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Návrh na ratifikáciu a predbežné vykonávanie Dohody o leteckej doprave medzi Európskym spoločenstvom a jeho členskými štátmi na jednej strane a Kanadou na strane druhej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br/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6.9.2010-17.9.2010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Bez pripomienok.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