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3403">
      <w:pPr>
        <w:bidi w:val="0"/>
        <w:ind w:right="568"/>
        <w:jc w:val="both"/>
        <w:rPr>
          <w:rFonts w:ascii="Times New Roman" w:hAnsi="Times New Roman"/>
          <w:i/>
          <w:iCs/>
          <w:lang w:val="sk-SK"/>
        </w:rPr>
      </w:pPr>
    </w:p>
    <w:p w:rsidR="00743403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9D6DDD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743403">
      <w:pPr>
        <w:pStyle w:val="Heading1"/>
        <w:bidi w:val="0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>N á v r h</w:t>
      </w: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743403">
      <w:pPr>
        <w:bidi w:val="0"/>
        <w:jc w:val="center"/>
        <w:rPr>
          <w:rFonts w:ascii="Times New Roman" w:hAnsi="Times New Roman"/>
          <w:b/>
          <w:bCs/>
          <w:sz w:val="32"/>
          <w:szCs w:val="32"/>
          <w:lang w:val="sk-SK"/>
        </w:rPr>
      </w:pPr>
      <w:r>
        <w:rPr>
          <w:rFonts w:ascii="Times New Roman" w:hAnsi="Times New Roman"/>
          <w:b/>
          <w:bCs/>
          <w:sz w:val="32"/>
          <w:szCs w:val="32"/>
          <w:lang w:val="sk-SK"/>
        </w:rPr>
        <w:t>UZNESENIE</w:t>
      </w: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743403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743403">
      <w:pPr>
        <w:bidi w:val="0"/>
        <w:rPr>
          <w:rFonts w:ascii="Times New Roman" w:hAnsi="Times New Roman"/>
          <w:lang w:val="sk-SK"/>
        </w:rPr>
      </w:pPr>
    </w:p>
    <w:p w:rsidR="00743403" w:rsidRPr="00451DE5" w:rsidP="004E4C8A">
      <w:pPr>
        <w:pStyle w:val="Titreobjet"/>
        <w:bidi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781978" w:rsidR="004E4C8A">
        <w:rPr>
          <w:rFonts w:ascii="Times New Roman" w:hAnsi="Times New Roman"/>
          <w:sz w:val="28"/>
          <w:szCs w:val="28"/>
        </w:rPr>
        <w:t xml:space="preserve">k návrhu na </w:t>
      </w:r>
      <w:r w:rsidRPr="00781978" w:rsidR="00785A37">
        <w:rPr>
          <w:rFonts w:ascii="Times New Roman" w:hAnsi="Times New Roman"/>
          <w:sz w:val="28"/>
          <w:szCs w:val="28"/>
        </w:rPr>
        <w:t xml:space="preserve">vyslovenie súhlasu </w:t>
      </w:r>
      <w:r w:rsidRPr="00781978" w:rsidR="00781978">
        <w:rPr>
          <w:rFonts w:ascii="Times New Roman" w:hAnsi="Times New Roman"/>
          <w:sz w:val="28"/>
          <w:szCs w:val="28"/>
        </w:rPr>
        <w:t xml:space="preserve">Národnej rady Slovenskej republiky </w:t>
      </w:r>
      <w:r w:rsidR="00781978">
        <w:rPr>
          <w:rFonts w:ascii="Times New Roman" w:hAnsi="Times New Roman"/>
          <w:sz w:val="28"/>
          <w:szCs w:val="28"/>
        </w:rPr>
        <w:br/>
      </w:r>
      <w:r w:rsidRPr="00781978" w:rsidR="00785A37">
        <w:rPr>
          <w:rFonts w:ascii="Times New Roman" w:hAnsi="Times New Roman"/>
          <w:sz w:val="28"/>
          <w:szCs w:val="28"/>
        </w:rPr>
        <w:t>s</w:t>
      </w:r>
      <w:r w:rsidRPr="00781978" w:rsidR="004E4C8A">
        <w:rPr>
          <w:rFonts w:ascii="Times New Roman" w:hAnsi="Times New Roman"/>
          <w:sz w:val="28"/>
          <w:szCs w:val="28"/>
        </w:rPr>
        <w:t xml:space="preserve"> </w:t>
      </w:r>
      <w:r w:rsidR="00451DE5">
        <w:rPr>
          <w:rFonts w:ascii="Times New Roman" w:hAnsi="Times New Roman"/>
          <w:sz w:val="28"/>
          <w:szCs w:val="28"/>
        </w:rPr>
        <w:t xml:space="preserve">Dohodou o </w:t>
      </w:r>
      <w:r w:rsidRPr="00950D40" w:rsidR="00451DE5">
        <w:rPr>
          <w:rFonts w:ascii="Times New Roman" w:hAnsi="Times New Roman"/>
          <w:sz w:val="28"/>
          <w:szCs w:val="28"/>
        </w:rPr>
        <w:t xml:space="preserve">leteckej doprave medzi Európskym spoločenstvom </w:t>
      </w:r>
      <w:r w:rsidR="00451DE5">
        <w:rPr>
          <w:rFonts w:ascii="Times New Roman" w:hAnsi="Times New Roman"/>
          <w:sz w:val="28"/>
          <w:szCs w:val="28"/>
        </w:rPr>
        <w:br/>
      </w:r>
      <w:r w:rsidRPr="00950D40" w:rsidR="00451DE5">
        <w:rPr>
          <w:rFonts w:ascii="Times New Roman" w:hAnsi="Times New Roman"/>
          <w:sz w:val="28"/>
          <w:szCs w:val="28"/>
        </w:rPr>
        <w:t>a jeho členskými štátmi na jednej strane a Kanadou na strane druhej</w:t>
      </w:r>
      <w:r w:rsidR="00451DE5">
        <w:rPr>
          <w:rFonts w:ascii="Times New Roman" w:hAnsi="Times New Roman"/>
          <w:sz w:val="28"/>
          <w:szCs w:val="28"/>
        </w:rPr>
        <w:br/>
      </w:r>
    </w:p>
    <w:p w:rsidR="004E4C8A" w:rsidRPr="0001628B" w:rsidP="004E4C8A">
      <w:pPr>
        <w:bidi w:val="0"/>
        <w:rPr>
          <w:rFonts w:ascii="Times New Roman" w:hAnsi="Times New Roman"/>
          <w:lang w:val="sk-SK"/>
        </w:rPr>
      </w:pPr>
    </w:p>
    <w:p w:rsidR="00E05095" w:rsidRPr="0001628B" w:rsidP="004E4C8A">
      <w:pPr>
        <w:bidi w:val="0"/>
        <w:rPr>
          <w:rFonts w:ascii="Times New Roman" w:hAnsi="Times New Roman"/>
          <w:lang w:val="sk-SK"/>
        </w:rPr>
      </w:pPr>
    </w:p>
    <w:p w:rsidR="00E05095" w:rsidRPr="0001628B" w:rsidP="004E4C8A">
      <w:pPr>
        <w:bidi w:val="0"/>
        <w:rPr>
          <w:rFonts w:ascii="Times New Roman" w:hAnsi="Times New Roman"/>
          <w:lang w:val="sk-SK"/>
        </w:rPr>
      </w:pPr>
    </w:p>
    <w:p w:rsidR="00E05095" w:rsidRPr="0001628B" w:rsidP="004E4C8A">
      <w:pPr>
        <w:bidi w:val="0"/>
        <w:rPr>
          <w:rFonts w:ascii="Times New Roman" w:hAnsi="Times New Roman"/>
          <w:lang w:val="sk-SK"/>
        </w:rPr>
      </w:pPr>
    </w:p>
    <w:p w:rsidR="00743403" w:rsidP="00FC129A">
      <w:pPr>
        <w:pStyle w:val="Heading2"/>
        <w:bidi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Národná rada Slovenskej republiky</w:t>
      </w:r>
    </w:p>
    <w:p w:rsidR="00743403" w:rsidP="00FC129A">
      <w:pPr>
        <w:bidi w:val="0"/>
        <w:ind w:left="708"/>
        <w:jc w:val="both"/>
        <w:rPr>
          <w:rFonts w:ascii="Times New Roman" w:hAnsi="Times New Roman"/>
          <w:sz w:val="32"/>
          <w:szCs w:val="32"/>
          <w:lang w:val="sk-SK"/>
        </w:rPr>
      </w:pPr>
    </w:p>
    <w:p w:rsidR="00743403" w:rsidP="00FC129A">
      <w:pPr>
        <w:bidi w:val="0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 w:rsidR="00E92CA6">
        <w:rPr>
          <w:rFonts w:ascii="Times New Roman" w:hAnsi="Times New Roman"/>
          <w:sz w:val="24"/>
          <w:szCs w:val="24"/>
          <w:lang w:val="sk-SK"/>
        </w:rPr>
        <w:t>podľa článok</w:t>
      </w:r>
      <w:r>
        <w:rPr>
          <w:rFonts w:ascii="Times New Roman" w:hAnsi="Times New Roman"/>
          <w:sz w:val="24"/>
          <w:szCs w:val="24"/>
          <w:lang w:val="sk-SK"/>
        </w:rPr>
        <w:t xml:space="preserve"> 86 písmena d) Ústavy Slovenskej republiky</w:t>
      </w:r>
    </w:p>
    <w:p w:rsidR="00743403" w:rsidP="00FC129A">
      <w:pPr>
        <w:bidi w:val="0"/>
        <w:jc w:val="both"/>
        <w:rPr>
          <w:rFonts w:ascii="Times New Roman" w:hAnsi="Times New Roman"/>
          <w:sz w:val="32"/>
          <w:szCs w:val="32"/>
          <w:lang w:val="sk-SK"/>
        </w:rPr>
      </w:pPr>
    </w:p>
    <w:p w:rsidR="00743403" w:rsidP="00FC129A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="00FC129A">
        <w:rPr>
          <w:rFonts w:ascii="Times New Roman" w:hAnsi="Times New Roman"/>
          <w:b/>
          <w:bCs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vyslovuje súhlas</w:t>
      </w:r>
    </w:p>
    <w:p w:rsidR="00743403" w:rsidRPr="00CF75DB" w:rsidP="00FC129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81978" w:rsidRPr="009D6DDD" w:rsidP="00781978">
      <w:pPr>
        <w:bidi w:val="0"/>
        <w:ind w:left="709"/>
        <w:jc w:val="both"/>
        <w:rPr>
          <w:rFonts w:ascii="Times New Roman" w:hAnsi="Times New Roman"/>
          <w:sz w:val="24"/>
          <w:szCs w:val="24"/>
          <w:lang w:val="sk-SK"/>
        </w:rPr>
      </w:pPr>
      <w:r w:rsidRPr="009D6DDD" w:rsidR="00CF75DB">
        <w:rPr>
          <w:rFonts w:ascii="Times New Roman" w:hAnsi="Times New Roman"/>
          <w:sz w:val="24"/>
          <w:szCs w:val="24"/>
          <w:lang w:val="sk-SK"/>
        </w:rPr>
        <w:t xml:space="preserve">s </w:t>
      </w:r>
      <w:r w:rsidRPr="009D6DDD" w:rsidR="00451DE5">
        <w:rPr>
          <w:rFonts w:ascii="Times New Roman" w:hAnsi="Times New Roman"/>
          <w:sz w:val="24"/>
          <w:szCs w:val="24"/>
          <w:lang w:val="sk-SK"/>
        </w:rPr>
        <w:t xml:space="preserve">Dohodou o leteckej doprave medzi Európskym spoločenstvom </w:t>
        <w:br/>
        <w:t>a jeho členskými štátmi na jednej strane a Kanadou na strane druhej</w:t>
      </w:r>
      <w:r w:rsidRPr="009D6DD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D6DDD" w:rsidR="00451DE5">
        <w:rPr>
          <w:rFonts w:ascii="Times New Roman" w:hAnsi="Times New Roman"/>
          <w:sz w:val="24"/>
          <w:szCs w:val="24"/>
          <w:lang w:val="sk-SK"/>
        </w:rPr>
        <w:br/>
      </w:r>
      <w:r w:rsidRPr="009D6DDD">
        <w:rPr>
          <w:rFonts w:ascii="Times New Roman" w:hAnsi="Times New Roman"/>
          <w:sz w:val="24"/>
          <w:szCs w:val="24"/>
          <w:lang w:val="sk-SK"/>
        </w:rPr>
        <w:t>(ďalej len „</w:t>
      </w:r>
      <w:r w:rsidRPr="009D6DDD" w:rsidR="00451DE5">
        <w:rPr>
          <w:rFonts w:ascii="Times New Roman" w:hAnsi="Times New Roman"/>
          <w:sz w:val="24"/>
          <w:szCs w:val="24"/>
          <w:lang w:val="sk-SK"/>
        </w:rPr>
        <w:t>dohoda</w:t>
      </w:r>
      <w:r w:rsidRPr="009D6DDD">
        <w:rPr>
          <w:rFonts w:ascii="Times New Roman" w:hAnsi="Times New Roman"/>
          <w:sz w:val="24"/>
          <w:szCs w:val="24"/>
          <w:lang w:val="sk-SK"/>
        </w:rPr>
        <w:t>“);</w:t>
      </w:r>
    </w:p>
    <w:p w:rsidR="00743403" w:rsidRPr="00CF75DB" w:rsidP="00781978">
      <w:pPr>
        <w:bidi w:val="0"/>
        <w:ind w:left="70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43403" w:rsidRPr="00CF75DB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743403" w:rsidRPr="00CF75DB" w:rsidP="00FC129A">
      <w:pPr>
        <w:pStyle w:val="Title"/>
        <w:bidi w:val="0"/>
        <w:jc w:val="both"/>
        <w:rPr>
          <w:rFonts w:ascii="Times New Roman" w:hAnsi="Times New Roman"/>
        </w:rPr>
      </w:pPr>
      <w:r w:rsidRPr="00CF75DB">
        <w:rPr>
          <w:rFonts w:ascii="Times New Roman" w:hAnsi="Times New Roman"/>
        </w:rPr>
        <w:tab/>
      </w:r>
      <w:r w:rsidRPr="00CF75DB" w:rsidR="00FC129A">
        <w:rPr>
          <w:rFonts w:ascii="Times New Roman" w:hAnsi="Times New Roman"/>
        </w:rPr>
        <w:t xml:space="preserve">B. </w:t>
      </w:r>
      <w:r w:rsidRPr="00CF75DB">
        <w:rPr>
          <w:rFonts w:ascii="Times New Roman" w:hAnsi="Times New Roman"/>
        </w:rPr>
        <w:t>rozhodla,</w:t>
      </w:r>
    </w:p>
    <w:p w:rsidR="00743403" w:rsidRPr="00CF75DB" w:rsidP="00FC129A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81978" w:rsidRPr="00CF75DB" w:rsidP="00781978">
      <w:pPr>
        <w:bidi w:val="0"/>
        <w:ind w:left="709"/>
        <w:jc w:val="both"/>
        <w:rPr>
          <w:rFonts w:ascii="Times New Roman" w:hAnsi="Times New Roman"/>
          <w:sz w:val="24"/>
          <w:szCs w:val="24"/>
          <w:lang w:val="sk-SK"/>
        </w:rPr>
      </w:pPr>
      <w:r w:rsidRPr="00CF75DB">
        <w:rPr>
          <w:rFonts w:ascii="Times New Roman" w:hAnsi="Times New Roman"/>
          <w:sz w:val="24"/>
          <w:szCs w:val="24"/>
          <w:lang w:val="sk-SK"/>
        </w:rPr>
        <w:t xml:space="preserve">že </w:t>
      </w:r>
      <w:r w:rsidR="00451DE5">
        <w:rPr>
          <w:rFonts w:ascii="Times New Roman" w:hAnsi="Times New Roman"/>
          <w:sz w:val="24"/>
          <w:szCs w:val="24"/>
          <w:lang w:val="sk-SK"/>
        </w:rPr>
        <w:t>dohoda</w:t>
      </w:r>
      <w:r w:rsidRPr="00CF75DB">
        <w:rPr>
          <w:rFonts w:ascii="Times New Roman" w:hAnsi="Times New Roman"/>
          <w:sz w:val="24"/>
          <w:szCs w:val="24"/>
          <w:lang w:val="sk-SK"/>
        </w:rPr>
        <w:t xml:space="preserve"> je medzinárodnou zmluvou, ktorá má podľa článku 7 ods. 5 </w:t>
        <w:br/>
        <w:t>Ústavy SR prednosť pred zákonmi Slovenskej republiky.</w:t>
      </w:r>
    </w:p>
    <w:p w:rsidR="00743403" w:rsidP="00781978">
      <w:pPr>
        <w:bidi w:val="0"/>
        <w:rPr>
          <w:rFonts w:ascii="Times New Roman" w:hAnsi="Times New Roman"/>
          <w:lang w:val="sk-SK"/>
        </w:rPr>
      </w:pPr>
    </w:p>
    <w:p w:rsidR="0074340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A192A"/>
    <w:rsid w:val="0001628B"/>
    <w:rsid w:val="000504E6"/>
    <w:rsid w:val="000607BE"/>
    <w:rsid w:val="00235F4E"/>
    <w:rsid w:val="00236C9F"/>
    <w:rsid w:val="00321417"/>
    <w:rsid w:val="00327E52"/>
    <w:rsid w:val="00330FCA"/>
    <w:rsid w:val="003740C1"/>
    <w:rsid w:val="003F51A8"/>
    <w:rsid w:val="00423EF3"/>
    <w:rsid w:val="00451DE5"/>
    <w:rsid w:val="004A343E"/>
    <w:rsid w:val="004E4C8A"/>
    <w:rsid w:val="00743403"/>
    <w:rsid w:val="00746AD2"/>
    <w:rsid w:val="00781978"/>
    <w:rsid w:val="00785A37"/>
    <w:rsid w:val="00792DED"/>
    <w:rsid w:val="00844C9D"/>
    <w:rsid w:val="008D6041"/>
    <w:rsid w:val="00950D40"/>
    <w:rsid w:val="009D6DDD"/>
    <w:rsid w:val="00A86606"/>
    <w:rsid w:val="00BA1CE6"/>
    <w:rsid w:val="00C95130"/>
    <w:rsid w:val="00CA192A"/>
    <w:rsid w:val="00CF1DB7"/>
    <w:rsid w:val="00CF75DB"/>
    <w:rsid w:val="00E05095"/>
    <w:rsid w:val="00E42941"/>
    <w:rsid w:val="00E92CA6"/>
    <w:rsid w:val="00EA10EF"/>
    <w:rsid w:val="00FC129A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36"/>
      <w:szCs w:val="36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b/>
      <w:bCs/>
      <w:sz w:val="32"/>
      <w:szCs w:val="32"/>
      <w:lang w:val="en-GB"/>
    </w:rPr>
  </w:style>
  <w:style w:type="paragraph" w:styleId="Heading6">
    <w:name w:val="heading 6"/>
    <w:basedOn w:val="Normal"/>
    <w:next w:val="Normal"/>
    <w:link w:val="Nadpis6Char"/>
    <w:uiPriority w:val="99"/>
    <w:qFormat/>
    <w:rsid w:val="00CA192A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  <w:rPr>
      <w:sz w:val="24"/>
      <w:szCs w:val="24"/>
      <w:lang w:val="en-GB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4"/>
      <w:szCs w:val="24"/>
      <w:lang w:val="sk-SK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Titreobjet">
    <w:name w:val="Titre objet"/>
    <w:basedOn w:val="Normal"/>
    <w:next w:val="Normal"/>
    <w:uiPriority w:val="99"/>
    <w:rsid w:val="004E4C8A"/>
    <w:pPr>
      <w:spacing w:before="360" w:after="360"/>
      <w:jc w:val="center"/>
    </w:pPr>
    <w:rPr>
      <w:b/>
      <w:bCs/>
      <w:sz w:val="24"/>
      <w:szCs w:val="24"/>
      <w:lang w:val="sk-SK" w:eastAsia="en-GB"/>
    </w:rPr>
  </w:style>
  <w:style w:type="paragraph" w:styleId="BalloonText">
    <w:name w:val="Balloon Text"/>
    <w:basedOn w:val="Normal"/>
    <w:link w:val="TextbublinyChar"/>
    <w:uiPriority w:val="99"/>
    <w:semiHidden/>
    <w:rsid w:val="00327E5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102</Words>
  <Characters>610</Characters>
  <Application>Microsoft Office Word</Application>
  <DocSecurity>0</DocSecurity>
  <Lines>0</Lines>
  <Paragraphs>0</Paragraphs>
  <ScaleCrop>false</ScaleCrop>
  <Company>MDPT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Augustinova</dc:creator>
  <cp:lastModifiedBy>bauml</cp:lastModifiedBy>
  <cp:revision>2</cp:revision>
  <cp:lastPrinted>2015-05-14T14:19:00Z</cp:lastPrinted>
  <dcterms:created xsi:type="dcterms:W3CDTF">2015-05-14T14:20:00Z</dcterms:created>
  <dcterms:modified xsi:type="dcterms:W3CDTF">2015-05-14T14:20:00Z</dcterms:modified>
</cp:coreProperties>
</file>