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43744" w:rsidRPr="008543E4" w:rsidP="00143744">
      <w:pPr>
        <w:bidi w:val="0"/>
        <w:rPr>
          <w:rFonts w:ascii="Times New Roman" w:hAnsi="Times New Roman"/>
          <w:b/>
          <w:caps/>
        </w:rPr>
      </w:pPr>
      <w:r w:rsidRPr="008543E4">
        <w:rPr>
          <w:rFonts w:ascii="Times New Roman" w:hAnsi="Times New Roman"/>
          <w:b/>
          <w:caps/>
        </w:rPr>
        <w:t>Výbor Národnej rady Slovenskej republiky</w:t>
      </w:r>
    </w:p>
    <w:p w:rsidR="00143744" w:rsidRPr="008543E4" w:rsidP="00143744">
      <w:pPr>
        <w:bidi w:val="0"/>
        <w:rPr>
          <w:rFonts w:ascii="Arial" w:hAnsi="Arial" w:cs="Arial"/>
          <w:b/>
          <w:caps/>
        </w:rPr>
      </w:pPr>
      <w:r w:rsidRPr="008543E4">
        <w:rPr>
          <w:rFonts w:ascii="Times New Roman" w:hAnsi="Times New Roman"/>
          <w:b/>
          <w:caps/>
        </w:rPr>
        <w:t xml:space="preserve">                             pre sociálne veci</w:t>
      </w:r>
    </w:p>
    <w:p w:rsidR="00143744" w:rsidRPr="008543E4" w:rsidP="00143744">
      <w:pPr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143744" w:rsidRPr="008543E4" w:rsidP="00143744">
      <w:pPr>
        <w:bidi w:val="0"/>
        <w:jc w:val="both"/>
        <w:rPr>
          <w:rFonts w:ascii="Arial" w:hAnsi="Arial" w:cs="Arial"/>
          <w:sz w:val="22"/>
          <w:szCs w:val="22"/>
        </w:rPr>
      </w:pPr>
      <w:r w:rsidRPr="008543E4">
        <w:rPr>
          <w:rFonts w:ascii="Arial" w:hAnsi="Arial" w:cs="Arial"/>
          <w:bCs/>
          <w:sz w:val="22"/>
          <w:szCs w:val="22"/>
        </w:rPr>
        <w:t>Číslo: CRD-</w:t>
      </w:r>
      <w:r>
        <w:rPr>
          <w:rFonts w:ascii="Arial" w:hAnsi="Arial" w:cs="Arial"/>
          <w:bCs/>
          <w:sz w:val="22"/>
          <w:szCs w:val="22"/>
        </w:rPr>
        <w:t>7</w:t>
      </w:r>
      <w:r w:rsidR="004F3B82">
        <w:rPr>
          <w:rFonts w:ascii="Arial" w:hAnsi="Arial" w:cs="Arial"/>
          <w:bCs/>
          <w:sz w:val="22"/>
          <w:szCs w:val="22"/>
        </w:rPr>
        <w:t>84</w:t>
      </w:r>
      <w:r w:rsidRPr="008543E4">
        <w:rPr>
          <w:rFonts w:ascii="Arial" w:hAnsi="Arial" w:cs="Arial"/>
          <w:bCs/>
          <w:sz w:val="22"/>
          <w:szCs w:val="22"/>
        </w:rPr>
        <w:t>/201</w:t>
      </w:r>
      <w:r>
        <w:rPr>
          <w:rFonts w:ascii="Arial" w:hAnsi="Arial" w:cs="Arial"/>
          <w:bCs/>
          <w:sz w:val="22"/>
          <w:szCs w:val="22"/>
        </w:rPr>
        <w:t>5</w:t>
      </w:r>
      <w:r w:rsidRPr="008543E4">
        <w:rPr>
          <w:rFonts w:ascii="Arial" w:hAnsi="Arial" w:cs="Arial"/>
          <w:b/>
          <w:bCs/>
          <w:sz w:val="22"/>
          <w:szCs w:val="22"/>
        </w:rPr>
        <w:tab/>
        <w:tab/>
        <w:tab/>
        <w:tab/>
        <w:tab/>
        <w:tab/>
        <w:tab/>
      </w:r>
      <w:r w:rsidR="007D448D">
        <w:rPr>
          <w:rFonts w:ascii="Arial" w:hAnsi="Arial" w:cs="Arial"/>
          <w:b/>
          <w:bCs/>
          <w:sz w:val="22"/>
          <w:szCs w:val="22"/>
        </w:rPr>
        <w:t>58</w:t>
      </w:r>
      <w:r w:rsidRPr="008543E4">
        <w:rPr>
          <w:rFonts w:ascii="Arial" w:hAnsi="Arial" w:cs="Arial"/>
          <w:b/>
          <w:bCs/>
          <w:sz w:val="22"/>
          <w:szCs w:val="22"/>
        </w:rPr>
        <w:t>.</w:t>
      </w:r>
      <w:r w:rsidRPr="008543E4">
        <w:rPr>
          <w:rFonts w:ascii="Arial" w:hAnsi="Arial" w:cs="Arial"/>
          <w:sz w:val="22"/>
          <w:szCs w:val="22"/>
        </w:rPr>
        <w:t xml:space="preserve"> schôdza výboru</w:t>
      </w:r>
    </w:p>
    <w:p w:rsidR="00143744" w:rsidRPr="008543E4" w:rsidP="00143744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143744" w:rsidRPr="008543E4" w:rsidP="00143744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143744" w:rsidP="00143744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="007D448D">
        <w:rPr>
          <w:rFonts w:ascii="Arial" w:hAnsi="Arial" w:cs="Arial"/>
          <w:b/>
          <w:bCs/>
          <w:sz w:val="28"/>
          <w:szCs w:val="28"/>
        </w:rPr>
        <w:t>174</w:t>
      </w:r>
    </w:p>
    <w:p w:rsidR="007D448D" w:rsidRPr="008543E4" w:rsidP="00143744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143744" w:rsidRPr="008543E4" w:rsidP="00143744">
      <w:pPr>
        <w:bidi w:val="0"/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8543E4">
        <w:rPr>
          <w:rFonts w:ascii="Arial" w:hAnsi="Arial" w:cs="Arial"/>
          <w:b/>
          <w:bCs/>
          <w:spacing w:val="50"/>
          <w:sz w:val="28"/>
          <w:szCs w:val="28"/>
        </w:rPr>
        <w:t>Uznesenie</w:t>
      </w:r>
    </w:p>
    <w:p w:rsidR="00143744" w:rsidRPr="008543E4" w:rsidP="00143744">
      <w:pPr>
        <w:bidi w:val="0"/>
        <w:jc w:val="center"/>
        <w:rPr>
          <w:rFonts w:ascii="Arial" w:hAnsi="Arial" w:cs="Arial"/>
          <w:b/>
          <w:bCs/>
          <w:spacing w:val="50"/>
          <w:sz w:val="16"/>
          <w:szCs w:val="16"/>
        </w:rPr>
      </w:pPr>
    </w:p>
    <w:p w:rsidR="00143744" w:rsidRPr="008543E4" w:rsidP="00143744">
      <w:pPr>
        <w:bidi w:val="0"/>
        <w:jc w:val="center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>Výboru Národnej rady Slovenskej republiky</w:t>
      </w:r>
    </w:p>
    <w:p w:rsidR="00143744" w:rsidRPr="008543E4" w:rsidP="00143744">
      <w:pPr>
        <w:bidi w:val="0"/>
        <w:jc w:val="center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>pre sociálne veci</w:t>
      </w:r>
    </w:p>
    <w:p w:rsidR="00143744" w:rsidRPr="008543E4" w:rsidP="00143744">
      <w:pPr>
        <w:bidi w:val="0"/>
        <w:jc w:val="center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</w:t>
      </w:r>
      <w:r w:rsidR="007D448D">
        <w:rPr>
          <w:rFonts w:ascii="Arial" w:hAnsi="Arial" w:cs="Arial"/>
          <w:b/>
        </w:rPr>
        <w:t>26</w:t>
      </w:r>
      <w:r w:rsidRPr="008543E4">
        <w:rPr>
          <w:rFonts w:ascii="Arial" w:hAnsi="Arial" w:cs="Arial"/>
          <w:b/>
        </w:rPr>
        <w:t xml:space="preserve">. </w:t>
      </w:r>
      <w:r w:rsidR="007D448D">
        <w:rPr>
          <w:rFonts w:ascii="Arial" w:hAnsi="Arial" w:cs="Arial"/>
          <w:b/>
        </w:rPr>
        <w:t>mája</w:t>
      </w:r>
      <w:r>
        <w:rPr>
          <w:rFonts w:ascii="Arial" w:hAnsi="Arial" w:cs="Arial"/>
          <w:b/>
        </w:rPr>
        <w:t xml:space="preserve"> </w:t>
      </w:r>
      <w:r w:rsidRPr="008543E4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5</w:t>
      </w:r>
    </w:p>
    <w:p w:rsidR="00143744" w:rsidP="00143744">
      <w:pPr>
        <w:bidi w:val="0"/>
        <w:jc w:val="center"/>
        <w:rPr>
          <w:rFonts w:ascii="Arial" w:hAnsi="Arial" w:cs="Arial"/>
          <w:sz w:val="22"/>
          <w:szCs w:val="22"/>
          <w:lang w:val="cs-CZ"/>
        </w:rPr>
      </w:pPr>
    </w:p>
    <w:p w:rsidR="007D448D" w:rsidRPr="006C0175" w:rsidP="00143744">
      <w:pPr>
        <w:bidi w:val="0"/>
        <w:jc w:val="center"/>
        <w:rPr>
          <w:rFonts w:ascii="Arial" w:hAnsi="Arial" w:cs="Arial"/>
          <w:sz w:val="22"/>
          <w:szCs w:val="22"/>
          <w:lang w:val="cs-CZ"/>
        </w:rPr>
      </w:pPr>
    </w:p>
    <w:p w:rsidR="00143744" w:rsidRPr="00143744" w:rsidP="00143744">
      <w:pPr>
        <w:bidi w:val="0"/>
        <w:jc w:val="both"/>
        <w:rPr>
          <w:rFonts w:ascii="Arial" w:hAnsi="Arial" w:cs="Arial"/>
          <w:bCs/>
        </w:rPr>
      </w:pPr>
      <w:r w:rsidRPr="00143744">
        <w:rPr>
          <w:rFonts w:ascii="Arial" w:hAnsi="Arial" w:cs="Arial"/>
        </w:rPr>
        <w:t xml:space="preserve">k </w:t>
      </w:r>
      <w:r w:rsidRPr="00143744">
        <w:rPr>
          <w:rFonts w:ascii="Arial" w:hAnsi="Arial" w:cs="Arial"/>
          <w:noProof/>
        </w:rPr>
        <w:t xml:space="preserve">vládnemu návrhu zákona o komisárovi pre deti a komisárovi pre osoby so zdravotným postihnutím a o zmene a doplnení niektorých zákonov </w:t>
      </w:r>
      <w:r w:rsidRPr="00143744">
        <w:rPr>
          <w:rFonts w:ascii="Arial" w:hAnsi="Arial" w:cs="Arial"/>
        </w:rPr>
        <w:t xml:space="preserve">(tlač 1499) </w:t>
      </w:r>
    </w:p>
    <w:p w:rsidR="00143744" w:rsidRPr="00143744" w:rsidP="00143744">
      <w:pPr>
        <w:bidi w:val="0"/>
        <w:ind w:left="708"/>
        <w:jc w:val="both"/>
        <w:rPr>
          <w:rFonts w:ascii="Arial" w:hAnsi="Arial" w:cs="Arial"/>
        </w:rPr>
      </w:pPr>
    </w:p>
    <w:p w:rsidR="00143744" w:rsidP="00143744">
      <w:pPr>
        <w:bidi w:val="0"/>
        <w:ind w:left="708"/>
        <w:jc w:val="both"/>
        <w:rPr>
          <w:rFonts w:ascii="Arial" w:hAnsi="Arial" w:cs="Arial"/>
          <w:b/>
        </w:rPr>
      </w:pPr>
    </w:p>
    <w:p w:rsidR="00143744" w:rsidRPr="008543E4" w:rsidP="00143744">
      <w:pPr>
        <w:bidi w:val="0"/>
        <w:ind w:left="708"/>
        <w:jc w:val="both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 xml:space="preserve">Výbor Národnej rady Slovenskej republiky pre sociálne veci </w:t>
      </w:r>
    </w:p>
    <w:p w:rsidR="00143744" w:rsidRPr="008543E4" w:rsidP="00143744">
      <w:pPr>
        <w:bidi w:val="0"/>
        <w:ind w:left="708"/>
        <w:jc w:val="both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>po prerokovaní</w:t>
      </w:r>
    </w:p>
    <w:p w:rsidR="00143744" w:rsidRPr="008543E4" w:rsidP="00143744">
      <w:pPr>
        <w:bidi w:val="0"/>
        <w:jc w:val="both"/>
        <w:rPr>
          <w:rFonts w:ascii="Arial" w:hAnsi="Arial" w:cs="Arial"/>
          <w:color w:val="000000"/>
        </w:rPr>
      </w:pPr>
    </w:p>
    <w:p w:rsidR="00143744" w:rsidRPr="008543E4" w:rsidP="00143744">
      <w:pPr>
        <w:numPr>
          <w:numId w:val="1"/>
        </w:numPr>
        <w:bidi w:val="0"/>
        <w:rPr>
          <w:rFonts w:ascii="Arial" w:hAnsi="Arial" w:cs="Arial"/>
          <w:b/>
          <w:spacing w:val="38"/>
          <w:lang w:val="cs-CZ"/>
        </w:rPr>
      </w:pPr>
      <w:r w:rsidRPr="008543E4">
        <w:rPr>
          <w:rFonts w:ascii="Arial" w:hAnsi="Arial" w:cs="Arial"/>
          <w:b/>
          <w:spacing w:val="38"/>
        </w:rPr>
        <w:t>súhlasí</w:t>
      </w:r>
    </w:p>
    <w:p w:rsidR="00143744" w:rsidRPr="006B1418" w:rsidP="0014374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43744" w:rsidRPr="006B1418" w:rsidP="00143744">
      <w:pPr>
        <w:bidi w:val="0"/>
        <w:jc w:val="both"/>
        <w:rPr>
          <w:rFonts w:ascii="Arial" w:hAnsi="Arial" w:cs="Arial"/>
        </w:rPr>
      </w:pPr>
      <w:r w:rsidRPr="006B1418">
        <w:rPr>
          <w:rFonts w:ascii="Arial" w:hAnsi="Arial" w:cs="Arial"/>
        </w:rPr>
        <w:tab/>
        <w:t xml:space="preserve">     s </w:t>
      </w:r>
      <w:r>
        <w:rPr>
          <w:rFonts w:ascii="Arial" w:hAnsi="Arial" w:cs="Arial"/>
        </w:rPr>
        <w:t xml:space="preserve"> </w:t>
      </w:r>
      <w:r w:rsidRPr="00143744">
        <w:rPr>
          <w:rFonts w:ascii="Arial" w:hAnsi="Arial" w:cs="Arial"/>
          <w:noProof/>
        </w:rPr>
        <w:t>vládn</w:t>
      </w:r>
      <w:r>
        <w:rPr>
          <w:rFonts w:ascii="Arial" w:hAnsi="Arial" w:cs="Arial"/>
          <w:noProof/>
        </w:rPr>
        <w:t>ym</w:t>
      </w:r>
      <w:r w:rsidRPr="00143744">
        <w:rPr>
          <w:rFonts w:ascii="Arial" w:hAnsi="Arial" w:cs="Arial"/>
          <w:noProof/>
        </w:rPr>
        <w:t xml:space="preserve"> návrh</w:t>
      </w:r>
      <w:r>
        <w:rPr>
          <w:rFonts w:ascii="Arial" w:hAnsi="Arial" w:cs="Arial"/>
          <w:noProof/>
        </w:rPr>
        <w:t>om</w:t>
      </w:r>
      <w:r w:rsidRPr="00143744">
        <w:rPr>
          <w:rFonts w:ascii="Arial" w:hAnsi="Arial" w:cs="Arial"/>
          <w:noProof/>
        </w:rPr>
        <w:t xml:space="preserve"> zákona o komisárovi pre deti a komisárovi pre osoby so zdravotným postihnutím a o zmene a doplnení niektorých zákonov </w:t>
      </w:r>
      <w:r w:rsidRPr="00143744">
        <w:rPr>
          <w:rFonts w:ascii="Arial" w:hAnsi="Arial" w:cs="Arial"/>
        </w:rPr>
        <w:t>(tlač 1499)</w:t>
      </w:r>
      <w:r w:rsidRPr="006B1418">
        <w:rPr>
          <w:rFonts w:ascii="Arial" w:hAnsi="Arial" w:cs="Arial"/>
        </w:rPr>
        <w:t>;</w:t>
      </w:r>
    </w:p>
    <w:p w:rsidR="00143744" w:rsidRPr="006B1418" w:rsidP="0014374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43744" w:rsidRPr="006B1418" w:rsidP="00143744">
      <w:pPr>
        <w:numPr>
          <w:numId w:val="1"/>
        </w:numPr>
        <w:bidi w:val="0"/>
        <w:rPr>
          <w:rFonts w:ascii="Arial" w:hAnsi="Arial" w:cs="Arial"/>
          <w:b/>
          <w:spacing w:val="38"/>
          <w:lang w:val="cs-CZ"/>
        </w:rPr>
      </w:pPr>
      <w:r w:rsidRPr="006B1418">
        <w:rPr>
          <w:rFonts w:ascii="Arial" w:hAnsi="Arial" w:cs="Arial"/>
          <w:b/>
          <w:spacing w:val="38"/>
        </w:rPr>
        <w:t>odporúča</w:t>
      </w:r>
    </w:p>
    <w:p w:rsidR="00143744" w:rsidRPr="006B1418" w:rsidP="0014374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  <w:r w:rsidRPr="006B1418">
        <w:rPr>
          <w:rFonts w:ascii="Arial" w:hAnsi="Arial" w:cs="Arial"/>
          <w:b/>
          <w:bCs/>
        </w:rPr>
        <w:t xml:space="preserve">           </w:t>
        <w:tab/>
        <w:t>Národnej rade Slovenskej republiky</w:t>
      </w:r>
    </w:p>
    <w:p w:rsidR="00143744" w:rsidRPr="006B1418" w:rsidP="0014374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143744" w:rsidRPr="006B1418" w:rsidP="00143744">
      <w:pPr>
        <w:bidi w:val="0"/>
        <w:jc w:val="both"/>
        <w:rPr>
          <w:rFonts w:ascii="Arial" w:hAnsi="Arial" w:cs="Arial"/>
        </w:rPr>
      </w:pPr>
      <w:r w:rsidRPr="006B1418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vládny </w:t>
      </w:r>
      <w:r w:rsidRPr="006B1418">
        <w:rPr>
          <w:rFonts w:ascii="Arial" w:hAnsi="Arial" w:cs="Arial"/>
          <w:color w:val="000000"/>
        </w:rPr>
        <w:t xml:space="preserve">návrh </w:t>
      </w:r>
      <w:r w:rsidRPr="00143744">
        <w:rPr>
          <w:rFonts w:ascii="Arial" w:hAnsi="Arial" w:cs="Arial"/>
          <w:noProof/>
        </w:rPr>
        <w:t xml:space="preserve">zákona o komisárovi pre deti a komisárovi pre osoby so zdravotným postihnutím a o zmene a doplnení niektorých zákonov </w:t>
      </w:r>
      <w:r w:rsidRPr="00143744">
        <w:rPr>
          <w:rFonts w:ascii="Arial" w:hAnsi="Arial" w:cs="Arial"/>
        </w:rPr>
        <w:t xml:space="preserve">(tlač 1499) </w:t>
      </w:r>
      <w:r w:rsidRPr="00B77D6F">
        <w:rPr>
          <w:rFonts w:ascii="Arial" w:hAnsi="Arial" w:cs="Arial"/>
          <w:b/>
        </w:rPr>
        <w:t>schváliť</w:t>
      </w:r>
      <w:r w:rsidRPr="006B1418">
        <w:rPr>
          <w:rFonts w:ascii="Arial" w:hAnsi="Arial" w:cs="Arial"/>
        </w:rPr>
        <w:t>;</w:t>
      </w:r>
    </w:p>
    <w:p w:rsidR="00143744" w:rsidRPr="006B1418" w:rsidP="00143744">
      <w:pPr>
        <w:bidi w:val="0"/>
        <w:jc w:val="both"/>
        <w:rPr>
          <w:rFonts w:ascii="Arial" w:hAnsi="Arial" w:cs="Arial"/>
        </w:rPr>
      </w:pPr>
    </w:p>
    <w:p w:rsidR="00143744" w:rsidRPr="008543E4" w:rsidP="00143744">
      <w:pPr>
        <w:numPr>
          <w:numId w:val="1"/>
        </w:numPr>
        <w:bidi w:val="0"/>
        <w:rPr>
          <w:rFonts w:ascii="Arial" w:hAnsi="Arial" w:cs="Arial"/>
          <w:b/>
          <w:spacing w:val="38"/>
        </w:rPr>
      </w:pPr>
      <w:r w:rsidRPr="008543E4">
        <w:rPr>
          <w:rFonts w:ascii="Arial" w:hAnsi="Arial" w:cs="Arial"/>
          <w:b/>
          <w:spacing w:val="38"/>
        </w:rPr>
        <w:t>ukladá</w:t>
      </w:r>
    </w:p>
    <w:p w:rsidR="00143744" w:rsidRPr="008543E4" w:rsidP="00143744">
      <w:pPr>
        <w:bidi w:val="0"/>
        <w:ind w:left="1065"/>
        <w:jc w:val="both"/>
        <w:rPr>
          <w:rFonts w:ascii="Arial" w:hAnsi="Arial" w:cs="Arial"/>
          <w:b/>
          <w:bCs/>
        </w:rPr>
      </w:pPr>
      <w:r w:rsidRPr="008543E4">
        <w:rPr>
          <w:rFonts w:ascii="Arial" w:hAnsi="Arial" w:cs="Arial"/>
          <w:b/>
          <w:bCs/>
        </w:rPr>
        <w:t>predsedovi výboru</w:t>
      </w:r>
    </w:p>
    <w:p w:rsidR="00143744" w:rsidRPr="008543E4" w:rsidP="0014374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8543E4">
        <w:rPr>
          <w:rFonts w:ascii="Arial" w:hAnsi="Arial" w:cs="Arial"/>
          <w:bCs/>
        </w:rPr>
        <w:tab/>
        <w:tab/>
      </w:r>
    </w:p>
    <w:p w:rsidR="00143744" w:rsidRPr="008543E4" w:rsidP="0014374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8543E4">
        <w:rPr>
          <w:rFonts w:ascii="Arial" w:hAnsi="Arial" w:cs="Arial"/>
        </w:rPr>
        <w:tab/>
        <w:tab/>
        <w:t xml:space="preserve">informovať o prijatom uznesení výboru predsedu gestorského Výboru Národnej rady Slovenskej republiky pre </w:t>
      </w:r>
      <w:r>
        <w:rPr>
          <w:rFonts w:ascii="Arial" w:hAnsi="Arial" w:cs="Arial"/>
        </w:rPr>
        <w:t>ľudské práva a národnostné menšiny</w:t>
      </w:r>
      <w:r w:rsidRPr="008543E4">
        <w:rPr>
          <w:rFonts w:ascii="Arial" w:hAnsi="Arial" w:cs="Arial"/>
        </w:rPr>
        <w:t>.</w:t>
      </w:r>
    </w:p>
    <w:p w:rsidR="00143744" w:rsidP="00143744">
      <w:pPr>
        <w:bidi w:val="0"/>
        <w:ind w:left="5664" w:firstLine="708"/>
        <w:rPr>
          <w:rFonts w:ascii="Arial" w:hAnsi="Arial" w:cs="Arial"/>
          <w:b/>
          <w:bCs/>
        </w:rPr>
      </w:pPr>
    </w:p>
    <w:p w:rsidR="00143744" w:rsidP="00143744">
      <w:pPr>
        <w:bidi w:val="0"/>
        <w:ind w:left="5664" w:firstLine="708"/>
        <w:rPr>
          <w:rFonts w:ascii="Arial" w:hAnsi="Arial" w:cs="Arial"/>
          <w:b/>
          <w:bCs/>
        </w:rPr>
      </w:pPr>
    </w:p>
    <w:p w:rsidR="00A55559" w:rsidP="00143744">
      <w:pPr>
        <w:bidi w:val="0"/>
        <w:ind w:left="5664" w:firstLine="708"/>
        <w:rPr>
          <w:rFonts w:ascii="Arial" w:hAnsi="Arial" w:cs="Arial"/>
          <w:b/>
          <w:bCs/>
        </w:rPr>
      </w:pPr>
    </w:p>
    <w:p w:rsidR="00A55559" w:rsidP="00143744">
      <w:pPr>
        <w:bidi w:val="0"/>
        <w:ind w:left="5664" w:firstLine="708"/>
        <w:rPr>
          <w:rFonts w:ascii="Arial" w:hAnsi="Arial" w:cs="Arial"/>
          <w:b/>
          <w:bCs/>
        </w:rPr>
      </w:pPr>
    </w:p>
    <w:p w:rsidR="00143744" w:rsidRPr="008543E4" w:rsidP="00143744">
      <w:pPr>
        <w:bidi w:val="0"/>
        <w:ind w:left="5664" w:firstLine="708"/>
        <w:rPr>
          <w:rFonts w:ascii="Arial" w:hAnsi="Arial" w:cs="Arial"/>
          <w:b/>
          <w:bCs/>
        </w:rPr>
      </w:pPr>
    </w:p>
    <w:p w:rsidR="00143744" w:rsidRPr="008543E4" w:rsidP="00143744">
      <w:pPr>
        <w:bidi w:val="0"/>
        <w:ind w:left="5664" w:firstLine="708"/>
        <w:rPr>
          <w:rFonts w:ascii="Arial" w:hAnsi="Arial" w:cs="Arial"/>
          <w:b/>
          <w:bCs/>
        </w:rPr>
      </w:pPr>
      <w:r w:rsidRPr="008543E4">
        <w:rPr>
          <w:rFonts w:ascii="Arial" w:hAnsi="Arial" w:cs="Arial"/>
          <w:b/>
          <w:bCs/>
        </w:rPr>
        <w:t xml:space="preserve">Ján  </w:t>
      </w:r>
      <w:r w:rsidRPr="008543E4">
        <w:rPr>
          <w:rFonts w:ascii="Arial" w:hAnsi="Arial" w:cs="Arial"/>
          <w:b/>
          <w:bCs/>
          <w:spacing w:val="50"/>
        </w:rPr>
        <w:t>Podmanický</w:t>
      </w:r>
    </w:p>
    <w:p w:rsidR="00143744" w:rsidRPr="008543E4" w:rsidP="00143744">
      <w:pPr>
        <w:bidi w:val="0"/>
        <w:ind w:left="5664" w:firstLine="708"/>
        <w:rPr>
          <w:rFonts w:ascii="Arial" w:hAnsi="Arial" w:cs="Arial"/>
          <w:b/>
          <w:bCs/>
        </w:rPr>
      </w:pPr>
      <w:r w:rsidRPr="008543E4">
        <w:rPr>
          <w:rFonts w:ascii="Arial" w:hAnsi="Arial" w:cs="Arial"/>
          <w:b/>
          <w:bCs/>
        </w:rPr>
        <w:t xml:space="preserve">    predseda výboru</w:t>
      </w:r>
    </w:p>
    <w:p w:rsidR="00143744" w:rsidRPr="008543E4" w:rsidP="0014374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8543E4">
        <w:rPr>
          <w:rFonts w:ascii="Arial" w:hAnsi="Arial" w:cs="Arial"/>
          <w:b/>
        </w:rPr>
        <w:t>overovatelia výboru:</w:t>
      </w:r>
    </w:p>
    <w:p w:rsidR="00143744" w:rsidRPr="008543E4" w:rsidP="00143744">
      <w:pPr>
        <w:bidi w:val="0"/>
        <w:jc w:val="both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>Monika Gibalová</w:t>
      </w:r>
    </w:p>
    <w:p w:rsidR="00143744" w:rsidP="00143744">
      <w:pPr>
        <w:bidi w:val="0"/>
        <w:jc w:val="both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>Jana Vaľová</w:t>
      </w:r>
    </w:p>
    <w:p w:rsidR="00143744" w:rsidP="00143744">
      <w:pPr>
        <w:bidi w:val="0"/>
        <w:jc w:val="both"/>
        <w:rPr>
          <w:rFonts w:ascii="Arial" w:hAnsi="Arial" w:cs="Arial"/>
          <w:b/>
        </w:rPr>
      </w:pPr>
    </w:p>
    <w:sectPr w:rsidSect="008E03E4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1771">
      <w:rPr>
        <w:rStyle w:val="PageNumber"/>
        <w:noProof/>
      </w:rPr>
      <w:t>2</w:t>
    </w:r>
    <w:r>
      <w:rPr>
        <w:rStyle w:val="PageNumber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8"/>
  <w:hyphenationZone w:val="425"/>
  <w:characterSpacingControl w:val="doNotCompress"/>
  <w:compat/>
  <w:rsids>
    <w:rsidRoot w:val="00143744"/>
    <w:rsid w:val="000A582F"/>
    <w:rsid w:val="00143744"/>
    <w:rsid w:val="003316ED"/>
    <w:rsid w:val="004B152C"/>
    <w:rsid w:val="004F3B82"/>
    <w:rsid w:val="006B1418"/>
    <w:rsid w:val="006C0175"/>
    <w:rsid w:val="00781771"/>
    <w:rsid w:val="007D448D"/>
    <w:rsid w:val="008543E4"/>
    <w:rsid w:val="008E03E4"/>
    <w:rsid w:val="00A55559"/>
    <w:rsid w:val="00B77D6F"/>
    <w:rsid w:val="00CD0DEE"/>
    <w:rsid w:val="00DB5BA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74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143744"/>
    <w:pPr>
      <w:tabs>
        <w:tab w:val="center" w:pos="4536"/>
        <w:tab w:val="right" w:pos="9072"/>
      </w:tabs>
      <w:jc w:val="left"/>
    </w:pPr>
    <w:rPr>
      <w:rFonts w:ascii="Arial" w:hAnsi="Arial" w:cs="Arial"/>
    </w:rPr>
  </w:style>
  <w:style w:type="character" w:customStyle="1" w:styleId="PtaChar">
    <w:name w:val="Päta Char"/>
    <w:basedOn w:val="DefaultParagraphFont"/>
    <w:link w:val="Footer"/>
    <w:uiPriority w:val="99"/>
    <w:locked/>
    <w:rsid w:val="00143744"/>
    <w:rPr>
      <w:rFonts w:eastAsia="Times New Roman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143744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D448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D448D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164</Words>
  <Characters>939</Characters>
  <Application>Microsoft Office Word</Application>
  <DocSecurity>0</DocSecurity>
  <Lines>0</Lines>
  <Paragraphs>0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5</cp:revision>
  <cp:lastPrinted>2015-05-22T08:50:00Z</cp:lastPrinted>
  <dcterms:created xsi:type="dcterms:W3CDTF">2015-04-20T11:06:00Z</dcterms:created>
  <dcterms:modified xsi:type="dcterms:W3CDTF">2015-05-26T15:40:00Z</dcterms:modified>
</cp:coreProperties>
</file>