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 w:rsidR="002E0F39">
        <w:rPr>
          <w:rFonts w:ascii="Times New Roman" w:hAnsi="Times New Roman"/>
          <w:b/>
        </w:rPr>
        <w:t>NÁRODNEJ RADY SLOVENSKEJ REPUBLIKY</w:t>
      </w:r>
    </w:p>
    <w:p w:rsidR="005A535D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C6D4F">
        <w:rPr>
          <w:rFonts w:ascii="Times New Roman" w:hAnsi="Times New Roman"/>
        </w:rPr>
        <w:t>10</w:t>
      </w:r>
      <w:r w:rsidR="00371A32">
        <w:rPr>
          <w:rFonts w:ascii="Times New Roman" w:hAnsi="Times New Roman"/>
        </w:rPr>
        <w:t>2</w:t>
      </w:r>
      <w:r w:rsidR="0068156B"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="00371A32">
        <w:rPr>
          <w:rFonts w:ascii="Times New Roman" w:hAnsi="Times New Roman"/>
        </w:rPr>
        <w:t>CRD-</w:t>
      </w:r>
      <w:r w:rsidR="00ED4C0A">
        <w:rPr>
          <w:rFonts w:ascii="Times New Roman" w:hAnsi="Times New Roman"/>
        </w:rPr>
        <w:t>346</w:t>
      </w:r>
      <w:r w:rsidR="00371A32">
        <w:rPr>
          <w:rFonts w:ascii="Times New Roman" w:hAnsi="Times New Roman"/>
        </w:rPr>
        <w:t>/2015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655A18" w:rsidRPr="00033B11" w:rsidP="00655A18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033B11" w:rsidR="00033B11">
        <w:rPr>
          <w:rFonts w:ascii="Times New Roman" w:hAnsi="Times New Roman"/>
          <w:sz w:val="36"/>
          <w:szCs w:val="36"/>
        </w:rPr>
        <w:t>592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371A32">
        <w:rPr>
          <w:rFonts w:ascii="Times New Roman" w:hAnsi="Times New Roman"/>
          <w:b/>
        </w:rPr>
        <w:t>30</w:t>
      </w:r>
      <w:r w:rsidR="0068156B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6C6D4F">
        <w:rPr>
          <w:rFonts w:ascii="Times New Roman" w:hAnsi="Times New Roman"/>
          <w:b/>
        </w:rPr>
        <w:t>apríla</w:t>
      </w:r>
      <w:r w:rsidRPr="002E0F39">
        <w:rPr>
          <w:rFonts w:ascii="Times New Roman" w:hAnsi="Times New Roman"/>
          <w:b/>
        </w:rPr>
        <w:t xml:space="preserve"> 201</w:t>
      </w:r>
      <w:r w:rsidR="00F02EE6">
        <w:rPr>
          <w:rFonts w:ascii="Times New Roman" w:hAnsi="Times New Roman"/>
          <w:b/>
        </w:rPr>
        <w:t>5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835221" w:rsidRPr="005A535D" w:rsidP="005A535D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="00556936">
        <w:rPr>
          <w:rFonts w:ascii="Times New Roman" w:hAnsi="Times New Roman" w:cs="Arial"/>
          <w:noProof/>
          <w:sz w:val="22"/>
        </w:rPr>
        <w:t xml:space="preserve">k </w:t>
      </w:r>
      <w:r>
        <w:rPr>
          <w:rFonts w:ascii="Times New Roman" w:hAnsi="Times New Roman"/>
        </w:rPr>
        <w:t>návrhu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1410)</w:t>
      </w:r>
    </w:p>
    <w:p w:rsidR="00655A18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8C74F2" w:rsidP="00655A18">
      <w:pPr>
        <w:bidi w:val="0"/>
        <w:ind w:firstLine="1134"/>
        <w:jc w:val="both"/>
        <w:rPr>
          <w:rFonts w:ascii="Times New Roman" w:hAnsi="Times New Roman"/>
        </w:rPr>
      </w:pPr>
      <w:r w:rsidR="00397B4E">
        <w:rPr>
          <w:rFonts w:ascii="Times New Roman" w:hAnsi="Times New Roman" w:cs="Arial"/>
          <w:noProof/>
          <w:sz w:val="22"/>
        </w:rPr>
        <w:t>s</w:t>
      </w:r>
      <w:r w:rsidR="00C516A7">
        <w:rPr>
          <w:rFonts w:ascii="Times New Roman" w:hAnsi="Times New Roman" w:cs="Arial"/>
          <w:noProof/>
          <w:sz w:val="22"/>
        </w:rPr>
        <w:t> </w:t>
      </w:r>
      <w:r w:rsidR="00835221">
        <w:rPr>
          <w:rFonts w:ascii="Times New Roman" w:hAnsi="Times New Roman"/>
        </w:rPr>
        <w:t>návrhom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1410);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2D7999">
      <w:pPr>
        <w:bidi w:val="0"/>
        <w:ind w:firstLine="1134"/>
        <w:jc w:val="both"/>
        <w:rPr>
          <w:rFonts w:ascii="Times New Roman" w:hAnsi="Times New Roman"/>
        </w:rPr>
      </w:pPr>
      <w:r w:rsidR="00835221">
        <w:rPr>
          <w:rFonts w:ascii="Times New Roman" w:hAnsi="Times New Roman"/>
        </w:rPr>
        <w:t xml:space="preserve">návrh poslancov Národnej rady Slovenskej republiky Otta BRIXIHO, Antona MARTVOŇA, Dušana ČAPLOVIČA a Dušana GALISA na vydanie zákona o príspevku športovému reprezentantovi a o zmene a doplnení zákona č. 461/2003 Z. z. o sociálnom poistení v znení neskorších predpisov (tlač 1410)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 xml:space="preserve">republiky </w:t>
      </w:r>
      <w:r w:rsidR="00835221">
        <w:rPr>
          <w:rFonts w:ascii="Times New Roman" w:hAnsi="Times New Roman"/>
        </w:rPr>
        <w:t>pre vzdelávanie, vedu, mládež a šport.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27612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A535D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</w:t>
      </w:r>
      <w:r w:rsidR="003664A2">
        <w:rPr>
          <w:rFonts w:ascii="Times New Roman" w:hAnsi="Times New Roman"/>
        </w:rPr>
        <w:t>ľ</w:t>
      </w:r>
      <w:r w:rsidRPr="002E0F39">
        <w:rPr>
          <w:rFonts w:ascii="Times New Roman" w:hAnsi="Times New Roman"/>
        </w:rPr>
        <w:t xml:space="preserve"> výboru: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3664A2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455EBD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033B11">
        <w:rPr>
          <w:rFonts w:ascii="Times New Roman" w:hAnsi="Times New Roman"/>
          <w:b/>
        </w:rPr>
        <w:t>592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371A32">
        <w:rPr>
          <w:rFonts w:ascii="Times New Roman" w:hAnsi="Times New Roman"/>
          <w:b/>
        </w:rPr>
        <w:t>30</w:t>
      </w:r>
      <w:r w:rsidR="00F02EE6">
        <w:rPr>
          <w:rFonts w:ascii="Times New Roman" w:hAnsi="Times New Roman"/>
          <w:b/>
        </w:rPr>
        <w:t xml:space="preserve">. </w:t>
      </w:r>
      <w:r w:rsidR="006C6D4F">
        <w:rPr>
          <w:rFonts w:ascii="Times New Roman" w:hAnsi="Times New Roman"/>
          <w:b/>
        </w:rPr>
        <w:t>apríla</w:t>
      </w:r>
      <w:r w:rsidR="00F02EE6">
        <w:rPr>
          <w:rFonts w:ascii="Times New Roman" w:hAnsi="Times New Roman"/>
          <w:b/>
        </w:rPr>
        <w:t xml:space="preserve"> 2015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655A18" w:rsidP="00F02EE6">
      <w:pPr>
        <w:bidi w:val="0"/>
        <w:jc w:val="both"/>
        <w:rPr>
          <w:rFonts w:ascii="Times New Roman" w:hAnsi="Times New Roman"/>
        </w:rPr>
      </w:pPr>
      <w:r w:rsidRPr="00F02EE6" w:rsidR="0011659C">
        <w:rPr>
          <w:rFonts w:ascii="Times New Roman" w:eastAsia="Arial Unicode MS" w:hAnsi="Times New Roman"/>
          <w:b/>
          <w:bCs/>
          <w:lang w:eastAsia="en-US"/>
        </w:rPr>
        <w:t>k</w:t>
      </w:r>
      <w:r w:rsidRPr="00F02EE6" w:rsidR="00413C8B">
        <w:rPr>
          <w:rFonts w:ascii="Times New Roman" w:eastAsia="Arial Unicode MS" w:hAnsi="Times New Roman"/>
          <w:b/>
          <w:bCs/>
          <w:lang w:eastAsia="en-US"/>
        </w:rPr>
        <w:t> 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ná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vrhu poslancov Ná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rodnej rady Slovenskej republiky Otta BRIXIHO, Antona MARTVOŇ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A, Duš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ana Č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APLOVIČ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A a Duš</w:t>
      </w:r>
      <w:r>
        <w:rPr>
          <w:rFonts w:ascii="Times New Roman" w:eastAsia="Arial Unicode MS" w:hAnsi="Times New Roman" w:hint="default"/>
          <w:b/>
          <w:bCs/>
          <w:lang w:eastAsia="en-US"/>
        </w:rPr>
        <w:t>ana GALISA na vydanie zá</w:t>
      </w:r>
      <w:r>
        <w:rPr>
          <w:rFonts w:ascii="Times New Roman" w:eastAsia="Arial Unicode MS" w:hAnsi="Times New Roman" w:hint="default"/>
          <w:b/>
          <w:bCs/>
          <w:lang w:eastAsia="en-US"/>
        </w:rPr>
        <w:t>kona o 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prí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spevku š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portové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mu reprezentantovi a o zmene a dopl</w:t>
      </w:r>
      <w:r>
        <w:rPr>
          <w:rFonts w:ascii="Times New Roman" w:eastAsia="Arial Unicode MS" w:hAnsi="Times New Roman" w:hint="default"/>
          <w:b/>
          <w:bCs/>
          <w:lang w:eastAsia="en-US"/>
        </w:rPr>
        <w:t>není</w:t>
      </w:r>
      <w:r>
        <w:rPr>
          <w:rFonts w:ascii="Times New Roman" w:eastAsia="Arial Unicode MS" w:hAnsi="Times New Roman" w:hint="default"/>
          <w:b/>
          <w:bCs/>
          <w:lang w:eastAsia="en-US"/>
        </w:rPr>
        <w:t xml:space="preserve"> zá</w:t>
      </w:r>
      <w:r>
        <w:rPr>
          <w:rFonts w:ascii="Times New Roman" w:eastAsia="Arial Unicode MS" w:hAnsi="Times New Roman" w:hint="default"/>
          <w:b/>
          <w:bCs/>
          <w:lang w:eastAsia="en-US"/>
        </w:rPr>
        <w:t>kona č</w:t>
      </w:r>
      <w:r>
        <w:rPr>
          <w:rFonts w:ascii="Times New Roman" w:eastAsia="Arial Unicode MS" w:hAnsi="Times New Roman" w:hint="default"/>
          <w:b/>
          <w:bCs/>
          <w:lang w:eastAsia="en-US"/>
        </w:rPr>
        <w:t>. 461/2003 Z. z. o 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sociá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lnom poistení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 xml:space="preserve"> v znení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 xml:space="preserve"> neskorší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>ch predpisov (tlač</w:t>
      </w:r>
      <w:r w:rsidRPr="00835221" w:rsidR="00835221">
        <w:rPr>
          <w:rFonts w:ascii="Times New Roman" w:eastAsia="Arial Unicode MS" w:hAnsi="Times New Roman" w:hint="default"/>
          <w:b/>
          <w:bCs/>
          <w:lang w:eastAsia="en-US"/>
        </w:rPr>
        <w:t xml:space="preserve"> 1410)</w:t>
      </w:r>
      <w:r w:rsidR="00835221">
        <w:rPr>
          <w:rFonts w:ascii="Times New Roman" w:hAnsi="Times New Roman"/>
        </w:rPr>
        <w:t xml:space="preserve"> </w:t>
      </w:r>
    </w:p>
    <w:p w:rsidR="00A937C3" w:rsidRPr="00F02EE6" w:rsidP="00F02EE6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  <w:r w:rsidRPr="00F02EE6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EF0A96" w:rsidP="00977A63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977A63" w:rsidP="00977A63">
      <w:pPr>
        <w:bidi w:val="0"/>
        <w:jc w:val="both"/>
        <w:rPr>
          <w:rFonts w:ascii="Times New Roman" w:hAnsi="Times New Roman"/>
        </w:rPr>
      </w:pPr>
    </w:p>
    <w:p w:rsidR="00977A63" w:rsidP="00977A6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1 sa slová „alebo majstrovstvách“ nahrádzajú slovami „alebo na majstrovstvách“.</w:t>
      </w:r>
    </w:p>
    <w:p w:rsidR="00977A63" w:rsidP="00B63873">
      <w:pPr>
        <w:pStyle w:val="ListParagraph"/>
        <w:bidi w:val="0"/>
        <w:ind w:left="4253" w:hanging="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 v nadväznosti na spojku alebo.</w:t>
      </w:r>
    </w:p>
    <w:p w:rsidR="00977A63" w:rsidP="00977A63">
      <w:pPr>
        <w:pStyle w:val="ListParagraph"/>
        <w:bidi w:val="0"/>
        <w:ind w:left="3686"/>
        <w:jc w:val="both"/>
        <w:rPr>
          <w:rFonts w:ascii="Times New Roman" w:hAnsi="Times New Roman"/>
        </w:rPr>
      </w:pPr>
    </w:p>
    <w:p w:rsidR="00977A63" w:rsidRPr="00D74CD2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D74CD2">
        <w:rPr>
          <w:rFonts w:ascii="Times New Roman" w:hAnsi="Times New Roman"/>
        </w:rPr>
        <w:t>V čl. I § 1 a § 2 ods. 1 písm. a) sa za slová „socialistickej republiky,“ vkladajú slová „Česko-slovenskej federatívnej republiky,“.  </w:t>
      </w:r>
    </w:p>
    <w:p w:rsidR="00977A63" w:rsidP="00977A63">
      <w:pPr>
        <w:bidi w:val="0"/>
        <w:ind w:left="4248"/>
        <w:rPr>
          <w:rFonts w:ascii="Times New Roman" w:hAnsi="Times New Roman"/>
          <w:i/>
        </w:rPr>
      </w:pPr>
    </w:p>
    <w:p w:rsid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 xml:space="preserve">Vzhľadom na skutočnosť, že v období od 29.3.1990 do 23.4.1990 existovala Česko-slovenská federatívna republika, a táto absentuje v rámci návrhom zákona taxatívne uvedených predchodcov Slovenskej republiky, za ktorú mohol športový reprezentant získať medailové ocenenie na vrcholovom športovom podujatí, sa navrhuje túto doplniť do § 1 a § 2 ods. 1 písm. a) predmetného návrhu. 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</w:p>
    <w:p w:rsidR="00977A63" w:rsidP="00977A6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2 ods. 1 písm. a) prvom bode sa slová „alebo deaflympijských“ nahrádzajú slovami „alebo  na deaflympijských“ a v druhom bode  sa slová „alebo majstrovstvách“  nahrádzajú slovami „alebo na majstrovstvách“.</w:t>
      </w:r>
    </w:p>
    <w:p w:rsidR="00B63873" w:rsidP="00B63873">
      <w:pPr>
        <w:pStyle w:val="ListParagraph"/>
        <w:bidi w:val="0"/>
        <w:ind w:left="786"/>
        <w:jc w:val="both"/>
        <w:rPr>
          <w:rFonts w:ascii="Times New Roman" w:hAnsi="Times New Roman"/>
        </w:rPr>
      </w:pPr>
    </w:p>
    <w:p w:rsidR="00977A63" w:rsidP="00B6387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Ide o gramatickú úpravu v nadväznosti na spojku alebo.</w:t>
      </w:r>
    </w:p>
    <w:p w:rsidR="00977A63" w:rsidRPr="00D74CD2" w:rsidP="00977A63">
      <w:pPr>
        <w:bidi w:val="0"/>
        <w:jc w:val="both"/>
        <w:rPr>
          <w:rFonts w:ascii="Times New Roman" w:hAnsi="Times New Roman"/>
        </w:rPr>
      </w:pPr>
    </w:p>
    <w:p w:rsidR="00977A63" w:rsidRPr="00977A63" w:rsidP="00977A63">
      <w:pPr>
        <w:bidi w:val="0"/>
        <w:jc w:val="both"/>
        <w:rPr>
          <w:rFonts w:ascii="Times New Roman" w:hAnsi="Times New Roman"/>
          <w:color w:val="FF0000"/>
          <w:u w:val="single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V čl. I § 2 ods. 1 písm. a) druhom bode sa slová „deaflympijských hrách bezprostredne predchádzajúcich majstrovstvám sveta alebo majstrovstvám Európy“ nahrádzajú slovami „deaflympijských hrách, ktoré bezprostredne predchádzali majstrovstvám sveta alebo majstrovstvám Európy alebo ktoré sa konali v kalendárnom roku, v ktorom sa konali majstrovstvá sveta alebo majstrovstvá Európy“.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 xml:space="preserve">Navrhuje sa rozšíriť podmienky nároku na príspevok tak, aby nárok mohol za splnenia ostatných zákonom ustanovených podmienok vzniknúť aj športovému reprezentantovi, ktorý získal medailové ocenenie na majstrovstvách sveta alebo Európy v tom istom kalendárnom roku, v ktorom sa konali olympijské hry, ak sa tieto majstrovstvá konali pred olympijskými hrami a v tom čase už boli uznané za olympijskú disciplínu.   </w:t>
      </w:r>
    </w:p>
    <w:p w:rsidR="00977A63" w:rsidRPr="00977A63" w:rsidP="00977A63">
      <w:pPr>
        <w:pStyle w:val="ListParagraph"/>
        <w:bidi w:val="0"/>
        <w:jc w:val="both"/>
        <w:rPr>
          <w:rFonts w:ascii="Times New Roman" w:hAnsi="Times New Roman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V čl. I § 2 ods. 1 písm. b) sa slová „členského štátu Európskej únie“ nahrádzajú slovami „Slovenskej republiky“.</w:t>
      </w:r>
    </w:p>
    <w:p w:rsidR="00977A63" w:rsidRPr="00977A63" w:rsidP="00977A63">
      <w:pPr>
        <w:pStyle w:val="ListParagraph"/>
        <w:bidi w:val="0"/>
        <w:ind w:left="3552" w:firstLine="696"/>
        <w:rPr>
          <w:rFonts w:ascii="Times New Roman" w:hAnsi="Times New Roman"/>
        </w:rPr>
      </w:pPr>
    </w:p>
    <w:p w:rsidR="00977A63" w:rsidRPr="00977A63" w:rsidP="00977A63">
      <w:pPr>
        <w:pStyle w:val="ListParagraph"/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 xml:space="preserve">Vzhľadom na to, že ide o štátnu sociálnu dávku, ktorá nie je dôchodkovou dávkou a ktorej účelom je prispieť k finančnému zabezpečeniu vrcholových športovcov, ktorí ako naši štátni občania reprezentovali Slovenskú republiku, resp. jej právnych predchodcov, a keďže návrh zákona nemá ambíciu zabezpečiť športových reprezentantov, ktorí sú občanmi iných štátov, navrhuje sa ustanoviť ako jednu z podmienok na vznik nároku na príspevok občianstvo Slovenskej republiky. </w:t>
      </w:r>
    </w:p>
    <w:p w:rsidR="00977A63" w:rsidRPr="00977A63" w:rsidP="00977A63">
      <w:pPr>
        <w:bidi w:val="0"/>
        <w:jc w:val="both"/>
        <w:rPr>
          <w:rFonts w:ascii="Times New Roman" w:hAnsi="Times New Roman"/>
          <w:u w:val="single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V čl. I § 2 ods. 1 písm. d) a ods. 2 sa slová „obdobnú dávku“ nahrádzajú slovami „obdobný príspevok“.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Z dôvodu jednoznačnosti pri výklade sa navrhuje použiť iný pojem ako pri dávkach obdobných dôchodkovým dávkam vyplácaných zo zahraničia.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  <w:color w:val="000000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 xml:space="preserve">V čl. I § 2 ods. 3 sa slovo „dosiahla“ nahrádza slovom „získala“. 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  <w:color w:val="000000"/>
        </w:rPr>
      </w:pP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Legislatívno-technická úprava.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  <w:color w:val="000000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V čl. I § 3 vrátane nadpisu znie:</w:t>
      </w:r>
    </w:p>
    <w:p w:rsidR="00977A63" w:rsidRPr="00977A63" w:rsidP="00977A63">
      <w:pPr>
        <w:bidi w:val="0"/>
        <w:ind w:left="360"/>
        <w:jc w:val="center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bCs/>
          <w:color w:val="000000"/>
        </w:rPr>
        <w:t>„§ 3</w:t>
      </w:r>
    </w:p>
    <w:p w:rsidR="00977A63" w:rsidRPr="00977A63" w:rsidP="00977A63">
      <w:pPr>
        <w:bidi w:val="0"/>
        <w:ind w:left="360"/>
        <w:jc w:val="center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bCs/>
          <w:color w:val="000000"/>
        </w:rPr>
        <w:t>Suma príspevku</w:t>
      </w:r>
    </w:p>
    <w:p w:rsidR="00977A63" w:rsidRPr="00977A63" w:rsidP="00977A63">
      <w:pPr>
        <w:bidi w:val="0"/>
        <w:ind w:left="360"/>
        <w:jc w:val="center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 </w:t>
      </w:r>
    </w:p>
    <w:p w:rsidR="00977A63" w:rsidRPr="00977A63" w:rsidP="00977A63">
      <w:pPr>
        <w:bidi w:val="0"/>
        <w:ind w:left="360" w:firstLine="708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Suma príspevku je rozdiel medzi sumou</w:t>
      </w:r>
    </w:p>
    <w:p w:rsidR="00977A63" w:rsidRPr="00977A63" w:rsidP="00977A63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750 eur a súčtom súm dôchodkových dávok podľa osobitných predpisov</w:t>
      </w:r>
      <w:r w:rsidRPr="00977A63">
        <w:rPr>
          <w:rFonts w:ascii="Times New Roman" w:hAnsi="Times New Roman"/>
          <w:color w:val="000000"/>
          <w:vertAlign w:val="superscript"/>
        </w:rPr>
        <w:t>3</w:t>
      </w:r>
      <w:r w:rsidRPr="00977A63">
        <w:rPr>
          <w:rFonts w:ascii="Times New Roman" w:hAnsi="Times New Roman"/>
          <w:color w:val="000000"/>
        </w:rPr>
        <w:t>) a obdobných dôchodkových dávok zo zahraničia, ak fyzická osoba získala zlatú medailu podľa § 2 ods. 1 písm. a) prvého bodu,</w:t>
      </w:r>
    </w:p>
    <w:p w:rsidR="00977A63" w:rsidRPr="00977A63" w:rsidP="00977A63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600 eur a súčtom súm dôchodkových dávok podľa osobitných predpisov</w:t>
      </w:r>
      <w:r w:rsidRPr="00977A63">
        <w:rPr>
          <w:rFonts w:ascii="Times New Roman" w:hAnsi="Times New Roman"/>
          <w:color w:val="000000"/>
          <w:vertAlign w:val="superscript"/>
        </w:rPr>
        <w:t>3</w:t>
      </w:r>
      <w:r w:rsidRPr="00977A63">
        <w:rPr>
          <w:rFonts w:ascii="Times New Roman" w:hAnsi="Times New Roman"/>
          <w:color w:val="000000"/>
        </w:rPr>
        <w:t xml:space="preserve">) a obdobných dôchodkových dávok zo zahraničia, ak fyzická osoba získala </w:t>
      </w:r>
    </w:p>
    <w:p w:rsidR="00977A63" w:rsidRPr="00977A63" w:rsidP="00977A63">
      <w:pPr>
        <w:pStyle w:val="ListParagraph"/>
        <w:numPr>
          <w:numId w:val="10"/>
        </w:numPr>
        <w:bidi w:val="0"/>
        <w:ind w:left="144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striebornú medailu podľa § 2 ods. 1 písm. a) prvého bodu alebo</w:t>
      </w:r>
    </w:p>
    <w:p w:rsidR="00977A63" w:rsidRPr="00977A63" w:rsidP="00977A63">
      <w:pPr>
        <w:pStyle w:val="ListParagraph"/>
        <w:numPr>
          <w:numId w:val="10"/>
        </w:numPr>
        <w:bidi w:val="0"/>
        <w:ind w:left="144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zlatú medailu podľa § 2 ods. 1 písm. a) druhého bodu na majstrovstvách sveta alebo</w:t>
      </w:r>
    </w:p>
    <w:p w:rsidR="00977A63" w:rsidRPr="00977A63" w:rsidP="00977A63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500 eur a súčtom súm dôchodkových dávok podľa osobitných predpisov</w:t>
      </w:r>
      <w:r w:rsidRPr="00977A63">
        <w:rPr>
          <w:rFonts w:ascii="Times New Roman" w:hAnsi="Times New Roman"/>
          <w:color w:val="000000"/>
          <w:vertAlign w:val="superscript"/>
        </w:rPr>
        <w:t>3</w:t>
      </w:r>
      <w:r w:rsidRPr="00977A63">
        <w:rPr>
          <w:rFonts w:ascii="Times New Roman" w:hAnsi="Times New Roman"/>
          <w:color w:val="000000"/>
        </w:rPr>
        <w:t xml:space="preserve">) a obdobných dôchodkových dávok zo zahraničia, ak fyzická osoba získala </w:t>
      </w:r>
    </w:p>
    <w:p w:rsidR="00977A63" w:rsidRPr="00977A63" w:rsidP="00977A63">
      <w:pPr>
        <w:pStyle w:val="ListParagraph"/>
        <w:numPr>
          <w:numId w:val="11"/>
        </w:numPr>
        <w:bidi w:val="0"/>
        <w:ind w:left="144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bronzovú medailu podľa § 2 ods. 1 písm. a) prvého bodu alebo</w:t>
      </w:r>
    </w:p>
    <w:p w:rsidR="00977A63" w:rsidRPr="00977A63" w:rsidP="00977A63">
      <w:pPr>
        <w:pStyle w:val="ListParagraph"/>
        <w:numPr>
          <w:numId w:val="11"/>
        </w:numPr>
        <w:bidi w:val="0"/>
        <w:ind w:left="144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zlatú medailu podľa § 2 ods. 1 písm. a) druhého bodu na majstrovstvách Európy.“.</w:t>
      </w:r>
    </w:p>
    <w:p w:rsidR="00977A63" w:rsidRPr="00977A63" w:rsidP="00977A63">
      <w:pPr>
        <w:bidi w:val="0"/>
        <w:ind w:left="72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 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Navrhuje sa úprava výšky súm príspevku podľa druhu športového podujatia a medailového umiestnenia, ktoré športový reprezentant získal. Zároveň sa navrhuje spresnenie ustanovenia § 3 vzhľadom na možné aplikačné problémy pri výklade § 3 v prípade, ak úhrn dôchodkových dávok je vyšší ako sumy uvedené v písmenách a) až c).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  <w:color w:val="000000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V čl. I nadpis § 4 znie: „Vznik a zánik nároku na príspevok“.</w:t>
      </w:r>
    </w:p>
    <w:p w:rsidR="00977A63" w:rsidRPr="00977A63" w:rsidP="00977A63">
      <w:pPr>
        <w:bidi w:val="0"/>
        <w:ind w:left="4248"/>
        <w:rPr>
          <w:rFonts w:ascii="Times New Roman" w:hAnsi="Times New Roman"/>
        </w:rPr>
      </w:pP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Navrhuje sa spresniť názov ustanovenia vzhľadom na jeho obsah.</w:t>
      </w:r>
    </w:p>
    <w:p w:rsidR="00977A63" w:rsidRPr="00977A63" w:rsidP="00977A63">
      <w:pPr>
        <w:bidi w:val="0"/>
        <w:jc w:val="both"/>
        <w:rPr>
          <w:rFonts w:ascii="Times New Roman" w:hAnsi="Times New Roman"/>
          <w:color w:val="000000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spacing w:after="200"/>
        <w:rPr>
          <w:rFonts w:ascii="Times New Roman" w:hAnsi="Times New Roman"/>
        </w:rPr>
      </w:pPr>
      <w:r w:rsidRPr="00977A63">
        <w:rPr>
          <w:rFonts w:ascii="Times New Roman" w:hAnsi="Times New Roman"/>
          <w:color w:val="000000"/>
        </w:rPr>
        <w:t xml:space="preserve">V čl. I § 4 odsek 1 znie: </w:t>
      </w:r>
    </w:p>
    <w:p w:rsidR="00977A63" w:rsidRPr="00977A63" w:rsidP="00977A63">
      <w:pPr>
        <w:pStyle w:val="ListParagraph"/>
        <w:bidi w:val="0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„(1) Nárok na príspevok vzniká odo dňa podania písomnej žiadosti Sociálnej poisťovni (ďalej len „platiteľ“), ak sú splnené podmienky nároku na príspevok.“.</w:t>
      </w:r>
    </w:p>
    <w:p w:rsidR="00977A63" w:rsidRPr="00977A63" w:rsidP="00977A63">
      <w:pPr>
        <w:pStyle w:val="ListParagraph"/>
        <w:bidi w:val="0"/>
        <w:jc w:val="both"/>
        <w:rPr>
          <w:rFonts w:ascii="Times New Roman" w:hAnsi="Times New Roman"/>
          <w:color w:val="000000"/>
        </w:rPr>
      </w:pP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 xml:space="preserve">Precizovanie úpravy z dôvodu jednoznačného určenia dňa, od ktorého vzniká nárok na príspevok. 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V čl. I § 4 ods. 2 sa za slovo „bydliska,“ vkladajú slová „informáciu o poberaní obdobného príspevku zo zahraničia“.</w:t>
      </w:r>
    </w:p>
    <w:p w:rsidR="00977A63" w:rsidRPr="00977A63" w:rsidP="00977A63">
      <w:pPr>
        <w:bidi w:val="0"/>
        <w:ind w:left="4248"/>
        <w:rPr>
          <w:rFonts w:ascii="Times New Roman" w:hAnsi="Times New Roman"/>
        </w:rPr>
      </w:pP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Doplnenie informácie potrebnej pre posúdenie vzniku nároku na príspevok.</w:t>
      </w:r>
    </w:p>
    <w:p w:rsidR="00977A63" w:rsidP="00977A63">
      <w:pPr>
        <w:bidi w:val="0"/>
        <w:ind w:left="4248"/>
        <w:rPr>
          <w:rFonts w:ascii="Times New Roman" w:hAnsi="Times New Roman"/>
          <w:color w:val="000000"/>
        </w:rPr>
      </w:pPr>
    </w:p>
    <w:p w:rsidR="00977A63" w:rsidP="00977A63">
      <w:pPr>
        <w:bidi w:val="0"/>
        <w:jc w:val="both"/>
        <w:rPr>
          <w:rFonts w:ascii="Times New Roman" w:hAnsi="Times New Roman"/>
          <w:color w:val="000000"/>
        </w:rPr>
      </w:pPr>
    </w:p>
    <w:p w:rsid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4 ods. 2 sa za slovo „žiadosti“ vkladá slovo „uviesť“.</w:t>
      </w:r>
    </w:p>
    <w:p w:rsidR="00977A63" w:rsidP="00977A63">
      <w:pPr>
        <w:pStyle w:val="ListParagraph"/>
        <w:bidi w:val="0"/>
        <w:ind w:left="786"/>
        <w:jc w:val="both"/>
        <w:rPr>
          <w:rFonts w:ascii="Times New Roman" w:hAnsi="Times New Roman"/>
        </w:rPr>
      </w:pPr>
    </w:p>
    <w:p w:rsidR="00977A63" w:rsidP="00977A63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  <w:tab/>
        <w:t xml:space="preserve"> Ide o spresnenie ustanovenia.</w:t>
      </w:r>
    </w:p>
    <w:p w:rsidR="00977A63" w:rsidP="00977A63">
      <w:pPr>
        <w:bidi w:val="0"/>
        <w:ind w:left="4248"/>
        <w:rPr>
          <w:rFonts w:ascii="Times New Roman" w:hAnsi="Times New Roman"/>
          <w:color w:val="000000"/>
        </w:rPr>
      </w:pPr>
    </w:p>
    <w:p w:rsidR="00977A63" w:rsidRPr="00977A63" w:rsidP="00977A63">
      <w:pPr>
        <w:bidi w:val="0"/>
        <w:ind w:left="4248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 xml:space="preserve"> </w:t>
      </w: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V čl. I § 4 sa dopĺňa odsekom 3, ktorý znie:</w:t>
      </w:r>
    </w:p>
    <w:p w:rsidR="00977A63" w:rsidRPr="00977A63" w:rsidP="00977A63">
      <w:pPr>
        <w:bidi w:val="0"/>
        <w:ind w:left="72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„(3) Nárok na príspevok zaniká dňom smrti fyzickej osoby, ktorej sa poskytoval.“.</w:t>
      </w:r>
    </w:p>
    <w:p w:rsidR="00977A63" w:rsidRPr="00977A63" w:rsidP="00977A63">
      <w:pPr>
        <w:bidi w:val="0"/>
        <w:ind w:left="720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 </w:t>
      </w:r>
    </w:p>
    <w:p w:rsidR="00977A63" w:rsidRPr="00977A63" w:rsidP="00977A63">
      <w:pPr>
        <w:bidi w:val="0"/>
        <w:ind w:left="4236"/>
        <w:jc w:val="both"/>
        <w:rPr>
          <w:rFonts w:ascii="Times New Roman" w:hAnsi="Times New Roman"/>
          <w:color w:val="000000"/>
        </w:rPr>
      </w:pPr>
      <w:r w:rsidRPr="00977A63">
        <w:rPr>
          <w:rFonts w:ascii="Times New Roman" w:hAnsi="Times New Roman"/>
          <w:color w:val="000000"/>
        </w:rPr>
        <w:t>Navrhuje sa spresnenie ustanovenia § 4 vzhľadom na skutočnosť, že poskytovanie príspevku je viazané iba na osobu športového reprezentanta. Odporúčame preto doplniť aj spôsob zániku príspevku športového reprezentanta v prípade jeho smrti.</w:t>
      </w:r>
    </w:p>
    <w:p w:rsidR="00977A63" w:rsidRPr="00977A63" w:rsidP="00977A63">
      <w:pPr>
        <w:bidi w:val="0"/>
        <w:jc w:val="both"/>
        <w:rPr>
          <w:rFonts w:ascii="Times New Roman" w:hAnsi="Times New Roman"/>
          <w:color w:val="000000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V čl. I § 5 sa dopĺňa odsekom 5, ktorý znie:</w:t>
      </w:r>
    </w:p>
    <w:p w:rsidR="00977A63" w:rsidRPr="00977A63" w:rsidP="00977A63">
      <w:pPr>
        <w:bidi w:val="0"/>
        <w:ind w:left="70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„(5) Príspevok sa poukazuje na účet v banke alebo v pobočke zahraničnej banky; na žiadosť sa príspevok vypláca v hotovosti.“.</w:t>
      </w:r>
    </w:p>
    <w:p w:rsidR="00977A63" w:rsidRPr="00977A63" w:rsidP="00977A63">
      <w:pPr>
        <w:bidi w:val="0"/>
        <w:jc w:val="both"/>
        <w:rPr>
          <w:rFonts w:ascii="Times New Roman" w:hAnsi="Times New Roman"/>
        </w:rPr>
      </w:pP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Navrhuje sa doplnenie § 5 o mechanizmus poukazovania, resp. výplaty príspevku športovému reprezentantovi platiteľom.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V čl. I § 6 ods. 3 sa na konci pripája toto slovo: „príspevku“.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Štylistická úprava.</w:t>
      </w:r>
    </w:p>
    <w:p w:rsidR="00977A63" w:rsidRPr="00977A63" w:rsidP="00977A63">
      <w:pPr>
        <w:bidi w:val="0"/>
        <w:jc w:val="both"/>
        <w:rPr>
          <w:rFonts w:ascii="Times New Roman" w:hAnsi="Times New Roman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V čl. I § 6 sa dopĺňa odsekom 5, ktorý znie:</w:t>
      </w:r>
    </w:p>
    <w:p w:rsidR="00977A63" w:rsidRPr="00977A63" w:rsidP="00977A63">
      <w:pPr>
        <w:pStyle w:val="ListParagraph"/>
        <w:bidi w:val="0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„(5) Za neprávom vyplatený príspevok sa považuje aj príspevok vyplatený  v sume vyššej než patril z dôvodu, že dôchodková dávka podľa osobitných predpisov</w:t>
      </w:r>
      <w:r w:rsidRPr="00977A63">
        <w:rPr>
          <w:rFonts w:ascii="Times New Roman" w:hAnsi="Times New Roman"/>
          <w:vertAlign w:val="superscript"/>
        </w:rPr>
        <w:t>3</w:t>
      </w:r>
      <w:r w:rsidRPr="00977A63">
        <w:rPr>
          <w:rFonts w:ascii="Times New Roman" w:hAnsi="Times New Roman"/>
        </w:rPr>
        <w:t xml:space="preserve">) alebo obdobná dôchodková dávka zo zahraničia boli priznané spätne.“. </w:t>
      </w:r>
    </w:p>
    <w:p w:rsidR="00977A63" w:rsidRPr="00977A63" w:rsidP="00977A63">
      <w:pPr>
        <w:pStyle w:val="ListParagraph"/>
        <w:bidi w:val="0"/>
        <w:jc w:val="both"/>
        <w:rPr>
          <w:rFonts w:ascii="Times New Roman" w:hAnsi="Times New Roman"/>
        </w:rPr>
      </w:pP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>Pre zamedzenie problémov v aplikačnej praxi týkajúcich sa spätného priznávania dôchodkových dávok sa navrhuje precizovať ustanovenie o neprávom vyplatenom príspevku.</w:t>
      </w:r>
    </w:p>
    <w:p w:rsidR="00B63873" w:rsidP="00B63873">
      <w:pPr>
        <w:pStyle w:val="ListParagraph"/>
        <w:bidi w:val="0"/>
        <w:jc w:val="both"/>
        <w:rPr>
          <w:rFonts w:ascii="Times New Roman" w:hAnsi="Times New Roman"/>
        </w:rPr>
      </w:pPr>
    </w:p>
    <w:p w:rsidR="00B6387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v § 7 ods. 2 sa za slovo „republiky“ vkladajú slová „(ďalej len „ministerstvo školstva)“.</w:t>
      </w:r>
    </w:p>
    <w:p w:rsidR="00B63873" w:rsidP="00B63873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tejto súvislosti sa vykoná úprava v § 8 ods. 2.</w:t>
      </w:r>
    </w:p>
    <w:p w:rsidR="00B63873" w:rsidP="00B63873">
      <w:pPr>
        <w:pStyle w:val="ListParagraph"/>
        <w:bidi w:val="0"/>
        <w:ind w:left="38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63873" w:rsidP="00B6387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zavedenie legislatívnej skratky z dôvodu opakovania textu.</w:t>
      </w:r>
    </w:p>
    <w:p w:rsidR="00B63873" w:rsidP="00B63873">
      <w:pPr>
        <w:pStyle w:val="ListParagraph"/>
        <w:bidi w:val="0"/>
        <w:ind w:left="3828"/>
        <w:jc w:val="both"/>
        <w:rPr>
          <w:rFonts w:ascii="Times New Roman" w:hAnsi="Times New Roman"/>
        </w:rPr>
      </w:pPr>
    </w:p>
    <w:p w:rsidR="00B63873" w:rsidRPr="00977A63" w:rsidP="00977A63">
      <w:pPr>
        <w:pStyle w:val="ListParagraph"/>
        <w:bidi w:val="0"/>
        <w:ind w:left="502"/>
        <w:jc w:val="both"/>
        <w:rPr>
          <w:rFonts w:ascii="Times New Roman" w:hAnsi="Times New Roman"/>
        </w:rPr>
      </w:pPr>
    </w:p>
    <w:p w:rsidR="00977A63" w:rsidRPr="00977A63" w:rsidP="00B63873">
      <w:pPr>
        <w:pStyle w:val="ListParagraph"/>
        <w:numPr>
          <w:numId w:val="13"/>
        </w:numPr>
        <w:bidi w:val="0"/>
        <w:spacing w:after="200"/>
        <w:jc w:val="both"/>
        <w:rPr>
          <w:rFonts w:ascii="Times New Roman" w:hAnsi="Times New Roman"/>
          <w:b/>
        </w:rPr>
      </w:pPr>
      <w:r w:rsidRPr="00977A63">
        <w:rPr>
          <w:rFonts w:ascii="Times New Roman" w:hAnsi="Times New Roman"/>
          <w:color w:val="000000"/>
        </w:rPr>
        <w:t>V čl. I § 8 ods. 1 sa slová  „</w:t>
      </w:r>
      <w:r w:rsidRPr="00977A63">
        <w:rPr>
          <w:rFonts w:ascii="Times New Roman" w:hAnsi="Times New Roman"/>
        </w:rPr>
        <w:t>sume dôchodkovej dávky, ktorej poberateľom je žiadateľ o príspevok alebo poberateľ príspevku a skutočnosti, či bol nárok na takúto dávku uplatnený“ nahrádzajú slovami „skutočnostiach rozhodujúcich na vznik nároku na príspevok“.</w:t>
      </w:r>
      <w:r w:rsidRPr="00977A63">
        <w:rPr>
          <w:rFonts w:ascii="Times New Roman" w:hAnsi="Times New Roman"/>
          <w:color w:val="000000"/>
        </w:rPr>
        <w:t xml:space="preserve"> </w:t>
      </w:r>
    </w:p>
    <w:p w:rsidR="00977A63" w:rsidRPr="00977A63" w:rsidP="00977A63">
      <w:pPr>
        <w:bidi w:val="0"/>
        <w:ind w:left="4248"/>
        <w:jc w:val="both"/>
        <w:rPr>
          <w:rFonts w:ascii="Times New Roman" w:hAnsi="Times New Roman"/>
        </w:rPr>
      </w:pPr>
      <w:r w:rsidRPr="00977A63">
        <w:rPr>
          <w:rFonts w:ascii="Times New Roman" w:hAnsi="Times New Roman"/>
        </w:rPr>
        <w:t xml:space="preserve">Navrhuje sa rozšíriť okruh poskytovaných informácií o informácie potrebné na určenie dôchodkového veku. </w:t>
      </w:r>
    </w:p>
    <w:p w:rsidR="00977A63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B63873" w:rsidP="00B63873">
      <w:pPr>
        <w:pStyle w:val="ListParagraph"/>
        <w:bidi w:val="0"/>
        <w:ind w:left="3828"/>
        <w:jc w:val="both"/>
        <w:rPr>
          <w:rFonts w:ascii="Times New Roman" w:hAnsi="Times New Roman"/>
        </w:rPr>
      </w:pPr>
    </w:p>
    <w:p w:rsidR="00B63873" w:rsidP="00B6387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v § 8 ods. 3 sa na konci pripájajú tieto slová: „a zverejneným na webovom sídle“.</w:t>
      </w:r>
    </w:p>
    <w:p w:rsidR="00B63873" w:rsidP="00B6387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dôvodu zabezpečenia informovanosti sa navrhuje doplniť zverejnenie spôsobu, akým poberateľ bude plniť uloženú povinnosť.</w:t>
      </w:r>
    </w:p>
    <w:p w:rsidR="00B63873" w:rsidP="00B63873">
      <w:pPr>
        <w:pStyle w:val="ListParagraph"/>
        <w:bidi w:val="0"/>
        <w:ind w:left="3969"/>
        <w:jc w:val="both"/>
        <w:rPr>
          <w:rFonts w:ascii="Times New Roman" w:hAnsi="Times New Roman"/>
        </w:rPr>
      </w:pPr>
    </w:p>
    <w:p w:rsidR="00B63873" w:rsidP="002E0F39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977A63" w:rsidP="00977A63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II 2. a 3. bode sa za slovom „reprezentantovi“ vkladajú slová „podľa osobitného predpisu“.</w:t>
      </w:r>
    </w:p>
    <w:p w:rsidR="00977A63" w:rsidP="00B63873">
      <w:pPr>
        <w:pStyle w:val="ListParagraph"/>
        <w:bidi w:val="0"/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rovnaká úprava ako je obsiahnutá v prvom bode čl. II návrhu zákona. </w:t>
      </w:r>
    </w:p>
    <w:p w:rsidR="00977A63" w:rsidRPr="00977A63" w:rsidP="00B63873">
      <w:pPr>
        <w:bidi w:val="0"/>
        <w:ind w:left="4253" w:firstLine="91"/>
        <w:jc w:val="both"/>
        <w:rPr>
          <w:rFonts w:ascii="Times New Roman" w:eastAsia="Arial Unicode MS" w:hAnsi="Times New Roman"/>
          <w:b/>
          <w:bCs/>
          <w:lang w:eastAsia="en-US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C75914"/>
    <w:multiLevelType w:val="hybridMultilevel"/>
    <w:tmpl w:val="29C253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1F4133DF"/>
    <w:multiLevelType w:val="hybridMultilevel"/>
    <w:tmpl w:val="45EAAF2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25F61123"/>
    <w:multiLevelType w:val="hybridMultilevel"/>
    <w:tmpl w:val="E3A84DC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6E35966"/>
    <w:multiLevelType w:val="hybridMultilevel"/>
    <w:tmpl w:val="CE6A3AE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0">
    <w:nsid w:val="60641E62"/>
    <w:multiLevelType w:val="hybridMultilevel"/>
    <w:tmpl w:val="79B0EB0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>
    <w:nsid w:val="7CC60E6D"/>
    <w:multiLevelType w:val="hybridMultilevel"/>
    <w:tmpl w:val="174E6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27E71"/>
    <w:rsid w:val="00033B11"/>
    <w:rsid w:val="00036E37"/>
    <w:rsid w:val="0005344A"/>
    <w:rsid w:val="00080BDB"/>
    <w:rsid w:val="000A27DF"/>
    <w:rsid w:val="000B4A01"/>
    <w:rsid w:val="000B57E9"/>
    <w:rsid w:val="000C238A"/>
    <w:rsid w:val="000D11D5"/>
    <w:rsid w:val="000E0109"/>
    <w:rsid w:val="000F4A21"/>
    <w:rsid w:val="00106E7E"/>
    <w:rsid w:val="00115D3B"/>
    <w:rsid w:val="0011659C"/>
    <w:rsid w:val="00117C6E"/>
    <w:rsid w:val="00142F27"/>
    <w:rsid w:val="00144A91"/>
    <w:rsid w:val="00146BFB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52908"/>
    <w:rsid w:val="00293328"/>
    <w:rsid w:val="00296777"/>
    <w:rsid w:val="002A6DF2"/>
    <w:rsid w:val="002B2FF2"/>
    <w:rsid w:val="002B6D17"/>
    <w:rsid w:val="002C748C"/>
    <w:rsid w:val="002D7999"/>
    <w:rsid w:val="002E0F39"/>
    <w:rsid w:val="002F58C9"/>
    <w:rsid w:val="002F611C"/>
    <w:rsid w:val="00303279"/>
    <w:rsid w:val="00327612"/>
    <w:rsid w:val="003514F3"/>
    <w:rsid w:val="003664A2"/>
    <w:rsid w:val="00371A32"/>
    <w:rsid w:val="0037354B"/>
    <w:rsid w:val="00386D14"/>
    <w:rsid w:val="0039460E"/>
    <w:rsid w:val="00396B2B"/>
    <w:rsid w:val="0039792F"/>
    <w:rsid w:val="00397B4E"/>
    <w:rsid w:val="003D2166"/>
    <w:rsid w:val="003F22CE"/>
    <w:rsid w:val="003F7533"/>
    <w:rsid w:val="00413C8B"/>
    <w:rsid w:val="0042443B"/>
    <w:rsid w:val="004400E6"/>
    <w:rsid w:val="00453FB8"/>
    <w:rsid w:val="00455EBD"/>
    <w:rsid w:val="00456DA2"/>
    <w:rsid w:val="0046544E"/>
    <w:rsid w:val="00475F91"/>
    <w:rsid w:val="00477087"/>
    <w:rsid w:val="004877F9"/>
    <w:rsid w:val="00494790"/>
    <w:rsid w:val="004A2E3F"/>
    <w:rsid w:val="004A78FE"/>
    <w:rsid w:val="004C7786"/>
    <w:rsid w:val="004D7C1D"/>
    <w:rsid w:val="004E6ADD"/>
    <w:rsid w:val="00502405"/>
    <w:rsid w:val="0052255B"/>
    <w:rsid w:val="0053517A"/>
    <w:rsid w:val="00541A50"/>
    <w:rsid w:val="00545A46"/>
    <w:rsid w:val="00556936"/>
    <w:rsid w:val="005757E5"/>
    <w:rsid w:val="005838F0"/>
    <w:rsid w:val="005A094E"/>
    <w:rsid w:val="005A4239"/>
    <w:rsid w:val="005A535D"/>
    <w:rsid w:val="005B1E91"/>
    <w:rsid w:val="005E1310"/>
    <w:rsid w:val="005E1EA8"/>
    <w:rsid w:val="005E2843"/>
    <w:rsid w:val="005F6D60"/>
    <w:rsid w:val="00625A09"/>
    <w:rsid w:val="006423F7"/>
    <w:rsid w:val="00654129"/>
    <w:rsid w:val="00654497"/>
    <w:rsid w:val="00655A18"/>
    <w:rsid w:val="006622BA"/>
    <w:rsid w:val="006709E5"/>
    <w:rsid w:val="006730D9"/>
    <w:rsid w:val="0068156B"/>
    <w:rsid w:val="006820ED"/>
    <w:rsid w:val="006C6D4F"/>
    <w:rsid w:val="006D4392"/>
    <w:rsid w:val="006E10D6"/>
    <w:rsid w:val="006E4115"/>
    <w:rsid w:val="00721A4B"/>
    <w:rsid w:val="00721DFB"/>
    <w:rsid w:val="00741BD4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35221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260C7"/>
    <w:rsid w:val="009327B3"/>
    <w:rsid w:val="00937E90"/>
    <w:rsid w:val="0095167C"/>
    <w:rsid w:val="009707B1"/>
    <w:rsid w:val="00977032"/>
    <w:rsid w:val="00977A63"/>
    <w:rsid w:val="00985F91"/>
    <w:rsid w:val="0099334A"/>
    <w:rsid w:val="009A7AB4"/>
    <w:rsid w:val="009B6E47"/>
    <w:rsid w:val="009C01B7"/>
    <w:rsid w:val="009D34CE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6297"/>
    <w:rsid w:val="00AB415A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387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14689"/>
    <w:rsid w:val="00C34375"/>
    <w:rsid w:val="00C352F8"/>
    <w:rsid w:val="00C516A7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74CD2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66789"/>
    <w:rsid w:val="00E865C2"/>
    <w:rsid w:val="00E917CF"/>
    <w:rsid w:val="00EA3DF0"/>
    <w:rsid w:val="00ED4C0A"/>
    <w:rsid w:val="00EE706F"/>
    <w:rsid w:val="00EE709D"/>
    <w:rsid w:val="00EF0A96"/>
    <w:rsid w:val="00EF5242"/>
    <w:rsid w:val="00F02EE6"/>
    <w:rsid w:val="00F0384E"/>
    <w:rsid w:val="00F06130"/>
    <w:rsid w:val="00F35942"/>
    <w:rsid w:val="00F570EA"/>
    <w:rsid w:val="00F84D47"/>
    <w:rsid w:val="00FA2008"/>
    <w:rsid w:val="00FA36C9"/>
    <w:rsid w:val="00FC0ABB"/>
    <w:rsid w:val="00FC2785"/>
    <w:rsid w:val="00FC4DC4"/>
    <w:rsid w:val="00FE2A8D"/>
    <w:rsid w:val="00FE4076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customStyle="1" w:styleId="ppp-msummppp-box-common">
    <w:name w:val="ppp-msumm ppp-box-common"/>
    <w:basedOn w:val="DefaultParagraphFont"/>
    <w:rsid w:val="00EF0A9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29F8F-34F7-43A4-A059-6EF5E4B6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6</Pages>
  <Words>1316</Words>
  <Characters>7503</Characters>
  <Application>Microsoft Office Word</Application>
  <DocSecurity>0</DocSecurity>
  <Lines>0</Lines>
  <Paragraphs>0</Paragraphs>
  <ScaleCrop>false</ScaleCrop>
  <Company>Kancelaria NR SR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17</cp:revision>
  <cp:lastPrinted>2015-05-04T09:42:00Z</cp:lastPrinted>
  <dcterms:created xsi:type="dcterms:W3CDTF">2014-12-12T11:16:00Z</dcterms:created>
  <dcterms:modified xsi:type="dcterms:W3CDTF">2015-05-04T09:42:00Z</dcterms:modified>
</cp:coreProperties>
</file>