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A64D2D" w:rsidP="008B25A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A64D2D"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A64D2D">
        <w:rPr>
          <w:rFonts w:ascii="Times New Roman" w:hAnsi="Times New Roman"/>
          <w:b/>
          <w:color w:val="000000"/>
        </w:rPr>
        <w:t>A. Všeobecná časť</w:t>
      </w: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>
      <w:pPr>
        <w:widowControl/>
        <w:bidi w:val="0"/>
        <w:spacing w:after="240"/>
        <w:jc w:val="both"/>
        <w:rPr>
          <w:rFonts w:ascii="Times New Roman" w:hAnsi="Times New Roman"/>
          <w:color w:val="000000"/>
        </w:rPr>
      </w:pPr>
      <w:r w:rsidR="00C0489E">
        <w:rPr>
          <w:rStyle w:val="PlaceholderText"/>
          <w:color w:val="000000"/>
        </w:rPr>
        <w:t>Ministerstvo vnútra Slovenskej republiky vypracovalo návrh zákona, ktorým sa mení a dopĺňa zákon č. 190/2003 Z. z. o strelných zbraniach a strelive a o zmene a doplnení niektorých zákonov v znení neskorších predpisov a ktorým sa mení zákon Národnej rady Slovenskej republiky č. 145/1995 Z. z. o správnych poplatkoch v znení neskorších predpisov (ďalej len „návrh zákona“) ako iniciatívny materiál.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Podnetom na vypracovanie návrhu zákona je zavedenie evidencie expanzných zbraní, ktoré boli upravené zo zbraní kategórie A, kategórie B a kategórie C</w:t>
      </w:r>
      <w:r w:rsidR="00796775">
        <w:rPr>
          <w:rStyle w:val="PlaceholderText"/>
          <w:color w:val="000000"/>
        </w:rPr>
        <w:t xml:space="preserve">, </w:t>
      </w:r>
      <w:r>
        <w:rPr>
          <w:rStyle w:val="PlaceholderText"/>
          <w:color w:val="000000"/>
        </w:rPr>
        <w:t xml:space="preserve"> z dôvodu ich masívneho rozšírenia, čo môže viesť k ohrozeniu bezpečnostnej situácie v Slovenskej republike. Navrhuje sa preto povinnosť ohlásiť nadobudnutie takejto zbrane policajnému útvaru a predložiť ju na zaevidovanie. Na základe zaevidovania bude vydaný preukaz zbrane. Zároveň bude jej držiteľ povinný pri trvalom vývoze alebo trvalom dovoze požiadať o vydanie zbrojného sprievodného listu rovnako, ako je to aj u zbraní ostatných kategórií. Upravujú sa tiež povinnosti držiteľa skupiny B zbrojnej licencie a postup vo vzťahu k úprave zbraní na expanzné zbrane. Konkrétne sa ustanovuje povinnosť upravenú zbraň označiť expanznou značkou a rozširuje sa splnomocňovacie ustanovenie pre Úrad pre normalizáciu, metrológiu a skúšobníctvo Slovenskej republiky o stanovenie postupu pri úprave na expanznú zbraň.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Návrhom zákona sa opätovne zavádza zákaz predaja zbraní na diaľku aj na vybrané zbrane kategórie D, vrátane expanznej zbrane. 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Predložený návrh ďalej zosúlaďuje ustanovenia o podmienkach na nadobudnutie a odňatie zbrojného preukazu vydaného na poľovné účely. V nadväznosti na to sa ustanovuje ako podmienka získania zbrojného preukazu skupiny D držba platného poľovného lístka a v tejto súvislosti sa zavádza povinnosť Slovenskej poľovníckej komory oznámiť stratu platnosti a odňatie poľovného lístka policajnému útvaru.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 w:rsidR="00EA66AE">
        <w:rPr>
          <w:rStyle w:val="PlaceholderText"/>
          <w:color w:val="000000"/>
        </w:rPr>
        <w:t>V</w:t>
      </w:r>
      <w:r>
        <w:rPr>
          <w:rStyle w:val="PlaceholderText"/>
          <w:color w:val="000000"/>
        </w:rPr>
        <w:t> záujme ochrany pred zneužitím zbrane sa rozširujú dôvody  na predbežné zaistenie zbrane. Ide o prípady, kedy môže byť ohrozený život alebo zdravie osôb, alebo sú pochybnosti o zdravotnej, psychickej alebo odbornej spôsobilosti držiteľa zbrojného preukazu.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Návrh zákona obsahuje aj novelu zákona o správnych poplatkoch, ktorou sa navrhujú úpravy súvisiace so zmenami v zákone o strelných zbraniach a strelive a zároveň sa upresňujú niektoré nejednoznačné ustanovenia zákona.</w:t>
      </w:r>
    </w:p>
    <w:p w:rsidR="00222447">
      <w:pPr>
        <w:widowControl/>
        <w:bidi w:val="0"/>
        <w:ind w:firstLine="708"/>
        <w:jc w:val="both"/>
        <w:rPr>
          <w:rStyle w:val="PlaceholderText"/>
          <w:color w:val="000000"/>
        </w:rPr>
      </w:pPr>
    </w:p>
    <w:p w:rsidR="00222447">
      <w:pPr>
        <w:widowControl/>
        <w:bidi w:val="0"/>
        <w:ind w:firstLine="708"/>
        <w:jc w:val="both"/>
        <w:rPr>
          <w:rStyle w:val="PlaceholderText"/>
          <w:color w:val="000000"/>
        </w:rPr>
      </w:pPr>
      <w:r w:rsidRPr="00222447">
        <w:rPr>
          <w:rStyle w:val="PlaceholderText"/>
          <w:color w:val="000000"/>
        </w:rPr>
        <w:t>Vplyv návrhu zákona na rozpočet verejnej správy, na podnikateľské prostredie, na sociálne prostredie, vplyv na životné prostredie a vplyv na informatizáciu spoločnosti je uvedený v doložke vybraných vplyvov.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Návrh zákona je v súlade s Ústavou Slovenskej republiky, všeobecne záväznými právnymi predpismi, medzinárodnými zmluvami a inými medzinárodnými dokumentmi, ktorými je Slovenská republika viazaná, ako aj s právom Európskej únie.</w:t>
      </w:r>
    </w:p>
    <w:p w:rsidR="00BB0EC3" w:rsidRPr="00BB0EC3" w:rsidP="00BB0EC3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="00C0489E">
        <w:rPr>
          <w:rStyle w:val="PlaceholderText"/>
          <w:color w:val="000000"/>
        </w:rPr>
        <w:t> </w:t>
      </w:r>
      <w:r w:rsidRPr="00BB0EC3">
        <w:rPr>
          <w:rFonts w:ascii="Times New Roman" w:hAnsi="Times New Roman"/>
          <w:b/>
          <w:caps/>
          <w:spacing w:val="30"/>
        </w:rPr>
        <w:t>Doložka zlučiteľnosti</w:t>
      </w:r>
    </w:p>
    <w:p w:rsidR="00BB0EC3" w:rsidRPr="00BB0EC3" w:rsidP="00BB0EC3">
      <w:pPr>
        <w:autoSpaceDE w:val="0"/>
        <w:autoSpaceDN w:val="0"/>
        <w:bidi w:val="0"/>
        <w:jc w:val="center"/>
        <w:rPr>
          <w:rFonts w:ascii="Times New Roman" w:hAnsi="Times New Roman"/>
          <w:b/>
          <w:lang w:val="en-US"/>
        </w:rPr>
      </w:pPr>
      <w:r w:rsidRPr="00BB0EC3">
        <w:rPr>
          <w:rFonts w:ascii="Times New Roman" w:hAnsi="Times New Roman"/>
          <w:b/>
          <w:lang w:val="en-US"/>
        </w:rPr>
        <w:t>právneho predpisu s právom Európskej únie </w:t>
      </w:r>
    </w:p>
    <w:p w:rsidR="00BB0EC3" w:rsidRPr="00BB0EC3" w:rsidP="00BB0EC3">
      <w:pPr>
        <w:autoSpaceDE w:val="0"/>
        <w:autoSpaceDN w:val="0"/>
        <w:bidi w:val="0"/>
        <w:rPr>
          <w:rFonts w:ascii="Times New Roman" w:hAnsi="Times New Roman"/>
          <w:lang w:val="en-US"/>
        </w:rPr>
      </w:pPr>
    </w:p>
    <w:p w:rsidR="00BB0EC3" w:rsidRPr="00BB0EC3" w:rsidP="00BB0EC3">
      <w:pPr>
        <w:autoSpaceDE w:val="0"/>
        <w:autoSpaceDN w:val="0"/>
        <w:bidi w:val="0"/>
        <w:rPr>
          <w:rFonts w:ascii="Times New Roman" w:hAnsi="Times New Roman"/>
          <w:lang w:val="en-US"/>
        </w:rPr>
      </w:pPr>
    </w:p>
    <w:p w:rsidR="00BB0EC3" w:rsidRPr="00BB0EC3" w:rsidP="00F76434">
      <w:pPr>
        <w:autoSpaceDE w:val="0"/>
        <w:autoSpaceDN w:val="0"/>
        <w:bidi w:val="0"/>
        <w:ind w:left="360" w:hanging="360"/>
        <w:jc w:val="both"/>
        <w:rPr>
          <w:rFonts w:ascii="Times New Roman" w:hAnsi="Times New Roman"/>
          <w:b/>
          <w:lang w:val="en-US"/>
        </w:rPr>
      </w:pPr>
      <w:r w:rsidRPr="00BB0EC3">
        <w:rPr>
          <w:rFonts w:ascii="Times New Roman" w:hAnsi="Times New Roman"/>
          <w:b/>
        </w:rPr>
        <w:t>1.</w:t>
        <w:tab/>
        <w:t>Predkladateľ právneho predpisu:</w:t>
      </w:r>
      <w:r w:rsidRPr="00BB0EC3">
        <w:rPr>
          <w:rFonts w:ascii="Times New Roman" w:hAnsi="Times New Roman"/>
          <w:lang w:val="en-US"/>
        </w:rPr>
        <w:t xml:space="preserve"> vláda Slovenskej republiky </w:t>
      </w:r>
    </w:p>
    <w:p w:rsidR="00BB0EC3" w:rsidRPr="00BB0EC3" w:rsidP="00F76434">
      <w:pPr>
        <w:tabs>
          <w:tab w:val="left" w:pos="360"/>
        </w:tabs>
        <w:autoSpaceDE w:val="0"/>
        <w:autoSpaceDN w:val="0"/>
        <w:bidi w:val="0"/>
        <w:ind w:left="360"/>
        <w:jc w:val="both"/>
        <w:rPr>
          <w:rFonts w:ascii="Times New Roman" w:hAnsi="Times New Roman"/>
          <w:lang w:val="en-US"/>
        </w:rPr>
      </w:pPr>
      <w:r w:rsidRPr="00BB0EC3">
        <w:rPr>
          <w:rFonts w:ascii="Times New Roman" w:hAnsi="Times New Roman"/>
          <w:lang w:val="en-US"/>
        </w:rPr>
        <w:t xml:space="preserve"> </w:t>
      </w:r>
    </w:p>
    <w:p w:rsidR="00BB0EC3" w:rsidRPr="00BB0EC3" w:rsidP="00F76434">
      <w:pPr>
        <w:autoSpaceDE w:val="0"/>
        <w:autoSpaceDN w:val="0"/>
        <w:bidi w:val="0"/>
        <w:ind w:left="360" w:hanging="360"/>
        <w:jc w:val="both"/>
        <w:rPr>
          <w:rFonts w:ascii="Times New Roman" w:hAnsi="Times New Roman"/>
          <w:b/>
          <w:lang w:val="en-US"/>
        </w:rPr>
      </w:pPr>
      <w:r w:rsidRPr="00BB0EC3">
        <w:rPr>
          <w:rFonts w:ascii="Times New Roman" w:hAnsi="Times New Roman"/>
          <w:b/>
          <w:lang w:val="en-US"/>
        </w:rPr>
        <w:t>2.</w:t>
        <w:tab/>
        <w:t>Názov návrhu právneho predpisu:</w:t>
      </w:r>
      <w:r w:rsidRPr="00BB0EC3">
        <w:rPr>
          <w:rFonts w:ascii="Times New Roman" w:hAnsi="Times New Roman"/>
          <w:lang w:val="en-US"/>
        </w:rPr>
        <w:t xml:space="preserve"> Návrh zákona, ktorým sa mení a dopĺňa zákon </w:t>
      </w:r>
      <w:r w:rsidR="00F76434">
        <w:rPr>
          <w:rFonts w:ascii="Times New Roman" w:hAnsi="Times New Roman"/>
          <w:lang w:val="en-US"/>
        </w:rPr>
        <w:t xml:space="preserve">                         </w:t>
      </w:r>
      <w:r w:rsidRPr="00BB0EC3">
        <w:rPr>
          <w:rFonts w:ascii="Times New Roman" w:hAnsi="Times New Roman"/>
          <w:lang w:val="en-US"/>
        </w:rPr>
        <w:t xml:space="preserve">č. 190/2003 Z. z. o strelných zbraniach a strelive a o zmene a doplnení niektorých zákonov v znení neskorších predpisov a ktorým sa mení zákon Národnej rady Slovenskej republiky </w:t>
      </w:r>
      <w:r w:rsidR="00F76434">
        <w:rPr>
          <w:rFonts w:ascii="Times New Roman" w:hAnsi="Times New Roman"/>
          <w:lang w:val="en-US"/>
        </w:rPr>
        <w:t xml:space="preserve">                  </w:t>
      </w:r>
      <w:r w:rsidRPr="00BB0EC3">
        <w:rPr>
          <w:rFonts w:ascii="Times New Roman" w:hAnsi="Times New Roman"/>
          <w:lang w:val="en-US"/>
        </w:rPr>
        <w:t>č. 145/1995 Z. z. o správnych poplatkoch v znení neskorších predpisov </w:t>
      </w:r>
    </w:p>
    <w:p w:rsidR="00BB0EC3" w:rsidRPr="00BB0EC3" w:rsidP="00F76434">
      <w:pPr>
        <w:autoSpaceDE w:val="0"/>
        <w:autoSpaceDN w:val="0"/>
        <w:bidi w:val="0"/>
        <w:jc w:val="both"/>
        <w:rPr>
          <w:rFonts w:ascii="Times New Roman" w:hAnsi="Times New Roman"/>
          <w:lang w:val="en-US"/>
        </w:rPr>
      </w:pPr>
    </w:p>
    <w:p w:rsidR="00BB0EC3" w:rsidRPr="00BB0EC3" w:rsidP="00F76434">
      <w:pPr>
        <w:autoSpaceDE w:val="0"/>
        <w:autoSpaceDN w:val="0"/>
        <w:bidi w:val="0"/>
        <w:ind w:left="360" w:hanging="360"/>
        <w:jc w:val="both"/>
        <w:rPr>
          <w:rFonts w:ascii="Times New Roman" w:hAnsi="Times New Roman"/>
          <w:b/>
          <w:lang w:val="en-US"/>
        </w:rPr>
      </w:pPr>
      <w:r w:rsidRPr="00BB0EC3">
        <w:rPr>
          <w:rFonts w:ascii="Times New Roman" w:hAnsi="Times New Roman"/>
          <w:b/>
          <w:lang w:val="en-US"/>
        </w:rPr>
        <w:t>3.</w:t>
        <w:tab/>
        <w:t>Problematika návrhu právneho predpisu:</w:t>
      </w:r>
    </w:p>
    <w:p w:rsidR="00BB0EC3" w:rsidRPr="00BB0EC3" w:rsidP="00F76434">
      <w:pPr>
        <w:autoSpaceDE w:val="0"/>
        <w:autoSpaceDN w:val="0"/>
        <w:bidi w:val="0"/>
        <w:ind w:firstLine="360"/>
        <w:jc w:val="both"/>
        <w:rPr>
          <w:rFonts w:ascii="Times New Roman" w:hAnsi="Times New Roman"/>
          <w:lang w:val="en-US"/>
        </w:rPr>
      </w:pPr>
    </w:p>
    <w:p w:rsidR="00BB0EC3" w:rsidRPr="00BB0EC3" w:rsidP="00F76434">
      <w:pPr>
        <w:autoSpaceDE w:val="0"/>
        <w:autoSpaceDN w:val="0"/>
        <w:bidi w:val="0"/>
        <w:ind w:left="709" w:hanging="349"/>
        <w:jc w:val="both"/>
        <w:rPr>
          <w:rFonts w:ascii="Times New Roman" w:hAnsi="Times New Roman"/>
          <w:lang w:val="en-US"/>
        </w:rPr>
      </w:pPr>
      <w:r w:rsidRPr="00BB0EC3">
        <w:rPr>
          <w:rFonts w:ascii="Times New Roman" w:hAnsi="Times New Roman"/>
          <w:lang w:val="en-US"/>
        </w:rPr>
        <w:t>a)</w:t>
        <w:tab/>
        <w:t>je upravená v práve Európskej únie</w:t>
      </w:r>
    </w:p>
    <w:p w:rsidR="00BB0EC3" w:rsidRPr="00BB0EC3" w:rsidP="00F76434">
      <w:pPr>
        <w:autoSpaceDE w:val="0"/>
        <w:autoSpaceDN w:val="0"/>
        <w:bidi w:val="0"/>
        <w:ind w:left="360"/>
        <w:jc w:val="both"/>
        <w:rPr>
          <w:rFonts w:ascii="Times New Roman" w:hAnsi="Times New Roman"/>
          <w:lang w:val="en-US"/>
        </w:rPr>
      </w:pPr>
    </w:p>
    <w:p w:rsidR="00BB0EC3" w:rsidRPr="00BB0EC3" w:rsidP="00F76434">
      <w:pPr>
        <w:tabs>
          <w:tab w:val="left" w:pos="1068"/>
        </w:tabs>
        <w:autoSpaceDE w:val="0"/>
        <w:autoSpaceDN w:val="0"/>
        <w:bidi w:val="0"/>
        <w:ind w:left="879" w:hanging="171"/>
        <w:jc w:val="both"/>
        <w:rPr>
          <w:rFonts w:ascii="Times New Roman" w:hAnsi="Times New Roman"/>
          <w:i/>
          <w:lang w:val="en-US"/>
        </w:rPr>
      </w:pPr>
      <w:r w:rsidRPr="00BB0EC3">
        <w:rPr>
          <w:rFonts w:ascii="Times New Roman" w:hAnsi="Times New Roman"/>
          <w:lang w:val="en-US"/>
        </w:rPr>
        <w:t>-</w:t>
        <w:tab/>
      </w:r>
      <w:r w:rsidRPr="00BB0EC3">
        <w:rPr>
          <w:rFonts w:ascii="Times New Roman" w:hAnsi="Times New Roman"/>
          <w:i/>
          <w:lang w:val="en-US"/>
        </w:rPr>
        <w:t>primárnom</w:t>
      </w:r>
    </w:p>
    <w:p w:rsidR="00BB0EC3" w:rsidRPr="00BB0EC3" w:rsidP="00F76434">
      <w:pPr>
        <w:autoSpaceDE w:val="0"/>
        <w:autoSpaceDN w:val="0"/>
        <w:bidi w:val="0"/>
        <w:ind w:left="851"/>
        <w:jc w:val="both"/>
        <w:rPr>
          <w:rFonts w:ascii="Times New Roman" w:hAnsi="Times New Roman"/>
          <w:lang w:val="en-US"/>
        </w:rPr>
      </w:pPr>
    </w:p>
    <w:p w:rsidR="00BB0EC3" w:rsidRPr="00BB0EC3" w:rsidP="00F76434">
      <w:pPr>
        <w:autoSpaceDE w:val="0"/>
        <w:autoSpaceDN w:val="0"/>
        <w:bidi w:val="0"/>
        <w:ind w:left="851"/>
        <w:jc w:val="both"/>
        <w:rPr>
          <w:rFonts w:ascii="Times New Roman" w:hAnsi="Times New Roman"/>
          <w:lang w:val="en-US"/>
        </w:rPr>
      </w:pPr>
      <w:r w:rsidRPr="00BB0EC3">
        <w:rPr>
          <w:rFonts w:ascii="Times New Roman" w:hAnsi="Times New Roman"/>
          <w:lang w:val="en-US"/>
        </w:rPr>
        <w:br/>
        <w:t>Čl. 114 ods. 1 Zmluvy o fungovaní Európskej únie </w:t>
      </w:r>
    </w:p>
    <w:p w:rsidR="00BB0EC3" w:rsidRPr="00BB0EC3" w:rsidP="00F76434">
      <w:pPr>
        <w:autoSpaceDE w:val="0"/>
        <w:autoSpaceDN w:val="0"/>
        <w:bidi w:val="0"/>
        <w:ind w:firstLine="360"/>
        <w:jc w:val="both"/>
        <w:rPr>
          <w:rFonts w:ascii="Times New Roman" w:hAnsi="Times New Roman"/>
          <w:lang w:val="en-US"/>
        </w:rPr>
      </w:pPr>
    </w:p>
    <w:p w:rsidR="00BB0EC3" w:rsidRPr="00BB0EC3" w:rsidP="00F76434">
      <w:pPr>
        <w:tabs>
          <w:tab w:val="left" w:pos="1068"/>
        </w:tabs>
        <w:autoSpaceDE w:val="0"/>
        <w:autoSpaceDN w:val="0"/>
        <w:bidi w:val="0"/>
        <w:ind w:left="879" w:hanging="171"/>
        <w:jc w:val="both"/>
        <w:rPr>
          <w:rFonts w:ascii="Times New Roman" w:hAnsi="Times New Roman"/>
          <w:i/>
          <w:lang w:val="en-US"/>
        </w:rPr>
      </w:pPr>
      <w:r w:rsidRPr="00BB0EC3">
        <w:rPr>
          <w:rFonts w:ascii="Times New Roman" w:hAnsi="Times New Roman"/>
          <w:lang w:val="en-US"/>
        </w:rPr>
        <w:t>-</w:t>
        <w:tab/>
      </w:r>
      <w:r w:rsidRPr="00BB0EC3">
        <w:rPr>
          <w:rFonts w:ascii="Times New Roman" w:hAnsi="Times New Roman"/>
          <w:i/>
        </w:rPr>
        <w:t>sekundárnom (prijatom po nadobudnutím platnosti Lisabonskej zmluvy, ktorou sa mení a dopĺňa Zmluva o Európskom spoloč</w:t>
      </w:r>
      <w:r w:rsidRPr="00BB0EC3">
        <w:rPr>
          <w:rFonts w:ascii="Times New Roman" w:hAnsi="Times New Roman"/>
          <w:i/>
          <w:lang w:val="en-US"/>
        </w:rPr>
        <w:t>enstve a Zmluva o Európskej únii – po 30. novembri 2009)</w:t>
      </w:r>
    </w:p>
    <w:p w:rsidR="00BB0EC3" w:rsidRPr="00BB0EC3" w:rsidP="00F76434">
      <w:pPr>
        <w:tabs>
          <w:tab w:val="left" w:pos="1068"/>
        </w:tabs>
        <w:autoSpaceDE w:val="0"/>
        <w:autoSpaceDN w:val="0"/>
        <w:bidi w:val="0"/>
        <w:ind w:left="879" w:hanging="171"/>
        <w:jc w:val="both"/>
        <w:rPr>
          <w:rFonts w:ascii="Times New Roman" w:hAnsi="Times New Roman"/>
          <w:i/>
          <w:lang w:val="en-US"/>
        </w:rPr>
      </w:pPr>
    </w:p>
    <w:p w:rsidR="00BB0EC3" w:rsidRPr="00BB0EC3" w:rsidP="00F76434">
      <w:pPr>
        <w:autoSpaceDE w:val="0"/>
        <w:autoSpaceDN w:val="0"/>
        <w:bidi w:val="0"/>
        <w:ind w:left="1239" w:hanging="360"/>
        <w:jc w:val="both"/>
        <w:rPr>
          <w:rFonts w:ascii="Times New Roman" w:hAnsi="Times New Roman"/>
          <w:i/>
          <w:lang w:val="en-US"/>
        </w:rPr>
      </w:pPr>
      <w:r w:rsidRPr="00BB0EC3">
        <w:rPr>
          <w:rFonts w:ascii="Times New Roman" w:hAnsi="Times New Roman"/>
          <w:lang w:val="en-US"/>
        </w:rPr>
        <w:t>1.</w:t>
        <w:tab/>
        <w:t xml:space="preserve">legislatívne akty </w:t>
      </w:r>
    </w:p>
    <w:p w:rsidR="00BB0EC3" w:rsidRPr="00BB0EC3" w:rsidP="00F76434">
      <w:pPr>
        <w:autoSpaceDE w:val="0"/>
        <w:autoSpaceDN w:val="0"/>
        <w:bidi w:val="0"/>
        <w:ind w:firstLine="360"/>
        <w:jc w:val="both"/>
        <w:rPr>
          <w:rFonts w:ascii="Times New Roman" w:hAnsi="Times New Roman"/>
          <w:lang w:val="en-US"/>
        </w:rPr>
      </w:pPr>
    </w:p>
    <w:p w:rsidR="00BB0EC3" w:rsidRPr="00BB0EC3" w:rsidP="00F76434">
      <w:pPr>
        <w:autoSpaceDE w:val="0"/>
        <w:autoSpaceDN w:val="0"/>
        <w:bidi w:val="0"/>
        <w:ind w:left="851"/>
        <w:jc w:val="both"/>
        <w:rPr>
          <w:rFonts w:ascii="Times New Roman" w:hAnsi="Times New Roman"/>
          <w:i/>
          <w:lang w:val="en-US"/>
        </w:rPr>
      </w:pPr>
      <w:r w:rsidRPr="00BB0EC3">
        <w:rPr>
          <w:rFonts w:ascii="Times New Roman" w:hAnsi="Times New Roman"/>
          <w:lang w:val="en-US"/>
        </w:rPr>
        <w:t> 2.</w:t>
        <w:tab/>
        <w:t>nelegislatívne akty</w:t>
      </w:r>
    </w:p>
    <w:p w:rsidR="00BB0EC3" w:rsidRPr="00BB0EC3" w:rsidP="00F76434">
      <w:pPr>
        <w:autoSpaceDE w:val="0"/>
        <w:autoSpaceDN w:val="0"/>
        <w:bidi w:val="0"/>
        <w:ind w:firstLine="708"/>
        <w:jc w:val="both"/>
        <w:rPr>
          <w:rFonts w:ascii="Times New Roman" w:hAnsi="Times New Roman"/>
          <w:lang w:val="en-US"/>
        </w:rPr>
      </w:pPr>
      <w:r w:rsidRPr="00BB0EC3">
        <w:rPr>
          <w:rFonts w:ascii="Times New Roman" w:hAnsi="Times New Roman"/>
          <w:lang w:val="en-US"/>
        </w:rPr>
        <w:t xml:space="preserve"> </w:t>
      </w:r>
    </w:p>
    <w:p w:rsidR="00BB0EC3" w:rsidRPr="00BB0EC3" w:rsidP="00F76434">
      <w:pPr>
        <w:autoSpaceDE w:val="0"/>
        <w:autoSpaceDN w:val="0"/>
        <w:bidi w:val="0"/>
        <w:ind w:firstLine="708"/>
        <w:jc w:val="both"/>
        <w:rPr>
          <w:rFonts w:ascii="Times New Roman" w:hAnsi="Times New Roman"/>
          <w:lang w:val="en-US"/>
        </w:rPr>
      </w:pPr>
    </w:p>
    <w:p w:rsidR="00BB0EC3" w:rsidRPr="00BB0EC3" w:rsidP="00F76434">
      <w:pPr>
        <w:autoSpaceDE w:val="0"/>
        <w:autoSpaceDN w:val="0"/>
        <w:bidi w:val="0"/>
        <w:ind w:left="879" w:hanging="171"/>
        <w:jc w:val="both"/>
        <w:rPr>
          <w:rFonts w:ascii="Times New Roman" w:hAnsi="Times New Roman"/>
          <w:i/>
        </w:rPr>
      </w:pPr>
      <w:r w:rsidRPr="00BB0EC3">
        <w:rPr>
          <w:rFonts w:ascii="Times New Roman" w:hAnsi="Times New Roman"/>
          <w:lang w:val="en-US"/>
        </w:rPr>
        <w:t>-</w:t>
        <w:tab/>
      </w:r>
      <w:r w:rsidRPr="00BB0EC3">
        <w:rPr>
          <w:rFonts w:ascii="Times New Roman" w:hAnsi="Times New Roman"/>
          <w:i/>
        </w:rPr>
        <w:t>sekundárnom (prijatom pred nadobudnutím platnosti Lisabonskej zmluvy, ktorou sa mení a dopĺňa Zmluva o Európskom spoločenstve a Zmluva o Európskej únii – do 30. novembra 2009)</w:t>
      </w:r>
    </w:p>
    <w:p w:rsidR="00BB0EC3" w:rsidRPr="00BB0EC3" w:rsidP="00F76434">
      <w:pPr>
        <w:autoSpaceDE w:val="0"/>
        <w:autoSpaceDN w:val="0"/>
        <w:bidi w:val="0"/>
        <w:ind w:firstLine="708"/>
        <w:jc w:val="both"/>
        <w:rPr>
          <w:rFonts w:ascii="Times New Roman" w:hAnsi="Times New Roman"/>
          <w:lang w:val="en-US"/>
        </w:rPr>
      </w:pP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76434" w:rsidP="00F76434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BB0EC3" w:rsidR="00BB0EC3">
              <w:rPr>
                <w:rFonts w:ascii="Times New Roman" w:hAnsi="Times New Roman"/>
                <w:lang w:val="en-US"/>
              </w:rPr>
              <w:br/>
              <w:t>Smernica Rady z 18. júna 1991 o kontrole získavania a vlastnenia zbraní (91/477/EHS) (Ú. v. L 256, 13.9.1991, str. 51 – 58)</w:t>
            </w:r>
          </w:p>
          <w:p w:rsidR="00F76434" w:rsidP="00F76434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BB0EC3" w:rsidR="00BB0EC3">
              <w:rPr>
                <w:rFonts w:ascii="Times New Roman" w:hAnsi="Times New Roman"/>
                <w:lang w:val="en-US"/>
              </w:rPr>
              <w:t xml:space="preserve"> </w:t>
              <w:br/>
              <w:t xml:space="preserve">Smernica Európskeho parlamentu a Rady 2008/51/ES z 21. mája 2008, </w:t>
              <w:br/>
              <w:t>ktorou sa mení a dopĺňa smernica Rady 91/477/EHS o kontrole získavania a vlastnenia zbraní (Ú. v. L 179, 8.7.2008, str. 5 - 11)</w:t>
            </w:r>
          </w:p>
          <w:p w:rsidR="00BB0EC3" w:rsidRPr="00BB0EC3" w:rsidP="00F76434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BB0EC3">
              <w:rPr>
                <w:rFonts w:ascii="Times New Roman" w:hAnsi="Times New Roman"/>
                <w:lang w:val="en-US"/>
              </w:rPr>
              <w:br/>
              <w:t> </w:t>
            </w:r>
          </w:p>
        </w:tc>
      </w:tr>
    </w:tbl>
    <w:p w:rsidR="00BB0EC3" w:rsidRPr="00BB0EC3" w:rsidP="00F76434">
      <w:pPr>
        <w:autoSpaceDE w:val="0"/>
        <w:autoSpaceDN w:val="0"/>
        <w:bidi w:val="0"/>
        <w:ind w:left="709" w:hanging="349"/>
        <w:jc w:val="both"/>
        <w:rPr>
          <w:rFonts w:ascii="Times New Roman" w:hAnsi="Times New Roman"/>
          <w:lang w:val="en-US"/>
        </w:rPr>
      </w:pPr>
      <w:r w:rsidRPr="00BB0EC3">
        <w:rPr>
          <w:rFonts w:ascii="Times New Roman" w:hAnsi="Times New Roman"/>
          <w:lang w:val="en-US"/>
        </w:rPr>
        <w:t>b)</w:t>
        <w:tab/>
        <w:t>nie je obsiahnutá v judikatúre Súdneho dvora Európskej únie.</w:t>
      </w:r>
    </w:p>
    <w:p w:rsidR="00BB0EC3" w:rsidP="00F76434">
      <w:pPr>
        <w:autoSpaceDE w:val="0"/>
        <w:autoSpaceDN w:val="0"/>
        <w:bidi w:val="0"/>
        <w:ind w:left="360"/>
        <w:jc w:val="both"/>
        <w:rPr>
          <w:rFonts w:ascii="Times New Roman" w:hAnsi="Times New Roman"/>
          <w:lang w:val="en-US"/>
        </w:rPr>
      </w:pPr>
    </w:p>
    <w:p w:rsidR="00F76434" w:rsidRPr="00BB0EC3" w:rsidP="00F76434">
      <w:pPr>
        <w:autoSpaceDE w:val="0"/>
        <w:autoSpaceDN w:val="0"/>
        <w:bidi w:val="0"/>
        <w:ind w:left="360"/>
        <w:jc w:val="both"/>
        <w:rPr>
          <w:rFonts w:ascii="Times New Roman" w:hAnsi="Times New Roman"/>
          <w:lang w:val="en-US"/>
        </w:rPr>
      </w:pPr>
    </w:p>
    <w:p w:rsidR="00BB0EC3" w:rsidRPr="00BB0EC3" w:rsidP="00F76434">
      <w:pPr>
        <w:autoSpaceDE w:val="0"/>
        <w:autoSpaceDN w:val="0"/>
        <w:bidi w:val="0"/>
        <w:jc w:val="both"/>
        <w:rPr>
          <w:rFonts w:ascii="Times New Roman" w:hAnsi="Times New Roman"/>
          <w:lang w:val="en-US"/>
        </w:rPr>
      </w:pPr>
    </w:p>
    <w:p w:rsidR="00BB0EC3" w:rsidRPr="00BB0EC3" w:rsidP="00F76434">
      <w:pPr>
        <w:autoSpaceDE w:val="0"/>
        <w:autoSpaceDN w:val="0"/>
        <w:bidi w:val="0"/>
        <w:ind w:left="360" w:hanging="360"/>
        <w:jc w:val="both"/>
        <w:rPr>
          <w:rFonts w:ascii="Times New Roman" w:hAnsi="Times New Roman"/>
          <w:b/>
        </w:rPr>
      </w:pPr>
      <w:r w:rsidRPr="00BB0EC3">
        <w:rPr>
          <w:rFonts w:ascii="Times New Roman" w:hAnsi="Times New Roman"/>
          <w:b/>
        </w:rPr>
        <w:t>4.</w:t>
        <w:tab/>
        <w:t xml:space="preserve">Záväzky Slovenskej republiky vo vzťahu k Európskej únii: </w:t>
      </w:r>
    </w:p>
    <w:p w:rsidR="00BB0EC3" w:rsidRPr="00BB0EC3" w:rsidP="00F76434">
      <w:pPr>
        <w:autoSpaceDE w:val="0"/>
        <w:autoSpaceDN w:val="0"/>
        <w:bidi w:val="0"/>
        <w:jc w:val="both"/>
        <w:rPr>
          <w:rFonts w:ascii="Times New Roman" w:hAnsi="Times New Roman"/>
          <w:lang w:val="en-US"/>
        </w:rPr>
      </w:pPr>
    </w:p>
    <w:p w:rsidR="00BB0EC3" w:rsidRPr="00BB0EC3" w:rsidP="00F76434">
      <w:pPr>
        <w:autoSpaceDE w:val="0"/>
        <w:autoSpaceDN w:val="0"/>
        <w:bidi w:val="0"/>
        <w:ind w:left="709" w:hanging="349"/>
        <w:jc w:val="both"/>
        <w:rPr>
          <w:rFonts w:ascii="Times New Roman" w:hAnsi="Times New Roman"/>
          <w:lang w:val="en-US"/>
        </w:rPr>
      </w:pPr>
      <w:r w:rsidRPr="00BB0EC3">
        <w:rPr>
          <w:rFonts w:ascii="Times New Roman" w:hAnsi="Times New Roman"/>
          <w:lang w:val="en-US"/>
        </w:rPr>
        <w:t>a)</w:t>
        <w:tab/>
        <w:t>lehota na prebratie smernice alebo lehota na implementáciu nariadenia alebo rozhodnutia</w:t>
      </w:r>
    </w:p>
    <w:p w:rsidR="00BB0EC3" w:rsidRPr="00BB0EC3" w:rsidP="00F76434">
      <w:pPr>
        <w:autoSpaceDE w:val="0"/>
        <w:autoSpaceDN w:val="0"/>
        <w:bidi w:val="0"/>
        <w:ind w:left="720"/>
        <w:jc w:val="both"/>
        <w:rPr>
          <w:rFonts w:ascii="Times New Roman" w:hAnsi="Times New Roman"/>
          <w:lang w:val="en-US"/>
        </w:rPr>
      </w:pPr>
    </w:p>
    <w:p w:rsidR="00BB0EC3" w:rsidRPr="00BB0EC3" w:rsidP="00F76434">
      <w:pPr>
        <w:autoSpaceDE w:val="0"/>
        <w:autoSpaceDN w:val="0"/>
        <w:bidi w:val="0"/>
        <w:ind w:left="720"/>
        <w:jc w:val="both"/>
        <w:rPr>
          <w:rFonts w:ascii="Times New Roman" w:hAnsi="Times New Roman"/>
          <w:lang w:val="en-US"/>
        </w:rPr>
      </w:pPr>
      <w:r w:rsidRPr="00BB0EC3">
        <w:rPr>
          <w:rFonts w:ascii="Times New Roman" w:hAnsi="Times New Roman"/>
          <w:lang w:val="en-US"/>
        </w:rPr>
        <w:t>- návrh právneho predpisu sa dotýka uvedenej legislatívy Európskych spoločenstiev, avšak do návrhu právneho predpisu sa nepreberajú žiadne ustanovenia  </w:t>
      </w:r>
    </w:p>
    <w:p w:rsidR="00BB0EC3" w:rsidRPr="00BB0EC3" w:rsidP="00F76434">
      <w:pPr>
        <w:autoSpaceDE w:val="0"/>
        <w:autoSpaceDN w:val="0"/>
        <w:bidi w:val="0"/>
        <w:jc w:val="both"/>
        <w:rPr>
          <w:rFonts w:ascii="Times New Roman" w:hAnsi="Times New Roman"/>
          <w:lang w:val="en-US"/>
        </w:rPr>
      </w:pPr>
    </w:p>
    <w:p w:rsidR="00BB0EC3" w:rsidRPr="00BB0EC3" w:rsidP="00F76434">
      <w:pPr>
        <w:autoSpaceDE w:val="0"/>
        <w:autoSpaceDN w:val="0"/>
        <w:bidi w:val="0"/>
        <w:ind w:left="709" w:hanging="349"/>
        <w:jc w:val="both"/>
        <w:rPr>
          <w:rFonts w:ascii="Times New Roman" w:hAnsi="Times New Roman"/>
          <w:lang w:val="en-US"/>
        </w:rPr>
      </w:pPr>
      <w:r w:rsidRPr="00BB0EC3">
        <w:rPr>
          <w:rFonts w:ascii="Times New Roman" w:hAnsi="Times New Roman"/>
          <w:lang w:val="en-US"/>
        </w:rPr>
        <w:t>b)</w:t>
        <w:tab/>
      </w:r>
      <w:r w:rsidRPr="00BB0EC3">
        <w:rPr>
          <w:rFonts w:ascii="Times New Roman" w:hAnsi="Times New Roman"/>
          <w:color w:val="000000"/>
        </w:rPr>
        <w:t xml:space="preserve">lehota určená na predloženie návrhu právneho predpisu na rokovanie vlády podľa určenia gestorských ústredných orgánov štátnej správy zodpovedných za transpozíciu smerníc a vypracovanie tabuliek zhody k návrhom všeobecne </w:t>
      </w:r>
      <w:r w:rsidRPr="00BB0EC3">
        <w:rPr>
          <w:rFonts w:ascii="Times New Roman" w:hAnsi="Times New Roman"/>
          <w:color w:val="000000"/>
          <w:lang w:val="en-US"/>
        </w:rPr>
        <w:t>záväzných právnych predpisov</w:t>
      </w:r>
    </w:p>
    <w:p w:rsidR="00BB0EC3" w:rsidRPr="00BB0EC3" w:rsidP="00F76434">
      <w:pPr>
        <w:autoSpaceDE w:val="0"/>
        <w:autoSpaceDN w:val="0"/>
        <w:bidi w:val="0"/>
        <w:ind w:left="709" w:hanging="349"/>
        <w:jc w:val="both"/>
        <w:rPr>
          <w:rFonts w:ascii="Times New Roman" w:hAnsi="Times New Roman"/>
          <w:lang w:val="en-US"/>
        </w:rPr>
      </w:pPr>
      <w:r w:rsidRPr="00BB0EC3">
        <w:rPr>
          <w:rFonts w:ascii="Times New Roman" w:hAnsi="Times New Roman"/>
          <w:lang w:val="en-US"/>
        </w:rPr>
        <w:tab/>
      </w:r>
    </w:p>
    <w:p w:rsidR="00BB0EC3" w:rsidRPr="00BB0EC3" w:rsidP="00F76434">
      <w:pPr>
        <w:autoSpaceDE w:val="0"/>
        <w:autoSpaceDN w:val="0"/>
        <w:bidi w:val="0"/>
        <w:ind w:left="709" w:hanging="349"/>
        <w:jc w:val="both"/>
        <w:rPr>
          <w:rFonts w:ascii="Times New Roman" w:hAnsi="Times New Roman"/>
        </w:rPr>
      </w:pPr>
      <w:r w:rsidRPr="00BB0EC3">
        <w:rPr>
          <w:rFonts w:ascii="Times New Roman" w:hAnsi="Times New Roman"/>
          <w:lang w:val="en-US"/>
        </w:rPr>
        <w:tab/>
      </w:r>
      <w:r w:rsidRPr="00BB0EC3">
        <w:rPr>
          <w:rFonts w:ascii="Times New Roman" w:hAnsi="Times New Roman"/>
        </w:rPr>
        <w:t>- lehota nebola určená </w:t>
      </w:r>
    </w:p>
    <w:p w:rsidR="00BB0EC3" w:rsidRPr="00BB0EC3" w:rsidP="00F76434">
      <w:pPr>
        <w:autoSpaceDE w:val="0"/>
        <w:autoSpaceDN w:val="0"/>
        <w:bidi w:val="0"/>
        <w:ind w:left="709" w:hanging="349"/>
        <w:jc w:val="both"/>
        <w:rPr>
          <w:rFonts w:ascii="Times New Roman" w:hAnsi="Times New Roman"/>
          <w:lang w:val="en-US"/>
        </w:rPr>
      </w:pPr>
    </w:p>
    <w:p w:rsidR="00BB0EC3" w:rsidRPr="00BB0EC3" w:rsidP="00F76434">
      <w:pPr>
        <w:autoSpaceDE w:val="0"/>
        <w:autoSpaceDN w:val="0"/>
        <w:bidi w:val="0"/>
        <w:ind w:left="709" w:hanging="349"/>
        <w:jc w:val="both"/>
        <w:rPr>
          <w:rFonts w:ascii="Times New Roman" w:hAnsi="Times New Roman"/>
        </w:rPr>
      </w:pPr>
      <w:r w:rsidRPr="00BB0EC3">
        <w:rPr>
          <w:rFonts w:ascii="Times New Roman" w:hAnsi="Times New Roman"/>
          <w:lang w:val="en-US"/>
        </w:rPr>
        <w:t>c)</w:t>
      </w:r>
      <w:r w:rsidRPr="00BB0EC3">
        <w:rPr>
          <w:rFonts w:ascii="Times New Roman" w:hAnsi="Times New Roman"/>
        </w:rPr>
        <w:tab/>
        <w:t>informácia o konaní začatom proti Slovenskej republike o porušení podľa čl. 258 až 260 Zmluvy o fungovaní Európskej únie</w:t>
      </w:r>
    </w:p>
    <w:p w:rsidR="00BB0EC3" w:rsidRPr="00BB0EC3" w:rsidP="00F76434">
      <w:pPr>
        <w:autoSpaceDE w:val="0"/>
        <w:autoSpaceDN w:val="0"/>
        <w:bidi w:val="0"/>
        <w:ind w:left="720"/>
        <w:jc w:val="both"/>
        <w:rPr>
          <w:rFonts w:ascii="Times New Roman" w:hAnsi="Times New Roman"/>
          <w:lang w:val="en-US"/>
        </w:rPr>
      </w:pPr>
    </w:p>
    <w:p w:rsidR="00BB0EC3" w:rsidRPr="00BB0EC3" w:rsidP="00F76434">
      <w:pPr>
        <w:autoSpaceDE w:val="0"/>
        <w:autoSpaceDN w:val="0"/>
        <w:bidi w:val="0"/>
        <w:ind w:firstLine="708"/>
        <w:jc w:val="both"/>
        <w:rPr>
          <w:rFonts w:ascii="Times New Roman" w:hAnsi="Times New Roman"/>
          <w:lang w:val="en-US"/>
        </w:rPr>
      </w:pPr>
      <w:r w:rsidRPr="00BB0EC3">
        <w:rPr>
          <w:rFonts w:ascii="Times New Roman" w:hAnsi="Times New Roman"/>
          <w:lang w:val="en-US"/>
        </w:rPr>
        <w:t>- proti Slovenskej republike nebolo začaté konanie; </w:t>
      </w:r>
    </w:p>
    <w:p w:rsidR="00BB0EC3" w:rsidRPr="00BB0EC3" w:rsidP="00F76434">
      <w:pPr>
        <w:autoSpaceDE w:val="0"/>
        <w:autoSpaceDN w:val="0"/>
        <w:bidi w:val="0"/>
        <w:ind w:firstLine="708"/>
        <w:jc w:val="both"/>
        <w:rPr>
          <w:rFonts w:ascii="Times New Roman" w:hAnsi="Times New Roman"/>
          <w:lang w:val="en-US"/>
        </w:rPr>
      </w:pPr>
    </w:p>
    <w:p w:rsidR="00BB0EC3" w:rsidRPr="00BB0EC3" w:rsidP="00F76434">
      <w:pPr>
        <w:autoSpaceDE w:val="0"/>
        <w:autoSpaceDN w:val="0"/>
        <w:bidi w:val="0"/>
        <w:ind w:left="709" w:hanging="349"/>
        <w:jc w:val="both"/>
        <w:rPr>
          <w:rFonts w:ascii="Times New Roman" w:hAnsi="Times New Roman"/>
          <w:lang w:val="en-US"/>
        </w:rPr>
      </w:pPr>
      <w:r w:rsidRPr="00BB0EC3">
        <w:rPr>
          <w:rFonts w:ascii="Times New Roman" w:hAnsi="Times New Roman"/>
          <w:lang w:val="en-US"/>
        </w:rPr>
        <w:t>d)</w:t>
        <w:tab/>
        <w:t>informácia o právnych predpisoch, v ktorých sú preberané smernice už prebraté spolu s uvedením rozsahu tohto prebratia</w:t>
      </w:r>
    </w:p>
    <w:p w:rsidR="00BB0EC3" w:rsidRPr="00BB0EC3" w:rsidP="00F76434">
      <w:pPr>
        <w:autoSpaceDE w:val="0"/>
        <w:autoSpaceDN w:val="0"/>
        <w:bidi w:val="0"/>
        <w:ind w:left="720"/>
        <w:jc w:val="both"/>
        <w:rPr>
          <w:rFonts w:ascii="Times New Roman" w:hAnsi="Times New Roman"/>
          <w:lang w:val="en-US"/>
        </w:rPr>
      </w:pPr>
    </w:p>
    <w:p w:rsidR="00BB0EC3" w:rsidRPr="00BB0EC3" w:rsidP="00F76434">
      <w:pPr>
        <w:autoSpaceDE w:val="0"/>
        <w:autoSpaceDN w:val="0"/>
        <w:bidi w:val="0"/>
        <w:ind w:firstLine="708"/>
        <w:jc w:val="both"/>
        <w:rPr>
          <w:rFonts w:ascii="Times New Roman" w:hAnsi="Times New Roman"/>
          <w:lang w:val="en-US"/>
        </w:rPr>
      </w:pPr>
      <w:r w:rsidRPr="00BB0EC3">
        <w:rPr>
          <w:rFonts w:ascii="Times New Roman" w:hAnsi="Times New Roman"/>
          <w:lang w:val="en-US"/>
        </w:rPr>
        <w:t>- bezpredmetné  </w:t>
      </w:r>
    </w:p>
    <w:p w:rsidR="00BB0EC3" w:rsidRPr="00BB0EC3" w:rsidP="00F76434">
      <w:pPr>
        <w:autoSpaceDE w:val="0"/>
        <w:autoSpaceDN w:val="0"/>
        <w:bidi w:val="0"/>
        <w:ind w:firstLine="708"/>
        <w:jc w:val="both"/>
        <w:rPr>
          <w:rFonts w:ascii="Times New Roman" w:hAnsi="Times New Roman"/>
          <w:lang w:val="en-US"/>
        </w:rPr>
      </w:pPr>
    </w:p>
    <w:p w:rsidR="00BB0EC3" w:rsidRPr="00BB0EC3" w:rsidP="00F76434">
      <w:pPr>
        <w:autoSpaceDE w:val="0"/>
        <w:autoSpaceDN w:val="0"/>
        <w:bidi w:val="0"/>
        <w:ind w:left="360" w:hanging="360"/>
        <w:jc w:val="both"/>
        <w:rPr>
          <w:rFonts w:ascii="Times New Roman" w:hAnsi="Times New Roman"/>
          <w:b/>
        </w:rPr>
      </w:pPr>
      <w:r w:rsidRPr="00BB0EC3">
        <w:rPr>
          <w:rFonts w:ascii="Times New Roman" w:hAnsi="Times New Roman"/>
          <w:b/>
        </w:rPr>
        <w:t>5.</w:t>
        <w:tab/>
        <w:t>Stupeň zlučiteľnosti návrhu právneho predpisu s právom Európskej únie:</w:t>
      </w:r>
    </w:p>
    <w:p w:rsidR="00BB0EC3" w:rsidRPr="00BB0EC3" w:rsidP="00F76434">
      <w:pPr>
        <w:autoSpaceDE w:val="0"/>
        <w:autoSpaceDN w:val="0"/>
        <w:bidi w:val="0"/>
        <w:jc w:val="both"/>
        <w:rPr>
          <w:rFonts w:ascii="Times New Roman" w:hAnsi="Times New Roman"/>
          <w:lang w:val="en-US"/>
        </w:rPr>
      </w:pPr>
    </w:p>
    <w:p w:rsidR="00BB0EC3" w:rsidRPr="00BB0EC3" w:rsidP="00F76434">
      <w:pPr>
        <w:autoSpaceDE w:val="0"/>
        <w:autoSpaceDN w:val="0"/>
        <w:bidi w:val="0"/>
        <w:ind w:firstLine="360"/>
        <w:jc w:val="both"/>
        <w:rPr>
          <w:rFonts w:ascii="Times New Roman" w:hAnsi="Times New Roman"/>
          <w:lang w:val="en-US"/>
        </w:rPr>
      </w:pPr>
      <w:r w:rsidRPr="00BB0EC3">
        <w:rPr>
          <w:rFonts w:ascii="Times New Roman" w:hAnsi="Times New Roman"/>
          <w:lang w:val="en-US"/>
        </w:rPr>
        <w:t>Stupeň zlučiteľnosti - úplný </w:t>
      </w:r>
    </w:p>
    <w:p w:rsidR="00BB0EC3" w:rsidRPr="00BB0EC3" w:rsidP="00F76434">
      <w:pPr>
        <w:autoSpaceDE w:val="0"/>
        <w:autoSpaceDN w:val="0"/>
        <w:bidi w:val="0"/>
        <w:jc w:val="both"/>
        <w:rPr>
          <w:rFonts w:ascii="Times New Roman" w:hAnsi="Times New Roman"/>
          <w:lang w:val="en-US"/>
        </w:rPr>
      </w:pPr>
    </w:p>
    <w:p w:rsidR="00BB0EC3" w:rsidRPr="00BB0EC3" w:rsidP="00F76434">
      <w:pPr>
        <w:autoSpaceDE w:val="0"/>
        <w:autoSpaceDN w:val="0"/>
        <w:bidi w:val="0"/>
        <w:ind w:left="360" w:hanging="360"/>
        <w:jc w:val="both"/>
        <w:rPr>
          <w:rFonts w:ascii="Times New Roman" w:hAnsi="Times New Roman"/>
          <w:b/>
          <w:lang w:val="en-US"/>
        </w:rPr>
      </w:pPr>
      <w:r w:rsidRPr="00BB0EC3">
        <w:rPr>
          <w:rFonts w:ascii="Times New Roman" w:hAnsi="Times New Roman"/>
          <w:b/>
          <w:lang w:val="en-US"/>
        </w:rPr>
        <w:t>6.</w:t>
        <w:tab/>
        <w:t xml:space="preserve">Gestor a spolupracujúce rezorty: </w:t>
      </w:r>
    </w:p>
    <w:p w:rsidR="00BB0EC3" w:rsidRPr="00BB0EC3" w:rsidP="00F76434">
      <w:pPr>
        <w:tabs>
          <w:tab w:val="left" w:pos="360"/>
        </w:tabs>
        <w:autoSpaceDE w:val="0"/>
        <w:autoSpaceDN w:val="0"/>
        <w:bidi w:val="0"/>
        <w:ind w:left="360"/>
        <w:jc w:val="both"/>
        <w:rPr>
          <w:rFonts w:ascii="Times New Roman" w:hAnsi="Times New Roman"/>
          <w:lang w:val="en-US"/>
        </w:rPr>
      </w:pPr>
    </w:p>
    <w:p w:rsidR="00F76434" w:rsidP="00F76434">
      <w:pPr>
        <w:tabs>
          <w:tab w:val="left" w:pos="360"/>
        </w:tabs>
        <w:autoSpaceDE w:val="0"/>
        <w:autoSpaceDN w:val="0"/>
        <w:bidi w:val="0"/>
        <w:ind w:left="360"/>
        <w:jc w:val="both"/>
        <w:rPr>
          <w:rFonts w:ascii="Times New Roman" w:hAnsi="Times New Roman"/>
          <w:lang w:val="en-US"/>
        </w:rPr>
      </w:pPr>
      <w:r w:rsidRPr="00BB0EC3" w:rsidR="00BB0EC3">
        <w:rPr>
          <w:rFonts w:ascii="Times New Roman" w:hAnsi="Times New Roman"/>
          <w:lang w:val="en-US"/>
        </w:rPr>
        <w:t>Ministerstvo vnútra Slovenskej republiky</w:t>
      </w:r>
    </w:p>
    <w:p w:rsidR="00BB0EC3" w:rsidRPr="00BB0EC3" w:rsidP="00F76434">
      <w:pPr>
        <w:tabs>
          <w:tab w:val="left" w:pos="360"/>
        </w:tabs>
        <w:autoSpaceDE w:val="0"/>
        <w:autoSpaceDN w:val="0"/>
        <w:bidi w:val="0"/>
        <w:ind w:left="360"/>
        <w:jc w:val="both"/>
        <w:rPr>
          <w:rFonts w:ascii="Times New Roman" w:hAnsi="Times New Roman"/>
          <w:lang w:val="en-US"/>
        </w:rPr>
      </w:pPr>
      <w:r w:rsidRPr="00BB0EC3">
        <w:rPr>
          <w:rFonts w:ascii="Times New Roman" w:hAnsi="Times New Roman"/>
          <w:lang w:val="en-US"/>
        </w:rPr>
        <w:br/>
        <w:t> </w:t>
      </w:r>
    </w:p>
    <w:p w:rsidR="00BB0EC3" w:rsidRPr="00BB0EC3" w:rsidP="00F76434">
      <w:pPr>
        <w:tabs>
          <w:tab w:val="left" w:pos="360"/>
        </w:tabs>
        <w:autoSpaceDE w:val="0"/>
        <w:autoSpaceDN w:val="0"/>
        <w:bidi w:val="0"/>
        <w:jc w:val="both"/>
        <w:rPr>
          <w:rFonts w:ascii="Times New Roman" w:hAnsi="Times New Roman"/>
          <w:lang w:val="en-US"/>
        </w:rPr>
      </w:pPr>
    </w:p>
    <w:p w:rsidR="00BB0EC3" w:rsidP="00BB0EC3">
      <w:pPr>
        <w:autoSpaceDE w:val="0"/>
        <w:autoSpaceDN w:val="0"/>
        <w:bidi w:val="0"/>
        <w:rPr>
          <w:rFonts w:ascii="Times New Roman" w:hAnsi="Times New Roman"/>
          <w:lang w:val="en-US"/>
        </w:rPr>
      </w:pPr>
    </w:p>
    <w:p w:rsidR="00F76434" w:rsidP="00BB0EC3">
      <w:pPr>
        <w:autoSpaceDE w:val="0"/>
        <w:autoSpaceDN w:val="0"/>
        <w:bidi w:val="0"/>
        <w:rPr>
          <w:rFonts w:ascii="Times New Roman" w:hAnsi="Times New Roman"/>
          <w:lang w:val="en-US"/>
        </w:rPr>
      </w:pPr>
    </w:p>
    <w:p w:rsidR="00F76434" w:rsidRPr="00BB0EC3" w:rsidP="00BB0EC3">
      <w:pPr>
        <w:autoSpaceDE w:val="0"/>
        <w:autoSpaceDN w:val="0"/>
        <w:bidi w:val="0"/>
        <w:rPr>
          <w:rFonts w:ascii="Times New Roman" w:hAnsi="Times New Roman"/>
          <w:lang w:val="en-US"/>
        </w:rPr>
      </w:pPr>
    </w:p>
    <w:p w:rsidR="00BB0EC3" w:rsidRPr="00BB0EC3" w:rsidP="00BB0EC3">
      <w:pPr>
        <w:tabs>
          <w:tab w:val="left" w:pos="360"/>
        </w:tabs>
        <w:autoSpaceDE w:val="0"/>
        <w:autoSpaceDN w:val="0"/>
        <w:bidi w:val="0"/>
        <w:ind w:left="360"/>
        <w:rPr>
          <w:rFonts w:ascii="Times New Roman" w:hAnsi="Times New Roman"/>
          <w:lang w:val="en-US"/>
        </w:rPr>
      </w:pPr>
    </w:p>
    <w:p w:rsidR="00F76434" w:rsidP="00BB0EC3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F76434" w:rsidP="00BB0EC3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F76434" w:rsidP="00BB0EC3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F76434" w:rsidP="00BB0EC3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F76434" w:rsidP="00BB0EC3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F76434" w:rsidP="00BB0EC3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F76434" w:rsidP="00BB0EC3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F76434" w:rsidP="00BB0EC3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F76434" w:rsidP="00BB0EC3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BB0EC3" w:rsidP="00BB0EC3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BB0EC3" w:rsidP="00BB0EC3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vybraných vplyvov</w:t>
      </w:r>
    </w:p>
    <w:p w:rsidR="00BB0EC3" w:rsidP="00BB0EC3">
      <w:pPr>
        <w:bidi w:val="0"/>
        <w:rPr>
          <w:rFonts w:ascii="Times New Roman" w:hAnsi="Times New Roman"/>
          <w:color w:val="000000"/>
        </w:rPr>
      </w:pPr>
    </w:p>
    <w:p w:rsidR="00BB0EC3" w:rsidP="00BB0EC3">
      <w:pPr>
        <w:bidi w:val="0"/>
        <w:rPr>
          <w:rFonts w:ascii="Times New Roman" w:hAnsi="Times New Roman"/>
          <w:color w:val="000000"/>
        </w:rPr>
      </w:pPr>
    </w:p>
    <w:p w:rsidR="00BB0EC3" w:rsidP="00BB0EC3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A.1. Názov materiálu: </w:t>
      </w:r>
      <w:r>
        <w:rPr>
          <w:rFonts w:ascii="Times New Roman" w:hAnsi="Times New Roman"/>
          <w:color w:val="000000"/>
        </w:rPr>
        <w:t>Návrh zákona, ktorým sa mení a dopĺňa zákon č. 190/2003 Z. z. o strelných zbraniach a strelive a o zmene a doplnení niektorých zákonov v znení neskorších predpisov a ktorým sa mení zákon Národnej rady Slovenskej republiky č. 145/1995 Z. z. o správnych poplatkoch v znení neskorších predpisov </w:t>
      </w:r>
    </w:p>
    <w:p w:rsidR="00BB0EC3" w:rsidP="00BB0EC3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   Termín začatia a ukončenia PPK:</w:t>
      </w:r>
      <w:r w:rsidRPr="002704AC">
        <w:rPr>
          <w:rFonts w:ascii="Times New Roman" w:hAnsi="Times New Roman"/>
          <w:color w:val="000000"/>
        </w:rPr>
        <w:t xml:space="preserve"> -  </w:t>
      </w:r>
    </w:p>
    <w:p w:rsidR="00BB0EC3" w:rsidP="00BB0EC3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BB0EC3" w:rsidP="00BB0EC3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B0EC3" w:rsidP="00DE53E9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BB0EC3" w:rsidP="00BB0EC3">
      <w:pPr>
        <w:widowControl/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BB0EC3" w:rsidP="00BB0EC3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BB0EC3" w:rsidP="00BB0EC3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A.3. Poznámky</w:t>
      </w:r>
    </w:p>
    <w:p w:rsidR="00BB0EC3" w:rsidP="00BB0EC3">
      <w:pPr>
        <w:widowControl/>
        <w:bidi w:val="0"/>
        <w:ind w:left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Návrh zákona bude mať pozitívny aj negatívny dopad na štátny rozpočet. V súvislosti so zavedením povinnosti evidencie expanzných zbraní bude potrebné zabezpečiť čistopisy preukazov zbraní a ochranných fólií nad plánovaný počet. Naopak</w:t>
      </w:r>
      <w:r w:rsidR="00796775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vydanie preukazu zbrane pre expanzné zbrane bude podliehať správnemu poplatku (4,50 €), čo bude mať pozitívny vplyv na rozpočet.</w:t>
      </w:r>
    </w:p>
    <w:p w:rsidR="00BB0EC3" w:rsidP="00BB0EC3">
      <w:pPr>
        <w:widowControl/>
        <w:bidi w:val="0"/>
        <w:ind w:left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Návrh zákona bude mať zároveň negatívny sociálny vplyv z dôvodu zavedenia povinnej evidencie týchto zbraní.</w:t>
      </w:r>
    </w:p>
    <w:p w:rsidR="00BB0EC3" w:rsidP="00BB0EC3">
      <w:pPr>
        <w:widowControl/>
        <w:bidi w:val="0"/>
        <w:ind w:left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 dôvodu, že expanzné zbrane v súčasnosti nepodliehajú evidencii</w:t>
      </w:r>
      <w:r w:rsidR="000874BB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a teda nie je možné určiť ich počet, nie je možné vyčísliť ani približný vplyv na rozpočet.</w:t>
      </w:r>
    </w:p>
    <w:p w:rsidR="00BB0EC3" w:rsidP="00BB0EC3">
      <w:pPr>
        <w:widowControl/>
        <w:bidi w:val="0"/>
        <w:ind w:left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Všetky dôsledky na rozpočet verejnej správy vyplývajúce z návrhu budú zabezpečené v rámci schválených limitov rozpočtovej kapitoly MV SR v príslušnom rozpočtovom roku, bez dodatočných požiadaviek na rozpočet.</w:t>
      </w:r>
    </w:p>
    <w:p w:rsidR="00BB0EC3" w:rsidP="00BB0EC3">
      <w:pPr>
        <w:widowControl/>
        <w:bidi w:val="0"/>
        <w:ind w:left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BB0EC3" w:rsidP="00F76434">
      <w:pPr>
        <w:widowControl/>
        <w:bidi w:val="0"/>
        <w:spacing w:after="280" w:afterAutospacing="1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i/>
          <w:iCs/>
          <w:color w:val="000000"/>
        </w:rPr>
        <w:t xml:space="preserve">   </w:t>
      </w:r>
    </w:p>
    <w:p w:rsidR="00BB0EC3" w:rsidP="00BB0EC3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A.4. Alternatívne riešenia</w:t>
      </w:r>
    </w:p>
    <w:p w:rsidR="00BB0EC3" w:rsidP="00BB0EC3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BB0EC3" w:rsidP="00BB0EC3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BB0EC3" w:rsidP="00BB0EC3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A.5. Stanovisko gestorov</w:t>
      </w:r>
    </w:p>
    <w:p w:rsidR="00BB0EC3" w:rsidP="00BB0EC3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C0489E">
      <w:pPr>
        <w:widowControl/>
        <w:bidi w:val="0"/>
        <w:spacing w:after="280" w:afterAutospacing="1"/>
        <w:rPr>
          <w:rStyle w:val="PlaceholderText"/>
          <w:color w:val="000000"/>
        </w:rPr>
      </w:pPr>
    </w:p>
    <w:p w:rsidR="00610642" w:rsidRPr="00ED0779" w:rsidP="0061064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ED0779">
        <w:rPr>
          <w:rFonts w:ascii="Times New Roman" w:hAnsi="Times New Roman"/>
          <w:b/>
          <w:sz w:val="28"/>
          <w:szCs w:val="28"/>
        </w:rPr>
        <w:t>Sociálne vplyvy -  vplyvy na hospodárenie obyvateľstva, sociálnu exklúziu, rovnosť príležitostí a rodovú rovnosť  a na zamestnanosť</w:t>
      </w:r>
    </w:p>
    <w:p w:rsidR="00610642" w:rsidRPr="00ED0779" w:rsidP="00610642">
      <w:pPr>
        <w:bidi w:val="0"/>
        <w:rPr>
          <w:rFonts w:ascii="Times New Roman" w:hAnsi="Times New Roman"/>
          <w:b/>
          <w:bCs/>
        </w:rPr>
      </w:pPr>
    </w:p>
    <w:p w:rsidR="00610642" w:rsidRPr="00ED0779" w:rsidP="00610642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610642" w:rsidRPr="00ED0779" w:rsidP="00F47B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D0779">
              <w:rPr>
                <w:rFonts w:ascii="Times New Roman" w:hAnsi="Times New Roman"/>
                <w:b/>
                <w:bCs/>
                <w:color w:val="FFFFFF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10642" w:rsidRPr="00ED0779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0779">
              <w:rPr>
                <w:rFonts w:ascii="Times New Roman" w:hAnsi="Times New Roman"/>
                <w:b/>
              </w:rPr>
              <w:t>4.1.</w:t>
            </w:r>
            <w:r w:rsidRPr="00ED0779">
              <w:rPr>
                <w:rFonts w:ascii="Times New Roman" w:hAnsi="Times New Roman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2" w:rsidRPr="00ED0779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0779">
              <w:rPr>
                <w:rFonts w:ascii="Times New Roman" w:hAnsi="Times New Roman"/>
              </w:rPr>
              <w:t> </w:t>
            </w:r>
          </w:p>
          <w:p w:rsidR="00610642" w:rsidRPr="00ED0779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Držitelia expanzných zbraní, ktoré boli prerobené zo zbraní kategórie A, kategórie B a kategórie C budú povinní tieto zbrane zaevidovať.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610642" w:rsidRPr="00ED0779" w:rsidP="00F47B8F">
            <w:pPr>
              <w:bidi w:val="0"/>
              <w:spacing w:after="0" w:line="240" w:lineRule="auto"/>
              <w:ind w:firstLine="480" w:firstLineChars="200"/>
              <w:jc w:val="both"/>
              <w:rPr>
                <w:rFonts w:ascii="Times New Roman" w:hAnsi="Times New Roman"/>
              </w:rPr>
            </w:pPr>
            <w:r w:rsidRPr="00ED0779">
              <w:rPr>
                <w:rFonts w:ascii="Times New Roman" w:hAnsi="Times New Roman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2" w:rsidRPr="00ED0779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10642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10642" w:rsidRPr="00ED0779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Držitelia expanzných zbraní, ktoré boli upravené zo zbraní kategórie A, kategórie B a kategórie C budú povinní tieto zbrane zaevidovať a zaplatiť správny poplatok za vydanie preukazu zbrane 4,50 €.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610642" w:rsidRPr="00ED0779" w:rsidP="00F47B8F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 w:rsidRPr="00ED0779">
              <w:rPr>
                <w:rFonts w:ascii="Times New Roman" w:hAnsi="Times New Roman"/>
              </w:rPr>
              <w:t>- Rast alebo pokles príjmov/výdavkov            na priemerného obyvateľa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10642" w:rsidRPr="00ED0779" w:rsidP="00F47B8F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610642" w:rsidRPr="00ED0779" w:rsidP="00F47B8F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 w:rsidRPr="00ED0779">
              <w:rPr>
                <w:rFonts w:ascii="Times New Roman" w:hAnsi="Times New Roman"/>
              </w:rPr>
              <w:t>- Rast alebo pokles príjmov/výdavkov                  za jednotlivé ovplyvnené  skupiny domácností</w:t>
            </w:r>
          </w:p>
          <w:p w:rsidR="00610642" w:rsidRPr="00ED0779" w:rsidP="00F47B8F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 w:rsidRPr="00ED0779">
              <w:rPr>
                <w:rFonts w:ascii="Times New Roman" w:hAnsi="Times New Roman"/>
              </w:rPr>
              <w:t>- Celkový počet obyvateľstva/domácností ovplyvnených predkladaným materiálom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10642" w:rsidRPr="00ED0779" w:rsidP="00F47B8F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610642" w:rsidRPr="00ED0779" w:rsidP="00F47B8F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10642" w:rsidRPr="00ED0779" w:rsidP="00F47B8F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10642" w:rsidRPr="00ED0779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0779">
              <w:rPr>
                <w:rFonts w:ascii="Times New Roman" w:hAnsi="Times New Roman"/>
                <w:b/>
              </w:rPr>
              <w:t>4.2.</w:t>
            </w:r>
            <w:r w:rsidRPr="00ED0779">
              <w:rPr>
                <w:rFonts w:ascii="Times New Roman" w:hAnsi="Times New Roman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2" w:rsidRPr="00ED0779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Návrhom zákona sa zákaz predaja na diaľku rozšíri o vybrané druhy zbraní kategórie D, ktoré bude možné kupovať len osobne.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10642" w:rsidRPr="00ED0779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10642" w:rsidRPr="00ED0779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0779">
              <w:rPr>
                <w:rFonts w:ascii="Times New Roman" w:hAnsi="Times New Roman"/>
                <w:b/>
              </w:rPr>
              <w:t>4.3.</w:t>
            </w:r>
            <w:r w:rsidRPr="00ED0779">
              <w:rPr>
                <w:rFonts w:ascii="Times New Roman" w:hAnsi="Times New Roman"/>
              </w:rPr>
              <w:t xml:space="preserve">  Zhodnoťte vplyv na rovnosť príležitostí:</w:t>
            </w:r>
          </w:p>
          <w:p w:rsidR="00610642" w:rsidRPr="00ED0779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10642" w:rsidRPr="00ED0779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0779">
              <w:rPr>
                <w:rFonts w:ascii="Times New Roman" w:hAnsi="Times New Roman"/>
              </w:rPr>
              <w:t>Zhodnoťte vplyv na rodovú rovnosť.</w:t>
            </w:r>
          </w:p>
          <w:p w:rsidR="00610642" w:rsidRPr="00ED0779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2" w:rsidRPr="00ED0779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0779">
              <w:rPr>
                <w:rFonts w:ascii="Times New Roman" w:hAnsi="Times New Roman"/>
              </w:rPr>
              <w:t> </w:t>
            </w:r>
          </w:p>
          <w:p w:rsidR="00610642" w:rsidRPr="00ED0779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0779">
              <w:rPr>
                <w:rFonts w:ascii="Times New Roman" w:hAnsi="Times New Roman"/>
              </w:rPr>
              <w:t>Bez vplyvu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10642" w:rsidRPr="00ED0779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0779">
              <w:rPr>
                <w:rFonts w:ascii="Times New Roman" w:hAnsi="Times New Roman"/>
                <w:b/>
              </w:rPr>
              <w:t xml:space="preserve">4.4. </w:t>
            </w:r>
            <w:r w:rsidRPr="00ED0779">
              <w:rPr>
                <w:rFonts w:ascii="Times New Roman" w:hAnsi="Times New Roman"/>
              </w:rPr>
              <w:t>Zhodnoťte vplyvy na zamestnanosť.</w:t>
            </w:r>
          </w:p>
          <w:p w:rsidR="00610642" w:rsidRPr="00ED0779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610642" w:rsidRPr="00ED0779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D0779">
              <w:rPr>
                <w:rFonts w:ascii="Times New Roman" w:hAnsi="Times New Roman"/>
                <w:bCs/>
              </w:rPr>
              <w:t>Aké sú  vplyvy na zamestnanosť ?</w:t>
            </w:r>
          </w:p>
          <w:p w:rsidR="00610642" w:rsidRPr="00ED0779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0779">
              <w:rPr>
                <w:rFonts w:ascii="Times New Roman" w:hAnsi="Times New Roman"/>
                <w:bCs/>
              </w:rPr>
              <w:t>Ktoré skupiny zamestnancov budú ohrozené schválením predkladaného materiálu ?</w:t>
            </w:r>
          </w:p>
          <w:p w:rsidR="00610642" w:rsidRPr="00ED0779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D0779">
              <w:rPr>
                <w:rFonts w:ascii="Times New Roman" w:hAnsi="Times New Roman"/>
                <w:bCs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2" w:rsidRPr="00ED0779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0779">
              <w:rPr>
                <w:rFonts w:ascii="Times New Roman" w:hAnsi="Times New Roman"/>
              </w:rPr>
              <w:t> </w:t>
            </w:r>
          </w:p>
          <w:p w:rsidR="00610642" w:rsidRPr="00ED0779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10642" w:rsidRPr="00ED0779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0779">
              <w:rPr>
                <w:rFonts w:ascii="Times New Roman" w:hAnsi="Times New Roman"/>
              </w:rPr>
              <w:t>Bez vplyvu</w:t>
            </w:r>
          </w:p>
        </w:tc>
      </w:tr>
    </w:tbl>
    <w:p w:rsidR="00610642" w:rsidRPr="00ED0779" w:rsidP="00610642">
      <w:pPr>
        <w:bidi w:val="0"/>
        <w:rPr>
          <w:rFonts w:ascii="Times New Roman" w:hAnsi="Times New Roman"/>
          <w:strike/>
        </w:rPr>
      </w:pPr>
    </w:p>
    <w:p w:rsidR="00610642" w:rsidP="00610642">
      <w:pPr>
        <w:pStyle w:val="NoSpacing"/>
        <w:bidi w:val="0"/>
        <w:jc w:val="both"/>
        <w:rPr>
          <w:rFonts w:ascii="Times New Roman" w:hAnsi="Times New Roman"/>
          <w:caps/>
          <w:sz w:val="24"/>
          <w:szCs w:val="24"/>
        </w:rPr>
      </w:pPr>
    </w:p>
    <w:p w:rsidR="00610642" w:rsidP="00610642">
      <w:pPr>
        <w:bidi w:val="0"/>
        <w:rPr>
          <w:rFonts w:ascii="Times New Roman" w:hAnsi="Times New Roman"/>
        </w:rPr>
      </w:pPr>
    </w:p>
    <w:p w:rsidR="00610642">
      <w:pPr>
        <w:widowControl/>
        <w:bidi w:val="0"/>
        <w:spacing w:after="280" w:afterAutospacing="1"/>
        <w:rPr>
          <w:rStyle w:val="PlaceholderText"/>
          <w:color w:val="000000"/>
        </w:rPr>
      </w:pPr>
    </w:p>
    <w:p w:rsidR="00610642">
      <w:pPr>
        <w:widowControl/>
        <w:bidi w:val="0"/>
        <w:spacing w:after="280" w:afterAutospacing="1"/>
        <w:rPr>
          <w:rStyle w:val="PlaceholderText"/>
          <w:color w:val="000000"/>
        </w:rPr>
      </w:pPr>
    </w:p>
    <w:p w:rsidR="00610642" w:rsidP="00610642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Vplyvy na podnikateľské prostredie</w:t>
      </w:r>
    </w:p>
    <w:p w:rsidR="00610642" w:rsidP="00610642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  <w:hideMark/>
          </w:tcPr>
          <w:p w:rsidR="00610642" w:rsidP="00F47B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eastAsia="en-US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4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610642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3.1</w:t>
            </w:r>
            <w:r>
              <w:rPr>
                <w:rFonts w:ascii="Times New Roman" w:hAnsi="Times New Roman"/>
                <w:lang w:eastAsia="en-US"/>
              </w:rPr>
              <w:t>. Ktoré podnikateľské subjekty budú predkladaným návrhom ovplyvnené a aký je ich počet?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610642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 Ovplyvnenými subjektmi budú predajcovia zbraní a steliva.</w:t>
            </w:r>
          </w:p>
          <w:p w:rsidR="00610642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2. Počet podnikateľských subjektov, ktorým boli udelené licencie na predaj zbraní a streliva je 377, avšak  navrhovaná úprava sa dotkne iba predajcov  tých zbraní  kategórie D, ktorých predaj na diaľku sa zakazuje.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610642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3.2</w:t>
            </w:r>
            <w:r>
              <w:rPr>
                <w:rFonts w:ascii="Times New Roman" w:hAnsi="Times New Roman"/>
                <w:lang w:eastAsia="en-US"/>
              </w:rPr>
              <w:t>. Aký je predpokladaný charakter a rozsah nákladov a prínosov?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610642" w:rsidRPr="003C06AA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highlight w:val="yellow"/>
                <w:lang w:eastAsia="en-US"/>
              </w:rPr>
            </w:pPr>
            <w:r w:rsidRPr="00586ABD">
              <w:rPr>
                <w:rFonts w:ascii="Times New Roman" w:hAnsi="Times New Roman"/>
                <w:color w:val="000000"/>
                <w:lang w:eastAsia="en-US"/>
              </w:rPr>
              <w:t>Žiadny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4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610642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3.3</w:t>
            </w:r>
            <w:r>
              <w:rPr>
                <w:rFonts w:ascii="Times New Roman" w:hAnsi="Times New Roman"/>
                <w:lang w:eastAsia="en-US"/>
              </w:rPr>
              <w:t>. Aká je predpokladaná výška administratívnych nákladov, ktoré podniky vynaložia v súvislosti s implementáciou návrhu?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610642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Predloženým návrhom sa nepredpokladajú zvýšené administratívne náklady.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610642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3.4</w:t>
            </w:r>
            <w:r>
              <w:rPr>
                <w:rFonts w:ascii="Times New Roman" w:hAnsi="Times New Roman"/>
                <w:lang w:eastAsia="en-US"/>
              </w:rPr>
              <w:t>. Aké sú dôsledky pripravovaného návrhu pre fungovanie podnikateľských subjektov na slovenskom trhu (ako sa zmenia operácie na trhu?)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610642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Predajcovia zbraní a streliva nebudú môcť, tak ako je to u zbraní kategórie A, B a C, uzatvárať zmluvy na diaľku ani na vybrané druhy zbraní kategórie D. Umožnené to bude len medzi podnikateľskými subjektmi v rámci podnikateľskej činnosti.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610642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3.5</w:t>
            </w:r>
            <w:r>
              <w:rPr>
                <w:rFonts w:ascii="Times New Roman" w:hAnsi="Times New Roman"/>
                <w:lang w:eastAsia="en-US"/>
              </w:rPr>
              <w:t>. Aké sú predpokladané spoločensko – ekonomické dôsledky pripravovaných regulácií?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10642" w:rsidP="00F47B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Návrhom zákona sa zníži riziko zneužitia expanzných zbraní na páchanie trestnej činnosti.</w:t>
            </w:r>
          </w:p>
        </w:tc>
      </w:tr>
    </w:tbl>
    <w:p w:rsidR="00610642" w:rsidP="00610642">
      <w:pPr>
        <w:bidi w:val="0"/>
        <w:rPr>
          <w:rFonts w:ascii="Times New Roman" w:hAnsi="Times New Roman"/>
        </w:rPr>
      </w:pPr>
    </w:p>
    <w:p w:rsidR="00610642">
      <w:pPr>
        <w:widowControl/>
        <w:bidi w:val="0"/>
        <w:spacing w:after="280" w:afterAutospacing="1"/>
        <w:rPr>
          <w:rStyle w:val="PlaceholderText"/>
          <w:color w:val="000000"/>
        </w:rPr>
      </w:pPr>
    </w:p>
    <w:p w:rsidR="00610642">
      <w:pPr>
        <w:widowControl/>
        <w:bidi w:val="0"/>
        <w:spacing w:after="280" w:afterAutospacing="1"/>
        <w:rPr>
          <w:rStyle w:val="PlaceholderText"/>
          <w:color w:val="000000"/>
        </w:rPr>
      </w:pPr>
    </w:p>
    <w:p w:rsidR="00610642">
      <w:pPr>
        <w:widowControl/>
        <w:bidi w:val="0"/>
        <w:spacing w:after="280" w:afterAutospacing="1"/>
        <w:rPr>
          <w:rStyle w:val="PlaceholderText"/>
          <w:color w:val="000000"/>
        </w:rPr>
      </w:pPr>
    </w:p>
    <w:p w:rsidR="00610642">
      <w:pPr>
        <w:widowControl/>
        <w:bidi w:val="0"/>
        <w:spacing w:after="280" w:afterAutospacing="1"/>
        <w:rPr>
          <w:rStyle w:val="PlaceholderText"/>
          <w:color w:val="000000"/>
        </w:rPr>
      </w:pPr>
    </w:p>
    <w:p w:rsidR="00610642">
      <w:pPr>
        <w:widowControl/>
        <w:bidi w:val="0"/>
        <w:spacing w:after="280" w:afterAutospacing="1"/>
        <w:rPr>
          <w:rStyle w:val="PlaceholderText"/>
          <w:color w:val="000000"/>
        </w:rPr>
      </w:pPr>
    </w:p>
    <w:p w:rsidR="00610642">
      <w:pPr>
        <w:widowControl/>
        <w:bidi w:val="0"/>
        <w:spacing w:after="280" w:afterAutospacing="1"/>
        <w:rPr>
          <w:rStyle w:val="PlaceholderText"/>
          <w:color w:val="000000"/>
        </w:rPr>
      </w:pPr>
    </w:p>
    <w:p w:rsidR="00610642">
      <w:pPr>
        <w:widowControl/>
        <w:bidi w:val="0"/>
        <w:spacing w:after="280" w:afterAutospacing="1"/>
        <w:rPr>
          <w:rStyle w:val="PlaceholderText"/>
          <w:color w:val="000000"/>
        </w:rPr>
      </w:pPr>
    </w:p>
    <w:p w:rsidR="00610642">
      <w:pPr>
        <w:widowControl/>
        <w:bidi w:val="0"/>
        <w:spacing w:after="280" w:afterAutospacing="1"/>
        <w:rPr>
          <w:rStyle w:val="PlaceholderText"/>
          <w:color w:val="000000"/>
        </w:rPr>
      </w:pPr>
    </w:p>
    <w:p w:rsidR="00610642">
      <w:pPr>
        <w:widowControl/>
        <w:bidi w:val="0"/>
        <w:spacing w:after="280" w:afterAutospacing="1"/>
        <w:rPr>
          <w:rStyle w:val="PlaceholderText"/>
          <w:color w:val="000000"/>
        </w:rPr>
      </w:pPr>
    </w:p>
    <w:p w:rsidR="00610642" w:rsidRPr="00AA457F" w:rsidP="00610642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AA457F">
        <w:rPr>
          <w:rFonts w:ascii="Times New Roman" w:hAnsi="Times New Roman"/>
          <w:b/>
          <w:color w:val="000000"/>
        </w:rPr>
        <w:t>B. Osobitná časť</w:t>
      </w:r>
    </w:p>
    <w:p w:rsidR="00610642" w:rsidRPr="00AA457F" w:rsidP="00610642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610642" w:rsidRPr="00AA457F" w:rsidP="00610642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610642" w:rsidRPr="00AA457F" w:rsidP="00610642">
      <w:pPr>
        <w:widowControl/>
        <w:bidi w:val="0"/>
        <w:jc w:val="both"/>
        <w:rPr>
          <w:rFonts w:ascii="Times New Roman" w:hAnsi="Times New Roman"/>
          <w:color w:val="000000"/>
        </w:rPr>
      </w:pPr>
      <w:r w:rsidRPr="00AA457F">
        <w:rPr>
          <w:rStyle w:val="PlaceholderText"/>
          <w:b/>
          <w:color w:val="000000"/>
        </w:rPr>
        <w:t>K čl. I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K bodom 1 a 2 (§ 7 ods. 1 písm. c) a d))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Navrhuje sa rozčlenenie expanzných zbraní do osobitných ustanovení vzhľadom na ďalšiu navrhovanú osobitnú úpravu expanzných zbraní, ktoré boli upravené zo zbraní kategórie A, kategórie B a kategórie C.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K bodu 3 (§ 7 ods. 2)</w:t>
      </w:r>
      <w:r w:rsidRPr="00AA457F">
        <w:rPr>
          <w:rStyle w:val="PlaceholderText"/>
          <w:color w:val="000000"/>
        </w:rPr>
        <w:t xml:space="preserve"> 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Vzhľadom na to, že držiteľovi expanznej zbrane, ktorá bola upravená zo zbrane kategórie A, kategórie B a kategórie C sa bude vydávať preukaz zbrane, v § 7 sa dopĺňa povinnosť pri manipulácii s touto zbraňou mať pri sebe tento preukaz. Podobne, ako je to u držiteľov zbrojných preukazov, sa aj u ostatných držiteľov zbraní kategórie D explicitne zakazuje manipulácia so zbraňami kategórie D, ak je ich schopnosť na túto činnosť znížená požitím alkoholických nápojov, omamných látok, psychotropných látok, prípravkov alebo v dôsledku choroby.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K bodu 4 (§ 11 ods. 1)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Doplnenie ustanovenia súvisí s definovaním zbrojnej licencie skupiny B v § 29 ods.2 písm. b) zákona.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K bodu 5 (</w:t>
      </w:r>
      <w:r>
        <w:rPr>
          <w:rStyle w:val="PlaceholderText"/>
          <w:b/>
          <w:color w:val="000000"/>
        </w:rPr>
        <w:t xml:space="preserve">§ </w:t>
      </w:r>
      <w:r w:rsidRPr="00AA457F">
        <w:rPr>
          <w:rStyle w:val="PlaceholderText"/>
          <w:b/>
          <w:color w:val="000000"/>
        </w:rPr>
        <w:t>14 ods.2)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 xml:space="preserve">V súvislosti so zavedením evidencie expanzných zbraní, ktoré boli upravené zo zbraní kategórie A, kategórie B a kategórie C (navrhované body </w:t>
      </w:r>
      <w:r>
        <w:rPr>
          <w:rStyle w:val="PlaceholderText"/>
          <w:color w:val="000000"/>
        </w:rPr>
        <w:t>21 a 22</w:t>
      </w:r>
      <w:r w:rsidRPr="00AA457F">
        <w:rPr>
          <w:rStyle w:val="PlaceholderText"/>
          <w:color w:val="000000"/>
        </w:rPr>
        <w:t>) sa ustanovuje povinnosť ohlásiť  nadobudnutie takejto zbrane  policajnému útvaru a predložiť ju na zaevidovanie. Toto obmedzenie je navrhované s cieľom znížiť riziko ich zneužitia.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K bodu 6 (</w:t>
      </w:r>
      <w:r>
        <w:rPr>
          <w:rStyle w:val="PlaceholderText"/>
          <w:b/>
          <w:color w:val="000000"/>
        </w:rPr>
        <w:t xml:space="preserve">§ </w:t>
      </w:r>
      <w:r w:rsidRPr="00AA457F">
        <w:rPr>
          <w:rStyle w:val="PlaceholderText"/>
          <w:b/>
          <w:color w:val="000000"/>
        </w:rPr>
        <w:t>14a)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Navrhuje sa rozšíriť zákaz internetového predaja aj na vybrané zbrane kategórie D, najmä expanzné zbrane s tým, že sa ponechá možnosť takéhoto predaja medzi držiteľom zbrojnej licencie alebo inou osobou, ktorá je oprávnená v rámci svojej podnikateľskej činnosti na nákup a predaj zbraní a streliva.</w:t>
      </w:r>
      <w:r>
        <w:rPr>
          <w:rStyle w:val="PlaceholderText"/>
          <w:color w:val="000000"/>
        </w:rPr>
        <w:t xml:space="preserve"> Takéto obmedzenie voľného pohybu tovaru na vnútornom trhu Európskej únie sa zavádza v súlade s právom EÚ, a to z dôvodu ochrany zdravia, života ľudí a ochrany verejnej bezpečnosti.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K bodu 7 (§ 17 ods. 2 písm. e))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 xml:space="preserve">Potvrdenie o členstve v poľovníckej organizácii nezakladá nárok na vydanie poľovného lístka, a preto sa po dohode so Slovenskou poľovníckou komorou navrhuje preukázanie potreby držať alebo nosiť zbraň a strelivo platným poľovným lístkom. Takejto úprave zodpovedá aj § 26 ods. 1 písm. e) zákona. 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K bodu 8 (§ 19 ods.2 písm. d) a e))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Upravuje sa ustanovenie o spoľahlivosti na držanie zbrojného preukazu vo vzťahu k páchaniu vybraných priestupkov. V súčasnosti sa viaže nespoľahlivosť pri spáchaní priestupku na úseku zbraní a streliva na výšku udelenej pokuty, čo môže v prípade spáchania toho istého priestupku u jedného páchateľa znamenať odňatie zbrojného preukazu (uloží sa mu pokuta nad 99 €) a u druhého iba uloženie pokuty ( uloží sa mu pokuta  do 99 €). Vzhľadom na to sa navrhuje, aby pri spáchaní závažnejších priestupkov na úseku zbraní a streliva ( § 69 ods. 1 písm. a) a b)) došlo aj k odňatiu zbrojného preukazu a u menej závažných priestupkov došlo k odňatiu zbrojného preukazu až v prípade recidívy pri páchaní priestupkov. 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K bodu 9 (§ 26 ods. 1 písm. b))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Explicitne sa ustanovuje, že strata odbornej spôsobilosti je dôvodom na odňatie zbrojného preukazu. V súčasnosti možno odňatie zbrojného preukazu z dôvodu straty odbornej spôsobilosti riešiť prostredníctvom straty spoľahlivosti podľa § 19 ods. 2 písm. f).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K bodu 10 (§ 26 ods. 1 písm. e))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 xml:space="preserve">Precizuje sa ustanovenie o dôvodoch na odňatie skupiny zbrojného preukazu na poľovné účely.  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K bodu 11 (§ 28 ods. 1 písm. l))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Legislatívno-technická úprava vyplývajúca zo zmeny v §  17 ods. 2 písm. e).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K bodom 12 a 13 ( § 28 ods. 2 písm. f) a g ))</w:t>
      </w:r>
    </w:p>
    <w:p w:rsidR="00610642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Legislatívno-technická oprava.</w:t>
      </w:r>
    </w:p>
    <w:p w:rsidR="00610642" w:rsidP="00610642">
      <w:pPr>
        <w:widowControl/>
        <w:bidi w:val="0"/>
        <w:jc w:val="both"/>
        <w:rPr>
          <w:rStyle w:val="PlaceholderText"/>
          <w:color w:val="000000"/>
        </w:rPr>
      </w:pPr>
    </w:p>
    <w:p w:rsidR="00610642" w:rsidP="00610642">
      <w:pPr>
        <w:widowControl/>
        <w:bidi w:val="0"/>
        <w:jc w:val="both"/>
        <w:rPr>
          <w:rStyle w:val="PlaceholderText"/>
          <w:b/>
          <w:color w:val="000000"/>
        </w:rPr>
      </w:pPr>
      <w:r w:rsidRPr="003C60D7">
        <w:rPr>
          <w:rStyle w:val="PlaceholderText"/>
          <w:b/>
          <w:color w:val="000000"/>
        </w:rPr>
        <w:t>K bodom 14 a</w:t>
      </w:r>
      <w:r>
        <w:rPr>
          <w:rStyle w:val="PlaceholderText"/>
          <w:b/>
          <w:color w:val="000000"/>
        </w:rPr>
        <w:t> </w:t>
      </w:r>
      <w:r w:rsidRPr="003C60D7">
        <w:rPr>
          <w:rStyle w:val="PlaceholderText"/>
          <w:b/>
          <w:color w:val="000000"/>
        </w:rPr>
        <w:t>15</w:t>
      </w:r>
      <w:r>
        <w:rPr>
          <w:rStyle w:val="PlaceholderText"/>
          <w:b/>
          <w:color w:val="000000"/>
        </w:rPr>
        <w:t xml:space="preserve"> (§ 28a)</w:t>
      </w:r>
    </w:p>
    <w:p w:rsidR="00610642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 xml:space="preserve">Legislatívno-technická </w:t>
      </w:r>
      <w:r>
        <w:rPr>
          <w:rStyle w:val="PlaceholderText"/>
          <w:color w:val="000000"/>
        </w:rPr>
        <w:t>ú</w:t>
      </w:r>
      <w:r w:rsidRPr="00AA457F">
        <w:rPr>
          <w:rStyle w:val="PlaceholderText"/>
          <w:color w:val="000000"/>
        </w:rPr>
        <w:t>prava.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K bodu 1</w:t>
      </w:r>
      <w:r>
        <w:rPr>
          <w:rStyle w:val="PlaceholderText"/>
          <w:b/>
          <w:color w:val="000000"/>
        </w:rPr>
        <w:t>6</w:t>
      </w:r>
      <w:r w:rsidRPr="00AA457F">
        <w:rPr>
          <w:rStyle w:val="PlaceholderText"/>
          <w:b/>
          <w:color w:val="000000"/>
        </w:rPr>
        <w:t xml:space="preserve"> (§ 28b )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Zakotvuje sa súčinnosť Slovenskej poľovníckej komory pri aplikácii § 26 ods. 1  písm. e) zákona.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K bodu 1</w:t>
      </w:r>
      <w:r>
        <w:rPr>
          <w:rStyle w:val="PlaceholderText"/>
          <w:b/>
          <w:color w:val="000000"/>
        </w:rPr>
        <w:t>7</w:t>
      </w:r>
      <w:r w:rsidRPr="00AA457F">
        <w:rPr>
          <w:rStyle w:val="PlaceholderText"/>
          <w:b/>
          <w:color w:val="000000"/>
        </w:rPr>
        <w:t xml:space="preserve"> (§ 34 ods. 2 písm. b))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V súvislosti s prísnejším režimom expanzných zbraní sa zavádza povoľovací režim pri úprave zbraní kategórie A, B, alebo C na takéto zbrane.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K bodu 1</w:t>
      </w:r>
      <w:r>
        <w:rPr>
          <w:rStyle w:val="PlaceholderText"/>
          <w:b/>
          <w:color w:val="000000"/>
        </w:rPr>
        <w:t>8</w:t>
      </w:r>
      <w:r w:rsidRPr="00AA457F">
        <w:rPr>
          <w:rStyle w:val="PlaceholderText"/>
          <w:b/>
          <w:color w:val="000000"/>
        </w:rPr>
        <w:t xml:space="preserve"> (§ 34 ods. 3)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Navrhovaná zmena súvisí s presunutím výnimky zo zákazu  internetového predaja zbraní do § 14a.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K bodom 1</w:t>
      </w:r>
      <w:r>
        <w:rPr>
          <w:rStyle w:val="PlaceholderText"/>
          <w:b/>
          <w:color w:val="000000"/>
        </w:rPr>
        <w:t>9</w:t>
      </w:r>
      <w:r w:rsidRPr="00AA457F">
        <w:rPr>
          <w:rStyle w:val="PlaceholderText"/>
          <w:b/>
          <w:color w:val="000000"/>
        </w:rPr>
        <w:t xml:space="preserve"> a </w:t>
      </w:r>
      <w:r>
        <w:rPr>
          <w:rStyle w:val="PlaceholderText"/>
          <w:b/>
          <w:color w:val="000000"/>
        </w:rPr>
        <w:t>20</w:t>
      </w:r>
      <w:r w:rsidRPr="00AA457F">
        <w:rPr>
          <w:rStyle w:val="PlaceholderText"/>
          <w:b/>
          <w:color w:val="000000"/>
        </w:rPr>
        <w:t xml:space="preserve"> (§ 35 ods. 3 a 5)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Upravujú sa povinnosti držiteľa skupiny B zbrojnej licencie vo vzťahu k úprave zbraní na expanzné zbrane. Konkrétne sa ustanovuje povinnosť upravenú zbraň označiť kontrolnou expanznou značkou a rozširuje sa splnomocňovacie ustanovenie pre Úrad pre normalizáciu, metrológiu a skúšobníctvo Slovenskej republiky o stanovenie postupu pri úprave na expanznú zbraň.</w:t>
      </w:r>
    </w:p>
    <w:p w:rsidR="00F76434" w:rsidP="00610642">
      <w:pPr>
        <w:widowControl/>
        <w:bidi w:val="0"/>
        <w:jc w:val="both"/>
        <w:rPr>
          <w:rStyle w:val="PlaceholderText"/>
          <w:color w:val="000000"/>
        </w:rPr>
      </w:pPr>
    </w:p>
    <w:p w:rsidR="00F76434" w:rsidP="00610642">
      <w:pPr>
        <w:widowControl/>
        <w:bidi w:val="0"/>
        <w:jc w:val="both"/>
        <w:rPr>
          <w:rStyle w:val="PlaceholderText"/>
          <w:color w:val="000000"/>
        </w:rPr>
      </w:pPr>
    </w:p>
    <w:p w:rsidR="00F76434" w:rsidP="00610642">
      <w:pPr>
        <w:widowControl/>
        <w:bidi w:val="0"/>
        <w:jc w:val="both"/>
        <w:rPr>
          <w:rStyle w:val="PlaceholderText"/>
          <w:color w:val="000000"/>
        </w:rPr>
      </w:pPr>
    </w:p>
    <w:p w:rsidR="00F76434" w:rsidP="00610642">
      <w:pPr>
        <w:widowControl/>
        <w:bidi w:val="0"/>
        <w:jc w:val="both"/>
        <w:rPr>
          <w:rStyle w:val="PlaceholderText"/>
          <w:color w:val="000000"/>
        </w:rPr>
      </w:pP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 xml:space="preserve">K bodom </w:t>
      </w:r>
      <w:r>
        <w:rPr>
          <w:rStyle w:val="PlaceholderText"/>
          <w:b/>
          <w:color w:val="000000"/>
        </w:rPr>
        <w:t>21 a 22</w:t>
      </w:r>
      <w:r w:rsidRPr="00AA457F">
        <w:rPr>
          <w:rStyle w:val="PlaceholderText"/>
          <w:b/>
          <w:color w:val="000000"/>
        </w:rPr>
        <w:t xml:space="preserve"> (§ 37 ods. 1 a 2)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Z dôvodu potreby prehľadu o pohybe expanzných zbraní, ktoré boli upravené zo zbraní kategórie A, kategórie B a kategórie C sa zavádza ich evidencia na policajnom útvare. Táto bude podobne ako zbraň kategórie C zaevidovaná po ohlásení nadobudnutia jej vlastníctva a po jej predložení na policajnom útvare.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K bodu 2</w:t>
      </w:r>
      <w:r>
        <w:rPr>
          <w:rStyle w:val="PlaceholderText"/>
          <w:b/>
          <w:color w:val="000000"/>
        </w:rPr>
        <w:t>3</w:t>
      </w:r>
      <w:r w:rsidRPr="00AA457F">
        <w:rPr>
          <w:rStyle w:val="PlaceholderText"/>
          <w:b/>
          <w:color w:val="000000"/>
        </w:rPr>
        <w:t xml:space="preserve"> (§ 37 ods. 3)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V nadväznosti na novú povinnosť držiteľa skupiny B zbrojnej licencie označiť zbraň upravenú na expanznú zbraň kontrolnou expanznou značkou, je potrebné ustanoviť, že zbraň bez takejto značky nebude zaevidovaná.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K bodu 2</w:t>
      </w:r>
      <w:r>
        <w:rPr>
          <w:rStyle w:val="PlaceholderText"/>
          <w:b/>
          <w:color w:val="000000"/>
        </w:rPr>
        <w:t>4</w:t>
      </w:r>
      <w:r w:rsidRPr="00AA457F">
        <w:rPr>
          <w:rStyle w:val="PlaceholderText"/>
          <w:b/>
          <w:color w:val="000000"/>
        </w:rPr>
        <w:t xml:space="preserve"> (§ 38 ods. 1)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Vypúšťa sa časť ustanovenia, ktoré ukladalo povinnosť podrobovať zbraň na základe výzvy policajného útvaru pravidelnému overovaniu u autorizovanej osoby bez ohľadu na jej skutočný technický stav. Ponecháva sa však možnosť vyzvať držiteľa zbrane, aby sa podrobil jej overeniu, ak je dôvodné podozrenie z jej zlého technického stavu</w:t>
      </w:r>
      <w:r w:rsidR="00C3034A">
        <w:rPr>
          <w:rStyle w:val="PlaceholderText"/>
          <w:color w:val="000000"/>
        </w:rPr>
        <w:t>,</w:t>
      </w:r>
      <w:r w:rsidRPr="00AA457F">
        <w:rPr>
          <w:rStyle w:val="PlaceholderText"/>
          <w:color w:val="000000"/>
        </w:rPr>
        <w:t xml:space="preserve"> resp. ak ide o samonabíjacie zbrane prerobené zo samočinných zbraní. 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K bodu 2</w:t>
      </w:r>
      <w:r>
        <w:rPr>
          <w:rStyle w:val="PlaceholderText"/>
          <w:b/>
          <w:color w:val="000000"/>
        </w:rPr>
        <w:t>5</w:t>
      </w:r>
      <w:r w:rsidRPr="00AA457F">
        <w:rPr>
          <w:rStyle w:val="PlaceholderText"/>
          <w:b/>
          <w:color w:val="000000"/>
        </w:rPr>
        <w:t xml:space="preserve"> (§ 39 ods.1)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Doplnenie ustanovenia o úschov</w:t>
      </w:r>
      <w:r w:rsidR="00EF7C0E">
        <w:rPr>
          <w:rStyle w:val="PlaceholderText"/>
          <w:color w:val="000000"/>
        </w:rPr>
        <w:t>u</w:t>
      </w:r>
      <w:r w:rsidRPr="00AA457F">
        <w:rPr>
          <w:rStyle w:val="PlaceholderText"/>
          <w:color w:val="000000"/>
        </w:rPr>
        <w:t xml:space="preserve"> zbrane a streliva z dôvodu úmrtia držiteľa zbrojného v nadväznosti na znenie § 60 ods. 1 zákona.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K bodom 2</w:t>
      </w:r>
      <w:r>
        <w:rPr>
          <w:rStyle w:val="PlaceholderText"/>
          <w:b/>
          <w:color w:val="000000"/>
        </w:rPr>
        <w:t>6</w:t>
      </w:r>
      <w:r w:rsidRPr="00AA457F">
        <w:rPr>
          <w:rStyle w:val="PlaceholderText"/>
          <w:b/>
          <w:color w:val="000000"/>
        </w:rPr>
        <w:t xml:space="preserve"> až 3</w:t>
      </w:r>
      <w:r>
        <w:rPr>
          <w:rStyle w:val="PlaceholderText"/>
          <w:b/>
          <w:color w:val="000000"/>
        </w:rPr>
        <w:t>2</w:t>
      </w:r>
      <w:r w:rsidRPr="00AA457F">
        <w:rPr>
          <w:rStyle w:val="PlaceholderText"/>
          <w:b/>
          <w:color w:val="000000"/>
        </w:rPr>
        <w:t xml:space="preserve"> a 3</w:t>
      </w:r>
      <w:r>
        <w:rPr>
          <w:rStyle w:val="PlaceholderText"/>
          <w:b/>
          <w:color w:val="000000"/>
        </w:rPr>
        <w:t>4</w:t>
      </w:r>
      <w:r w:rsidRPr="00AA457F">
        <w:rPr>
          <w:rStyle w:val="PlaceholderText"/>
          <w:b/>
          <w:color w:val="000000"/>
        </w:rPr>
        <w:t xml:space="preserve"> až 3</w:t>
      </w:r>
      <w:r>
        <w:rPr>
          <w:rStyle w:val="PlaceholderText"/>
          <w:b/>
          <w:color w:val="000000"/>
        </w:rPr>
        <w:t>7</w:t>
      </w:r>
      <w:r w:rsidRPr="00AA457F">
        <w:rPr>
          <w:rStyle w:val="PlaceholderText"/>
          <w:b/>
          <w:color w:val="000000"/>
        </w:rPr>
        <w:t xml:space="preserve"> (§ 40 ods. 1 a 2, § 41 ods.1, 3 a 4, § 42 ods. 1 a 3, § 47 ods. 1 a § 48 ods. 2)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Ustanovujú sa podmienky vývozu a dovozu expanzných zbraní, ktoré boli upravené zo zbraní kategórie A, kategórie B a kategórie C. Tieto budú pri trvalom dovoze a trvalom vývoze rovnaké ako u zbraní kategórie A, B a C, teda ich trvalý vývoz a trvalý dovoz bude možný iba na základe zbrojného sprievodného listu a rovnako ako u týchto zbraní</w:t>
      </w:r>
      <w:r w:rsidR="006A292C">
        <w:rPr>
          <w:rStyle w:val="PlaceholderText"/>
          <w:color w:val="000000"/>
        </w:rPr>
        <w:t>,</w:t>
      </w:r>
      <w:r w:rsidRPr="00AA457F">
        <w:rPr>
          <w:rStyle w:val="PlaceholderText"/>
          <w:color w:val="000000"/>
        </w:rPr>
        <w:t xml:space="preserve"> sa bude musieť ich vývoz a opätovný dovoz hlásiť päť dní vopred policajnému útvaru. 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K bodu 3</w:t>
      </w:r>
      <w:r>
        <w:rPr>
          <w:rStyle w:val="PlaceholderText"/>
          <w:b/>
          <w:color w:val="000000"/>
        </w:rPr>
        <w:t>3</w:t>
      </w:r>
      <w:r w:rsidRPr="00AA457F">
        <w:rPr>
          <w:rStyle w:val="PlaceholderText"/>
          <w:b/>
          <w:color w:val="000000"/>
        </w:rPr>
        <w:t xml:space="preserve"> (§46 ods. 2)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 xml:space="preserve">Zakotvuje sa možnosť zapísať do európskeho zbrojného pasu aj vybrané druhy zbraní kategórie D na účely športovej streľby.  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b/>
          <w:color w:val="000000"/>
        </w:rPr>
        <w:t>K bodu 38</w:t>
      </w:r>
      <w:r w:rsidRPr="00AA457F">
        <w:rPr>
          <w:rStyle w:val="PlaceholderText"/>
          <w:b/>
          <w:color w:val="000000"/>
        </w:rPr>
        <w:t xml:space="preserve"> (§ 53)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Rozširuje sa oprávnenie pre príslušníka Policajného zboru predbežne zaistiť zbraň, strelivo, zbrojný preukaz, preukaz zbrane alebo zbrojný sprievodný list v prípadoch, keď na základe zistených skutočností možno očakávať útok na život, zdravie, slobodu alebo zvlášť závažný útok na ľudskú dôstojnosť ohrozenej osoby.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Doplnenie ustanovenia (odsek 3), ktoré má preventívno-bezpečnostný charakter, oprávňuje príslušníka PZ držiteľovi zbrojného preukazu predbežne zaistiť zbraň, strelivo, zbrojný preukaz alebo zbrojný sprievodný list aj v súvislosti s konaním o odňatí zbrojného preukazu, alebo ak bol držiteľ vyzvaný na predloženie nového lekárskeho alebo psychologického posudku, alebo ktorému bolo vydané rozhodnutie o preskúšaní odbornej spôsobilosti držiteľa zbrojného preukazu.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 xml:space="preserve">V prípade, že po predbežnom zaistení zbrane policajný útvar neurobí žiadne opatrenie ustanovené v § 53 ods. 2 a 3, nemôže zaistenie trvať dlhšie ako 15 dní, a v prípade, že prichádza do úvahy trestné stíhanie, dlhšie ako 30 dní, čo korešponduje s lehotou na vybavenie trestného oznámenia. 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K bodu 3</w:t>
      </w:r>
      <w:r>
        <w:rPr>
          <w:rStyle w:val="PlaceholderText"/>
          <w:b/>
          <w:color w:val="000000"/>
        </w:rPr>
        <w:t xml:space="preserve">9 </w:t>
      </w:r>
      <w:r w:rsidRPr="00AA457F">
        <w:rPr>
          <w:rStyle w:val="PlaceholderText"/>
          <w:b/>
          <w:color w:val="000000"/>
        </w:rPr>
        <w:t>(§ 55 ods. 10)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Legislatívno-technická oprava.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 xml:space="preserve">K bodu </w:t>
      </w:r>
      <w:r>
        <w:rPr>
          <w:rStyle w:val="PlaceholderText"/>
          <w:b/>
          <w:color w:val="000000"/>
        </w:rPr>
        <w:t>40</w:t>
      </w:r>
      <w:r w:rsidRPr="00AA457F">
        <w:rPr>
          <w:rStyle w:val="PlaceholderText"/>
          <w:b/>
          <w:color w:val="000000"/>
        </w:rPr>
        <w:t xml:space="preserve"> (§ 55 ods. 11)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Ustanovenie sa dopĺňa o expanzné zbrane, ktoré boli upravené zo zbraní kategórie A, kategórie B alebo kategórie C.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 xml:space="preserve">K bodu </w:t>
      </w:r>
      <w:r>
        <w:rPr>
          <w:rStyle w:val="PlaceholderText"/>
          <w:b/>
          <w:color w:val="000000"/>
        </w:rPr>
        <w:t>41</w:t>
      </w:r>
      <w:r w:rsidRPr="00AA457F">
        <w:rPr>
          <w:rStyle w:val="PlaceholderText"/>
          <w:b/>
          <w:color w:val="000000"/>
        </w:rPr>
        <w:t xml:space="preserve"> (§ 58)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Vzhľadom na to, že povoľovaniu bude podliehať aj expanzná zbraň, ktorá bola upravená zo zbrane kategórie A, kategórie B a kategórie C, bolo v tomto smere potrebné upraviť aj § 58, ktorý v súčasnosti upravuje iba postup pri znehodnotení a zničení zbrane a streliva a výrobe rezov zbraní a streliva.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K bodu 4</w:t>
      </w:r>
      <w:r>
        <w:rPr>
          <w:rStyle w:val="PlaceholderText"/>
          <w:b/>
          <w:color w:val="000000"/>
        </w:rPr>
        <w:t>2</w:t>
      </w:r>
      <w:r w:rsidRPr="00AA457F">
        <w:rPr>
          <w:rStyle w:val="PlaceholderText"/>
          <w:b/>
          <w:color w:val="000000"/>
        </w:rPr>
        <w:t xml:space="preserve"> (§ 60 ods. 1)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Oznamovacia povinnosť v prípade úmrtia držiteľa zbrane kategórie A, B, alebo C sa rozširuje aj na expanznú zbraň, ktorá bola upravená zo zbrane kategórie A, kategórie B alebo kategórie C. Zároveň sa vypúšťa nadbytočné vydávanie potvrdenia o oznámení úmrtia, pretože pri odovzdaní zbrane vydá policajt potvrdenie o prevzatí zbrane do úschovy (§39 ods. 1).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K bodu 4</w:t>
      </w:r>
      <w:r>
        <w:rPr>
          <w:rStyle w:val="PlaceholderText"/>
          <w:b/>
          <w:color w:val="000000"/>
        </w:rPr>
        <w:t>3</w:t>
      </w:r>
      <w:r w:rsidRPr="00AA457F">
        <w:rPr>
          <w:rStyle w:val="PlaceholderText"/>
          <w:b/>
          <w:color w:val="000000"/>
        </w:rPr>
        <w:t> (§ 64 ods. 1)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Explicitne sa ustanovuje, že súčasťou informačného systému o zbraniach, strelive a strelniciach sú aj údaje o lekárskych a psychologických posudkoch držiteľov zbrojných preukazov.</w:t>
      </w:r>
    </w:p>
    <w:p w:rsidR="00610642" w:rsidP="00610642">
      <w:pPr>
        <w:widowControl/>
        <w:bidi w:val="0"/>
        <w:jc w:val="both"/>
        <w:rPr>
          <w:rStyle w:val="PlaceholderText"/>
          <w:color w:val="000000"/>
        </w:rPr>
      </w:pP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K bodu 4</w:t>
      </w:r>
      <w:r>
        <w:rPr>
          <w:rStyle w:val="PlaceholderText"/>
          <w:b/>
          <w:color w:val="000000"/>
        </w:rPr>
        <w:t>4</w:t>
      </w:r>
      <w:r w:rsidRPr="00AA457F">
        <w:rPr>
          <w:rStyle w:val="PlaceholderText"/>
          <w:b/>
          <w:color w:val="000000"/>
        </w:rPr>
        <w:t xml:space="preserve"> (§ </w:t>
      </w:r>
      <w:r>
        <w:rPr>
          <w:rStyle w:val="PlaceholderText"/>
          <w:b/>
          <w:color w:val="000000"/>
        </w:rPr>
        <w:t>69 ods. 1 písm. b)</w:t>
      </w:r>
      <w:r w:rsidRPr="00AA457F">
        <w:rPr>
          <w:rStyle w:val="PlaceholderText"/>
          <w:b/>
          <w:color w:val="000000"/>
        </w:rPr>
        <w:t>)</w:t>
      </w:r>
    </w:p>
    <w:p w:rsidR="00610642" w:rsidP="00610642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Precizuje sa ustanovenie o priestupkoch tak, aby bolo zrejmé, že na naplnenie skutkovej podstaty priestupku podľa písmena b), nie je potrebné kumulatívne porušenie uvedených povinností.    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K bodu 4</w:t>
      </w:r>
      <w:r>
        <w:rPr>
          <w:rStyle w:val="PlaceholderText"/>
          <w:b/>
          <w:color w:val="000000"/>
        </w:rPr>
        <w:t>5</w:t>
      </w:r>
      <w:r w:rsidRPr="00AA457F">
        <w:rPr>
          <w:rStyle w:val="PlaceholderText"/>
          <w:b/>
          <w:color w:val="000000"/>
        </w:rPr>
        <w:t xml:space="preserve"> (§ 72f)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 xml:space="preserve">V polročnom prechodnom období sa ukladá povinnosť držiteľom expanzných zbraní, ktoré boli upravené zo zbraní kategórie A, kategórie B a kategórie C zaevidovať si ich. Zároveň sa ustanovuje, že už začaté konania sa dokončia podľa predpisov účinných do 30. júna 2015. 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K čl. II.</w:t>
      </w:r>
    </w:p>
    <w:p w:rsidR="00610642" w:rsidRPr="00AA457F" w:rsidP="00610642">
      <w:pPr>
        <w:widowControl/>
        <w:bidi w:val="0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 </w:t>
      </w:r>
    </w:p>
    <w:p w:rsidR="00610642" w:rsidRPr="00AA457F" w:rsidP="00610642">
      <w:pPr>
        <w:widowControl/>
        <w:bidi w:val="0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K bodu 1 /Príloha časť II. Položka 31 písm. c)/</w:t>
      </w:r>
    </w:p>
    <w:p w:rsidR="00610642" w:rsidRPr="00AA457F" w:rsidP="00610642">
      <w:pPr>
        <w:widowControl/>
        <w:bidi w:val="0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Doplnenie úpravy zbrane do ustanovení týkajúcich sa znehodnotenia, zničenia zbrane a streliva a výroby rezov zbrane z dôvodu jej absencie v súčasnej právnej úprave.</w:t>
      </w:r>
    </w:p>
    <w:p w:rsidR="00F76434" w:rsidP="00610642">
      <w:pPr>
        <w:widowControl/>
        <w:bidi w:val="0"/>
        <w:ind w:firstLine="708"/>
        <w:jc w:val="both"/>
        <w:rPr>
          <w:rStyle w:val="PlaceholderText"/>
          <w:color w:val="000000"/>
        </w:rPr>
      </w:pPr>
    </w:p>
    <w:p w:rsidR="00F76434" w:rsidP="00610642">
      <w:pPr>
        <w:widowControl/>
        <w:bidi w:val="0"/>
        <w:ind w:firstLine="708"/>
        <w:jc w:val="both"/>
        <w:rPr>
          <w:rStyle w:val="PlaceholderText"/>
          <w:color w:val="000000"/>
        </w:rPr>
      </w:pPr>
    </w:p>
    <w:p w:rsidR="00F76434" w:rsidP="00610642">
      <w:pPr>
        <w:widowControl/>
        <w:bidi w:val="0"/>
        <w:ind w:firstLine="708"/>
        <w:jc w:val="both"/>
        <w:rPr>
          <w:rStyle w:val="PlaceholderText"/>
          <w:color w:val="000000"/>
        </w:rPr>
      </w:pPr>
    </w:p>
    <w:p w:rsidR="00610642" w:rsidRPr="00AA457F" w:rsidP="00610642">
      <w:pPr>
        <w:widowControl/>
        <w:bidi w:val="0"/>
        <w:ind w:firstLine="708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K bodu 2 /príloha časť II. Položka 31, Poznámky, bod 3./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Legislatívno-technická oprava.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K bodu 3 /príloha časť II. Položka 32 písm. b)/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 xml:space="preserve">Zosúladenie s existujúcou legislatívnou úpravou; v zákone o zbraniach a strelive už neexistuje uvedený úkon. 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K bodu 4 /príloha časť II. Položka 32, Oslobodenie, bod 1./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Legislatívno-technická úprava.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K bodu 5 /Príloha časť II. Položka 32, Oslobodenie, bod 2./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Upresňuje sa nejednoznačné ustanovenie zákona.</w:t>
      </w:r>
    </w:p>
    <w:p w:rsidR="00610642" w:rsidRPr="00AA457F" w:rsidP="00610642">
      <w:pPr>
        <w:widowControl/>
        <w:bidi w:val="0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 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b/>
          <w:color w:val="000000"/>
        </w:rPr>
        <w:t>K bodu 6 /Príloha časť II. Položka 32, Poznámka/</w:t>
      </w:r>
    </w:p>
    <w:p w:rsidR="00610642" w:rsidP="00610642">
      <w:pPr>
        <w:widowControl/>
        <w:bidi w:val="0"/>
        <w:jc w:val="both"/>
        <w:rPr>
          <w:rStyle w:val="PlaceholderText"/>
          <w:color w:val="000000"/>
        </w:rPr>
      </w:pPr>
      <w:r w:rsidRPr="00AA457F">
        <w:rPr>
          <w:rStyle w:val="PlaceholderText"/>
          <w:color w:val="000000"/>
        </w:rPr>
        <w:t>Legislatívno-technická úprava.</w:t>
      </w:r>
    </w:p>
    <w:p w:rsidR="00610642" w:rsidRPr="00AA457F" w:rsidP="00610642">
      <w:pPr>
        <w:widowControl/>
        <w:bidi w:val="0"/>
        <w:jc w:val="both"/>
        <w:rPr>
          <w:rStyle w:val="PlaceholderText"/>
          <w:color w:val="000000"/>
        </w:rPr>
      </w:pPr>
    </w:p>
    <w:p w:rsidR="00610642" w:rsidP="00610642">
      <w:pPr>
        <w:widowControl/>
        <w:bidi w:val="0"/>
        <w:jc w:val="both"/>
        <w:rPr>
          <w:rStyle w:val="PlaceholderText"/>
          <w:b/>
          <w:color w:val="000000"/>
        </w:rPr>
      </w:pPr>
      <w:r w:rsidRPr="00AA457F">
        <w:rPr>
          <w:rStyle w:val="PlaceholderText"/>
          <w:b/>
          <w:color w:val="000000"/>
        </w:rPr>
        <w:t>K čl. II</w:t>
      </w:r>
      <w:r>
        <w:rPr>
          <w:rStyle w:val="PlaceholderText"/>
          <w:b/>
          <w:color w:val="000000"/>
        </w:rPr>
        <w:t>I</w:t>
      </w:r>
      <w:r w:rsidRPr="00AA457F">
        <w:rPr>
          <w:rStyle w:val="PlaceholderText"/>
          <w:b/>
          <w:color w:val="000000"/>
        </w:rPr>
        <w:t>.</w:t>
      </w:r>
    </w:p>
    <w:p w:rsidR="00610642" w:rsidRPr="004404EA" w:rsidP="00610642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Účinnosť sa navrhuje s ohľadom na predpokladanú dĺžku legislatívneho procesu.</w:t>
      </w:r>
    </w:p>
    <w:p w:rsidR="00610642" w:rsidRPr="00EB2359" w:rsidP="00610642">
      <w:pPr>
        <w:widowControl/>
        <w:bidi w:val="0"/>
        <w:jc w:val="both"/>
        <w:rPr>
          <w:rStyle w:val="PlaceholderText"/>
          <w:color w:val="000000"/>
        </w:rPr>
      </w:pPr>
    </w:p>
    <w:p w:rsidR="009B5AAB" w:rsidP="00960B0F">
      <w:pPr>
        <w:pStyle w:val="NoSpacing"/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0B0F" w:rsidRPr="00960B0F" w:rsidP="00960B0F">
      <w:pPr>
        <w:pStyle w:val="NoSpacing"/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60B0F">
        <w:rPr>
          <w:rFonts w:ascii="Times New Roman" w:hAnsi="Times New Roman"/>
          <w:color w:val="000000"/>
          <w:sz w:val="24"/>
          <w:szCs w:val="24"/>
        </w:rPr>
        <w:t xml:space="preserve">Schválené na rokovaní vlády Slovenskej republiky </w:t>
      </w:r>
      <w:r>
        <w:rPr>
          <w:rFonts w:ascii="Times New Roman" w:hAnsi="Times New Roman"/>
          <w:color w:val="000000"/>
          <w:sz w:val="24"/>
          <w:szCs w:val="24"/>
        </w:rPr>
        <w:t>29</w:t>
      </w:r>
      <w:r w:rsidRPr="00960B0F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apríla</w:t>
      </w:r>
      <w:r w:rsidRPr="00960B0F">
        <w:rPr>
          <w:rFonts w:ascii="Times New Roman" w:hAnsi="Times New Roman"/>
          <w:color w:val="000000"/>
          <w:sz w:val="24"/>
          <w:szCs w:val="24"/>
        </w:rPr>
        <w:t xml:space="preserve"> 2015.</w:t>
      </w:r>
    </w:p>
    <w:p w:rsidR="00960B0F" w:rsidRPr="008E7A6D" w:rsidP="00960B0F">
      <w:pPr>
        <w:pStyle w:val="NoSpacing"/>
        <w:bidi w:val="0"/>
        <w:jc w:val="both"/>
        <w:rPr>
          <w:color w:val="000000"/>
          <w:sz w:val="24"/>
          <w:szCs w:val="24"/>
        </w:rPr>
      </w:pPr>
    </w:p>
    <w:p w:rsidR="00960B0F" w:rsidRPr="008E7A6D" w:rsidP="00960B0F">
      <w:pPr>
        <w:pStyle w:val="NoSpacing"/>
        <w:bidi w:val="0"/>
        <w:jc w:val="both"/>
        <w:rPr>
          <w:color w:val="000000"/>
          <w:sz w:val="24"/>
          <w:szCs w:val="24"/>
        </w:rPr>
      </w:pPr>
    </w:p>
    <w:p w:rsidR="00960B0F" w:rsidRPr="008E7A6D" w:rsidP="00960B0F">
      <w:pPr>
        <w:pStyle w:val="NoSpacing"/>
        <w:bidi w:val="0"/>
        <w:jc w:val="both"/>
        <w:rPr>
          <w:color w:val="000000"/>
          <w:sz w:val="24"/>
          <w:szCs w:val="24"/>
        </w:rPr>
      </w:pPr>
    </w:p>
    <w:p w:rsidR="00960B0F" w:rsidRPr="008E7A6D" w:rsidP="00960B0F">
      <w:pPr>
        <w:pStyle w:val="NoSpacing"/>
        <w:bidi w:val="0"/>
        <w:jc w:val="both"/>
        <w:rPr>
          <w:color w:val="000000"/>
          <w:sz w:val="24"/>
          <w:szCs w:val="24"/>
        </w:rPr>
      </w:pPr>
    </w:p>
    <w:p w:rsidR="00960B0F" w:rsidRPr="002B1C34" w:rsidP="00960B0F">
      <w:pPr>
        <w:bidi w:val="0"/>
        <w:jc w:val="both"/>
        <w:rPr>
          <w:rFonts w:ascii="Times New Roman" w:hAnsi="Times New Roman"/>
          <w:color w:val="000000"/>
        </w:rPr>
      </w:pPr>
    </w:p>
    <w:p w:rsidR="00960B0F" w:rsidRPr="002B1C34" w:rsidP="00960B0F">
      <w:pPr>
        <w:bidi w:val="0"/>
        <w:ind w:firstLine="382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Robert Fico </w:t>
      </w:r>
      <w:r w:rsidR="00504461">
        <w:rPr>
          <w:rFonts w:ascii="Times New Roman" w:hAnsi="Times New Roman"/>
          <w:b/>
          <w:bCs/>
        </w:rPr>
        <w:t>v. r.</w:t>
      </w:r>
    </w:p>
    <w:p w:rsidR="00960B0F" w:rsidRPr="002B1C34" w:rsidP="00960B0F">
      <w:pPr>
        <w:bidi w:val="0"/>
        <w:ind w:firstLine="3828"/>
        <w:jc w:val="center"/>
        <w:rPr>
          <w:rFonts w:ascii="Times New Roman" w:hAnsi="Times New Roman"/>
          <w:b/>
          <w:bCs/>
        </w:rPr>
      </w:pPr>
    </w:p>
    <w:p w:rsidR="00960B0F" w:rsidRPr="002B1C34" w:rsidP="00960B0F">
      <w:pPr>
        <w:bidi w:val="0"/>
        <w:ind w:firstLine="3828"/>
        <w:jc w:val="center"/>
        <w:rPr>
          <w:rFonts w:ascii="Times New Roman" w:hAnsi="Times New Roman"/>
          <w:b/>
          <w:bCs/>
        </w:rPr>
      </w:pPr>
      <w:r w:rsidRPr="002B1C34">
        <w:rPr>
          <w:rFonts w:ascii="Times New Roman" w:hAnsi="Times New Roman"/>
          <w:b/>
          <w:bCs/>
        </w:rPr>
        <w:t>predseda vlády</w:t>
      </w:r>
    </w:p>
    <w:p w:rsidR="00960B0F" w:rsidRPr="002B1C34" w:rsidP="00960B0F">
      <w:pPr>
        <w:bidi w:val="0"/>
        <w:ind w:firstLine="3828"/>
        <w:jc w:val="center"/>
        <w:rPr>
          <w:rFonts w:ascii="Times New Roman" w:hAnsi="Times New Roman"/>
          <w:b/>
          <w:bCs/>
        </w:rPr>
      </w:pPr>
      <w:r w:rsidRPr="002B1C34">
        <w:rPr>
          <w:rFonts w:ascii="Times New Roman" w:hAnsi="Times New Roman"/>
          <w:b/>
          <w:bCs/>
        </w:rPr>
        <w:t>Slovenskej republiky</w:t>
      </w:r>
    </w:p>
    <w:p w:rsidR="00960B0F" w:rsidRPr="002B1C34" w:rsidP="00960B0F">
      <w:pPr>
        <w:bidi w:val="0"/>
        <w:ind w:firstLine="3828"/>
        <w:jc w:val="center"/>
        <w:rPr>
          <w:rFonts w:ascii="Times New Roman" w:hAnsi="Times New Roman"/>
          <w:b/>
          <w:bCs/>
        </w:rPr>
      </w:pPr>
    </w:p>
    <w:p w:rsidR="00960B0F" w:rsidRPr="002B1C34" w:rsidP="00960B0F">
      <w:pPr>
        <w:bidi w:val="0"/>
        <w:ind w:firstLine="3828"/>
        <w:jc w:val="center"/>
        <w:rPr>
          <w:rFonts w:ascii="Times New Roman" w:hAnsi="Times New Roman"/>
          <w:b/>
          <w:bCs/>
        </w:rPr>
      </w:pPr>
    </w:p>
    <w:p w:rsidR="00960B0F" w:rsidRPr="002B1C34" w:rsidP="00960B0F">
      <w:pPr>
        <w:bidi w:val="0"/>
        <w:ind w:firstLine="3828"/>
        <w:jc w:val="center"/>
        <w:rPr>
          <w:rFonts w:ascii="Times New Roman" w:hAnsi="Times New Roman"/>
          <w:b/>
          <w:bCs/>
        </w:rPr>
      </w:pPr>
    </w:p>
    <w:p w:rsidR="00960B0F" w:rsidRPr="002B1C34" w:rsidP="00960B0F">
      <w:pPr>
        <w:bidi w:val="0"/>
        <w:ind w:firstLine="3828"/>
        <w:jc w:val="center"/>
        <w:rPr>
          <w:rFonts w:ascii="Times New Roman" w:hAnsi="Times New Roman"/>
          <w:b/>
          <w:bCs/>
        </w:rPr>
      </w:pPr>
      <w:r w:rsidRPr="002B1C34">
        <w:rPr>
          <w:rFonts w:ascii="Times New Roman" w:hAnsi="Times New Roman"/>
          <w:b/>
          <w:bCs/>
        </w:rPr>
        <w:t>Robert Kaliňák</w:t>
      </w:r>
      <w:r>
        <w:rPr>
          <w:rFonts w:ascii="Times New Roman" w:hAnsi="Times New Roman"/>
          <w:b/>
          <w:bCs/>
        </w:rPr>
        <w:t xml:space="preserve"> </w:t>
      </w:r>
      <w:r w:rsidR="00504461">
        <w:rPr>
          <w:rFonts w:ascii="Times New Roman" w:hAnsi="Times New Roman"/>
          <w:b/>
          <w:bCs/>
        </w:rPr>
        <w:t>v. r.</w:t>
      </w:r>
    </w:p>
    <w:p w:rsidR="00960B0F" w:rsidRPr="002B1C34" w:rsidP="00960B0F">
      <w:pPr>
        <w:bidi w:val="0"/>
        <w:ind w:firstLine="3828"/>
        <w:jc w:val="center"/>
        <w:rPr>
          <w:rFonts w:ascii="Times New Roman" w:hAnsi="Times New Roman"/>
          <w:b/>
          <w:bCs/>
        </w:rPr>
      </w:pPr>
    </w:p>
    <w:p w:rsidR="00960B0F" w:rsidRPr="002B1C34" w:rsidP="00960B0F">
      <w:pPr>
        <w:bidi w:val="0"/>
        <w:ind w:firstLine="3828"/>
        <w:jc w:val="center"/>
        <w:rPr>
          <w:rFonts w:ascii="Times New Roman" w:hAnsi="Times New Roman"/>
          <w:b/>
          <w:bCs/>
        </w:rPr>
      </w:pPr>
      <w:r w:rsidRPr="002B1C34">
        <w:rPr>
          <w:rFonts w:ascii="Times New Roman" w:hAnsi="Times New Roman"/>
          <w:b/>
          <w:bCs/>
        </w:rPr>
        <w:t>podpredseda vlády a minister vnútra</w:t>
      </w:r>
    </w:p>
    <w:p w:rsidR="00960B0F" w:rsidRPr="002B1C34" w:rsidP="00960B0F">
      <w:pPr>
        <w:bidi w:val="0"/>
        <w:ind w:firstLine="3828"/>
        <w:jc w:val="center"/>
        <w:rPr>
          <w:rFonts w:ascii="Times New Roman" w:hAnsi="Times New Roman"/>
          <w:color w:val="000000"/>
        </w:rPr>
      </w:pPr>
      <w:r w:rsidRPr="002B1C34">
        <w:rPr>
          <w:rFonts w:ascii="Times New Roman" w:hAnsi="Times New Roman"/>
          <w:b/>
          <w:bCs/>
        </w:rPr>
        <w:t>Slovenskej republiky</w:t>
      </w:r>
    </w:p>
    <w:p w:rsidR="00960B0F" w:rsidP="00960B0F">
      <w:pPr>
        <w:bidi w:val="0"/>
        <w:ind w:firstLine="708"/>
        <w:jc w:val="both"/>
        <w:rPr>
          <w:rFonts w:ascii="Times New Roman" w:hAnsi="Times New Roman"/>
        </w:rPr>
      </w:pPr>
    </w:p>
    <w:p w:rsidR="00610642" w:rsidRPr="00AA457F" w:rsidP="00610642">
      <w:pPr>
        <w:widowControl/>
        <w:bidi w:val="0"/>
        <w:spacing w:after="280" w:afterAutospacing="1"/>
        <w:rPr>
          <w:rStyle w:val="PlaceholderText"/>
          <w:color w:val="000000"/>
        </w:rPr>
      </w:pPr>
    </w:p>
    <w:p w:rsidR="00610642">
      <w:pPr>
        <w:widowControl/>
        <w:bidi w:val="0"/>
        <w:spacing w:after="280" w:afterAutospacing="1"/>
        <w:rPr>
          <w:rStyle w:val="PlaceholderText"/>
          <w:color w:val="000000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EA66AE"/>
    <w:rsid w:val="000874BB"/>
    <w:rsid w:val="001911E5"/>
    <w:rsid w:val="00222447"/>
    <w:rsid w:val="002369FA"/>
    <w:rsid w:val="002704AC"/>
    <w:rsid w:val="002B1C34"/>
    <w:rsid w:val="003C06AA"/>
    <w:rsid w:val="003C60D7"/>
    <w:rsid w:val="003D7FB8"/>
    <w:rsid w:val="003E3E94"/>
    <w:rsid w:val="004404EA"/>
    <w:rsid w:val="004C7CCF"/>
    <w:rsid w:val="00504461"/>
    <w:rsid w:val="005642D1"/>
    <w:rsid w:val="00586ABD"/>
    <w:rsid w:val="00610642"/>
    <w:rsid w:val="006A292C"/>
    <w:rsid w:val="00796775"/>
    <w:rsid w:val="008B25A6"/>
    <w:rsid w:val="008E7A6D"/>
    <w:rsid w:val="00960B0F"/>
    <w:rsid w:val="009B5AAB"/>
    <w:rsid w:val="00A64D2D"/>
    <w:rsid w:val="00AA457F"/>
    <w:rsid w:val="00BB0EC3"/>
    <w:rsid w:val="00C01C22"/>
    <w:rsid w:val="00C0489E"/>
    <w:rsid w:val="00C3034A"/>
    <w:rsid w:val="00C832CA"/>
    <w:rsid w:val="00DE53E9"/>
    <w:rsid w:val="00EA66AE"/>
    <w:rsid w:val="00EB2359"/>
    <w:rsid w:val="00ED0779"/>
    <w:rsid w:val="00EF7C0E"/>
    <w:rsid w:val="00F47B8F"/>
    <w:rsid w:val="00F7643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NoSpacing">
    <w:name w:val="No Spacing"/>
    <w:uiPriority w:val="1"/>
    <w:qFormat/>
    <w:locked/>
    <w:rsid w:val="0061064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8CEEF-96E1-4BCD-B319-94220741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11</Pages>
  <Words>2997</Words>
  <Characters>17084</Characters>
  <Application>Microsoft Office Word</Application>
  <DocSecurity>0</DocSecurity>
  <Lines>0</Lines>
  <Paragraphs>0</Paragraphs>
  <ScaleCrop>false</ScaleCrop>
  <Company>Abyss</Company>
  <LinksUpToDate>false</LinksUpToDate>
  <CharactersWithSpaces>20041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Nataša Wiedemannová</cp:lastModifiedBy>
  <cp:revision>3</cp:revision>
  <dcterms:created xsi:type="dcterms:W3CDTF">2015-04-29T14:58:00Z</dcterms:created>
  <dcterms:modified xsi:type="dcterms:W3CDTF">2015-04-30T11:19:00Z</dcterms:modified>
</cp:coreProperties>
</file>