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652E" w:rsidP="00A1652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Vláda Slovenskej republiky</w:t>
      </w:r>
    </w:p>
    <w:p w:rsidR="00A1652E" w:rsidP="00A1652E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</w:t>
        <w:tab/>
        <w:tab/>
        <w:t xml:space="preserve">                   </w:t>
      </w:r>
      <w:r w:rsidR="00CF6AD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Číslo: </w:t>
      </w:r>
      <w:r w:rsidRPr="00CF6AD7" w:rsidR="00CF6AD7">
        <w:rPr>
          <w:rFonts w:ascii="Times New Roman" w:hAnsi="Times New Roman" w:cs="Times New Roman"/>
        </w:rPr>
        <w:t xml:space="preserve">UV-16258/2015 </w:t>
      </w:r>
    </w:p>
    <w:p w:rsidR="00A1652E" w:rsidP="00A1652E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A1652E" w:rsidP="00A1652E">
      <w:pPr>
        <w:bidi w:val="0"/>
        <w:jc w:val="both"/>
        <w:rPr>
          <w:rFonts w:ascii="Times New Roman" w:hAnsi="Times New Roman" w:cs="Times New Roman"/>
        </w:rPr>
      </w:pPr>
    </w:p>
    <w:p w:rsidR="00A1652E" w:rsidP="00A1652E">
      <w:pPr>
        <w:bidi w:val="0"/>
        <w:jc w:val="both"/>
        <w:rPr>
          <w:rFonts w:ascii="Times New Roman" w:hAnsi="Times New Roman" w:cs="Times New Roman"/>
        </w:rPr>
      </w:pPr>
    </w:p>
    <w:p w:rsidR="00A1652E" w:rsidP="00A1652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6AD7" w:rsidP="00A1652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6AD7" w:rsidP="00A1652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2F1A" w:rsidP="00A1652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1652E" w:rsidRPr="00D409BE" w:rsidP="00A1652E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9BE" w:rsidR="00D409BE">
        <w:rPr>
          <w:rFonts w:ascii="Times New Roman" w:hAnsi="Times New Roman" w:cs="Times New Roman"/>
          <w:b/>
          <w:bCs/>
          <w:sz w:val="28"/>
          <w:szCs w:val="28"/>
        </w:rPr>
        <w:t>1538</w:t>
      </w:r>
    </w:p>
    <w:p w:rsidR="00A1652E" w:rsidP="00A1652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1652E" w:rsidRPr="00427FF7" w:rsidP="00427FF7">
      <w:pPr>
        <w:bidi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FF7">
        <w:rPr>
          <w:rFonts w:ascii="Times New Roman" w:hAnsi="Times New Roman" w:cs="Times New Roman"/>
          <w:b/>
          <w:bCs/>
          <w:sz w:val="28"/>
          <w:szCs w:val="28"/>
        </w:rPr>
        <w:t>Návrh vlády</w:t>
      </w:r>
    </w:p>
    <w:p w:rsidR="00A1652E" w:rsidRPr="00427FF7" w:rsidP="00A1652E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FF7">
        <w:rPr>
          <w:rFonts w:ascii="Times New Roman" w:hAnsi="Times New Roman" w:cs="Times New Roman"/>
          <w:b/>
          <w:bCs/>
          <w:sz w:val="28"/>
          <w:szCs w:val="28"/>
        </w:rPr>
        <w:t>na skrátené legislatívne konanie</w:t>
      </w:r>
    </w:p>
    <w:p w:rsidR="00A1652E" w:rsidRPr="00427FF7" w:rsidP="004876DE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FF7">
        <w:rPr>
          <w:rFonts w:ascii="Times New Roman" w:hAnsi="Times New Roman" w:cs="Times New Roman"/>
          <w:b/>
          <w:bCs/>
          <w:sz w:val="28"/>
          <w:szCs w:val="28"/>
        </w:rPr>
        <w:t xml:space="preserve">o vládnom návrhu zákona, </w:t>
      </w:r>
    </w:p>
    <w:p w:rsidR="004876DE" w:rsidRPr="00427FF7" w:rsidP="004876D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427FF7">
        <w:rPr>
          <w:rFonts w:ascii="Times New Roman" w:hAnsi="Times New Roman"/>
          <w:b/>
          <w:sz w:val="28"/>
          <w:szCs w:val="28"/>
        </w:rPr>
        <w:t>ktorým sa mení a dopĺňa zákon č. 190/2003 Z. z. o strelných zbraniach a strelive                    a o zmene a doplnení niektorých zákonov v znení neskorších predpisov                                   a</w:t>
      </w:r>
      <w:r w:rsidRPr="00427FF7" w:rsidR="00842F26">
        <w:rPr>
          <w:rFonts w:ascii="Times New Roman" w:hAnsi="Times New Roman"/>
          <w:b/>
          <w:sz w:val="28"/>
          <w:szCs w:val="28"/>
        </w:rPr>
        <w:t xml:space="preserve"> ktorým sa </w:t>
      </w:r>
      <w:r w:rsidRPr="00427FF7">
        <w:rPr>
          <w:rFonts w:ascii="Times New Roman" w:hAnsi="Times New Roman"/>
          <w:b/>
          <w:sz w:val="28"/>
          <w:szCs w:val="28"/>
        </w:rPr>
        <w:t>mení zákon Národnej rady Slovenskej republiky č. 145/1995 Z. z.                          o správnych poplatkoch v znení neskorších predpisov  </w:t>
      </w:r>
    </w:p>
    <w:p w:rsidR="00A1652E" w:rsidP="00A1652E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52E" w:rsidP="00A1652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C7A73" w:rsidP="00EC7A73">
      <w:pPr>
        <w:bidi w:val="0"/>
        <w:ind w:left="4248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Návrh uznesenia:</w:t>
      </w:r>
    </w:p>
    <w:p w:rsidR="00EC7A73" w:rsidP="00EC7A73">
      <w:pPr>
        <w:bidi w:val="0"/>
        <w:ind w:left="4248" w:firstLine="708"/>
        <w:jc w:val="both"/>
        <w:rPr>
          <w:rFonts w:ascii="Times New Roman" w:hAnsi="Times New Roman" w:cs="Times New Roman"/>
          <w:u w:val="single"/>
        </w:rPr>
      </w:pPr>
    </w:p>
    <w:p w:rsidR="00EC7A73" w:rsidP="00EC7A73">
      <w:pPr>
        <w:bidi w:val="0"/>
        <w:spacing w:after="120"/>
        <w:ind w:left="4326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Národná rada Slovenskej republiky podľa § 89 ods. 1 zákona Národnej rady Slovenskej republiky č. 350/1996 Z. z. o rokovacom poriadku Národnej rady Slovenskej republiky</w:t>
      </w:r>
    </w:p>
    <w:p w:rsidR="00EC7A73" w:rsidP="00EC7A73">
      <w:pPr>
        <w:bidi w:val="0"/>
        <w:spacing w:after="120"/>
        <w:ind w:left="4326"/>
        <w:jc w:val="both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 xml:space="preserve"> s ú h l a s í </w:t>
      </w:r>
    </w:p>
    <w:p w:rsidR="00EC7A73" w:rsidP="00EC7A73">
      <w:pPr>
        <w:bidi w:val="0"/>
        <w:ind w:left="4395"/>
        <w:jc w:val="both"/>
        <w:rPr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s návrhom vlády na skrátené legislatívne konanie o vládnom návrhu zákona, </w:t>
      </w:r>
      <w:r>
        <w:rPr>
          <w:rFonts w:ascii="Times New Roman" w:hAnsi="Times New Roman" w:cs="Times New Roman"/>
        </w:rPr>
        <w:t xml:space="preserve">ktorým sa mení a dopĺňa zákon č. 190/2003 Z. z. o strelných zbraniach a strelive a o zmene a doplnení niektorých zákonov v znení neskorších predpisov a ktorým sa mení zákon Národnej rady Slovenskej republiky č. 145/1995 Z. z. o správnych poplatkoch v znení neskorších predpisov  </w:t>
      </w:r>
    </w:p>
    <w:p w:rsidR="00A1652E" w:rsidP="00A1652E">
      <w:pPr>
        <w:pStyle w:val="BodyText3"/>
        <w:bidi w:val="0"/>
        <w:spacing w:line="240" w:lineRule="atLeast"/>
        <w:rPr>
          <w:rFonts w:ascii="Times New Roman" w:hAnsi="Times New Roman" w:cs="Times New Roman"/>
          <w:b w:val="0"/>
          <w:bCs w:val="0"/>
        </w:rPr>
      </w:pPr>
    </w:p>
    <w:p w:rsidR="00A1652E" w:rsidP="00A1652E">
      <w:pPr>
        <w:pStyle w:val="Heading8"/>
        <w:bidi w:val="0"/>
        <w:ind w:left="4956" w:firstLine="6"/>
        <w:jc w:val="both"/>
        <w:rPr>
          <w:rFonts w:ascii="Times New Roman" w:hAnsi="Times New Roman" w:cs="Times New Roman"/>
          <w:b w:val="0"/>
          <w:bCs w:val="0"/>
        </w:rPr>
      </w:pPr>
    </w:p>
    <w:p w:rsidR="00A1652E" w:rsidP="00A1652E">
      <w:pPr>
        <w:bidi w:val="0"/>
      </w:pPr>
    </w:p>
    <w:p w:rsidR="00A1652E" w:rsidP="00A1652E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A1652E" w:rsidP="00A1652E">
      <w:pPr>
        <w:bidi w:val="0"/>
        <w:ind w:left="4956" w:hanging="4956"/>
        <w:jc w:val="both"/>
        <w:rPr>
          <w:rFonts w:ascii="Times New Roman" w:hAnsi="Times New Roman" w:cs="Times New Roman"/>
          <w:u w:val="single"/>
        </w:rPr>
      </w:pPr>
    </w:p>
    <w:p w:rsidR="00A1652E" w:rsidP="00A1652E">
      <w:pPr>
        <w:bidi w:val="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A1652E" w:rsidP="00A1652E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A1652E" w:rsidP="00A1652E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22F1A" w:rsidP="00A1652E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22F1A" w:rsidP="00A1652E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842F26" w:rsidP="00FD648E">
      <w:pPr>
        <w:bidi w:val="0"/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652E">
        <w:rPr>
          <w:rFonts w:ascii="Times New Roman" w:hAnsi="Times New Roman" w:cs="Times New Roman"/>
        </w:rPr>
        <w:t>Bratislava</w:t>
      </w:r>
      <w:r w:rsidR="004876DE">
        <w:rPr>
          <w:rFonts w:ascii="Times New Roman" w:hAnsi="Times New Roman" w:cs="Times New Roman"/>
        </w:rPr>
        <w:t xml:space="preserve"> 2</w:t>
      </w:r>
      <w:r w:rsidR="00190CEB">
        <w:rPr>
          <w:rFonts w:ascii="Times New Roman" w:hAnsi="Times New Roman" w:cs="Times New Roman"/>
        </w:rPr>
        <w:t>9</w:t>
      </w:r>
      <w:r w:rsidR="00A1652E">
        <w:rPr>
          <w:rFonts w:ascii="Times New Roman" w:hAnsi="Times New Roman" w:cs="Times New Roman"/>
        </w:rPr>
        <w:t xml:space="preserve">. </w:t>
      </w:r>
      <w:r w:rsidR="004876DE">
        <w:rPr>
          <w:rFonts w:ascii="Times New Roman" w:hAnsi="Times New Roman" w:cs="Times New Roman"/>
        </w:rPr>
        <w:t>apríla</w:t>
      </w:r>
      <w:r w:rsidR="00A1652E">
        <w:rPr>
          <w:rFonts w:ascii="Times New Roman" w:hAnsi="Times New Roman" w:cs="Times New Roman"/>
        </w:rPr>
        <w:t xml:space="preserve"> 201</w:t>
      </w:r>
      <w:r w:rsidR="004876DE">
        <w:rPr>
          <w:rFonts w:ascii="Times New Roman" w:hAnsi="Times New Roman" w:cs="Times New Roman"/>
        </w:rPr>
        <w:t>5</w:t>
      </w:r>
      <w:r w:rsidR="00180A92">
        <w:rPr>
          <w:rFonts w:ascii="Times New Roman" w:hAnsi="Times New Roman" w:cs="Times New Roman"/>
        </w:rPr>
        <w:t xml:space="preserve">             </w:t>
      </w:r>
    </w:p>
    <w:sectPr w:rsidSect="00C9194B">
      <w:pgSz w:w="11906" w:h="16838"/>
      <w:pgMar w:top="1417" w:right="851" w:bottom="1417" w:left="851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oNotTrackMoves/>
  <w:defaultTabStop w:val="708"/>
  <w:hyphenationZone w:val="425"/>
  <w:drawingGridHorizontalSpacing w:val="120"/>
  <w:displayHorizontalDrawingGridEvery w:val="2"/>
  <w:characterSpacingControl w:val="doNotCompress"/>
  <w:compat/>
  <w:rsids>
    <w:rsidRoot w:val="00CC6B1D"/>
    <w:rsid w:val="00092AB4"/>
    <w:rsid w:val="00180A92"/>
    <w:rsid w:val="00190CEB"/>
    <w:rsid w:val="001D0002"/>
    <w:rsid w:val="001D6A9B"/>
    <w:rsid w:val="0032135E"/>
    <w:rsid w:val="003533F3"/>
    <w:rsid w:val="003543F8"/>
    <w:rsid w:val="003C5D92"/>
    <w:rsid w:val="003F6E5E"/>
    <w:rsid w:val="00427FF7"/>
    <w:rsid w:val="004876DE"/>
    <w:rsid w:val="004B480B"/>
    <w:rsid w:val="004C10F9"/>
    <w:rsid w:val="005029CD"/>
    <w:rsid w:val="005C3CCA"/>
    <w:rsid w:val="0078558B"/>
    <w:rsid w:val="007C3BEC"/>
    <w:rsid w:val="00834538"/>
    <w:rsid w:val="00842F26"/>
    <w:rsid w:val="008D1B53"/>
    <w:rsid w:val="008E7F36"/>
    <w:rsid w:val="00995B80"/>
    <w:rsid w:val="009B372A"/>
    <w:rsid w:val="00A1652E"/>
    <w:rsid w:val="00A46729"/>
    <w:rsid w:val="00A94EA9"/>
    <w:rsid w:val="00B214F3"/>
    <w:rsid w:val="00B64CC6"/>
    <w:rsid w:val="00B756E0"/>
    <w:rsid w:val="00C22B24"/>
    <w:rsid w:val="00C9194B"/>
    <w:rsid w:val="00CC6B1D"/>
    <w:rsid w:val="00CF6AD7"/>
    <w:rsid w:val="00D409BE"/>
    <w:rsid w:val="00DB787E"/>
    <w:rsid w:val="00E0109E"/>
    <w:rsid w:val="00E166BE"/>
    <w:rsid w:val="00E22F1A"/>
    <w:rsid w:val="00EC4C3B"/>
    <w:rsid w:val="00EC7A73"/>
    <w:rsid w:val="00FD64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2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uiPriority w:val="99"/>
    <w:semiHidden/>
    <w:unhideWhenUsed/>
    <w:qFormat/>
    <w:rsid w:val="00A1652E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A1652E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A1652E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A1652E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A1652E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A1652E"/>
    <w:rPr>
      <w:rFonts w:ascii="Arial" w:hAnsi="Arial" w:cs="Arial"/>
      <w:b/>
      <w:bCs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193</Words>
  <Characters>1105</Characters>
  <Application>Microsoft Office Word</Application>
  <DocSecurity>0</DocSecurity>
  <Lines>0</Lines>
  <Paragraphs>0</Paragraphs>
  <ScaleCrop>false</ScaleCrop>
  <Company>MVSR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Nataša Wiedemannová</cp:lastModifiedBy>
  <cp:revision>2</cp:revision>
  <dcterms:created xsi:type="dcterms:W3CDTF">2015-04-29T14:51:00Z</dcterms:created>
  <dcterms:modified xsi:type="dcterms:W3CDTF">2015-04-29T14:51:00Z</dcterms:modified>
</cp:coreProperties>
</file>