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720E42" w:rsidRDefault="00720E42" w:rsidP="00720E4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724A06">
        <w:rPr>
          <w:rFonts w:ascii="Arial" w:hAnsi="Arial" w:cs="Arial"/>
        </w:rPr>
        <w:t xml:space="preserve">                              86</w:t>
      </w:r>
      <w:r>
        <w:rPr>
          <w:rFonts w:ascii="Arial" w:hAnsi="Arial" w:cs="Arial"/>
        </w:rPr>
        <w:t>. schôdza výboru</w:t>
      </w:r>
    </w:p>
    <w:p w:rsidR="00720E42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724A06">
        <w:rPr>
          <w:rFonts w:ascii="Arial" w:hAnsi="Arial" w:cs="Arial"/>
          <w:color w:val="auto"/>
          <w:lang w:val="sk-SK"/>
        </w:rPr>
        <w:t xml:space="preserve">              Číslo: CRD -  </w:t>
      </w:r>
      <w:r w:rsidR="00724A06" w:rsidRPr="00600A12">
        <w:rPr>
          <w:rFonts w:ascii="Arial" w:hAnsi="Arial" w:cs="Arial"/>
          <w:color w:val="auto"/>
          <w:lang w:val="sk-SK"/>
        </w:rPr>
        <w:t>752</w:t>
      </w:r>
      <w:r w:rsidR="0045798B" w:rsidRPr="00600A12">
        <w:rPr>
          <w:rFonts w:ascii="Arial" w:hAnsi="Arial" w:cs="Arial"/>
          <w:iCs/>
          <w:color w:val="auto"/>
          <w:lang w:val="sk-SK"/>
        </w:rPr>
        <w:t>/</w:t>
      </w:r>
      <w:r w:rsidR="0045798B">
        <w:rPr>
          <w:rFonts w:ascii="Arial" w:hAnsi="Arial" w:cs="Arial"/>
          <w:iCs/>
          <w:color w:val="auto"/>
          <w:lang w:val="sk-SK"/>
        </w:rPr>
        <w:t>2015</w:t>
      </w:r>
      <w:r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720E42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Default="00724A06" w:rsidP="00720E4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409</w:t>
      </w:r>
    </w:p>
    <w:p w:rsidR="00720E42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720E42" w:rsidRDefault="0045798B" w:rsidP="00720E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600A12">
        <w:rPr>
          <w:rFonts w:ascii="Arial" w:hAnsi="Arial" w:cs="Arial"/>
        </w:rPr>
        <w:t>22</w:t>
      </w:r>
      <w:r w:rsidR="00720E42">
        <w:rPr>
          <w:rFonts w:ascii="Arial" w:hAnsi="Arial" w:cs="Arial"/>
        </w:rPr>
        <w:t xml:space="preserve">. </w:t>
      </w:r>
      <w:r w:rsidR="00724A06">
        <w:rPr>
          <w:rFonts w:ascii="Arial" w:hAnsi="Arial" w:cs="Arial"/>
        </w:rPr>
        <w:t>apríla</w:t>
      </w:r>
      <w:r>
        <w:rPr>
          <w:rFonts w:ascii="Arial" w:hAnsi="Arial" w:cs="Arial"/>
        </w:rPr>
        <w:t xml:space="preserve"> </w:t>
      </w:r>
      <w:r w:rsidR="005B5851">
        <w:rPr>
          <w:rFonts w:ascii="Arial" w:hAnsi="Arial" w:cs="Arial"/>
        </w:rPr>
        <w:t>2015</w:t>
      </w:r>
    </w:p>
    <w:p w:rsidR="00720E42" w:rsidRDefault="00720E42" w:rsidP="00720E42">
      <w:pPr>
        <w:jc w:val="center"/>
        <w:rPr>
          <w:rFonts w:ascii="Arial" w:hAnsi="Arial" w:cs="Arial"/>
        </w:rPr>
      </w:pPr>
    </w:p>
    <w:p w:rsidR="00720E42" w:rsidRPr="00724A06" w:rsidRDefault="00720E42" w:rsidP="00720E42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     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</w:t>
      </w:r>
      <w:r w:rsidR="00724A06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r w:rsidR="00724A06" w:rsidRPr="00724A06">
        <w:rPr>
          <w:rFonts w:ascii="Arial" w:hAnsi="Arial" w:cs="Arial"/>
          <w:noProof/>
          <w:color w:val="auto"/>
        </w:rPr>
        <w:t xml:space="preserve">ktorým sa mení a dopĺňa zákon č. 513/1991 Zb. Obchodný zákonník v znení neskorších predpisov a ktorým sa menia a dopĺňajú niektoré zákony </w:t>
      </w:r>
      <w:r w:rsidR="00724A06" w:rsidRPr="00724A06">
        <w:rPr>
          <w:rFonts w:ascii="Arial" w:hAnsi="Arial" w:cs="Arial"/>
          <w:color w:val="auto"/>
        </w:rPr>
        <w:t>(</w:t>
      </w:r>
      <w:r w:rsidR="00724A06" w:rsidRPr="00724A06">
        <w:rPr>
          <w:rFonts w:ascii="Arial" w:hAnsi="Arial" w:cs="Arial"/>
          <w:b/>
          <w:color w:val="auto"/>
        </w:rPr>
        <w:t>tlač 1490</w:t>
      </w:r>
      <w:r w:rsidR="00724A06" w:rsidRPr="00724A06">
        <w:rPr>
          <w:rFonts w:ascii="Arial" w:hAnsi="Arial" w:cs="Arial"/>
          <w:color w:val="auto"/>
        </w:rPr>
        <w:t>)</w:t>
      </w:r>
    </w:p>
    <w:p w:rsidR="00720E42" w:rsidRDefault="00720E42" w:rsidP="005B5851">
      <w:pPr>
        <w:pStyle w:val="Zarkazkladnhotextu"/>
        <w:ind w:firstLine="0"/>
        <w:rPr>
          <w:rFonts w:ascii="Arial" w:hAnsi="Arial" w:cs="Arial"/>
          <w:b/>
          <w:bCs/>
          <w:color w:val="auto"/>
          <w:lang w:val="sk-SK"/>
        </w:rPr>
      </w:pP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E92E06" w:rsidRDefault="00E92E06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s vládnym návrhom </w:t>
      </w:r>
      <w:r>
        <w:rPr>
          <w:rFonts w:ascii="Arial" w:hAnsi="Arial" w:cs="Arial"/>
          <w:color w:val="auto"/>
        </w:rPr>
        <w:t>zákona</w:t>
      </w:r>
      <w:r w:rsidR="00724A06">
        <w:rPr>
          <w:rFonts w:ascii="Arial" w:hAnsi="Arial" w:cs="Arial"/>
          <w:color w:val="auto"/>
        </w:rPr>
        <w:t>,</w:t>
      </w:r>
      <w:r w:rsidR="0045798B" w:rsidRPr="0045798B">
        <w:rPr>
          <w:rFonts w:ascii="Arial" w:hAnsi="Arial" w:cs="Arial"/>
          <w:color w:val="auto"/>
        </w:rPr>
        <w:t xml:space="preserve"> </w:t>
      </w:r>
      <w:r w:rsidR="00724A06" w:rsidRPr="00724A06">
        <w:rPr>
          <w:rFonts w:ascii="Arial" w:hAnsi="Arial" w:cs="Arial"/>
          <w:noProof/>
          <w:color w:val="auto"/>
        </w:rPr>
        <w:t xml:space="preserve">ktorým sa mení a dopĺňa zákon č. 513/1991 Zb. Obchodný zákonník v znení neskorších predpisov a ktorým sa menia a dopĺňajú niektoré zákony </w:t>
      </w:r>
      <w:r w:rsidR="00724A06" w:rsidRPr="00724A06">
        <w:rPr>
          <w:rFonts w:ascii="Arial" w:hAnsi="Arial" w:cs="Arial"/>
          <w:color w:val="auto"/>
        </w:rPr>
        <w:t>(</w:t>
      </w:r>
      <w:r w:rsidR="00724A06" w:rsidRPr="00724A06">
        <w:rPr>
          <w:rFonts w:ascii="Arial" w:hAnsi="Arial" w:cs="Arial"/>
          <w:b/>
          <w:color w:val="auto"/>
        </w:rPr>
        <w:t>tlač 1490</w:t>
      </w:r>
      <w:r w:rsidR="00724A06" w:rsidRPr="00724A06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>;</w:t>
      </w: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720E42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0E42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Národnej rade Slovenskej republiky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</w:t>
      </w:r>
    </w:p>
    <w:p w:rsidR="00720E42" w:rsidRPr="0065180F" w:rsidRDefault="00720E42" w:rsidP="0065180F">
      <w:pPr>
        <w:pStyle w:val="Zarkazkladnhotextu"/>
        <w:ind w:firstLine="708"/>
        <w:rPr>
          <w:rFonts w:ascii="Arial" w:hAnsi="Arial" w:cs="Arial"/>
          <w:i/>
        </w:rPr>
      </w:pPr>
      <w:r>
        <w:rPr>
          <w:rFonts w:ascii="Arial" w:hAnsi="Arial" w:cs="Arial"/>
          <w:color w:val="auto"/>
          <w:lang w:val="sk-SK"/>
        </w:rPr>
        <w:t>vládny návrh zákona</w:t>
      </w:r>
      <w:r w:rsidR="00724A06">
        <w:rPr>
          <w:rFonts w:ascii="Arial" w:hAnsi="Arial" w:cs="Arial"/>
          <w:color w:val="auto"/>
          <w:lang w:val="sk-SK"/>
        </w:rPr>
        <w:t>,</w:t>
      </w:r>
      <w:r w:rsidR="0045798B" w:rsidRPr="0045798B">
        <w:rPr>
          <w:rFonts w:ascii="Arial" w:hAnsi="Arial" w:cs="Arial"/>
          <w:color w:val="auto"/>
        </w:rPr>
        <w:t xml:space="preserve"> </w:t>
      </w:r>
      <w:r w:rsidR="00724A06" w:rsidRPr="00724A06">
        <w:rPr>
          <w:rFonts w:ascii="Arial" w:hAnsi="Arial" w:cs="Arial"/>
          <w:noProof/>
          <w:color w:val="auto"/>
        </w:rPr>
        <w:t xml:space="preserve">ktorým sa mení a dopĺňa zákon č. 513/1991 Zb. Obchodný zákonník v znení neskorších predpisov a ktorým sa menia a dopĺňajú niektoré zákony </w:t>
      </w:r>
      <w:r w:rsidR="00724A06" w:rsidRPr="00724A06">
        <w:rPr>
          <w:rFonts w:ascii="Arial" w:hAnsi="Arial" w:cs="Arial"/>
          <w:color w:val="auto"/>
        </w:rPr>
        <w:t>(</w:t>
      </w:r>
      <w:r w:rsidR="00724A06" w:rsidRPr="00724A06">
        <w:rPr>
          <w:rFonts w:ascii="Arial" w:hAnsi="Arial" w:cs="Arial"/>
          <w:b/>
          <w:color w:val="auto"/>
        </w:rPr>
        <w:t>tlač 1490</w:t>
      </w:r>
      <w:r w:rsidR="00724A06" w:rsidRPr="00724A06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 w:rsidR="00352FE4">
        <w:rPr>
          <w:rFonts w:ascii="Arial" w:hAnsi="Arial" w:cs="Arial"/>
          <w:bCs/>
          <w:color w:val="auto"/>
        </w:rPr>
        <w:t>;</w:t>
      </w: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u k l a d á</w:t>
      </w:r>
    </w:p>
    <w:p w:rsidR="00E92E06" w:rsidRDefault="00E92E06" w:rsidP="00E92E06">
      <w:pPr>
        <w:tabs>
          <w:tab w:val="left" w:pos="1080"/>
        </w:tabs>
        <w:ind w:left="720"/>
        <w:jc w:val="both"/>
        <w:rPr>
          <w:rFonts w:ascii="Arial" w:hAnsi="Arial" w:cs="Arial"/>
        </w:rPr>
      </w:pPr>
    </w:p>
    <w:p w:rsidR="00720E42" w:rsidRDefault="00E92E06" w:rsidP="00E92E06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0E42">
        <w:rPr>
          <w:rFonts w:ascii="Arial" w:hAnsi="Arial" w:cs="Arial"/>
        </w:rPr>
        <w:t xml:space="preserve">predsedovi výboru predložiť stanovisko výboru k uvedenému návrhu zákona predsedovi gestorského </w:t>
      </w:r>
      <w:r w:rsidR="00724A06">
        <w:rPr>
          <w:rFonts w:ascii="Arial" w:hAnsi="Arial" w:cs="Arial"/>
        </w:rPr>
        <w:t xml:space="preserve">Ústavnoprávneho výboru Národnej rady Slovenskej republiky. </w:t>
      </w: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1F35D2" w:rsidRDefault="001F35D2" w:rsidP="00720E42">
      <w:pPr>
        <w:jc w:val="both"/>
        <w:rPr>
          <w:rFonts w:ascii="Arial" w:hAnsi="Arial" w:cs="Arial"/>
        </w:rPr>
      </w:pPr>
    </w:p>
    <w:p w:rsidR="001F35D2" w:rsidRDefault="001F35D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720E42" w:rsidRDefault="00720E42" w:rsidP="00720E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1733AF" w:rsidRPr="00613C95" w:rsidRDefault="00720E42" w:rsidP="002D2E3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</w:t>
      </w:r>
      <w:r w:rsidR="0045798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</w:t>
      </w:r>
      <w:bookmarkStart w:id="0" w:name="_GoBack"/>
      <w:bookmarkEnd w:id="0"/>
      <w:r w:rsidR="001733AF">
        <w:rPr>
          <w:rFonts w:ascii="Arial" w:hAnsi="Arial" w:cs="Arial"/>
          <w:bCs/>
          <w:i/>
          <w:iCs/>
        </w:rPr>
        <w:t xml:space="preserve">        </w:t>
      </w:r>
    </w:p>
    <w:p w:rsidR="001733AF" w:rsidRDefault="001733AF" w:rsidP="000774DE">
      <w:pPr>
        <w:jc w:val="both"/>
        <w:rPr>
          <w:rFonts w:ascii="Arial" w:hAnsi="Arial" w:cs="Arial"/>
          <w:u w:val="single"/>
        </w:rPr>
      </w:pPr>
    </w:p>
    <w:sectPr w:rsidR="0017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E5E"/>
    <w:multiLevelType w:val="hybridMultilevel"/>
    <w:tmpl w:val="D7162744"/>
    <w:lvl w:ilvl="0" w:tplc="64AEF9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91D15"/>
    <w:multiLevelType w:val="hybridMultilevel"/>
    <w:tmpl w:val="600AC042"/>
    <w:lvl w:ilvl="0" w:tplc="1BACE2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E302F"/>
    <w:multiLevelType w:val="hybridMultilevel"/>
    <w:tmpl w:val="81A29840"/>
    <w:lvl w:ilvl="0" w:tplc="F1B8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01F63"/>
    <w:multiLevelType w:val="hybridMultilevel"/>
    <w:tmpl w:val="56ECEF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4C7F03"/>
    <w:multiLevelType w:val="hybridMultilevel"/>
    <w:tmpl w:val="C600A454"/>
    <w:lvl w:ilvl="0" w:tplc="EA288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E1ECC"/>
    <w:multiLevelType w:val="hybridMultilevel"/>
    <w:tmpl w:val="BCFCAAF6"/>
    <w:lvl w:ilvl="0" w:tplc="F1B8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14371"/>
    <w:multiLevelType w:val="hybridMultilevel"/>
    <w:tmpl w:val="075CD2B2"/>
    <w:lvl w:ilvl="0" w:tplc="F1B8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306C4"/>
    <w:multiLevelType w:val="hybridMultilevel"/>
    <w:tmpl w:val="600AC042"/>
    <w:lvl w:ilvl="0" w:tplc="1BACE2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C2DF8"/>
    <w:multiLevelType w:val="hybridMultilevel"/>
    <w:tmpl w:val="600AC042"/>
    <w:lvl w:ilvl="0" w:tplc="1BACE2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B6A57"/>
    <w:multiLevelType w:val="hybridMultilevel"/>
    <w:tmpl w:val="011CE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2A4233"/>
    <w:multiLevelType w:val="hybridMultilevel"/>
    <w:tmpl w:val="B35665F0"/>
    <w:lvl w:ilvl="0" w:tplc="77487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1000C"/>
    <w:multiLevelType w:val="hybridMultilevel"/>
    <w:tmpl w:val="E354AF46"/>
    <w:lvl w:ilvl="0" w:tplc="97E814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88444F8"/>
    <w:multiLevelType w:val="hybridMultilevel"/>
    <w:tmpl w:val="F5B613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37D65"/>
    <w:multiLevelType w:val="hybridMultilevel"/>
    <w:tmpl w:val="9FA405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  <w:num w:numId="15">
    <w:abstractNumId w:val="17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43FD5"/>
    <w:rsid w:val="000774DE"/>
    <w:rsid w:val="001733AF"/>
    <w:rsid w:val="001F35D2"/>
    <w:rsid w:val="002D2E34"/>
    <w:rsid w:val="00352FE4"/>
    <w:rsid w:val="003847E8"/>
    <w:rsid w:val="0045798B"/>
    <w:rsid w:val="00526BD5"/>
    <w:rsid w:val="00534559"/>
    <w:rsid w:val="005B5851"/>
    <w:rsid w:val="00600A12"/>
    <w:rsid w:val="00613C95"/>
    <w:rsid w:val="0065180F"/>
    <w:rsid w:val="00720E42"/>
    <w:rsid w:val="00722106"/>
    <w:rsid w:val="00724A06"/>
    <w:rsid w:val="007B0CFB"/>
    <w:rsid w:val="00844F66"/>
    <w:rsid w:val="00971872"/>
    <w:rsid w:val="00977D3D"/>
    <w:rsid w:val="00A44AF6"/>
    <w:rsid w:val="00B01FA3"/>
    <w:rsid w:val="00BF51B3"/>
    <w:rsid w:val="00D35EA2"/>
    <w:rsid w:val="00E33B3F"/>
    <w:rsid w:val="00E92E06"/>
    <w:rsid w:val="00F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A44AF6"/>
    <w:rPr>
      <w:rFonts w:cs="Times New Roman"/>
      <w:i/>
      <w:iCs/>
    </w:rPr>
  </w:style>
  <w:style w:type="paragraph" w:customStyle="1" w:styleId="Default">
    <w:name w:val="Default"/>
    <w:rsid w:val="000774D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character" w:customStyle="1" w:styleId="PlaceholderText1">
    <w:name w:val="Placeholder Text1"/>
    <w:basedOn w:val="Predvolenpsmoodseku"/>
    <w:uiPriority w:val="99"/>
    <w:semiHidden/>
    <w:rsid w:val="000774DE"/>
    <w:rPr>
      <w:rFonts w:ascii="Times New Roman" w:hAnsi="Times New Roman" w:cs="Times New Roman" w:hint="default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74DE"/>
    <w:pPr>
      <w:widowControl w:val="0"/>
      <w:suppressAutoHyphens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4DE"/>
    <w:rPr>
      <w:rFonts w:ascii="Segoe UI" w:eastAsia="Times New Roman" w:hAnsi="Segoe UI" w:cs="Segoe UI"/>
      <w:sz w:val="18"/>
      <w:szCs w:val="18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774DE"/>
    <w:rPr>
      <w:rFonts w:ascii="Times New Roman" w:hAnsi="Times New Roman" w:cs="Times New Roman"/>
      <w:color w:val="808080"/>
    </w:rPr>
  </w:style>
  <w:style w:type="character" w:customStyle="1" w:styleId="ObyajntextChar1">
    <w:name w:val="Obyčajný text Char1"/>
    <w:basedOn w:val="Predvolenpsmoodseku"/>
    <w:uiPriority w:val="99"/>
    <w:semiHidden/>
    <w:rsid w:val="000774DE"/>
    <w:rPr>
      <w:rFonts w:ascii="Consolas" w:hAnsi="Consolas" w:cs="Consolas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774DE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0774DE"/>
    <w:rPr>
      <w:rFonts w:ascii="Calibri" w:eastAsia="Times New Roman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74DE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0774DE"/>
    <w:rPr>
      <w:rFonts w:ascii="Calibri" w:eastAsia="Times New Roman" w:hAnsi="Calibri" w:cs="Calibri"/>
      <w:lang w:eastAsia="sk-SK"/>
    </w:rPr>
  </w:style>
  <w:style w:type="character" w:customStyle="1" w:styleId="st">
    <w:name w:val="st"/>
    <w:basedOn w:val="Predvolenpsmoodseku"/>
    <w:rsid w:val="0007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A44AF6"/>
    <w:rPr>
      <w:rFonts w:cs="Times New Roman"/>
      <w:i/>
      <w:iCs/>
    </w:rPr>
  </w:style>
  <w:style w:type="paragraph" w:customStyle="1" w:styleId="Default">
    <w:name w:val="Default"/>
    <w:rsid w:val="000774D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character" w:customStyle="1" w:styleId="PlaceholderText1">
    <w:name w:val="Placeholder Text1"/>
    <w:basedOn w:val="Predvolenpsmoodseku"/>
    <w:uiPriority w:val="99"/>
    <w:semiHidden/>
    <w:rsid w:val="000774DE"/>
    <w:rPr>
      <w:rFonts w:ascii="Times New Roman" w:hAnsi="Times New Roman" w:cs="Times New Roman" w:hint="default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74DE"/>
    <w:pPr>
      <w:widowControl w:val="0"/>
      <w:suppressAutoHyphens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4DE"/>
    <w:rPr>
      <w:rFonts w:ascii="Segoe UI" w:eastAsia="Times New Roman" w:hAnsi="Segoe UI" w:cs="Segoe UI"/>
      <w:sz w:val="18"/>
      <w:szCs w:val="18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774DE"/>
    <w:rPr>
      <w:rFonts w:ascii="Times New Roman" w:hAnsi="Times New Roman" w:cs="Times New Roman"/>
      <w:color w:val="808080"/>
    </w:rPr>
  </w:style>
  <w:style w:type="character" w:customStyle="1" w:styleId="ObyajntextChar1">
    <w:name w:val="Obyčajný text Char1"/>
    <w:basedOn w:val="Predvolenpsmoodseku"/>
    <w:uiPriority w:val="99"/>
    <w:semiHidden/>
    <w:rsid w:val="000774DE"/>
    <w:rPr>
      <w:rFonts w:ascii="Consolas" w:hAnsi="Consolas" w:cs="Consolas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774DE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0774DE"/>
    <w:rPr>
      <w:rFonts w:ascii="Calibri" w:eastAsia="Times New Roman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74DE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0774DE"/>
    <w:rPr>
      <w:rFonts w:ascii="Calibri" w:eastAsia="Times New Roman" w:hAnsi="Calibri" w:cs="Calibri"/>
      <w:lang w:eastAsia="sk-SK"/>
    </w:rPr>
  </w:style>
  <w:style w:type="character" w:customStyle="1" w:styleId="st">
    <w:name w:val="st"/>
    <w:basedOn w:val="Predvolenpsmoodseku"/>
    <w:rsid w:val="0007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27</cp:revision>
  <cp:lastPrinted>2015-01-26T11:54:00Z</cp:lastPrinted>
  <dcterms:created xsi:type="dcterms:W3CDTF">2014-09-30T13:06:00Z</dcterms:created>
  <dcterms:modified xsi:type="dcterms:W3CDTF">2015-04-22T09:18:00Z</dcterms:modified>
</cp:coreProperties>
</file>