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96E17">
        <w:rPr>
          <w:sz w:val="22"/>
          <w:szCs w:val="22"/>
        </w:rPr>
        <w:t>798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96E1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96E17">
        <w:t>1534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96E17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96E17">
        <w:rPr>
          <w:rFonts w:cs="Arial"/>
          <w:szCs w:val="22"/>
        </w:rPr>
        <w:t>Jany KIŠŠOVEJ a 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96E17">
        <w:rPr>
          <w:rFonts w:cs="Arial"/>
          <w:szCs w:val="22"/>
        </w:rPr>
        <w:t>zákon č. 8/2009 Z. z. o cestnej premávke a o zmene a doplnení niektorých zákonov v znení neskorších predpisov a o zmene a doplnení zákona Národnej rady Slovenskej republiky č. 145/1995 Z. z. o správnych poplatkoch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96E17">
        <w:rPr>
          <w:rFonts w:cs="Arial"/>
          <w:szCs w:val="22"/>
        </w:rPr>
        <w:t>1524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96E17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22AD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22AD7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22AD7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22AD7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96E17"/>
    <w:rsid w:val="00BE56B2"/>
    <w:rsid w:val="00BF3CA6"/>
    <w:rsid w:val="00C11306"/>
    <w:rsid w:val="00C649B2"/>
    <w:rsid w:val="00C87421"/>
    <w:rsid w:val="00C90136"/>
    <w:rsid w:val="00D5482F"/>
    <w:rsid w:val="00D952E1"/>
    <w:rsid w:val="00DA0846"/>
    <w:rsid w:val="00DC6113"/>
    <w:rsid w:val="00DC6C9A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202</Words>
  <Characters>1152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2015-04-20T14:55:00Z</cp:lastPrinted>
  <dcterms:created xsi:type="dcterms:W3CDTF">2015-04-22T09:22:00Z</dcterms:created>
  <dcterms:modified xsi:type="dcterms:W3CDTF">2015-04-22T09:22:00Z</dcterms:modified>
</cp:coreProperties>
</file>