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6672A">
        <w:rPr>
          <w:sz w:val="22"/>
          <w:szCs w:val="22"/>
        </w:rPr>
        <w:t>784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66672A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66672A">
        <w:t>1507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66672A">
        <w:rPr>
          <w:rFonts w:ascii="Arial" w:hAnsi="Arial" w:cs="Arial"/>
          <w:sz w:val="22"/>
        </w:rPr>
        <w:t> 20.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66672A">
        <w:rPr>
          <w:rFonts w:cs="Arial"/>
          <w:noProof/>
          <w:sz w:val="22"/>
          <w:lang w:val="sk-SK"/>
        </w:rPr>
        <w:t xml:space="preserve"> o komisárovi pre deti a komisárovi pre osoby so zdravotným postihnutím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6672A">
        <w:rPr>
          <w:rFonts w:cs="Arial"/>
          <w:sz w:val="22"/>
          <w:lang w:val="sk-SK"/>
        </w:rPr>
        <w:t>1499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6672A">
        <w:rPr>
          <w:rFonts w:cs="Arial"/>
          <w:sz w:val="22"/>
          <w:lang w:val="sk-SK"/>
        </w:rPr>
        <w:t>17.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66672A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66672A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 a</w:t>
      </w:r>
    </w:p>
    <w:p w:rsidR="0066672A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6672A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6672A">
        <w:rPr>
          <w:rFonts w:ascii="Arial" w:hAnsi="Arial" w:cs="Arial"/>
          <w:sz w:val="22"/>
        </w:rPr>
        <w:t>ľudské práva a národnostné menšiny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6672A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700C3"/>
    <w:rsid w:val="00CC164C"/>
    <w:rsid w:val="00CE0114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6672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6672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2015-04-20T06:32:00Z</cp:lastPrinted>
  <dcterms:created xsi:type="dcterms:W3CDTF">2015-04-22T09:10:00Z</dcterms:created>
  <dcterms:modified xsi:type="dcterms:W3CDTF">2015-04-22T09:10:00Z</dcterms:modified>
</cp:coreProperties>
</file>