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A2B" w:rsidP="004C3A2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pacing w:val="20"/>
        </w:rPr>
      </w:pPr>
      <w:r>
        <w:rPr>
          <w:rFonts w:ascii="Times New Roman" w:hAnsi="Times New Roman"/>
          <w:b/>
          <w:bCs/>
          <w:spacing w:val="20"/>
        </w:rPr>
        <w:t>NÁRODNÁ  RADA  SLOVENSKEJ  REPUBLIKY</w:t>
      </w:r>
    </w:p>
    <w:p w:rsidR="004C3A2B" w:rsidP="004C3A2B">
      <w:pPr>
        <w:bidi w:val="0"/>
        <w:jc w:val="center"/>
        <w:rPr>
          <w:rFonts w:ascii="Times New Roman" w:hAnsi="Times New Roman"/>
          <w:spacing w:val="20"/>
        </w:rPr>
      </w:pPr>
    </w:p>
    <w:p w:rsidR="004C3A2B" w:rsidRPr="00745041" w:rsidP="004C3A2B">
      <w:pPr>
        <w:bidi w:val="0"/>
        <w:jc w:val="center"/>
        <w:rPr>
          <w:rFonts w:ascii="Times New Roman" w:hAnsi="Times New Roman"/>
          <w:spacing w:val="20"/>
          <w:sz w:val="28"/>
          <w:szCs w:val="28"/>
        </w:rPr>
      </w:pPr>
      <w:r w:rsidRPr="00745041">
        <w:rPr>
          <w:rFonts w:ascii="Times New Roman" w:hAnsi="Times New Roman"/>
          <w:spacing w:val="20"/>
          <w:sz w:val="28"/>
          <w:szCs w:val="28"/>
        </w:rPr>
        <w:t>VI. volebné obdobie</w:t>
      </w:r>
    </w:p>
    <w:p w:rsidR="004C3A2B" w:rsidRPr="00745041" w:rsidP="00E37928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C3A2B" w:rsidRPr="00745041" w:rsidP="00E37928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105B7" w:rsidRPr="00745041" w:rsidP="00E37928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37928" w:rsidRPr="00745041" w:rsidP="00E37928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745041">
        <w:rPr>
          <w:rFonts w:ascii="Times New Roman" w:hAnsi="Times New Roman"/>
          <w:sz w:val="28"/>
          <w:szCs w:val="28"/>
        </w:rPr>
        <w:t>N á v r h</w:t>
      </w:r>
    </w:p>
    <w:p w:rsidR="00E37928" w:rsidRPr="00745041" w:rsidP="00E3792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E37928" w:rsidRPr="00745041" w:rsidP="00E37928">
      <w:pPr>
        <w:pStyle w:val="Subtitle"/>
        <w:bidi w:val="0"/>
        <w:rPr>
          <w:rFonts w:ascii="Times New Roman" w:hAnsi="Times New Roman"/>
          <w:sz w:val="28"/>
          <w:szCs w:val="28"/>
        </w:rPr>
      </w:pPr>
      <w:r w:rsidRPr="00745041">
        <w:rPr>
          <w:rFonts w:ascii="Times New Roman" w:hAnsi="Times New Roman"/>
          <w:sz w:val="28"/>
          <w:szCs w:val="28"/>
        </w:rPr>
        <w:t>Z Á K O N</w:t>
      </w:r>
    </w:p>
    <w:p w:rsidR="00E37928" w:rsidRPr="00745041" w:rsidP="00E37928">
      <w:pPr>
        <w:pStyle w:val="Subtitle"/>
        <w:bidi w:val="0"/>
        <w:rPr>
          <w:rFonts w:ascii="Times New Roman" w:hAnsi="Times New Roman"/>
          <w:b w:val="0"/>
          <w:sz w:val="28"/>
          <w:szCs w:val="28"/>
        </w:rPr>
      </w:pPr>
    </w:p>
    <w:p w:rsidR="00E37928" w:rsidRPr="00745041" w:rsidP="00E37928">
      <w:pPr>
        <w:pStyle w:val="Subtitle"/>
        <w:bidi w:val="0"/>
        <w:rPr>
          <w:rFonts w:ascii="Times New Roman" w:hAnsi="Times New Roman"/>
          <w:b w:val="0"/>
          <w:sz w:val="28"/>
          <w:szCs w:val="28"/>
        </w:rPr>
      </w:pPr>
      <w:r w:rsidRPr="00745041">
        <w:rPr>
          <w:rFonts w:ascii="Times New Roman" w:hAnsi="Times New Roman"/>
          <w:b w:val="0"/>
          <w:sz w:val="28"/>
          <w:szCs w:val="28"/>
        </w:rPr>
        <w:t xml:space="preserve">z ............................. </w:t>
      </w:r>
      <w:r w:rsidR="00E6166E">
        <w:rPr>
          <w:rFonts w:ascii="Times New Roman" w:hAnsi="Times New Roman"/>
          <w:b w:val="0"/>
          <w:sz w:val="28"/>
          <w:szCs w:val="28"/>
        </w:rPr>
        <w:t>2015</w:t>
      </w:r>
    </w:p>
    <w:p w:rsidR="00E37928" w:rsidRPr="00745041" w:rsidP="00E37928">
      <w:pPr>
        <w:pStyle w:val="Subtitle"/>
        <w:bidi w:val="0"/>
        <w:rPr>
          <w:rFonts w:ascii="Times New Roman" w:hAnsi="Times New Roman"/>
          <w:b w:val="0"/>
          <w:sz w:val="28"/>
          <w:szCs w:val="28"/>
        </w:rPr>
      </w:pPr>
    </w:p>
    <w:p w:rsidR="00396B82" w:rsidRPr="00575DA4" w:rsidP="00396B82">
      <w:pPr>
        <w:bidi w:val="0"/>
        <w:jc w:val="center"/>
        <w:rPr>
          <w:rFonts w:ascii="Times New Roman" w:hAnsi="Times New Roman"/>
        </w:rPr>
      </w:pPr>
      <w:r w:rsidRPr="00575DA4" w:rsidR="00E37928">
        <w:rPr>
          <w:rFonts w:ascii="Times New Roman" w:hAnsi="Times New Roman"/>
        </w:rPr>
        <w:t xml:space="preserve">ktorým sa mení </w:t>
      </w:r>
      <w:r w:rsidRPr="00575DA4" w:rsidR="00AF5702">
        <w:rPr>
          <w:rFonts w:ascii="Times New Roman" w:hAnsi="Times New Roman"/>
        </w:rPr>
        <w:t xml:space="preserve">a dopĺňa </w:t>
      </w:r>
      <w:r w:rsidRPr="00575DA4" w:rsidR="006B76CA">
        <w:rPr>
          <w:rFonts w:ascii="Times New Roman" w:hAnsi="Times New Roman"/>
        </w:rPr>
        <w:t xml:space="preserve">zákon </w:t>
      </w:r>
      <w:r w:rsidRPr="00575DA4" w:rsidR="000A3BE9">
        <w:rPr>
          <w:rFonts w:ascii="Times New Roman" w:hAnsi="Times New Roman"/>
        </w:rPr>
        <w:t>Národnej rady Slovenskej republiky</w:t>
      </w:r>
      <w:r w:rsidRPr="00575DA4">
        <w:rPr>
          <w:rFonts w:ascii="Times New Roman" w:hAnsi="Times New Roman"/>
        </w:rPr>
        <w:t xml:space="preserve"> č. 330/1991 Zb. o pozemkových úpravách, usporiadaní pozemkového vlastníctva, pozemkových úradoch, pozemkovom fonde a o pozemkových spoločenstvách v znení neskorších predpisov</w:t>
      </w:r>
      <w:r w:rsidRPr="00575DA4" w:rsidR="00440A18">
        <w:rPr>
          <w:rFonts w:ascii="Times New Roman" w:hAnsi="Times New Roman"/>
        </w:rPr>
        <w:t xml:space="preserve">  </w:t>
      </w:r>
      <w:r w:rsidRPr="00575DA4" w:rsidR="00575DA4">
        <w:rPr>
          <w:rFonts w:ascii="Times New Roman" w:hAnsi="Times New Roman"/>
        </w:rPr>
        <w:t>a ktorým sa mení a dopĺňa zákon č. 504/2003 Z. z. o nájme poľnohospodárskych pozemkov, poľnohospodárskeho podniku a lesných pozemkov a o zmene niektorých zákonov v znení neskorších predpisov</w:t>
      </w:r>
      <w:r w:rsidRPr="00575DA4" w:rsidR="00440A18">
        <w:rPr>
          <w:rFonts w:ascii="Times New Roman" w:hAnsi="Times New Roman"/>
        </w:rPr>
        <w:t xml:space="preserve">  </w:t>
      </w:r>
      <w:r w:rsidRPr="00575DA4" w:rsidR="00CF070F">
        <w:rPr>
          <w:rFonts w:ascii="Times New Roman" w:hAnsi="Times New Roman"/>
        </w:rPr>
        <w:t xml:space="preserve"> </w:t>
      </w:r>
    </w:p>
    <w:p w:rsidR="00396B82" w:rsidRPr="00745041" w:rsidP="00396B82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37928" w:rsidRPr="009F7106" w:rsidP="00396B82">
      <w:pPr>
        <w:bidi w:val="0"/>
        <w:jc w:val="center"/>
        <w:rPr>
          <w:rFonts w:ascii="Times New Roman" w:hAnsi="Times New Roman"/>
        </w:rPr>
      </w:pPr>
      <w:r w:rsidRPr="009F7106">
        <w:rPr>
          <w:rFonts w:ascii="Times New Roman" w:hAnsi="Times New Roman"/>
        </w:rPr>
        <w:t>Národná rada Slovenskej republiky sa uzniesla na tomto zákone:</w:t>
      </w:r>
    </w:p>
    <w:p w:rsidR="00CB1F6D" w:rsidRPr="009F7106" w:rsidP="00E37928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E37928" w:rsidRPr="009F7106" w:rsidP="00E37928">
      <w:pPr>
        <w:bidi w:val="0"/>
        <w:jc w:val="center"/>
        <w:outlineLvl w:val="0"/>
        <w:rPr>
          <w:rFonts w:ascii="Times New Roman" w:hAnsi="Times New Roman"/>
          <w:b/>
        </w:rPr>
      </w:pPr>
      <w:r w:rsidRPr="009F7106">
        <w:rPr>
          <w:rFonts w:ascii="Times New Roman" w:hAnsi="Times New Roman"/>
          <w:b/>
        </w:rPr>
        <w:t>Čl. I</w:t>
      </w:r>
    </w:p>
    <w:p w:rsidR="006B76CA" w:rsidRPr="00575DA4" w:rsidP="006B76CA">
      <w:pPr>
        <w:bidi w:val="0"/>
        <w:outlineLvl w:val="0"/>
        <w:rPr>
          <w:rFonts w:ascii="Times New Roman" w:hAnsi="Times New Roman"/>
          <w:b/>
        </w:rPr>
      </w:pPr>
    </w:p>
    <w:p w:rsidR="00575DA4" w:rsidRPr="002271CA" w:rsidP="00575DA4">
      <w:pPr>
        <w:pStyle w:val="odsek"/>
        <w:tabs>
          <w:tab w:val="left" w:pos="2268"/>
        </w:tabs>
        <w:bidi w:val="0"/>
        <w:rPr>
          <w:rFonts w:ascii="Times New Roman" w:hAnsi="Times New Roman"/>
          <w:lang w:eastAsia="sk-SK"/>
        </w:rPr>
      </w:pPr>
      <w:r w:rsidRPr="002271CA">
        <w:rPr>
          <w:rFonts w:ascii="Times New Roman" w:hAnsi="Times New Roman"/>
          <w:lang w:eastAsia="sk-SK"/>
        </w:rPr>
        <w:t>Zákon Slovenskej národnej rady č. 330/1991 Zb. o pozemkových úpravách, usporiadaní pozemkového vlastníctva, pozemkových úradoch, pozemkovom fonde a o pozemkových spoločenstvách v znení zákona Slovenskej národnej rady č. 293/1992 Zb., zákona Slovenskej národnej rady č. 323/1992 Zb., zákona Národnej rady Slovenskej republiky</w:t>
      </w:r>
      <w:r w:rsidRPr="002271CA">
        <w:rPr>
          <w:rFonts w:ascii="Times New Roman" w:hAnsi="Times New Roman"/>
        </w:rPr>
        <w:t xml:space="preserve"> </w:t>
      </w:r>
      <w:r w:rsidRPr="002271CA">
        <w:rPr>
          <w:rFonts w:ascii="Times New Roman" w:hAnsi="Times New Roman"/>
          <w:lang w:eastAsia="sk-SK"/>
        </w:rPr>
        <w:t>č. 187/1993 Z. z., zákona Národnej rady Slovenskej republiky č. 180/1995 Z. z., zákona Národnej rady Slovenskej republiky  č. 222/1996 Z. z., zákona č. 80/1998 Z. z., zákona č. 256/2001 Z. z., zákona č. 420/2002 Z. z., zákona č. 518/2003 Z. z., zákona č. 217/2004 Z. z., zákona č. 523/2004 Z. z., zákona č. 549/2004 Z. z., zákona č. 571/2007 Z. z., zákona č. 285/2008 Z. z., zákona č. 66/2009 Z. z., zákona č. 499/2009 Z. z., zákona č. 136/2010 Z. z., zákona č. 139/2010 Z. z., zákona č. 559/2010 Z. z., zákona č. 547/2011 Z. z., zákona č. 345/2012 Z. z., zákona č. 145/2013 Z. z.</w:t>
      </w:r>
      <w:r w:rsidRPr="002271CA" w:rsidR="005B08C6">
        <w:rPr>
          <w:rFonts w:ascii="Times New Roman" w:hAnsi="Times New Roman"/>
          <w:lang w:eastAsia="sk-SK"/>
        </w:rPr>
        <w:t>, zákona č. 180/2013 Z. z. ,</w:t>
      </w:r>
      <w:r w:rsidRPr="002271CA">
        <w:rPr>
          <w:rFonts w:ascii="Times New Roman" w:hAnsi="Times New Roman"/>
          <w:lang w:eastAsia="sk-SK"/>
        </w:rPr>
        <w:t xml:space="preserve"> zákona č. 115/2014 Z. z. </w:t>
      </w:r>
      <w:r w:rsidRPr="002271CA" w:rsidR="005B08C6">
        <w:rPr>
          <w:rFonts w:ascii="Times New Roman" w:hAnsi="Times New Roman"/>
          <w:lang w:eastAsia="sk-SK"/>
        </w:rPr>
        <w:t xml:space="preserve"> a 363/2014 Z. z</w:t>
      </w:r>
      <w:r w:rsidR="00492F4C">
        <w:rPr>
          <w:rFonts w:ascii="Times New Roman" w:hAnsi="Times New Roman"/>
          <w:lang w:eastAsia="sk-SK"/>
        </w:rPr>
        <w:t>.</w:t>
      </w:r>
      <w:r w:rsidRPr="002271CA" w:rsidR="005B08C6">
        <w:rPr>
          <w:rFonts w:ascii="Times New Roman" w:hAnsi="Times New Roman"/>
          <w:lang w:eastAsia="sk-SK"/>
        </w:rPr>
        <w:t xml:space="preserve">  </w:t>
      </w:r>
      <w:r w:rsidRPr="002271CA">
        <w:rPr>
          <w:rFonts w:ascii="Times New Roman" w:hAnsi="Times New Roman"/>
          <w:lang w:eastAsia="sk-SK"/>
        </w:rPr>
        <w:t>sa mení a dopĺňa takto:</w:t>
      </w:r>
      <w:r w:rsidRPr="002271CA" w:rsidR="005B08C6">
        <w:rPr>
          <w:rFonts w:ascii="Times New Roman" w:hAnsi="Times New Roman"/>
          <w:lang w:eastAsia="sk-SK"/>
        </w:rPr>
        <w:t xml:space="preserve"> </w:t>
      </w:r>
    </w:p>
    <w:p w:rsidR="00CB1F6D" w:rsidRPr="002271CA" w:rsidP="00CB1F6D">
      <w:pPr>
        <w:bidi w:val="0"/>
        <w:jc w:val="both"/>
        <w:outlineLvl w:val="0"/>
        <w:rPr>
          <w:rFonts w:ascii="Times New Roman" w:hAnsi="Times New Roman"/>
        </w:rPr>
      </w:pPr>
    </w:p>
    <w:p w:rsidR="008804D8" w:rsidRPr="002271CA" w:rsidP="00912F0D">
      <w:pPr>
        <w:pStyle w:val="Heading1"/>
        <w:keepLines w:val="0"/>
        <w:bidi w:val="0"/>
        <w:spacing w:line="240" w:lineRule="auto"/>
        <w:ind w:left="1134" w:hanging="113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271CA" w:rsidR="004620B2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</w:t>
      </w:r>
      <w:r w:rsidR="00492F4C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Pr="002271CA" w:rsidR="00396B82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>1.  V § 14 odsek</w:t>
      </w:r>
      <w:r w:rsidRPr="002271CA" w:rsidR="00575DA4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2271CA" w:rsidR="00396B82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 xml:space="preserve"> 9</w:t>
      </w:r>
      <w:r w:rsidRPr="002271CA" w:rsidR="00575DA4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2271CA" w:rsidR="00396B82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>sa vypúšťajú slová</w:t>
      </w:r>
      <w:r w:rsidRPr="002271CA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Pr="002271CA" w:rsidR="00396B82">
        <w:rPr>
          <w:rStyle w:val="ppp-input-value1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2271CA">
        <w:rPr>
          <w:rFonts w:ascii="Times New Roman" w:hAnsi="Times New Roman"/>
          <w:b w:val="0"/>
          <w:color w:val="auto"/>
          <w:sz w:val="24"/>
          <w:szCs w:val="24"/>
        </w:rPr>
        <w:t>"a preukáž</w:t>
      </w:r>
      <w:r w:rsidRPr="002271CA" w:rsidR="00396B82">
        <w:rPr>
          <w:rFonts w:ascii="Times New Roman" w:hAnsi="Times New Roman"/>
          <w:b w:val="0"/>
          <w:color w:val="auto"/>
          <w:sz w:val="24"/>
          <w:szCs w:val="24"/>
        </w:rPr>
        <w:t xml:space="preserve">e, že už má vo vlastníctve alebo nájme od iných vlastníkov </w:t>
      </w:r>
      <w:r w:rsidRPr="002271CA" w:rsidR="004620B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2271CA">
        <w:rPr>
          <w:rFonts w:ascii="Times New Roman" w:hAnsi="Times New Roman"/>
          <w:b w:val="0"/>
          <w:color w:val="auto"/>
          <w:sz w:val="24"/>
          <w:szCs w:val="24"/>
        </w:rPr>
        <w:t>poľnohospodárske pozemky"</w:t>
      </w:r>
      <w:r w:rsidRPr="002271CA" w:rsidR="005F7142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Pr="002271CA">
        <w:rPr>
          <w:rFonts w:ascii="Times New Roman" w:hAnsi="Times New Roman"/>
          <w:b w:val="0"/>
          <w:color w:val="auto"/>
          <w:sz w:val="24"/>
          <w:szCs w:val="24"/>
        </w:rPr>
        <w:t xml:space="preserve">  </w:t>
      </w:r>
    </w:p>
    <w:p w:rsidR="00492F4C" w:rsidP="00492F4C">
      <w:pPr>
        <w:bidi w:val="0"/>
        <w:ind w:left="720"/>
        <w:jc w:val="both"/>
        <w:rPr>
          <w:rStyle w:val="ppp-input-value1"/>
          <w:rFonts w:ascii="Times New Roman" w:hAnsi="Times New Roman" w:cs="Times New Roman"/>
          <w:b/>
          <w:color w:val="auto"/>
          <w:sz w:val="24"/>
        </w:rPr>
      </w:pPr>
      <w:r w:rsidRPr="002271CA" w:rsidR="008804D8">
        <w:rPr>
          <w:rStyle w:val="ppp-input-value1"/>
          <w:rFonts w:ascii="Times New Roman" w:hAnsi="Times New Roman" w:cs="Times New Roman"/>
          <w:b/>
          <w:color w:val="auto"/>
          <w:sz w:val="24"/>
        </w:rPr>
        <w:t xml:space="preserve">          </w:t>
      </w:r>
    </w:p>
    <w:p w:rsidR="00575DA4" w:rsidRPr="00492F4C" w:rsidP="00492F4C">
      <w:pPr>
        <w:bidi w:val="0"/>
        <w:ind w:left="720"/>
        <w:jc w:val="both"/>
        <w:rPr>
          <w:rFonts w:ascii="Times New Roman" w:hAnsi="Times New Roman"/>
          <w:b/>
        </w:rPr>
      </w:pPr>
      <w:r w:rsidR="009F7106"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Pr="002271CA" w:rsidR="008804D8">
        <w:rPr>
          <w:rStyle w:val="ppp-input-value1"/>
          <w:rFonts w:ascii="Times New Roman" w:hAnsi="Times New Roman" w:cs="Times New Roman"/>
          <w:color w:val="auto"/>
          <w:sz w:val="24"/>
        </w:rPr>
        <w:t xml:space="preserve">2. </w:t>
      </w:r>
      <w:r w:rsidRPr="002271CA">
        <w:rPr>
          <w:rStyle w:val="ppp-input-value1"/>
          <w:rFonts w:ascii="Times New Roman" w:hAnsi="Times New Roman" w:cs="Times New Roman"/>
          <w:color w:val="auto"/>
          <w:sz w:val="24"/>
        </w:rPr>
        <w:t>V § 14 odsek  9 sa</w:t>
      </w:r>
      <w:r w:rsidRPr="002271CA" w:rsidR="00430800"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Pr="002271CA" w:rsidR="00CB1F6D">
        <w:rPr>
          <w:rStyle w:val="ppp-input-value1"/>
          <w:rFonts w:ascii="Times New Roman" w:hAnsi="Times New Roman" w:cs="Times New Roman"/>
          <w:color w:val="auto"/>
          <w:sz w:val="24"/>
        </w:rPr>
        <w:t>slová</w:t>
      </w:r>
      <w:r w:rsidRPr="002271CA">
        <w:rPr>
          <w:rStyle w:val="ppp-input-value1"/>
          <w:rFonts w:ascii="Times New Roman" w:hAnsi="Times New Roman" w:cs="Times New Roman"/>
          <w:color w:val="auto"/>
          <w:sz w:val="24"/>
        </w:rPr>
        <w:t>:</w:t>
      </w:r>
      <w:r w:rsidRPr="002271CA">
        <w:rPr>
          <w:rStyle w:val="ppp-input-value1"/>
          <w:rFonts w:ascii="Times New Roman" w:hAnsi="Times New Roman" w:cs="Times New Roman"/>
          <w:b/>
          <w:color w:val="auto"/>
          <w:sz w:val="24"/>
        </w:rPr>
        <w:t xml:space="preserve"> </w:t>
      </w:r>
      <w:r w:rsidRPr="002271CA" w:rsidR="00CB1F6D">
        <w:rPr>
          <w:rStyle w:val="ppp-input-value1"/>
          <w:rFonts w:ascii="Times New Roman" w:hAnsi="Times New Roman" w:cs="Times New Roman"/>
          <w:b/>
          <w:color w:val="auto"/>
          <w:sz w:val="24"/>
        </w:rPr>
        <w:t xml:space="preserve"> </w:t>
      </w:r>
      <w:r w:rsidRPr="002271CA">
        <w:rPr>
          <w:rFonts w:ascii="Times New Roman" w:hAnsi="Times New Roman"/>
        </w:rPr>
        <w:t xml:space="preserve">"do výmery ním vlastnených alebo prenajatých pozemkov" </w:t>
      </w:r>
      <w:r w:rsidRPr="002271CA" w:rsidR="00CB1F6D">
        <w:rPr>
          <w:rStyle w:val="ppp-input-value1"/>
          <w:rFonts w:ascii="Times New Roman" w:hAnsi="Times New Roman" w:cs="Times New Roman"/>
          <w:color w:val="auto"/>
          <w:sz w:val="24"/>
        </w:rPr>
        <w:t xml:space="preserve"> nahrádzajú </w:t>
      </w:r>
      <w:r w:rsidRPr="002271CA" w:rsidR="00BE43E6"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Pr="002271CA" w:rsidR="00CB1F6D">
        <w:rPr>
          <w:rStyle w:val="ppp-input-value1"/>
          <w:rFonts w:ascii="Times New Roman" w:hAnsi="Times New Roman" w:cs="Times New Roman"/>
          <w:color w:val="auto"/>
          <w:sz w:val="24"/>
        </w:rPr>
        <w:t>slovami:</w:t>
      </w:r>
      <w:r w:rsidRPr="002271CA" w:rsidR="00CB1F6D">
        <w:rPr>
          <w:rStyle w:val="ppp-input-value1"/>
          <w:rFonts w:ascii="Times New Roman" w:hAnsi="Times New Roman" w:cs="Times New Roman"/>
          <w:b/>
          <w:color w:val="auto"/>
          <w:sz w:val="24"/>
        </w:rPr>
        <w:t xml:space="preserve"> </w:t>
      </w:r>
      <w:r w:rsidRPr="002271CA">
        <w:rPr>
          <w:rFonts w:ascii="Times New Roman" w:hAnsi="Times New Roman"/>
        </w:rPr>
        <w:t xml:space="preserve">" do výmery  uvedených </w:t>
      </w:r>
      <w:r w:rsidR="009E1698">
        <w:rPr>
          <w:rFonts w:ascii="Times New Roman" w:hAnsi="Times New Roman"/>
        </w:rPr>
        <w:t xml:space="preserve"> </w:t>
      </w:r>
      <w:r w:rsidRPr="002271CA">
        <w:rPr>
          <w:rFonts w:ascii="Times New Roman" w:hAnsi="Times New Roman"/>
        </w:rPr>
        <w:t xml:space="preserve">v žiadosti o prenájom" </w:t>
      </w:r>
      <w:r w:rsidRPr="002271CA" w:rsidR="005F7142">
        <w:rPr>
          <w:rFonts w:ascii="Times New Roman" w:hAnsi="Times New Roman"/>
        </w:rPr>
        <w:t>.</w:t>
      </w:r>
    </w:p>
    <w:p w:rsidR="00492F4C" w:rsidRPr="002271CA" w:rsidP="00912F0D">
      <w:pPr>
        <w:bidi w:val="0"/>
        <w:ind w:firstLine="708"/>
        <w:jc w:val="both"/>
        <w:rPr>
          <w:rStyle w:val="ppp-input-value1"/>
          <w:rFonts w:ascii="Times New Roman" w:hAnsi="Times New Roman" w:cs="Times New Roman"/>
          <w:color w:val="auto"/>
          <w:sz w:val="24"/>
        </w:rPr>
      </w:pPr>
    </w:p>
    <w:p w:rsidR="00912F0D" w:rsidRPr="002271CA" w:rsidP="00912F0D">
      <w:pPr>
        <w:bidi w:val="0"/>
        <w:ind w:firstLine="708"/>
        <w:jc w:val="both"/>
        <w:rPr>
          <w:rFonts w:ascii="Times New Roman" w:hAnsi="Times New Roman"/>
        </w:rPr>
      </w:pPr>
    </w:p>
    <w:p w:rsidR="00912F0D" w:rsidRPr="002271CA" w:rsidP="00912F0D">
      <w:pPr>
        <w:bidi w:val="0"/>
        <w:ind w:firstLine="708"/>
        <w:jc w:val="both"/>
        <w:rPr>
          <w:rFonts w:ascii="Times New Roman" w:hAnsi="Times New Roman"/>
        </w:rPr>
      </w:pPr>
      <w:r w:rsidR="009F7106"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Pr="002271CA">
        <w:rPr>
          <w:rStyle w:val="ppp-input-value1"/>
          <w:rFonts w:ascii="Times New Roman" w:hAnsi="Times New Roman" w:cs="Times New Roman"/>
          <w:color w:val="auto"/>
          <w:sz w:val="24"/>
        </w:rPr>
        <w:t>3. V § 14 odsek</w:t>
      </w:r>
      <w:r w:rsidRPr="002271CA">
        <w:rPr>
          <w:rFonts w:ascii="Times New Roman" w:hAnsi="Times New Roman"/>
        </w:rPr>
        <w:t xml:space="preserve"> 10 znie:</w:t>
      </w:r>
    </w:p>
    <w:p w:rsidR="00912F0D" w:rsidRPr="002271CA" w:rsidP="00912F0D">
      <w:pPr>
        <w:bidi w:val="0"/>
        <w:ind w:left="851"/>
        <w:jc w:val="both"/>
        <w:rPr>
          <w:rFonts w:ascii="Times New Roman" w:hAnsi="Times New Roman"/>
        </w:rPr>
      </w:pPr>
      <w:r w:rsidRPr="002271CA">
        <w:rPr>
          <w:rFonts w:ascii="Times New Roman" w:hAnsi="Times New Roman"/>
        </w:rPr>
        <w:t>„(10) Ak fond postupuje podľa odseku 9,  zníži doterajšiemu nájomcovi nájom pozemkov vhodných na špeciálnu rastlinnú výrobu alebo živočíšnu výrobu v rozsahu podľa osobitného predpisu, len ak doterajší nájomca má</w:t>
      </w:r>
    </w:p>
    <w:p w:rsidR="00A90807" w:rsidRPr="002271CA" w:rsidP="00912F0D">
      <w:pPr>
        <w:bidi w:val="0"/>
        <w:ind w:left="851"/>
        <w:jc w:val="both"/>
        <w:rPr>
          <w:rFonts w:ascii="Times New Roman" w:hAnsi="Times New Roman"/>
        </w:rPr>
      </w:pPr>
    </w:p>
    <w:p w:rsidR="00912F0D" w:rsidRPr="002271CA" w:rsidP="00912F0D">
      <w:pPr>
        <w:pStyle w:val="ListParagraph"/>
        <w:bidi w:val="0"/>
        <w:spacing w:after="200" w:line="276" w:lineRule="auto"/>
        <w:ind w:left="993"/>
        <w:jc w:val="both"/>
        <w:rPr>
          <w:rFonts w:ascii="Times New Roman" w:hAnsi="Times New Roman"/>
        </w:rPr>
      </w:pPr>
      <w:r w:rsidRPr="002271CA">
        <w:rPr>
          <w:rFonts w:ascii="Times New Roman" w:hAnsi="Times New Roman"/>
        </w:rPr>
        <w:t>a) zaťaženie VDJ na 1 ha celkovej,  ním obhospodarov</w:t>
      </w:r>
      <w:r w:rsidR="009F7106">
        <w:rPr>
          <w:rFonts w:ascii="Times New Roman" w:hAnsi="Times New Roman"/>
        </w:rPr>
        <w:t xml:space="preserve">anej plochy menšie </w:t>
      </w:r>
      <w:r w:rsidRPr="002271CA">
        <w:rPr>
          <w:rFonts w:ascii="Times New Roman" w:hAnsi="Times New Roman"/>
        </w:rPr>
        <w:t>ako žiadateľ v projekte a</w:t>
      </w:r>
      <w:r w:rsidRPr="002271CA" w:rsidR="00A90807">
        <w:rPr>
          <w:rFonts w:ascii="Times New Roman" w:hAnsi="Times New Roman"/>
        </w:rPr>
        <w:t xml:space="preserve"> </w:t>
      </w:r>
    </w:p>
    <w:p w:rsidR="00912F0D" w:rsidRPr="002271CA" w:rsidP="00912F0D">
      <w:pPr>
        <w:bidi w:val="0"/>
        <w:ind w:left="993"/>
        <w:jc w:val="both"/>
        <w:rPr>
          <w:rFonts w:ascii="Times New Roman" w:hAnsi="Times New Roman"/>
        </w:rPr>
      </w:pPr>
      <w:r w:rsidRPr="002271CA">
        <w:rPr>
          <w:rFonts w:ascii="Times New Roman" w:hAnsi="Times New Roman"/>
        </w:rPr>
        <w:t xml:space="preserve">b) širší pomer plochy určenej na pestovanie zeleniny, ovocia a špeciálnej rastlinnej výroby k celkovej obhospodarovanej ploche ako žiadateľ v projekte."       </w:t>
      </w:r>
    </w:p>
    <w:p w:rsidR="00D95AFE" w:rsidP="00912F0D">
      <w:pPr>
        <w:bidi w:val="0"/>
        <w:ind w:firstLine="708"/>
        <w:jc w:val="both"/>
        <w:rPr>
          <w:rFonts w:ascii="Times New Roman" w:hAnsi="Times New Roman"/>
        </w:rPr>
      </w:pPr>
    </w:p>
    <w:p w:rsidR="00D95AFE" w:rsidRPr="002271CA" w:rsidP="00912F0D">
      <w:pPr>
        <w:bidi w:val="0"/>
        <w:ind w:firstLine="708"/>
        <w:jc w:val="both"/>
        <w:rPr>
          <w:rFonts w:ascii="Times New Roman" w:hAnsi="Times New Roman"/>
        </w:rPr>
      </w:pPr>
    </w:p>
    <w:p w:rsidR="00912F0D" w:rsidRPr="002271CA" w:rsidP="00912F0D">
      <w:pPr>
        <w:bidi w:val="0"/>
        <w:ind w:left="709"/>
        <w:jc w:val="both"/>
        <w:rPr>
          <w:rFonts w:ascii="Times New Roman" w:hAnsi="Times New Roman"/>
        </w:rPr>
      </w:pPr>
      <w:r w:rsidRPr="002271CA" w:rsidR="00430800">
        <w:rPr>
          <w:rFonts w:ascii="Times New Roman" w:hAnsi="Times New Roman"/>
          <w:color w:val="FF0000"/>
        </w:rPr>
        <w:t xml:space="preserve">    </w:t>
      </w:r>
      <w:r w:rsidRPr="002271CA">
        <w:rPr>
          <w:rStyle w:val="ppp-input-value1"/>
          <w:rFonts w:ascii="Times New Roman" w:hAnsi="Times New Roman" w:cs="Times New Roman"/>
          <w:color w:val="auto"/>
          <w:sz w:val="24"/>
        </w:rPr>
        <w:t>4.</w:t>
      </w:r>
      <w:r w:rsidRPr="002271CA">
        <w:rPr>
          <w:rStyle w:val="ppp-input-value1"/>
          <w:rFonts w:ascii="Times New Roman" w:hAnsi="Times New Roman" w:cs="Times New Roman"/>
          <w:b/>
          <w:color w:val="auto"/>
          <w:sz w:val="24"/>
        </w:rPr>
        <w:t xml:space="preserve">  </w:t>
      </w:r>
      <w:r w:rsidRPr="002271CA">
        <w:rPr>
          <w:rStyle w:val="ppp-input-value1"/>
          <w:rFonts w:ascii="Times New Roman" w:hAnsi="Times New Roman" w:cs="Times New Roman"/>
          <w:color w:val="auto"/>
          <w:sz w:val="24"/>
        </w:rPr>
        <w:t xml:space="preserve">V § 14 odsek </w:t>
      </w:r>
      <w:r w:rsidRPr="002271CA">
        <w:rPr>
          <w:rFonts w:ascii="Times New Roman" w:hAnsi="Times New Roman"/>
        </w:rPr>
        <w:t xml:space="preserve">12 sa  slovo "nepoužije" nahrádza slovom:  "použije" </w:t>
      </w:r>
    </w:p>
    <w:p w:rsidR="004B27E0" w:rsidRPr="002271CA" w:rsidP="00912F0D">
      <w:pPr>
        <w:pStyle w:val="ListParagraph"/>
        <w:bidi w:val="0"/>
        <w:spacing w:after="200" w:line="276" w:lineRule="auto"/>
        <w:ind w:left="1418"/>
        <w:jc w:val="both"/>
        <w:rPr>
          <w:rFonts w:ascii="Times New Roman" w:hAnsi="Times New Roman"/>
          <w:color w:val="FF0000"/>
        </w:rPr>
      </w:pPr>
      <w:r w:rsidRPr="002271CA" w:rsidR="00912F0D">
        <w:rPr>
          <w:rFonts w:ascii="Times New Roman" w:hAnsi="Times New Roman"/>
        </w:rPr>
        <w:t>a</w:t>
      </w:r>
      <w:r w:rsidR="009F7106">
        <w:rPr>
          <w:rFonts w:ascii="Times New Roman" w:hAnsi="Times New Roman"/>
        </w:rPr>
        <w:t xml:space="preserve"> </w:t>
      </w:r>
      <w:r w:rsidRPr="002271CA" w:rsidR="00912F0D">
        <w:rPr>
          <w:rFonts w:ascii="Times New Roman" w:hAnsi="Times New Roman"/>
        </w:rPr>
        <w:t xml:space="preserve"> slovo "nezníži" sa nahrádza slovom: "zníži" .</w:t>
      </w:r>
    </w:p>
    <w:p w:rsidR="00430800" w:rsidRPr="002271CA" w:rsidP="00F23375">
      <w:pPr>
        <w:bidi w:val="0"/>
        <w:jc w:val="center"/>
        <w:rPr>
          <w:rFonts w:ascii="Times New Roman" w:hAnsi="Times New Roman"/>
        </w:rPr>
      </w:pPr>
    </w:p>
    <w:p w:rsidR="00F23375" w:rsidRPr="009F7106" w:rsidP="00F23375">
      <w:pPr>
        <w:bidi w:val="0"/>
        <w:jc w:val="center"/>
        <w:rPr>
          <w:rFonts w:ascii="Times New Roman" w:hAnsi="Times New Roman"/>
          <w:b/>
        </w:rPr>
      </w:pPr>
      <w:r w:rsidRPr="009F7106" w:rsidR="00CF070F">
        <w:rPr>
          <w:rFonts w:ascii="Times New Roman" w:hAnsi="Times New Roman"/>
          <w:b/>
        </w:rPr>
        <w:t>Čl. II</w:t>
      </w:r>
      <w:r w:rsidRPr="009F7106" w:rsidR="00A90807">
        <w:rPr>
          <w:rFonts w:ascii="Times New Roman" w:hAnsi="Times New Roman"/>
          <w:b/>
        </w:rPr>
        <w:t>.</w:t>
      </w:r>
    </w:p>
    <w:p w:rsidR="00430800" w:rsidRPr="002271CA" w:rsidP="00F23375">
      <w:pPr>
        <w:bidi w:val="0"/>
        <w:jc w:val="center"/>
        <w:rPr>
          <w:rFonts w:ascii="Times New Roman" w:hAnsi="Times New Roman"/>
        </w:rPr>
      </w:pPr>
    </w:p>
    <w:p w:rsidR="009F7106" w:rsidP="009F7106">
      <w:pPr>
        <w:pStyle w:val="odsek"/>
        <w:bidi w:val="0"/>
        <w:rPr>
          <w:rFonts w:ascii="Times New Roman" w:hAnsi="Times New Roman"/>
        </w:rPr>
      </w:pPr>
      <w:r w:rsidRPr="002271CA" w:rsidR="005B08C6">
        <w:rPr>
          <w:rFonts w:ascii="Times New Roman" w:hAnsi="Times New Roman"/>
        </w:rPr>
        <w:t>Zákon č. 504/2003 Z. z. o nájme poľnohospodárskych pozemkov, poľnohospodárskeho podniku a lesných pozemkov a o zmene niektorých zákonov v znení zákona č. 549/2004 Z. z., zákona č. 571/2007 Z. z., zákona č. 274/2009 Z. z., zákona č. 396/2009 Z. z., zákona č. 57/2013 Z</w:t>
      </w:r>
      <w:r w:rsidR="00492F4C">
        <w:rPr>
          <w:rFonts w:ascii="Times New Roman" w:hAnsi="Times New Roman"/>
        </w:rPr>
        <w:t xml:space="preserve">. z. zákona č. 145/2013 Z. z. </w:t>
      </w:r>
      <w:r w:rsidRPr="002271CA" w:rsidR="00492F4C">
        <w:rPr>
          <w:rFonts w:ascii="Times New Roman" w:hAnsi="Times New Roman"/>
          <w:lang w:eastAsia="sk-SK"/>
        </w:rPr>
        <w:t xml:space="preserve"> a 363/2014 Z. z  </w:t>
      </w:r>
      <w:r w:rsidRPr="002271CA" w:rsidR="005B08C6">
        <w:rPr>
          <w:rFonts w:ascii="Times New Roman" w:hAnsi="Times New Roman"/>
        </w:rPr>
        <w:t>sa mení a dopĺňa takto:</w:t>
      </w:r>
    </w:p>
    <w:p w:rsidR="009F7106" w:rsidP="009F7106">
      <w:pPr>
        <w:pStyle w:val="odsek"/>
        <w:bidi w:val="0"/>
        <w:rPr>
          <w:rFonts w:ascii="Times New Roman" w:hAnsi="Times New Roman"/>
        </w:rPr>
      </w:pPr>
    </w:p>
    <w:p w:rsidR="009F7106" w:rsidP="009F7106">
      <w:pPr>
        <w:pStyle w:val="odsek"/>
        <w:bidi w:val="0"/>
        <w:rPr>
          <w:rFonts w:ascii="Times New Roman" w:hAnsi="Times New Roman"/>
        </w:rPr>
      </w:pPr>
      <w:r w:rsidR="00492F4C">
        <w:rPr>
          <w:rFonts w:ascii="Times New Roman" w:hAnsi="Times New Roman"/>
          <w:b/>
        </w:rPr>
        <w:t xml:space="preserve"> </w:t>
      </w:r>
      <w:r w:rsidRPr="009F7106" w:rsidR="009E1698">
        <w:rPr>
          <w:rFonts w:ascii="Times New Roman" w:hAnsi="Times New Roman"/>
        </w:rPr>
        <w:t xml:space="preserve">1.  </w:t>
      </w:r>
      <w:r w:rsidRPr="009F7106" w:rsidR="009E1698">
        <w:rPr>
          <w:rStyle w:val="ppp-input-value1"/>
          <w:rFonts w:ascii="Times New Roman" w:hAnsi="Times New Roman" w:cs="Times New Roman"/>
          <w:color w:val="auto"/>
          <w:sz w:val="24"/>
        </w:rPr>
        <w:t xml:space="preserve">V § 13 odsek  </w:t>
      </w:r>
      <w:r w:rsidRPr="009F7106" w:rsidR="009E1698">
        <w:rPr>
          <w:rFonts w:ascii="Times New Roman" w:hAnsi="Times New Roman"/>
        </w:rPr>
        <w:t xml:space="preserve">4 </w:t>
      </w:r>
      <w:r w:rsidRPr="009F7106" w:rsidR="009E1698">
        <w:rPr>
          <w:rFonts w:ascii="Times New Roman" w:hAnsi="Times New Roman"/>
          <w:color w:val="4B4B4B"/>
        </w:rPr>
        <w:t xml:space="preserve"> </w:t>
      </w:r>
      <w:r w:rsidRPr="009F7106" w:rsidR="009E1698">
        <w:rPr>
          <w:rStyle w:val="ppp-input-value1"/>
          <w:rFonts w:ascii="Times New Roman" w:hAnsi="Times New Roman" w:cs="Times New Roman"/>
          <w:color w:val="auto"/>
          <w:sz w:val="24"/>
        </w:rPr>
        <w:t xml:space="preserve">sa vypúšťajú  slová:  </w:t>
      </w:r>
      <w:r w:rsidRPr="009F7106" w:rsidR="009E1698">
        <w:rPr>
          <w:rFonts w:ascii="Times New Roman" w:hAnsi="Times New Roman"/>
        </w:rPr>
        <w:t xml:space="preserve">"a preukáže, že už má vo vlastníctve alebo  </w:t>
      </w:r>
      <w:r>
        <w:rPr>
          <w:rFonts w:ascii="Times New Roman" w:hAnsi="Times New Roman"/>
        </w:rPr>
        <w:t xml:space="preserve"> </w:t>
      </w:r>
    </w:p>
    <w:p w:rsidR="009E1698" w:rsidRPr="009F7106" w:rsidP="009F7106">
      <w:pPr>
        <w:pStyle w:val="odsek"/>
        <w:bidi w:val="0"/>
        <w:rPr>
          <w:rFonts w:ascii="Times New Roman" w:hAnsi="Times New Roman"/>
        </w:rPr>
      </w:pPr>
      <w:r w:rsidR="009F7106">
        <w:rPr>
          <w:rFonts w:ascii="Times New Roman" w:hAnsi="Times New Roman"/>
        </w:rPr>
        <w:t xml:space="preserve">      </w:t>
      </w:r>
      <w:r w:rsidRPr="009F7106">
        <w:rPr>
          <w:rFonts w:ascii="Times New Roman" w:hAnsi="Times New Roman"/>
        </w:rPr>
        <w:t xml:space="preserve">nájme od iných vlastníkov  poľnohospodárske pozemky".  </w:t>
      </w:r>
    </w:p>
    <w:p w:rsidR="009E1698" w:rsidP="009E1698">
      <w:pPr>
        <w:bidi w:val="0"/>
        <w:rPr>
          <w:rFonts w:ascii="Times New Roman" w:hAnsi="Times New Roman"/>
          <w:lang w:eastAsia="en-US"/>
        </w:rPr>
      </w:pPr>
    </w:p>
    <w:p w:rsidR="009E1698" w:rsidRPr="009E1698" w:rsidP="009E1698">
      <w:pPr>
        <w:bidi w:val="0"/>
        <w:ind w:left="1134" w:hanging="414"/>
        <w:jc w:val="both"/>
        <w:rPr>
          <w:rStyle w:val="ppp-input-value1"/>
          <w:rFonts w:ascii="Times New Roman" w:hAnsi="Times New Roman" w:cs="Times New Roman"/>
          <w:color w:val="auto"/>
          <w:sz w:val="24"/>
        </w:rPr>
      </w:pPr>
      <w:r w:rsidRPr="002271CA">
        <w:rPr>
          <w:rStyle w:val="ppp-input-value1"/>
          <w:rFonts w:ascii="Times New Roman" w:hAnsi="Times New Roman" w:cs="Times New Roman"/>
          <w:color w:val="auto"/>
          <w:sz w:val="24"/>
        </w:rPr>
        <w:t xml:space="preserve">2. </w:t>
      </w:r>
      <w:r>
        <w:rPr>
          <w:rStyle w:val="ppp-input-value1"/>
          <w:rFonts w:ascii="Times New Roman" w:hAnsi="Times New Roman" w:cs="Times New Roman"/>
          <w:color w:val="auto"/>
          <w:sz w:val="24"/>
        </w:rPr>
        <w:t>V § 13 odsek  4</w:t>
      </w:r>
      <w:r w:rsidRPr="002271CA">
        <w:rPr>
          <w:rStyle w:val="ppp-input-value1"/>
          <w:rFonts w:ascii="Times New Roman" w:hAnsi="Times New Roman" w:cs="Times New Roman"/>
          <w:color w:val="auto"/>
          <w:sz w:val="24"/>
        </w:rPr>
        <w:t xml:space="preserve"> sa slová:</w:t>
      </w:r>
      <w:r w:rsidRPr="002271CA">
        <w:rPr>
          <w:rStyle w:val="ppp-input-value1"/>
          <w:rFonts w:ascii="Times New Roman" w:hAnsi="Times New Roman" w:cs="Times New Roman"/>
          <w:b/>
          <w:color w:val="auto"/>
          <w:sz w:val="24"/>
        </w:rPr>
        <w:t xml:space="preserve">  </w:t>
      </w:r>
      <w:r w:rsidRPr="002271CA">
        <w:rPr>
          <w:rFonts w:ascii="Times New Roman" w:hAnsi="Times New Roman"/>
        </w:rPr>
        <w:t xml:space="preserve">"do výmery ním vlastnených alebo prenajatých pozemkov" </w:t>
      </w:r>
      <w:r w:rsidRPr="002271CA">
        <w:rPr>
          <w:rStyle w:val="ppp-input-value1"/>
          <w:rFonts w:ascii="Times New Roman" w:hAnsi="Times New Roman" w:cs="Times New Roman"/>
          <w:color w:val="auto"/>
          <w:sz w:val="24"/>
        </w:rPr>
        <w:t xml:space="preserve"> nahrádzajú  slovami:</w:t>
      </w:r>
      <w:r w:rsidRPr="002271CA">
        <w:rPr>
          <w:rStyle w:val="ppp-input-value1"/>
          <w:rFonts w:ascii="Times New Roman" w:hAnsi="Times New Roman" w:cs="Times New Roman"/>
          <w:b/>
          <w:color w:val="auto"/>
          <w:sz w:val="24"/>
        </w:rPr>
        <w:t xml:space="preserve"> </w:t>
      </w:r>
      <w:r w:rsidRPr="002271CA">
        <w:rPr>
          <w:rFonts w:ascii="Times New Roman" w:hAnsi="Times New Roman"/>
        </w:rPr>
        <w:t xml:space="preserve">" do výmery  uvedených </w:t>
      </w:r>
      <w:r>
        <w:rPr>
          <w:rFonts w:ascii="Times New Roman" w:hAnsi="Times New Roman"/>
        </w:rPr>
        <w:t xml:space="preserve"> </w:t>
      </w:r>
      <w:r w:rsidRPr="002271CA">
        <w:rPr>
          <w:rFonts w:ascii="Times New Roman" w:hAnsi="Times New Roman"/>
        </w:rPr>
        <w:t>v žiadosti o prenájom" .</w:t>
      </w:r>
      <w:r w:rsidRPr="009E1698">
        <w:rPr>
          <w:rStyle w:val="ppp-input-value1"/>
          <w:rFonts w:ascii="Times New Roman" w:hAnsi="Times New Roman" w:cs="Times New Roman"/>
          <w:b/>
          <w:color w:val="auto"/>
          <w:sz w:val="24"/>
        </w:rPr>
        <w:t xml:space="preserve">          </w:t>
      </w:r>
    </w:p>
    <w:p w:rsidR="002271CA" w:rsidRPr="00B76BB9" w:rsidP="002271CA">
      <w:pPr>
        <w:bidi w:val="0"/>
        <w:rPr>
          <w:rFonts w:ascii="Tahoma" w:hAnsi="Tahoma" w:cs="Tahoma"/>
          <w:color w:val="4B4B4B"/>
        </w:rPr>
      </w:pPr>
    </w:p>
    <w:p w:rsidR="009E1698" w:rsidRPr="002271CA" w:rsidP="009E1698">
      <w:pPr>
        <w:bidi w:val="0"/>
        <w:ind w:firstLine="708"/>
        <w:jc w:val="both"/>
        <w:rPr>
          <w:rFonts w:ascii="Times New Roman" w:hAnsi="Times New Roman"/>
        </w:rPr>
      </w:pPr>
      <w:r w:rsidR="002271CA">
        <w:rPr>
          <w:rFonts w:ascii="Times New Roman" w:hAnsi="Times New Roman"/>
          <w:b/>
        </w:rPr>
        <w:t xml:space="preserve"> </w:t>
      </w:r>
      <w:r w:rsidR="00E74E8C">
        <w:rPr>
          <w:rStyle w:val="ppp-input-value1"/>
          <w:rFonts w:ascii="Times New Roman" w:hAnsi="Times New Roman" w:cs="Times New Roman"/>
          <w:color w:val="auto"/>
          <w:sz w:val="24"/>
        </w:rPr>
        <w:t>3.  V § 13</w:t>
      </w:r>
      <w:r w:rsidRPr="002271CA">
        <w:rPr>
          <w:rStyle w:val="ppp-input-value1"/>
          <w:rFonts w:ascii="Times New Roman" w:hAnsi="Times New Roman" w:cs="Times New Roman"/>
          <w:color w:val="auto"/>
          <w:sz w:val="24"/>
        </w:rPr>
        <w:t xml:space="preserve"> odsek</w:t>
      </w:r>
      <w:r w:rsidRPr="002271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5 </w:t>
      </w:r>
      <w:r w:rsidRPr="002271CA">
        <w:rPr>
          <w:rFonts w:ascii="Times New Roman" w:hAnsi="Times New Roman"/>
        </w:rPr>
        <w:t xml:space="preserve"> znie:</w:t>
      </w:r>
    </w:p>
    <w:p w:rsidR="009E1698" w:rsidRPr="002271CA" w:rsidP="009E1698">
      <w:pPr>
        <w:bidi w:val="0"/>
        <w:ind w:left="851"/>
        <w:jc w:val="both"/>
        <w:rPr>
          <w:rFonts w:ascii="Times New Roman" w:hAnsi="Times New Roman"/>
        </w:rPr>
      </w:pPr>
      <w:r w:rsidRPr="002271CA">
        <w:rPr>
          <w:rFonts w:ascii="Times New Roman" w:hAnsi="Times New Roman"/>
        </w:rPr>
        <w:t xml:space="preserve">„(10) Ak </w:t>
      </w:r>
      <w:r>
        <w:rPr>
          <w:rFonts w:ascii="Times New Roman" w:hAnsi="Times New Roman"/>
        </w:rPr>
        <w:t>fond postupuje podľa odseku 4</w:t>
      </w:r>
      <w:r w:rsidR="009F7106">
        <w:rPr>
          <w:rFonts w:ascii="Times New Roman" w:hAnsi="Times New Roman"/>
        </w:rPr>
        <w:t xml:space="preserve">, </w:t>
      </w:r>
      <w:r w:rsidRPr="009F7106" w:rsidR="009F7106">
        <w:rPr>
          <w:rFonts w:ascii="Times New Roman" w:hAnsi="Times New Roman"/>
        </w:rPr>
        <w:t>zníži</w:t>
      </w:r>
      <w:r w:rsidR="009F7106">
        <w:rPr>
          <w:rFonts w:ascii="Times New Roman" w:hAnsi="Times New Roman"/>
          <w:color w:val="00B050"/>
        </w:rPr>
        <w:t xml:space="preserve"> </w:t>
      </w:r>
      <w:r w:rsidRPr="002271CA">
        <w:rPr>
          <w:rFonts w:ascii="Times New Roman" w:hAnsi="Times New Roman"/>
        </w:rPr>
        <w:t>doterajšiemu nájomcovi nájom pozemkov vhodných na špeciálnu rastlinnú výrobu alebo živočíšnu výrobu v rozsahu podľa osobitného predpisu, len ak doterajší nájomca má</w:t>
      </w:r>
    </w:p>
    <w:p w:rsidR="009E1698" w:rsidRPr="002271CA" w:rsidP="009E1698">
      <w:pPr>
        <w:bidi w:val="0"/>
        <w:ind w:left="851"/>
        <w:jc w:val="both"/>
        <w:rPr>
          <w:rFonts w:ascii="Times New Roman" w:hAnsi="Times New Roman"/>
        </w:rPr>
      </w:pPr>
    </w:p>
    <w:p w:rsidR="009E1698" w:rsidRPr="002271CA" w:rsidP="009E1698">
      <w:pPr>
        <w:pStyle w:val="ListParagraph"/>
        <w:bidi w:val="0"/>
        <w:spacing w:after="200" w:line="276" w:lineRule="auto"/>
        <w:ind w:left="993"/>
        <w:jc w:val="both"/>
        <w:rPr>
          <w:rFonts w:ascii="Times New Roman" w:hAnsi="Times New Roman"/>
        </w:rPr>
      </w:pPr>
      <w:r w:rsidRPr="002271CA">
        <w:rPr>
          <w:rFonts w:ascii="Times New Roman" w:hAnsi="Times New Roman"/>
        </w:rPr>
        <w:t>a) zaťaženie VDJ na 1 ha celkovej,  ním obhospodarovanej plochy menšie  ako žiadateľ v projekte</w:t>
      </w:r>
      <w:r>
        <w:rPr>
          <w:rFonts w:ascii="Times New Roman" w:hAnsi="Times New Roman"/>
        </w:rPr>
        <w:t xml:space="preserve"> </w:t>
      </w:r>
      <w:r w:rsidRPr="009F7106">
        <w:rPr>
          <w:rFonts w:ascii="Times New Roman" w:hAnsi="Times New Roman"/>
        </w:rPr>
        <w:t>a</w:t>
      </w:r>
      <w:r w:rsidRPr="002271CA">
        <w:rPr>
          <w:rFonts w:ascii="Times New Roman" w:hAnsi="Times New Roman"/>
        </w:rPr>
        <w:t xml:space="preserve"> </w:t>
      </w:r>
    </w:p>
    <w:p w:rsidR="009F7106" w:rsidP="009E1698">
      <w:pPr>
        <w:bidi w:val="0"/>
        <w:ind w:left="993"/>
        <w:jc w:val="both"/>
        <w:rPr>
          <w:rFonts w:ascii="Times New Roman" w:hAnsi="Times New Roman"/>
        </w:rPr>
      </w:pPr>
      <w:r w:rsidRPr="002271CA" w:rsidR="009E1698">
        <w:rPr>
          <w:rFonts w:ascii="Times New Roman" w:hAnsi="Times New Roman"/>
        </w:rPr>
        <w:t xml:space="preserve">b) širší pomer plochy určenej na pestovanie zeleniny, ovocia a špeciálnej rastlinnej výroby k celkovej obhospodarovanej ploche ako žiadateľ v projekte."     </w:t>
      </w:r>
    </w:p>
    <w:p w:rsidR="009E1698" w:rsidRPr="002271CA" w:rsidP="009E1698">
      <w:pPr>
        <w:bidi w:val="0"/>
        <w:ind w:left="993"/>
        <w:jc w:val="both"/>
        <w:rPr>
          <w:rFonts w:ascii="Times New Roman" w:hAnsi="Times New Roman"/>
        </w:rPr>
      </w:pPr>
      <w:r w:rsidRPr="002271CA">
        <w:rPr>
          <w:rFonts w:ascii="Times New Roman" w:hAnsi="Times New Roman"/>
        </w:rPr>
        <w:t xml:space="preserve">  </w:t>
      </w:r>
    </w:p>
    <w:p w:rsidR="009F7106" w:rsidP="009F7106">
      <w:pPr>
        <w:bidi w:val="0"/>
        <w:ind w:left="709"/>
        <w:jc w:val="both"/>
        <w:rPr>
          <w:rFonts w:ascii="Times New Roman" w:hAnsi="Times New Roman"/>
        </w:rPr>
      </w:pPr>
      <w:r w:rsidRPr="002271CA" w:rsidR="009E1698">
        <w:rPr>
          <w:rFonts w:ascii="Times New Roman" w:hAnsi="Times New Roman"/>
          <w:color w:val="FF0000"/>
        </w:rPr>
        <w:t xml:space="preserve">    </w:t>
      </w:r>
      <w:r w:rsidRPr="002271CA" w:rsidR="009E1698">
        <w:rPr>
          <w:rStyle w:val="ppp-input-value1"/>
          <w:rFonts w:ascii="Times New Roman" w:hAnsi="Times New Roman" w:cs="Times New Roman"/>
          <w:color w:val="auto"/>
          <w:sz w:val="24"/>
        </w:rPr>
        <w:t>4.</w:t>
      </w:r>
      <w:r w:rsidRPr="002271CA" w:rsidR="009E1698">
        <w:rPr>
          <w:rStyle w:val="ppp-input-value1"/>
          <w:rFonts w:ascii="Times New Roman" w:hAnsi="Times New Roman" w:cs="Times New Roman"/>
          <w:b/>
          <w:color w:val="auto"/>
          <w:sz w:val="24"/>
        </w:rPr>
        <w:t xml:space="preserve"> </w:t>
      </w:r>
      <w:r w:rsidR="00E74E8C">
        <w:rPr>
          <w:rStyle w:val="ppp-input-value1"/>
          <w:rFonts w:ascii="Times New Roman" w:hAnsi="Times New Roman" w:cs="Times New Roman"/>
          <w:color w:val="auto"/>
          <w:sz w:val="24"/>
        </w:rPr>
        <w:t>V § 13</w:t>
      </w:r>
      <w:r w:rsidRPr="002271CA" w:rsidR="009E1698">
        <w:rPr>
          <w:rStyle w:val="ppp-input-value1"/>
          <w:rFonts w:ascii="Times New Roman" w:hAnsi="Times New Roman" w:cs="Times New Roman"/>
          <w:color w:val="auto"/>
          <w:sz w:val="24"/>
        </w:rPr>
        <w:t xml:space="preserve"> odsek </w:t>
      </w:r>
      <w:r w:rsidR="009E1698">
        <w:rPr>
          <w:rFonts w:ascii="Times New Roman" w:hAnsi="Times New Roman"/>
        </w:rPr>
        <w:t>7</w:t>
      </w:r>
      <w:r w:rsidRPr="002271CA" w:rsidR="009E1698">
        <w:rPr>
          <w:rFonts w:ascii="Times New Roman" w:hAnsi="Times New Roman"/>
        </w:rPr>
        <w:t xml:space="preserve"> sa  slovo "nepouži</w:t>
      </w:r>
      <w:r>
        <w:rPr>
          <w:rFonts w:ascii="Times New Roman" w:hAnsi="Times New Roman"/>
        </w:rPr>
        <w:t xml:space="preserve">je" nahrádza slovom:  "použije" </w:t>
      </w:r>
    </w:p>
    <w:p w:rsidR="009E1698" w:rsidRPr="009F7106" w:rsidP="009F7106">
      <w:pPr>
        <w:bidi w:val="0"/>
        <w:ind w:left="709"/>
        <w:jc w:val="both"/>
        <w:rPr>
          <w:rFonts w:ascii="Times New Roman" w:hAnsi="Times New Roman"/>
        </w:rPr>
      </w:pPr>
      <w:r w:rsidR="009F7106">
        <w:rPr>
          <w:rFonts w:ascii="Times New Roman" w:hAnsi="Times New Roman"/>
        </w:rPr>
        <w:t xml:space="preserve">    </w:t>
      </w:r>
      <w:r w:rsidRPr="002271CA">
        <w:rPr>
          <w:rFonts w:ascii="Times New Roman" w:hAnsi="Times New Roman"/>
        </w:rPr>
        <w:t xml:space="preserve">a slovo </w:t>
      </w:r>
      <w:r w:rsidR="009F7106">
        <w:rPr>
          <w:rFonts w:ascii="Times New Roman" w:hAnsi="Times New Roman"/>
        </w:rPr>
        <w:t xml:space="preserve"> </w:t>
      </w:r>
      <w:r w:rsidRPr="002271CA">
        <w:rPr>
          <w:rFonts w:ascii="Times New Roman" w:hAnsi="Times New Roman"/>
        </w:rPr>
        <w:t>"nezníži" sa nahrádza slovom: "zníži" .</w:t>
      </w:r>
    </w:p>
    <w:p w:rsidR="002271CA" w:rsidP="00A90807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A90807" w:rsidRPr="009F7106" w:rsidP="00A90807">
      <w:pPr>
        <w:bidi w:val="0"/>
        <w:jc w:val="center"/>
        <w:rPr>
          <w:rFonts w:ascii="Times New Roman" w:hAnsi="Times New Roman"/>
          <w:b/>
        </w:rPr>
      </w:pPr>
      <w:r w:rsidRPr="009F7106">
        <w:rPr>
          <w:rFonts w:ascii="Times New Roman" w:hAnsi="Times New Roman"/>
          <w:b/>
        </w:rPr>
        <w:t>Čl. III.</w:t>
      </w:r>
    </w:p>
    <w:p w:rsidR="009F7106" w:rsidP="00A90807">
      <w:pPr>
        <w:pStyle w:val="ListParagraph"/>
        <w:bidi w:val="0"/>
        <w:spacing w:after="200" w:line="276" w:lineRule="auto"/>
        <w:ind w:left="360"/>
        <w:jc w:val="center"/>
        <w:rPr>
          <w:rFonts w:ascii="Times New Roman" w:hAnsi="Times New Roman"/>
          <w:b/>
        </w:rPr>
      </w:pPr>
    </w:p>
    <w:p w:rsidR="009F7106" w:rsidP="00A90807">
      <w:pPr>
        <w:pStyle w:val="ListParagraph"/>
        <w:bidi w:val="0"/>
        <w:spacing w:after="200" w:line="276" w:lineRule="auto"/>
        <w:ind w:left="360"/>
        <w:jc w:val="center"/>
        <w:rPr>
          <w:rFonts w:ascii="Times New Roman" w:hAnsi="Times New Roman"/>
          <w:b/>
        </w:rPr>
      </w:pPr>
    </w:p>
    <w:p w:rsidR="00E37928" w:rsidRPr="009F7106" w:rsidP="00A90807">
      <w:pPr>
        <w:pStyle w:val="ListParagraph"/>
        <w:bidi w:val="0"/>
        <w:spacing w:after="200" w:line="276" w:lineRule="auto"/>
        <w:ind w:left="360"/>
        <w:jc w:val="center"/>
        <w:rPr>
          <w:rFonts w:ascii="Times New Roman" w:hAnsi="Times New Roman"/>
        </w:rPr>
      </w:pPr>
      <w:r w:rsidRPr="009F7106">
        <w:rPr>
          <w:rFonts w:ascii="Times New Roman" w:hAnsi="Times New Roman"/>
        </w:rPr>
        <w:t xml:space="preserve">Tento zákon nadobúda účinnosť 1. </w:t>
      </w:r>
      <w:r w:rsidRPr="009F7106" w:rsidR="00396B82">
        <w:rPr>
          <w:rFonts w:ascii="Times New Roman" w:hAnsi="Times New Roman"/>
        </w:rPr>
        <w:t>jú</w:t>
      </w:r>
      <w:r w:rsidRPr="009F7106" w:rsidR="00430800">
        <w:rPr>
          <w:rFonts w:ascii="Times New Roman" w:hAnsi="Times New Roman"/>
        </w:rPr>
        <w:t xml:space="preserve">la </w:t>
      </w:r>
      <w:r w:rsidRPr="009F7106" w:rsidR="00396B82">
        <w:rPr>
          <w:rFonts w:ascii="Times New Roman" w:hAnsi="Times New Roman"/>
        </w:rPr>
        <w:t>2015</w:t>
      </w:r>
    </w:p>
    <w:p w:rsidR="008E6619" w:rsidRPr="009F7106">
      <w:pPr>
        <w:bidi w:val="0"/>
        <w:rPr>
          <w:rFonts w:ascii="Times New Roman" w:hAnsi="Times New Roman"/>
        </w:rPr>
      </w:pPr>
    </w:p>
    <w:sectPr w:rsidSect="00002BF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B7">
    <w:pPr>
      <w:pStyle w:val="Footer"/>
      <w:bidi w:val="0"/>
      <w:jc w:val="right"/>
      <w:rPr>
        <w:rFonts w:ascii="Times New Roman" w:hAnsi="Times New Roman"/>
      </w:rPr>
    </w:pPr>
    <w:r w:rsidR="007A0799">
      <w:rPr>
        <w:rFonts w:ascii="Times New Roman" w:hAnsi="Times New Roman"/>
      </w:rPr>
      <w:fldChar w:fldCharType="begin"/>
    </w:r>
    <w:r w:rsidR="007A0799">
      <w:rPr>
        <w:rFonts w:ascii="Times New Roman" w:hAnsi="Times New Roman"/>
      </w:rPr>
      <w:instrText xml:space="preserve"> PAGE   \* MERGEFORMAT </w:instrText>
    </w:r>
    <w:r w:rsidR="007A0799">
      <w:rPr>
        <w:rFonts w:ascii="Times New Roman" w:hAnsi="Times New Roman"/>
      </w:rPr>
      <w:fldChar w:fldCharType="separate"/>
    </w:r>
    <w:r w:rsidR="009057ED">
      <w:rPr>
        <w:rFonts w:ascii="Times New Roman" w:hAnsi="Times New Roman"/>
        <w:noProof/>
      </w:rPr>
      <w:t>1</w:t>
    </w:r>
    <w:r w:rsidR="007A0799">
      <w:rPr>
        <w:rFonts w:ascii="Times New Roman" w:hAnsi="Times New Roman"/>
      </w:rPr>
      <w:fldChar w:fldCharType="end"/>
    </w:r>
  </w:p>
  <w:p w:rsidR="004105B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1CA26A1"/>
    <w:multiLevelType w:val="hybridMultilevel"/>
    <w:tmpl w:val="BD44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4D85147"/>
    <w:multiLevelType w:val="hybridMultilevel"/>
    <w:tmpl w:val="33E8C2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6DF3C12"/>
    <w:multiLevelType w:val="hybridMultilevel"/>
    <w:tmpl w:val="32B804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7E51DA"/>
    <w:multiLevelType w:val="hybridMultilevel"/>
    <w:tmpl w:val="28CEC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37928"/>
    <w:rsid w:val="00002BF5"/>
    <w:rsid w:val="000A3BE9"/>
    <w:rsid w:val="000A6DEE"/>
    <w:rsid w:val="00160BBE"/>
    <w:rsid w:val="001A2D32"/>
    <w:rsid w:val="001C4E95"/>
    <w:rsid w:val="001F09BC"/>
    <w:rsid w:val="00220B7C"/>
    <w:rsid w:val="002271CA"/>
    <w:rsid w:val="00231218"/>
    <w:rsid w:val="00266F8F"/>
    <w:rsid w:val="002718DE"/>
    <w:rsid w:val="00294D93"/>
    <w:rsid w:val="002D60C0"/>
    <w:rsid w:val="003634A6"/>
    <w:rsid w:val="00396B82"/>
    <w:rsid w:val="003A10C3"/>
    <w:rsid w:val="003A5796"/>
    <w:rsid w:val="004015D3"/>
    <w:rsid w:val="004105B7"/>
    <w:rsid w:val="00430800"/>
    <w:rsid w:val="00440A18"/>
    <w:rsid w:val="0044777B"/>
    <w:rsid w:val="004620B2"/>
    <w:rsid w:val="00492905"/>
    <w:rsid w:val="00492F4C"/>
    <w:rsid w:val="004B27E0"/>
    <w:rsid w:val="004C3A2B"/>
    <w:rsid w:val="005209ED"/>
    <w:rsid w:val="00520D4C"/>
    <w:rsid w:val="00560FDA"/>
    <w:rsid w:val="00575DA4"/>
    <w:rsid w:val="005B08C6"/>
    <w:rsid w:val="005F7142"/>
    <w:rsid w:val="00671470"/>
    <w:rsid w:val="00671ECA"/>
    <w:rsid w:val="006B76CA"/>
    <w:rsid w:val="00745041"/>
    <w:rsid w:val="00746D17"/>
    <w:rsid w:val="00763033"/>
    <w:rsid w:val="007A0799"/>
    <w:rsid w:val="007A3088"/>
    <w:rsid w:val="0080273C"/>
    <w:rsid w:val="008804D8"/>
    <w:rsid w:val="008D1694"/>
    <w:rsid w:val="008E6619"/>
    <w:rsid w:val="0090232E"/>
    <w:rsid w:val="009057ED"/>
    <w:rsid w:val="00912F0D"/>
    <w:rsid w:val="00987DF7"/>
    <w:rsid w:val="009E1698"/>
    <w:rsid w:val="009F7106"/>
    <w:rsid w:val="00A06450"/>
    <w:rsid w:val="00A2689A"/>
    <w:rsid w:val="00A74B18"/>
    <w:rsid w:val="00A8412E"/>
    <w:rsid w:val="00A90807"/>
    <w:rsid w:val="00AF5702"/>
    <w:rsid w:val="00B046BB"/>
    <w:rsid w:val="00B06045"/>
    <w:rsid w:val="00B20BEF"/>
    <w:rsid w:val="00B76BB9"/>
    <w:rsid w:val="00BA2C72"/>
    <w:rsid w:val="00BD6718"/>
    <w:rsid w:val="00BE43E6"/>
    <w:rsid w:val="00C40A01"/>
    <w:rsid w:val="00C54F7B"/>
    <w:rsid w:val="00C63231"/>
    <w:rsid w:val="00CA3B66"/>
    <w:rsid w:val="00CB1F6D"/>
    <w:rsid w:val="00CC4A86"/>
    <w:rsid w:val="00CD24D6"/>
    <w:rsid w:val="00CF070F"/>
    <w:rsid w:val="00CF2260"/>
    <w:rsid w:val="00D642FA"/>
    <w:rsid w:val="00D95AFE"/>
    <w:rsid w:val="00E37928"/>
    <w:rsid w:val="00E6166E"/>
    <w:rsid w:val="00E74E8C"/>
    <w:rsid w:val="00E87555"/>
    <w:rsid w:val="00ED0E17"/>
    <w:rsid w:val="00EE5197"/>
    <w:rsid w:val="00F23375"/>
    <w:rsid w:val="00FA6845"/>
    <w:rsid w:val="00FD70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2"/>
    <w:pPr>
      <w:keepNext/>
      <w:keepLines/>
      <w:spacing w:before="48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7928"/>
    <w:pPr>
      <w:ind w:left="720"/>
      <w:contextualSpacing/>
      <w:jc w:val="left"/>
    </w:pPr>
  </w:style>
  <w:style w:type="paragraph" w:styleId="BodyTextIndent">
    <w:name w:val="Body Text Indent"/>
    <w:basedOn w:val="Normal"/>
    <w:link w:val="BodyTextIndentChar"/>
    <w:uiPriority w:val="99"/>
    <w:rsid w:val="00E37928"/>
    <w:pPr>
      <w:ind w:firstLine="720"/>
      <w:jc w:val="both"/>
      <w:outlineLvl w:val="4"/>
    </w:pPr>
    <w:rPr>
      <w:color w:val="000000"/>
    </w:rPr>
  </w:style>
  <w:style w:type="paragraph" w:styleId="BodyTextIndent3">
    <w:name w:val="Body Text Indent 3"/>
    <w:basedOn w:val="Normal"/>
    <w:link w:val="BodyTextIndent3Char"/>
    <w:uiPriority w:val="99"/>
    <w:rsid w:val="00E37928"/>
    <w:pPr>
      <w:ind w:firstLine="720"/>
      <w:jc w:val="both"/>
    </w:pPr>
  </w:style>
  <w:style w:type="character" w:customStyle="1" w:styleId="BodyTextIndentChar">
    <w:name w:val="Body Text Indent Char"/>
    <w:link w:val="BodyTextIndent"/>
    <w:uiPriority w:val="99"/>
    <w:locked/>
    <w:rsid w:val="00E37928"/>
    <w:rPr>
      <w:rFonts w:ascii="Times New Roman" w:hAnsi="Times New Roman" w:cs="Times New Roman"/>
      <w:color w:val="000000"/>
      <w:sz w:val="24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E37928"/>
    <w:pPr>
      <w:jc w:val="center"/>
    </w:pPr>
    <w:rPr>
      <w:b/>
    </w:rPr>
  </w:style>
  <w:style w:type="character" w:customStyle="1" w:styleId="BodyTextIndent3Char">
    <w:name w:val="Body Text Indent 3 Char"/>
    <w:link w:val="BodyTextIndent3"/>
    <w:uiPriority w:val="99"/>
    <w:locked/>
    <w:rsid w:val="00E37928"/>
    <w:rPr>
      <w:rFonts w:ascii="Times New Roman" w:hAnsi="Times New Roman" w:cs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E37928"/>
    <w:pPr>
      <w:widowControl w:val="0"/>
      <w:suppressAutoHyphens/>
      <w:spacing w:after="120"/>
      <w:jc w:val="left"/>
    </w:pPr>
    <w:rPr>
      <w:lang w:eastAsia="ar-SA"/>
    </w:rPr>
  </w:style>
  <w:style w:type="character" w:customStyle="1" w:styleId="SubtitleChar">
    <w:name w:val="Subtitle Char"/>
    <w:link w:val="Subtitle"/>
    <w:uiPriority w:val="11"/>
    <w:locked/>
    <w:rsid w:val="00E37928"/>
    <w:rPr>
      <w:rFonts w:ascii="Times New Roman" w:hAnsi="Times New Roman" w:cs="Times New Roman"/>
      <w:b/>
      <w:sz w:val="24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694"/>
    <w:pPr>
      <w:jc w:val="left"/>
    </w:pPr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uiPriority w:val="99"/>
    <w:locked/>
    <w:rsid w:val="00E37928"/>
    <w:rPr>
      <w:rFonts w:ascii="Times New Roman" w:hAnsi="Times New Roman" w:cs="Times New Roman"/>
      <w:sz w:val="24"/>
      <w:lang w:val="x-none" w:eastAsia="ar-SA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105B7"/>
    <w:pPr>
      <w:tabs>
        <w:tab w:val="center" w:pos="4536"/>
        <w:tab w:val="right" w:pos="9072"/>
      </w:tabs>
      <w:jc w:val="left"/>
    </w:pPr>
  </w:style>
  <w:style w:type="character" w:customStyle="1" w:styleId="BalloonTextChar">
    <w:name w:val="Balloon Text Char"/>
    <w:link w:val="BalloonText"/>
    <w:uiPriority w:val="99"/>
    <w:semiHidden/>
    <w:locked/>
    <w:rsid w:val="008D1694"/>
    <w:rPr>
      <w:rFonts w:ascii="Tahoma" w:hAnsi="Tahoma" w:cs="Tahoma"/>
      <w:sz w:val="16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4105B7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4105B7"/>
    <w:rPr>
      <w:rFonts w:ascii="Times New Roman" w:hAnsi="Times New Roman" w:cs="Times New Roman"/>
      <w:sz w:val="24"/>
      <w:lang w:val="x-none" w:eastAsia="sk-SK"/>
    </w:rPr>
  </w:style>
  <w:style w:type="character" w:customStyle="1" w:styleId="ruletitle">
    <w:name w:val="ruletitle"/>
    <w:rsid w:val="00CF070F"/>
  </w:style>
  <w:style w:type="character" w:customStyle="1" w:styleId="FooterChar">
    <w:name w:val="Footer Char"/>
    <w:link w:val="Footer"/>
    <w:uiPriority w:val="99"/>
    <w:locked/>
    <w:rsid w:val="004105B7"/>
    <w:rPr>
      <w:rFonts w:ascii="Times New Roman" w:hAnsi="Times New Roman" w:cs="Times New Roman"/>
      <w:sz w:val="24"/>
      <w:lang w:val="x-none" w:eastAsia="sk-SK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070F"/>
    <w:pPr>
      <w:jc w:val="left"/>
    </w:pPr>
    <w:rPr>
      <w:rFonts w:ascii="Consolas" w:hAnsi="Consolas"/>
      <w:sz w:val="21"/>
      <w:szCs w:val="21"/>
    </w:rPr>
  </w:style>
  <w:style w:type="character" w:styleId="Hyperlink">
    <w:name w:val="Hyperlink"/>
    <w:uiPriority w:val="99"/>
    <w:semiHidden/>
    <w:unhideWhenUsed/>
    <w:rsid w:val="00CF070F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semiHidden/>
    <w:locked/>
    <w:rsid w:val="00CF070F"/>
    <w:rPr>
      <w:rFonts w:ascii="Consolas" w:hAnsi="Consolas" w:cs="Consolas"/>
      <w:sz w:val="21"/>
    </w:rPr>
  </w:style>
  <w:style w:type="character" w:customStyle="1" w:styleId="Heading1Char">
    <w:name w:val="Heading 1 Char"/>
    <w:link w:val="Heading1"/>
    <w:uiPriority w:val="9"/>
    <w:locked/>
    <w:rsid w:val="00396B82"/>
    <w:rPr>
      <w:rFonts w:ascii="Cambria" w:hAnsi="Cambria" w:cs="Cambria"/>
      <w:b/>
      <w:color w:val="365F91"/>
      <w:sz w:val="28"/>
      <w:lang w:val="x-none" w:eastAsia="en-US"/>
    </w:rPr>
  </w:style>
  <w:style w:type="paragraph" w:styleId="NoSpacing">
    <w:name w:val="No Spacing"/>
    <w:uiPriority w:val="1"/>
    <w:qFormat/>
    <w:rsid w:val="00396B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character" w:customStyle="1" w:styleId="ppp-input-value1">
    <w:name w:val="ppp-input-value1"/>
    <w:rsid w:val="00396B82"/>
    <w:rPr>
      <w:rFonts w:ascii="Tahoma" w:hAnsi="Tahoma" w:cs="Tahoma"/>
      <w:color w:val="837A73"/>
      <w:sz w:val="16"/>
    </w:rPr>
  </w:style>
  <w:style w:type="paragraph" w:customStyle="1" w:styleId="odsek">
    <w:name w:val="odsek"/>
    <w:basedOn w:val="Normal"/>
    <w:qFormat/>
    <w:rsid w:val="00575DA4"/>
    <w:pPr>
      <w:keepNext/>
      <w:ind w:firstLine="709"/>
      <w:jc w:val="both"/>
    </w:pPr>
    <w:rPr>
      <w:lang w:eastAsia="en-US"/>
    </w:rPr>
  </w:style>
  <w:style w:type="paragraph" w:customStyle="1" w:styleId="adda">
    <w:name w:val="adda"/>
    <w:basedOn w:val="Normal"/>
    <w:uiPriority w:val="99"/>
    <w:rsid w:val="00C40A01"/>
    <w:pPr>
      <w:keepNext/>
      <w:numPr>
        <w:numId w:val="5"/>
      </w:numPr>
      <w:spacing w:before="60" w:after="60"/>
      <w:ind w:left="720" w:hanging="360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586</Words>
  <Characters>3342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2015-04-16T16:08:00Z</cp:lastPrinted>
  <dcterms:created xsi:type="dcterms:W3CDTF">2015-04-17T13:27:00Z</dcterms:created>
  <dcterms:modified xsi:type="dcterms:W3CDTF">2015-04-17T13:27:00Z</dcterms:modified>
</cp:coreProperties>
</file>