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B722A" w:rsidRPr="001C0894" w:rsidP="001C0894">
      <w:pPr>
        <w:pStyle w:val="NormalWeb"/>
        <w:bidi w:val="0"/>
        <w:spacing w:before="120" w:beforeAutospacing="0" w:after="0" w:afterAutospacing="0" w:line="276" w:lineRule="auto"/>
        <w:jc w:val="center"/>
        <w:rPr>
          <w:rFonts w:ascii="Book Antiqua" w:hAnsi="Book Antiqua"/>
          <w:sz w:val="22"/>
          <w:szCs w:val="22"/>
        </w:rPr>
      </w:pPr>
      <w:r w:rsidRPr="001C0894">
        <w:rPr>
          <w:rFonts w:ascii="Book Antiqua" w:hAnsi="Book Antiqua"/>
          <w:b/>
          <w:bCs/>
          <w:caps/>
          <w:spacing w:val="30"/>
          <w:sz w:val="22"/>
          <w:szCs w:val="22"/>
        </w:rPr>
        <w:t>Dôvodová správa</w:t>
      </w:r>
    </w:p>
    <w:p w:rsidR="00AB722A" w:rsidRPr="001C0894" w:rsidP="001C0894">
      <w:pPr>
        <w:pStyle w:val="Heading1"/>
        <w:bidi w:val="0"/>
        <w:spacing w:before="120" w:line="276" w:lineRule="auto"/>
        <w:jc w:val="both"/>
        <w:rPr>
          <w:rFonts w:ascii="Book Antiqua" w:hAnsi="Book Antiqua"/>
          <w:sz w:val="22"/>
          <w:szCs w:val="22"/>
        </w:rPr>
      </w:pPr>
    </w:p>
    <w:p w:rsidR="00AB722A" w:rsidRPr="001C0894" w:rsidP="001C0894">
      <w:pPr>
        <w:pStyle w:val="Heading1"/>
        <w:bidi w:val="0"/>
        <w:spacing w:before="120" w:line="276" w:lineRule="auto"/>
        <w:jc w:val="both"/>
        <w:rPr>
          <w:rFonts w:ascii="Book Antiqua" w:hAnsi="Book Antiqua"/>
          <w:sz w:val="22"/>
          <w:szCs w:val="22"/>
        </w:rPr>
      </w:pPr>
      <w:r w:rsidRPr="001C0894">
        <w:rPr>
          <w:rFonts w:ascii="Book Antiqua" w:hAnsi="Book Antiqua"/>
          <w:sz w:val="22"/>
          <w:szCs w:val="22"/>
        </w:rPr>
        <w:t>A. Všeobecná časť</w:t>
      </w:r>
    </w:p>
    <w:p w:rsidR="00AB722A" w:rsidRPr="001C0894" w:rsidP="001C0894">
      <w:pPr>
        <w:bidi w:val="0"/>
        <w:spacing w:before="120" w:after="0"/>
        <w:ind w:firstLine="708"/>
        <w:jc w:val="both"/>
        <w:rPr>
          <w:sz w:val="22"/>
        </w:rPr>
      </w:pPr>
      <w:r w:rsidRPr="001C0894">
        <w:rPr>
          <w:rFonts w:hint="default"/>
          <w:sz w:val="22"/>
        </w:rPr>
        <w:t>Ná</w:t>
      </w:r>
      <w:r w:rsidRPr="001C0894">
        <w:rPr>
          <w:rFonts w:hint="default"/>
          <w:sz w:val="22"/>
        </w:rPr>
        <w:t>vrh zá</w:t>
      </w:r>
      <w:r w:rsidRPr="001C0894">
        <w:rPr>
          <w:rFonts w:hint="default"/>
          <w:sz w:val="22"/>
        </w:rPr>
        <w:t xml:space="preserve">kona, </w:t>
      </w:r>
      <w:r w:rsidRPr="001C0894">
        <w:rPr>
          <w:rFonts w:cs="Book Antiqua" w:hint="default"/>
          <w:bCs/>
          <w:sz w:val="22"/>
        </w:rPr>
        <w:t>ktorý</w:t>
      </w:r>
      <w:r w:rsidRPr="001C0894">
        <w:rPr>
          <w:rFonts w:cs="Book Antiqua" w:hint="default"/>
          <w:bCs/>
          <w:sz w:val="22"/>
        </w:rPr>
        <w:t>m sa dopĺň</w:t>
      </w:r>
      <w:r w:rsidRPr="001C0894">
        <w:rPr>
          <w:rFonts w:cs="Book Antiqua" w:hint="default"/>
          <w:bCs/>
          <w:sz w:val="22"/>
        </w:rPr>
        <w:t xml:space="preserve">a </w:t>
      </w:r>
      <w:r w:rsidRPr="001C0894" w:rsidR="001C0894">
        <w:rPr>
          <w:rFonts w:hint="default"/>
          <w:sz w:val="22"/>
        </w:rPr>
        <w:t>zá</w:t>
      </w:r>
      <w:r w:rsidRPr="001C0894" w:rsidR="001C0894">
        <w:rPr>
          <w:rFonts w:hint="default"/>
          <w:sz w:val="22"/>
        </w:rPr>
        <w:t xml:space="preserve">kon </w:t>
      </w:r>
      <w:r w:rsidRPr="001C0894">
        <w:rPr>
          <w:rFonts w:hint="default"/>
          <w:sz w:val="22"/>
        </w:rPr>
        <w:t>č</w:t>
      </w:r>
      <w:r w:rsidRPr="001C0894">
        <w:rPr>
          <w:rFonts w:hint="default"/>
          <w:sz w:val="22"/>
        </w:rPr>
        <w:t>. 461/2003 Z. z. o sociá</w:t>
      </w:r>
      <w:r w:rsidRPr="001C0894">
        <w:rPr>
          <w:rFonts w:hint="default"/>
          <w:sz w:val="22"/>
        </w:rPr>
        <w:t>lnom poistení</w:t>
      </w:r>
      <w:r w:rsidRPr="001C0894">
        <w:rPr>
          <w:rFonts w:hint="default"/>
          <w:sz w:val="22"/>
        </w:rPr>
        <w:t xml:space="preserve"> v znení</w:t>
      </w:r>
      <w:r w:rsidRPr="001C0894">
        <w:rPr>
          <w:rFonts w:hint="default"/>
          <w:sz w:val="22"/>
        </w:rPr>
        <w:t xml:space="preserve"> neskorší</w:t>
      </w:r>
      <w:r w:rsidRPr="001C0894">
        <w:rPr>
          <w:rFonts w:hint="default"/>
          <w:sz w:val="22"/>
        </w:rPr>
        <w:t>ch predpisov (ď</w:t>
      </w:r>
      <w:r w:rsidRPr="001C0894">
        <w:rPr>
          <w:rFonts w:hint="default"/>
          <w:sz w:val="22"/>
        </w:rPr>
        <w:t>al</w:t>
      </w:r>
      <w:r w:rsidRPr="001C0894" w:rsidR="0055096F">
        <w:rPr>
          <w:rFonts w:hint="default"/>
          <w:sz w:val="22"/>
        </w:rPr>
        <w:t>ej len „</w:t>
      </w:r>
      <w:r w:rsidRPr="001C0894" w:rsidR="0055096F">
        <w:rPr>
          <w:rFonts w:hint="default"/>
          <w:sz w:val="22"/>
        </w:rPr>
        <w:t>ná</w:t>
      </w:r>
      <w:r w:rsidRPr="001C0894" w:rsidR="0055096F">
        <w:rPr>
          <w:rFonts w:hint="default"/>
          <w:sz w:val="22"/>
        </w:rPr>
        <w:t>vrh zá</w:t>
      </w:r>
      <w:r w:rsidRPr="001C0894" w:rsidR="0055096F">
        <w:rPr>
          <w:rFonts w:hint="default"/>
          <w:sz w:val="22"/>
        </w:rPr>
        <w:t>kona“</w:t>
      </w:r>
      <w:r w:rsidRPr="001C0894" w:rsidR="0055096F">
        <w:rPr>
          <w:rFonts w:hint="default"/>
          <w:sz w:val="22"/>
        </w:rPr>
        <w:t>) predkladajú</w:t>
      </w:r>
      <w:r w:rsidRPr="001C0894" w:rsidR="0055096F">
        <w:rPr>
          <w:rFonts w:hint="default"/>
          <w:sz w:val="22"/>
        </w:rPr>
        <w:t xml:space="preserve"> poslankyne</w:t>
      </w:r>
      <w:r w:rsidRPr="001C0894">
        <w:rPr>
          <w:rFonts w:hint="default"/>
          <w:sz w:val="22"/>
        </w:rPr>
        <w:t xml:space="preserve"> Ná</w:t>
      </w:r>
      <w:r w:rsidRPr="001C0894">
        <w:rPr>
          <w:rFonts w:hint="default"/>
          <w:sz w:val="22"/>
        </w:rPr>
        <w:t xml:space="preserve">rodnej rady Slovenskej republiky </w:t>
      </w:r>
      <w:r w:rsidRPr="001C0894" w:rsidR="0055096F">
        <w:rPr>
          <w:rFonts w:hint="default"/>
          <w:sz w:val="22"/>
        </w:rPr>
        <w:t>za hnutie OBYČ</w:t>
      </w:r>
      <w:r w:rsidRPr="001C0894" w:rsidR="0055096F">
        <w:rPr>
          <w:rFonts w:hint="default"/>
          <w:sz w:val="22"/>
        </w:rPr>
        <w:t>AJNÍ</w:t>
      </w:r>
      <w:r w:rsidRPr="001C0894" w:rsidR="0055096F">
        <w:rPr>
          <w:rFonts w:hint="default"/>
          <w:sz w:val="22"/>
        </w:rPr>
        <w:t xml:space="preserve"> Ľ</w:t>
      </w:r>
      <w:r w:rsidRPr="001C0894" w:rsidR="0055096F">
        <w:rPr>
          <w:rFonts w:hint="default"/>
          <w:sz w:val="22"/>
        </w:rPr>
        <w:t>UDIA a </w:t>
      </w:r>
      <w:r w:rsidRPr="001C0894" w:rsidR="0055096F">
        <w:rPr>
          <w:rFonts w:hint="default"/>
          <w:sz w:val="22"/>
        </w:rPr>
        <w:t>nezá</w:t>
      </w:r>
      <w:r w:rsidRPr="001C0894" w:rsidR="0055096F">
        <w:rPr>
          <w:rFonts w:hint="default"/>
          <w:sz w:val="22"/>
        </w:rPr>
        <w:t>vislé</w:t>
      </w:r>
      <w:r w:rsidRPr="001C0894" w:rsidR="0055096F">
        <w:rPr>
          <w:rFonts w:hint="default"/>
          <w:sz w:val="22"/>
        </w:rPr>
        <w:t xml:space="preserve"> osobnosti </w:t>
      </w:r>
      <w:r w:rsidRPr="001C0894">
        <w:rPr>
          <w:rFonts w:hint="default"/>
          <w:sz w:val="22"/>
        </w:rPr>
        <w:t>Erika Jurinová</w:t>
      </w:r>
      <w:r w:rsidRPr="001C0894" w:rsidR="0055096F">
        <w:rPr>
          <w:sz w:val="22"/>
        </w:rPr>
        <w:t xml:space="preserve"> a </w:t>
      </w:r>
      <w:r w:rsidRPr="001C0894" w:rsidR="0055096F">
        <w:rPr>
          <w:rFonts w:hint="default"/>
          <w:sz w:val="22"/>
        </w:rPr>
        <w:t>Janka Ší</w:t>
      </w:r>
      <w:r w:rsidRPr="001C0894" w:rsidR="0055096F">
        <w:rPr>
          <w:rFonts w:hint="default"/>
          <w:sz w:val="22"/>
        </w:rPr>
        <w:t>poš</w:t>
      </w:r>
      <w:r w:rsidRPr="001C0894" w:rsidR="0055096F">
        <w:rPr>
          <w:rFonts w:hint="default"/>
          <w:sz w:val="22"/>
        </w:rPr>
        <w:t>ová</w:t>
      </w:r>
      <w:r w:rsidRPr="001C0894">
        <w:rPr>
          <w:sz w:val="22"/>
        </w:rPr>
        <w:t>.</w:t>
      </w:r>
    </w:p>
    <w:p w:rsidR="001C0894" w:rsidP="001C0894">
      <w:pPr>
        <w:pStyle w:val="NormalWeb"/>
        <w:bidi w:val="0"/>
        <w:spacing w:before="120" w:beforeAutospacing="0" w:after="0" w:afterAutospacing="0" w:line="276" w:lineRule="auto"/>
        <w:ind w:firstLine="708"/>
        <w:jc w:val="both"/>
        <w:rPr>
          <w:rFonts w:ascii="Book Antiqua" w:hAnsi="Book Antiqua"/>
          <w:b/>
          <w:sz w:val="22"/>
          <w:szCs w:val="22"/>
        </w:rPr>
      </w:pPr>
      <w:r w:rsidRPr="001C0894" w:rsidR="00AB722A">
        <w:rPr>
          <w:rFonts w:ascii="Book Antiqua" w:hAnsi="Book Antiqua"/>
          <w:b/>
          <w:sz w:val="22"/>
          <w:szCs w:val="22"/>
        </w:rPr>
        <w:t xml:space="preserve">Cieľom predloženého návrhu zákona je </w:t>
      </w:r>
      <w:r w:rsidRPr="001C0894" w:rsidR="0055096F">
        <w:rPr>
          <w:rFonts w:ascii="Book Antiqua" w:hAnsi="Book Antiqua"/>
          <w:b/>
          <w:sz w:val="22"/>
          <w:szCs w:val="22"/>
        </w:rPr>
        <w:t xml:space="preserve">odstránenie diskriminácie medzi vdovcami a vdovami, ktorých manželia zomreli pred účinnosťou </w:t>
      </w:r>
      <w:r w:rsidRPr="001C0894" w:rsidR="00E51BEA">
        <w:rPr>
          <w:rFonts w:ascii="Book Antiqua" w:hAnsi="Book Antiqua"/>
          <w:b/>
          <w:sz w:val="22"/>
          <w:szCs w:val="22"/>
        </w:rPr>
        <w:t xml:space="preserve">„nového“ zákona </w:t>
      </w:r>
      <w:r w:rsidRPr="001C0894">
        <w:rPr>
          <w:rFonts w:ascii="Book Antiqua" w:hAnsi="Book Antiqua"/>
          <w:b/>
          <w:sz w:val="22"/>
          <w:szCs w:val="22"/>
        </w:rPr>
        <w:t xml:space="preserve">              </w:t>
      </w:r>
      <w:r w:rsidRPr="001C0894" w:rsidR="00E51BEA">
        <w:rPr>
          <w:rFonts w:ascii="Book Antiqua" w:hAnsi="Book Antiqua"/>
          <w:b/>
          <w:sz w:val="22"/>
          <w:szCs w:val="22"/>
        </w:rPr>
        <w:t>č. 461/2003 Z. z. o sociálnom poistení v znení neskorších predpisov (ďalej len „zákon o sociálnom poistení)</w:t>
      </w:r>
      <w:r w:rsidRPr="001C0894">
        <w:rPr>
          <w:rFonts w:ascii="Book Antiqua" w:hAnsi="Book Antiqua"/>
          <w:b/>
          <w:sz w:val="22"/>
          <w:szCs w:val="22"/>
        </w:rPr>
        <w:t>,</w:t>
      </w:r>
      <w:r w:rsidRPr="001C0894" w:rsidR="0055096F">
        <w:rPr>
          <w:rFonts w:ascii="Book Antiqua" w:hAnsi="Book Antiqua"/>
          <w:b/>
          <w:sz w:val="22"/>
          <w:szCs w:val="22"/>
        </w:rPr>
        <w:t xml:space="preserve"> teda pred 1. januárom 2004 s tými vdovami a vdovcami, </w:t>
      </w:r>
      <w:r w:rsidRPr="001C0894" w:rsidR="00E51BEA">
        <w:rPr>
          <w:rFonts w:ascii="Book Antiqua" w:hAnsi="Book Antiqua"/>
          <w:b/>
          <w:sz w:val="22"/>
          <w:szCs w:val="22"/>
        </w:rPr>
        <w:t>ktorí ovdoveli po účinnosti zákona o sociálnom poistení. Návrh zákona má za cieľ zrovnoprávnenie vdov a vdovcov bez ohľadu na čas úmrtia ich manžela a man</w:t>
      </w:r>
      <w:r>
        <w:rPr>
          <w:rFonts w:ascii="Book Antiqua" w:hAnsi="Book Antiqua"/>
          <w:b/>
          <w:sz w:val="22"/>
          <w:szCs w:val="22"/>
        </w:rPr>
        <w:t>želky. Návrh zákona je potrebné prijať, pretože súčasný právny stav je diskriminačný a</w:t>
      </w:r>
      <w:r w:rsidRPr="001C0894" w:rsidR="00E51BEA">
        <w:rPr>
          <w:rFonts w:ascii="Book Antiqua" w:hAnsi="Book Antiqua"/>
          <w:b/>
          <w:sz w:val="22"/>
          <w:szCs w:val="22"/>
        </w:rPr>
        <w:t xml:space="preserve"> trvá </w:t>
      </w:r>
      <w:r>
        <w:rPr>
          <w:rFonts w:ascii="Book Antiqua" w:hAnsi="Book Antiqua"/>
          <w:b/>
          <w:sz w:val="22"/>
          <w:szCs w:val="22"/>
        </w:rPr>
        <w:t xml:space="preserve">už vyše 11 rokov, pričom bol </w:t>
      </w:r>
      <w:r w:rsidRPr="001C0894" w:rsidR="00E51BEA">
        <w:rPr>
          <w:rFonts w:ascii="Book Antiqua" w:hAnsi="Book Antiqua"/>
          <w:b/>
          <w:sz w:val="22"/>
          <w:szCs w:val="22"/>
        </w:rPr>
        <w:t>spôsobený bez akéhokoľvek pričinenia pozostalých.</w:t>
      </w:r>
    </w:p>
    <w:p w:rsidR="001C0894" w:rsidP="001C0894">
      <w:pPr>
        <w:pStyle w:val="NormalWeb"/>
        <w:bidi w:val="0"/>
        <w:spacing w:before="120" w:beforeAutospacing="0" w:after="0" w:afterAutospacing="0" w:line="276" w:lineRule="auto"/>
        <w:ind w:firstLine="708"/>
        <w:jc w:val="both"/>
        <w:rPr>
          <w:rFonts w:ascii="Book Antiqua" w:hAnsi="Book Antiqua"/>
          <w:sz w:val="22"/>
          <w:szCs w:val="22"/>
        </w:rPr>
      </w:pPr>
      <w:r w:rsidRPr="001C0894" w:rsidR="00E51BEA">
        <w:rPr>
          <w:rFonts w:ascii="Book Antiqua" w:hAnsi="Book Antiqua"/>
          <w:b/>
          <w:sz w:val="22"/>
          <w:szCs w:val="22"/>
        </w:rPr>
        <w:t>V prvej časti n</w:t>
      </w:r>
      <w:r w:rsidRPr="001C0894">
        <w:rPr>
          <w:rFonts w:ascii="Book Antiqua" w:hAnsi="Book Antiqua"/>
          <w:b/>
          <w:sz w:val="22"/>
          <w:szCs w:val="22"/>
        </w:rPr>
        <w:t>ávrhu zákona sa odstraňuje</w:t>
      </w:r>
      <w:r w:rsidRPr="001C0894" w:rsidR="00E51BEA">
        <w:rPr>
          <w:rFonts w:ascii="Book Antiqua" w:hAnsi="Book Antiqua"/>
          <w:b/>
          <w:sz w:val="22"/>
          <w:szCs w:val="22"/>
        </w:rPr>
        <w:t xml:space="preserve"> diskriminá</w:t>
      </w:r>
      <w:r w:rsidRPr="001C0894">
        <w:rPr>
          <w:rFonts w:ascii="Book Antiqua" w:hAnsi="Book Antiqua"/>
          <w:b/>
          <w:sz w:val="22"/>
          <w:szCs w:val="22"/>
        </w:rPr>
        <w:t>cia</w:t>
      </w:r>
      <w:r w:rsidRPr="001C0894" w:rsidR="00E51BEA">
        <w:rPr>
          <w:rFonts w:ascii="Book Antiqua" w:hAnsi="Book Antiqua"/>
          <w:b/>
          <w:sz w:val="22"/>
          <w:szCs w:val="22"/>
        </w:rPr>
        <w:t xml:space="preserve"> medzi vdovcami</w:t>
      </w:r>
      <w:r w:rsidRPr="001C0894" w:rsidR="00E51BEA">
        <w:rPr>
          <w:rFonts w:ascii="Book Antiqua" w:hAnsi="Book Antiqua"/>
          <w:sz w:val="22"/>
          <w:szCs w:val="22"/>
        </w:rPr>
        <w:t xml:space="preserve">, ktorí ovdoveli pred 1. januárom 2004. </w:t>
      </w:r>
      <w:r w:rsidRPr="001C0894" w:rsidR="008A7323">
        <w:rPr>
          <w:rFonts w:ascii="Book Antiqua" w:hAnsi="Book Antiqua"/>
          <w:sz w:val="22"/>
          <w:szCs w:val="22"/>
        </w:rPr>
        <w:t xml:space="preserve">Zákon č. 100/1988 Zb. o sociálnom zabezpečení </w:t>
      </w:r>
      <w:r w:rsidRPr="001C0894" w:rsidR="00E51BEA">
        <w:rPr>
          <w:rFonts w:ascii="Book Antiqua" w:hAnsi="Book Antiqua"/>
          <w:sz w:val="22"/>
          <w:szCs w:val="22"/>
        </w:rPr>
        <w:t xml:space="preserve">(ďalej len „starý zákon o sociálnom poistení“) </w:t>
      </w:r>
      <w:r w:rsidRPr="001C0894" w:rsidR="008A7323">
        <w:rPr>
          <w:rFonts w:ascii="Book Antiqua" w:hAnsi="Book Antiqua"/>
          <w:sz w:val="22"/>
          <w:szCs w:val="22"/>
        </w:rPr>
        <w:t xml:space="preserve">stanovoval rôzne podmienky nároku na vdovecký a vdovský dôchodok, pričom </w:t>
      </w:r>
      <w:r w:rsidRPr="001C0894" w:rsidR="00753757">
        <w:rPr>
          <w:rFonts w:ascii="Book Antiqua" w:hAnsi="Book Antiqua"/>
          <w:sz w:val="22"/>
          <w:szCs w:val="22"/>
        </w:rPr>
        <w:t>ovdovení</w:t>
      </w:r>
      <w:r w:rsidRPr="001C0894" w:rsidR="008A7323">
        <w:rPr>
          <w:rFonts w:ascii="Book Antiqua" w:hAnsi="Book Antiqua"/>
          <w:sz w:val="22"/>
          <w:szCs w:val="22"/>
        </w:rPr>
        <w:t xml:space="preserve"> muži mali nárok na tento dôchodok len v prípade, ak sa staral</w:t>
      </w:r>
      <w:r w:rsidRPr="001C0894" w:rsidR="00704B80">
        <w:rPr>
          <w:rFonts w:ascii="Book Antiqua" w:hAnsi="Book Antiqua"/>
          <w:sz w:val="22"/>
          <w:szCs w:val="22"/>
        </w:rPr>
        <w:t>i o nezaopatrené dieťa. Po tom</w:t>
      </w:r>
      <w:r w:rsidRPr="001C0894" w:rsidR="008A7323">
        <w:rPr>
          <w:rFonts w:ascii="Book Antiqua" w:hAnsi="Book Antiqua"/>
          <w:sz w:val="22"/>
          <w:szCs w:val="22"/>
        </w:rPr>
        <w:t>, ako</w:t>
      </w:r>
      <w:r w:rsidRPr="001C0894" w:rsidR="00704B80">
        <w:rPr>
          <w:rFonts w:ascii="Book Antiqua" w:hAnsi="Book Antiqua"/>
          <w:sz w:val="22"/>
          <w:szCs w:val="22"/>
        </w:rPr>
        <w:t xml:space="preserve"> ich</w:t>
      </w:r>
      <w:r w:rsidRPr="001C0894" w:rsidR="008A7323">
        <w:rPr>
          <w:rFonts w:ascii="Book Antiqua" w:hAnsi="Book Antiqua"/>
          <w:sz w:val="22"/>
          <w:szCs w:val="22"/>
        </w:rPr>
        <w:t xml:space="preserve"> deti ukončili štúdium napríklad na vysokej škole, stratili na túto dávku nárok. Ženy</w:t>
      </w:r>
      <w:r w:rsidRPr="001C0894" w:rsidR="00704B80">
        <w:rPr>
          <w:rFonts w:ascii="Book Antiqua" w:hAnsi="Book Antiqua"/>
          <w:sz w:val="22"/>
          <w:szCs w:val="22"/>
        </w:rPr>
        <w:t xml:space="preserve"> však podľa staršej právnej úpravy</w:t>
      </w:r>
      <w:r w:rsidRPr="001C0894" w:rsidR="008A7323">
        <w:rPr>
          <w:rFonts w:ascii="Book Antiqua" w:hAnsi="Book Antiqua"/>
          <w:sz w:val="22"/>
          <w:szCs w:val="22"/>
        </w:rPr>
        <w:t xml:space="preserve"> mali nárok na vdovský dôchodok aj v prípade, pokiaľ vychovali tri deti, alebo vychovali dve deti a dosiahli 45 rokov alebo dosiahli 50 rokov.</w:t>
      </w:r>
    </w:p>
    <w:p w:rsidR="001C0894" w:rsidP="001C0894">
      <w:pPr>
        <w:pStyle w:val="NormalWeb"/>
        <w:bidi w:val="0"/>
        <w:spacing w:before="120" w:beforeAutospacing="0" w:after="0" w:afterAutospacing="0" w:line="276" w:lineRule="auto"/>
        <w:ind w:firstLine="708"/>
        <w:jc w:val="both"/>
        <w:rPr>
          <w:rFonts w:ascii="Book Antiqua" w:hAnsi="Book Antiqua"/>
          <w:b/>
          <w:sz w:val="22"/>
          <w:szCs w:val="22"/>
        </w:rPr>
      </w:pPr>
      <w:r w:rsidRPr="001C0894" w:rsidR="008A7323">
        <w:rPr>
          <w:rFonts w:ascii="Book Antiqua" w:hAnsi="Book Antiqua"/>
          <w:sz w:val="22"/>
          <w:szCs w:val="22"/>
        </w:rPr>
        <w:t xml:space="preserve">Zákonom o sociálnom poistení, ktorý nadobudol účinnosť 1. januára 2004, sa vytvoril právny rámec, podľa ktorého sa vdovy a vdovci </w:t>
      </w:r>
      <w:r w:rsidRPr="001C0894" w:rsidR="00704B80">
        <w:rPr>
          <w:rFonts w:ascii="Book Antiqua" w:hAnsi="Book Antiqua"/>
          <w:sz w:val="22"/>
          <w:szCs w:val="22"/>
        </w:rPr>
        <w:t>začali posudzovať</w:t>
      </w:r>
      <w:r w:rsidRPr="001C0894" w:rsidR="008A7323">
        <w:rPr>
          <w:rFonts w:ascii="Book Antiqua" w:hAnsi="Book Antiqua"/>
          <w:sz w:val="22"/>
          <w:szCs w:val="22"/>
        </w:rPr>
        <w:t xml:space="preserve"> rovnako, čiže sa odstránil predošlý diskriminačný stav. </w:t>
      </w:r>
      <w:r w:rsidRPr="001C0894" w:rsidR="008A7323">
        <w:rPr>
          <w:rFonts w:ascii="Book Antiqua" w:hAnsi="Book Antiqua"/>
          <w:b/>
          <w:sz w:val="22"/>
          <w:szCs w:val="22"/>
        </w:rPr>
        <w:t xml:space="preserve">V roku 2006 sa prijatím zákona č. 310/2006 </w:t>
      </w:r>
      <w:r w:rsidRPr="001C0894" w:rsidR="00704B80">
        <w:rPr>
          <w:rFonts w:ascii="Book Antiqua" w:hAnsi="Book Antiqua"/>
          <w:b/>
          <w:sz w:val="22"/>
          <w:szCs w:val="22"/>
        </w:rPr>
        <w:t xml:space="preserve">Z. z. </w:t>
      </w:r>
      <w:r w:rsidRPr="001C0894" w:rsidR="008A7323">
        <w:rPr>
          <w:rFonts w:ascii="Book Antiqua" w:hAnsi="Book Antiqua"/>
          <w:b/>
          <w:sz w:val="22"/>
          <w:szCs w:val="22"/>
        </w:rPr>
        <w:t xml:space="preserve">snažili zákonodarcovia čiastočne vyriešiť predošlý diskriminujúci stav, avšak len na vybrané prípady. Toto riešenie však naďalej diskriminovalo vdovcov, ktorí dosiahli vek 52 rokov a vychovali aspoň dve deti </w:t>
      </w:r>
      <w:r>
        <w:rPr>
          <w:rFonts w:ascii="Book Antiqua" w:hAnsi="Book Antiqua"/>
          <w:b/>
          <w:sz w:val="22"/>
          <w:szCs w:val="22"/>
        </w:rPr>
        <w:t>alebo vychovali aspoň tri deti.</w:t>
      </w:r>
    </w:p>
    <w:p w:rsidR="001C0894" w:rsidP="001C0894">
      <w:pPr>
        <w:pStyle w:val="NormalWeb"/>
        <w:bidi w:val="0"/>
        <w:spacing w:before="120" w:beforeAutospacing="0" w:after="0" w:afterAutospacing="0" w:line="276" w:lineRule="auto"/>
        <w:ind w:firstLine="708"/>
        <w:jc w:val="both"/>
        <w:rPr>
          <w:rFonts w:ascii="Book Antiqua" w:hAnsi="Book Antiqua" w:cs="Arial"/>
          <w:sz w:val="22"/>
          <w:szCs w:val="22"/>
        </w:rPr>
      </w:pPr>
      <w:r>
        <w:rPr>
          <w:rFonts w:ascii="Book Antiqua" w:hAnsi="Book Antiqua"/>
          <w:sz w:val="22"/>
          <w:szCs w:val="22"/>
        </w:rPr>
        <w:t xml:space="preserve">S cieľom úplne odstrániť stále pretrvávajúci </w:t>
      </w:r>
      <w:r w:rsidRPr="001C0894" w:rsidR="006A3F11">
        <w:rPr>
          <w:rFonts w:ascii="Book Antiqua" w:hAnsi="Book Antiqua"/>
          <w:sz w:val="22"/>
          <w:szCs w:val="22"/>
        </w:rPr>
        <w:t>diskriminačný stav medzi vdovcami v závislos</w:t>
      </w:r>
      <w:r>
        <w:rPr>
          <w:rFonts w:ascii="Book Antiqua" w:hAnsi="Book Antiqua"/>
          <w:sz w:val="22"/>
          <w:szCs w:val="22"/>
        </w:rPr>
        <w:t xml:space="preserve">ti od času úmrtia ich manželky sa navrhuje </w:t>
      </w:r>
      <w:r w:rsidRPr="001C0894" w:rsidR="008A7323">
        <w:rPr>
          <w:rFonts w:ascii="Book Antiqua" w:hAnsi="Book Antiqua" w:cs="Arial"/>
          <w:sz w:val="22"/>
          <w:szCs w:val="22"/>
        </w:rPr>
        <w:t>priznať vdovecký dôchodok mužom, ktorí ovdoveli pred 1. januárom 2004 a zanikol im nárok na tento dôchodok z dôvodu absencie starostlivosti o nezaopatrené dieťa. Nárok na opätovné priznanie vdoveckého dôchodku sa navrhuje podmieniť splnením rovnakých podmienok, ktoré platia pre mužov, ktorým zomreli manželky po 1 januári 2004,</w:t>
      </w:r>
      <w:r w:rsidRPr="001C0894" w:rsidR="008A7323">
        <w:rPr>
          <w:rFonts w:ascii="Book Antiqua" w:hAnsi="Book Antiqua"/>
          <w:sz w:val="22"/>
          <w:szCs w:val="22"/>
        </w:rPr>
        <w:t xml:space="preserve"> čiže vychoval</w:t>
      </w:r>
      <w:r>
        <w:rPr>
          <w:rFonts w:ascii="Book Antiqua" w:hAnsi="Book Antiqua"/>
          <w:sz w:val="22"/>
          <w:szCs w:val="22"/>
        </w:rPr>
        <w:t>i</w:t>
      </w:r>
      <w:r w:rsidRPr="001C0894" w:rsidR="008A7323">
        <w:rPr>
          <w:rFonts w:ascii="Book Antiqua" w:hAnsi="Book Antiqua"/>
          <w:sz w:val="22"/>
          <w:szCs w:val="22"/>
        </w:rPr>
        <w:t xml:space="preserve"> aspoň tri deti alebo dovŕšil</w:t>
      </w:r>
      <w:r>
        <w:rPr>
          <w:rFonts w:ascii="Book Antiqua" w:hAnsi="Book Antiqua"/>
          <w:sz w:val="22"/>
          <w:szCs w:val="22"/>
        </w:rPr>
        <w:t>i</w:t>
      </w:r>
      <w:r w:rsidRPr="001C0894" w:rsidR="008A7323">
        <w:rPr>
          <w:rFonts w:ascii="Book Antiqua" w:hAnsi="Book Antiqua"/>
          <w:sz w:val="22"/>
          <w:szCs w:val="22"/>
        </w:rPr>
        <w:t xml:space="preserve"> vek 52 rokov a vychoval</w:t>
      </w:r>
      <w:r>
        <w:rPr>
          <w:rFonts w:ascii="Book Antiqua" w:hAnsi="Book Antiqua"/>
          <w:sz w:val="22"/>
          <w:szCs w:val="22"/>
        </w:rPr>
        <w:t>i</w:t>
      </w:r>
      <w:r w:rsidRPr="001C0894" w:rsidR="008A7323">
        <w:rPr>
          <w:rFonts w:ascii="Book Antiqua" w:hAnsi="Book Antiqua"/>
          <w:sz w:val="22"/>
          <w:szCs w:val="22"/>
        </w:rPr>
        <w:t xml:space="preserve"> dve deti</w:t>
      </w:r>
      <w:r w:rsidRPr="001C0894" w:rsidR="008A7323">
        <w:rPr>
          <w:rFonts w:ascii="Book Antiqua" w:hAnsi="Book Antiqua" w:cs="Arial"/>
          <w:sz w:val="22"/>
          <w:szCs w:val="22"/>
        </w:rPr>
        <w:t>. Na dôchodok sa bude vzťahovať všeobecný režim úpravy dôchodkov z dôvodu súbehu, ako aj režim valorizácie dôchodkových dávok.</w:t>
      </w:r>
      <w:r w:rsidRPr="001C0894" w:rsidR="00704B80">
        <w:rPr>
          <w:rFonts w:ascii="Book Antiqua" w:hAnsi="Book Antiqua" w:cs="Arial"/>
          <w:sz w:val="22"/>
          <w:szCs w:val="22"/>
        </w:rPr>
        <w:t xml:space="preserve"> Nový § 293dj</w:t>
      </w:r>
      <w:r w:rsidRPr="001C0894" w:rsidR="008A7323">
        <w:rPr>
          <w:rFonts w:ascii="Book Antiqua" w:hAnsi="Book Antiqua" w:cs="Arial"/>
          <w:sz w:val="22"/>
          <w:szCs w:val="22"/>
        </w:rPr>
        <w:t xml:space="preserve"> svojim vecným spracovaním primerane zodpovedá obsahu § 293n a § 74 ods. 3 zákona o sociálnom poistení.</w:t>
      </w:r>
    </w:p>
    <w:p w:rsidR="00753757" w:rsidRPr="001C0894" w:rsidP="001C0894">
      <w:pPr>
        <w:pStyle w:val="NormalWeb"/>
        <w:bidi w:val="0"/>
        <w:spacing w:before="120" w:beforeAutospacing="0" w:after="0" w:afterAutospacing="0" w:line="276" w:lineRule="auto"/>
        <w:ind w:firstLine="708"/>
        <w:jc w:val="both"/>
        <w:rPr>
          <w:rFonts w:ascii="Book Antiqua" w:hAnsi="Book Antiqua"/>
          <w:b/>
          <w:sz w:val="22"/>
          <w:szCs w:val="22"/>
        </w:rPr>
      </w:pPr>
      <w:r w:rsidRPr="001C0894" w:rsidR="00E51BEA">
        <w:rPr>
          <w:rFonts w:ascii="Book Antiqua" w:hAnsi="Book Antiqua" w:cs="Arial"/>
          <w:b/>
          <w:sz w:val="22"/>
          <w:szCs w:val="22"/>
        </w:rPr>
        <w:t>Druhá časť návrhu zákona sa pokúša odstrániť diskrimináciu medzi vdovami.</w:t>
      </w:r>
      <w:r w:rsidRPr="001C0894" w:rsidR="00E51BEA">
        <w:rPr>
          <w:rFonts w:ascii="Book Antiqua" w:hAnsi="Book Antiqua" w:cs="Arial"/>
          <w:sz w:val="22"/>
          <w:szCs w:val="22"/>
        </w:rPr>
        <w:t xml:space="preserve"> Starý zákon o sociálnom poistení poznal jednoročnú lehotu, počas ktorej mala vdova nárok na vdovský dôchodok. Po uplynutí tejto lehoty mohla naďalej poberať vdovský dôchodok len v tom </w:t>
      </w:r>
      <w:r w:rsidRPr="001C0894" w:rsidR="005D06F0">
        <w:rPr>
          <w:rFonts w:ascii="Book Antiqua" w:hAnsi="Book Antiqua" w:cs="Arial"/>
          <w:sz w:val="22"/>
          <w:szCs w:val="22"/>
        </w:rPr>
        <w:t>prípade, ak súčasne do troch rokov od smrti manžela spĺňala podmi</w:t>
      </w:r>
      <w:r w:rsidR="001C0894">
        <w:rPr>
          <w:rFonts w:ascii="Book Antiqua" w:hAnsi="Book Antiqua" w:cs="Arial"/>
          <w:sz w:val="22"/>
          <w:szCs w:val="22"/>
        </w:rPr>
        <w:t xml:space="preserve">enky na vdovský dôchodok (t.j. </w:t>
      </w:r>
      <w:r w:rsidRPr="001C0894" w:rsidR="005D06F0">
        <w:rPr>
          <w:rFonts w:ascii="Book Antiqua" w:hAnsi="Book Antiqua" w:cs="Arial"/>
          <w:sz w:val="22"/>
          <w:szCs w:val="22"/>
        </w:rPr>
        <w:t xml:space="preserve">do dvoch rokov od straty nároku na vdovský dôchodok). Nová právna úprava zákona o sociálnom poistení však umožňovala opätovné získanie vdovského dôchodku </w:t>
      </w:r>
      <w:r w:rsidRPr="001C0894" w:rsidR="00F63886">
        <w:rPr>
          <w:rFonts w:ascii="Book Antiqua" w:hAnsi="Book Antiqua" w:cs="Arial"/>
          <w:sz w:val="22"/>
          <w:szCs w:val="22"/>
        </w:rPr>
        <w:t xml:space="preserve">bez ohľadu na čas, kedy </w:t>
      </w:r>
      <w:r w:rsidR="001C0894">
        <w:rPr>
          <w:rFonts w:ascii="Book Antiqua" w:hAnsi="Book Antiqua" w:cs="Arial"/>
          <w:sz w:val="22"/>
          <w:szCs w:val="22"/>
        </w:rPr>
        <w:t xml:space="preserve">žena opätovne </w:t>
      </w:r>
      <w:r w:rsidRPr="001C0894" w:rsidR="00F63886">
        <w:rPr>
          <w:rFonts w:ascii="Book Antiqua" w:hAnsi="Book Antiqua" w:cs="Arial"/>
          <w:sz w:val="22"/>
          <w:szCs w:val="22"/>
        </w:rPr>
        <w:t>spĺňala podmienky tohto dôchodku. Teda žena, ktorá ovdovela po 1. januári 2004, mala jeden rok nárok na vdovský dôchodok, ktorý pre nesplnenie podmienok  po roku stratila, avšak o päť rokov</w:t>
      </w:r>
      <w:r w:rsidRPr="001C0894" w:rsidR="00B85C6B">
        <w:rPr>
          <w:rFonts w:ascii="Book Antiqua" w:hAnsi="Book Antiqua" w:cs="Arial"/>
          <w:sz w:val="22"/>
          <w:szCs w:val="22"/>
        </w:rPr>
        <w:t xml:space="preserve"> na to nadobudla dôchodkový vek a</w:t>
      </w:r>
      <w:r w:rsidRPr="001C0894" w:rsidR="00B318D7">
        <w:rPr>
          <w:rFonts w:ascii="Book Antiqua" w:hAnsi="Book Antiqua" w:cs="Arial"/>
          <w:sz w:val="22"/>
          <w:szCs w:val="22"/>
        </w:rPr>
        <w:t xml:space="preserve"> zo zákona </w:t>
      </w:r>
      <w:r w:rsidRPr="001C0894" w:rsidR="00B85C6B">
        <w:rPr>
          <w:rFonts w:ascii="Book Antiqua" w:hAnsi="Book Antiqua" w:cs="Arial"/>
          <w:sz w:val="22"/>
          <w:szCs w:val="22"/>
        </w:rPr>
        <w:t>opätovne spĺňala nárok na vdovský dôchodok</w:t>
      </w:r>
      <w:r w:rsidRPr="001C0894" w:rsidR="00F63886">
        <w:rPr>
          <w:rFonts w:ascii="Book Antiqua" w:hAnsi="Book Antiqua" w:cs="Arial"/>
          <w:sz w:val="22"/>
          <w:szCs w:val="22"/>
        </w:rPr>
        <w:t>. Avšak vdova, ktorá len jeden deň pred účinnosťou zákona o sociálnom poistení ovdovela, nemá podľa vyššie uvedeného príkladu nárok na vdovský dôchodok.</w:t>
      </w:r>
      <w:r w:rsidR="001C0894">
        <w:rPr>
          <w:rFonts w:ascii="Book Antiqua" w:hAnsi="Book Antiqua" w:cs="Arial"/>
          <w:sz w:val="22"/>
          <w:szCs w:val="22"/>
        </w:rPr>
        <w:t xml:space="preserve"> Tento diskriminačný stav pretrváva už </w:t>
      </w:r>
      <w:r w:rsidRPr="001C0894" w:rsidR="00F63886">
        <w:rPr>
          <w:rFonts w:ascii="Book Antiqua" w:hAnsi="Book Antiqua" w:cs="Arial"/>
          <w:sz w:val="22"/>
          <w:szCs w:val="22"/>
        </w:rPr>
        <w:t>11 rokov a v súčasnosti sa začína prejavo</w:t>
      </w:r>
      <w:r w:rsidR="001C0894">
        <w:rPr>
          <w:rFonts w:ascii="Book Antiqua" w:hAnsi="Book Antiqua" w:cs="Arial"/>
          <w:sz w:val="22"/>
          <w:szCs w:val="22"/>
        </w:rPr>
        <w:t xml:space="preserve">vať vo väčšom rozsahu, takže je žiaduce prijať návrh zákona, ktorý tento protiprávny stav </w:t>
      </w:r>
      <w:r w:rsidRPr="001C0894" w:rsidR="00F63886">
        <w:rPr>
          <w:rFonts w:ascii="Book Antiqua" w:hAnsi="Book Antiqua" w:cs="Arial"/>
          <w:sz w:val="22"/>
          <w:szCs w:val="22"/>
        </w:rPr>
        <w:t>odstráni.</w:t>
      </w:r>
    </w:p>
    <w:p w:rsidR="00AB722A" w:rsidRPr="001C0894" w:rsidP="001C0894">
      <w:pPr>
        <w:pStyle w:val="NormalWeb"/>
        <w:bidi w:val="0"/>
        <w:spacing w:before="120" w:beforeAutospacing="0" w:after="0" w:afterAutospacing="0" w:line="276" w:lineRule="auto"/>
        <w:ind w:firstLine="708"/>
        <w:jc w:val="both"/>
        <w:rPr>
          <w:rFonts w:ascii="Book Antiqua" w:hAnsi="Book Antiqua"/>
          <w:sz w:val="22"/>
          <w:szCs w:val="22"/>
        </w:rPr>
      </w:pPr>
      <w:r w:rsidRPr="001C0894">
        <w:rPr>
          <w:rFonts w:ascii="Book Antiqua" w:hAnsi="Book Antiqua"/>
          <w:sz w:val="22"/>
          <w:szCs w:val="22"/>
        </w:rPr>
        <w:t>Predkladaný návrh zákona má pozitívne sociálne vplyvy (hospodárenie o</w:t>
      </w:r>
      <w:r w:rsidRPr="001C0894" w:rsidR="004A12C8">
        <w:rPr>
          <w:rFonts w:ascii="Book Antiqua" w:hAnsi="Book Antiqua"/>
          <w:sz w:val="22"/>
          <w:szCs w:val="22"/>
        </w:rPr>
        <w:t xml:space="preserve">byvateľstva a </w:t>
      </w:r>
      <w:r w:rsidRPr="001C0894">
        <w:rPr>
          <w:rFonts w:ascii="Book Antiqua" w:hAnsi="Book Antiqua"/>
          <w:color w:val="000000"/>
          <w:sz w:val="22"/>
          <w:szCs w:val="22"/>
        </w:rPr>
        <w:t>rovnosť príležitostí a rodová rovnosť a vplyvy na zamestnanosť</w:t>
      </w:r>
      <w:r w:rsidR="001C0894">
        <w:rPr>
          <w:rFonts w:ascii="Book Antiqua" w:hAnsi="Book Antiqua"/>
          <w:sz w:val="22"/>
          <w:szCs w:val="22"/>
        </w:rPr>
        <w:t>), ale má</w:t>
      </w:r>
      <w:r w:rsidRPr="001C0894">
        <w:rPr>
          <w:rFonts w:ascii="Book Antiqua" w:hAnsi="Book Antiqua"/>
          <w:sz w:val="22"/>
          <w:szCs w:val="22"/>
        </w:rPr>
        <w:t xml:space="preserve"> negatívny vplyv na rozpočet verejnej správy, nemá </w:t>
      </w:r>
      <w:r w:rsidRPr="001C0894" w:rsidR="004A12C8">
        <w:rPr>
          <w:rFonts w:ascii="Book Antiqua" w:hAnsi="Book Antiqua"/>
          <w:sz w:val="22"/>
          <w:szCs w:val="22"/>
        </w:rPr>
        <w:t xml:space="preserve">však </w:t>
      </w:r>
      <w:r w:rsidRPr="001C0894">
        <w:rPr>
          <w:rFonts w:ascii="Book Antiqua" w:hAnsi="Book Antiqua"/>
          <w:sz w:val="22"/>
          <w:szCs w:val="22"/>
        </w:rPr>
        <w:t>vplyv na podnikateľské prostredie, nevyvoláva vplyvy na životné prostredie a ani na informatizáciu spoločnosti.</w:t>
      </w:r>
    </w:p>
    <w:p w:rsidR="00AB722A" w:rsidRPr="001C0894" w:rsidP="001C0894">
      <w:pPr>
        <w:pStyle w:val="NormalWeb"/>
        <w:bidi w:val="0"/>
        <w:spacing w:before="120" w:beforeAutospacing="0" w:after="0" w:afterAutospacing="0" w:line="276" w:lineRule="auto"/>
        <w:ind w:firstLine="708"/>
        <w:jc w:val="both"/>
        <w:rPr>
          <w:rFonts w:ascii="Book Antiqua" w:hAnsi="Book Antiqua"/>
          <w:sz w:val="22"/>
          <w:szCs w:val="22"/>
        </w:rPr>
      </w:pPr>
      <w:r w:rsidRPr="001C0894">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AB722A" w:rsidRPr="001C0894" w:rsidP="001C0894">
      <w:pPr>
        <w:pStyle w:val="NormalWeb"/>
        <w:bidi w:val="0"/>
        <w:spacing w:before="120" w:beforeAutospacing="0" w:after="0" w:afterAutospacing="0" w:line="276" w:lineRule="auto"/>
        <w:ind w:firstLine="708"/>
        <w:jc w:val="both"/>
        <w:rPr>
          <w:rFonts w:ascii="Book Antiqua" w:hAnsi="Book Antiqua"/>
          <w:color w:val="000000"/>
          <w:sz w:val="22"/>
          <w:szCs w:val="22"/>
        </w:rPr>
      </w:pPr>
      <w:r w:rsidRPr="001C0894">
        <w:rPr>
          <w:rFonts w:ascii="Book Antiqua" w:hAnsi="Book Antiqua"/>
          <w:color w:val="000000"/>
          <w:sz w:val="22"/>
          <w:szCs w:val="22"/>
        </w:rPr>
        <w:t xml:space="preserve"> </w:t>
      </w:r>
    </w:p>
    <w:p w:rsidR="00AB722A" w:rsidRPr="001C0894" w:rsidP="001C0894">
      <w:pPr>
        <w:pStyle w:val="NormalWeb"/>
        <w:bidi w:val="0"/>
        <w:spacing w:before="120" w:beforeAutospacing="0" w:after="0" w:afterAutospacing="0" w:line="276" w:lineRule="auto"/>
        <w:ind w:firstLine="708"/>
        <w:jc w:val="both"/>
        <w:rPr>
          <w:rFonts w:ascii="Book Antiqua" w:hAnsi="Book Antiqua"/>
          <w:color w:val="000000"/>
          <w:sz w:val="22"/>
          <w:szCs w:val="22"/>
        </w:rPr>
      </w:pPr>
    </w:p>
    <w:p w:rsidR="00AB722A" w:rsidRPr="001C0894" w:rsidP="001C0894">
      <w:pPr>
        <w:bidi w:val="0"/>
        <w:spacing w:before="120" w:after="0"/>
        <w:rPr>
          <w:b/>
          <w:caps/>
          <w:spacing w:val="30"/>
          <w:sz w:val="22"/>
        </w:rPr>
      </w:pPr>
    </w:p>
    <w:p w:rsidR="00330557" w:rsidRPr="001C0894" w:rsidP="00330557">
      <w:pPr>
        <w:pStyle w:val="NormalWeb"/>
        <w:bidi w:val="0"/>
        <w:spacing w:before="120" w:beforeAutospacing="0" w:after="0" w:afterAutospacing="0" w:line="276" w:lineRule="auto"/>
        <w:jc w:val="both"/>
        <w:rPr>
          <w:rFonts w:ascii="Book Antiqua" w:hAnsi="Book Antiqua"/>
          <w:sz w:val="22"/>
          <w:szCs w:val="22"/>
        </w:rPr>
      </w:pPr>
      <w:r w:rsidRPr="001C0894" w:rsidR="006A3F11">
        <w:rPr>
          <w:rFonts w:ascii="Book Antiqua" w:hAnsi="Book Antiqua"/>
          <w:b/>
          <w:caps/>
          <w:spacing w:val="30"/>
          <w:sz w:val="22"/>
          <w:szCs w:val="22"/>
        </w:rPr>
        <w:br w:type="page"/>
      </w:r>
      <w:r w:rsidRPr="001C0894">
        <w:rPr>
          <w:rFonts w:ascii="Book Antiqua" w:hAnsi="Book Antiqua"/>
          <w:b/>
          <w:bCs/>
          <w:sz w:val="22"/>
          <w:szCs w:val="22"/>
        </w:rPr>
        <w:t>B. Osobitná časť</w:t>
      </w:r>
    </w:p>
    <w:p w:rsidR="00330557" w:rsidRPr="001C0894" w:rsidP="00330557">
      <w:pPr>
        <w:pStyle w:val="NormalWeb"/>
        <w:bidi w:val="0"/>
        <w:spacing w:before="120" w:beforeAutospacing="0" w:after="0" w:afterAutospacing="0" w:line="276" w:lineRule="auto"/>
        <w:jc w:val="both"/>
        <w:rPr>
          <w:rFonts w:ascii="Book Antiqua" w:hAnsi="Book Antiqua"/>
          <w:sz w:val="22"/>
          <w:szCs w:val="22"/>
        </w:rPr>
      </w:pPr>
    </w:p>
    <w:p w:rsidR="00330557" w:rsidP="00330557">
      <w:pPr>
        <w:pStyle w:val="NormalWeb"/>
        <w:bidi w:val="0"/>
        <w:spacing w:before="120" w:beforeAutospacing="0" w:after="0" w:afterAutospacing="0" w:line="276" w:lineRule="auto"/>
        <w:jc w:val="both"/>
        <w:rPr>
          <w:rFonts w:ascii="Book Antiqua" w:hAnsi="Book Antiqua"/>
          <w:b/>
          <w:bCs/>
          <w:sz w:val="22"/>
          <w:szCs w:val="22"/>
        </w:rPr>
      </w:pPr>
      <w:r>
        <w:rPr>
          <w:rFonts w:ascii="Book Antiqua" w:hAnsi="Book Antiqua"/>
          <w:b/>
          <w:bCs/>
          <w:sz w:val="22"/>
          <w:szCs w:val="22"/>
        </w:rPr>
        <w:t>K Čl. I</w:t>
      </w:r>
    </w:p>
    <w:p w:rsidR="00330557" w:rsidP="00330557">
      <w:pPr>
        <w:pStyle w:val="NormalWeb"/>
        <w:bidi w:val="0"/>
        <w:spacing w:before="120" w:beforeAutospacing="0" w:after="0" w:afterAutospacing="0" w:line="276" w:lineRule="auto"/>
        <w:jc w:val="both"/>
        <w:rPr>
          <w:rFonts w:ascii="Book Antiqua" w:hAnsi="Book Antiqua"/>
          <w:b/>
          <w:bCs/>
          <w:sz w:val="22"/>
          <w:szCs w:val="22"/>
        </w:rPr>
      </w:pPr>
      <w:r w:rsidRPr="00330557">
        <w:rPr>
          <w:rFonts w:ascii="Book Antiqua" w:hAnsi="Book Antiqua"/>
          <w:sz w:val="22"/>
          <w:szCs w:val="22"/>
          <w:u w:val="single"/>
        </w:rPr>
        <w:t>K § 293dj</w:t>
      </w:r>
    </w:p>
    <w:p w:rsidR="00330557" w:rsidP="00330557">
      <w:pPr>
        <w:pStyle w:val="NormalWeb"/>
        <w:bidi w:val="0"/>
        <w:spacing w:before="120" w:beforeAutospacing="0" w:after="0" w:afterAutospacing="0" w:line="276" w:lineRule="auto"/>
        <w:ind w:firstLine="708"/>
        <w:jc w:val="both"/>
        <w:rPr>
          <w:rFonts w:ascii="Book Antiqua" w:hAnsi="Book Antiqua"/>
          <w:b/>
          <w:bCs/>
          <w:sz w:val="22"/>
          <w:szCs w:val="22"/>
        </w:rPr>
      </w:pPr>
      <w:r w:rsidRPr="00330557">
        <w:rPr>
          <w:rFonts w:ascii="Book Antiqua" w:hAnsi="Book Antiqua"/>
          <w:b/>
          <w:sz w:val="22"/>
          <w:szCs w:val="22"/>
        </w:rPr>
        <w:t>Navrhovanou právnou úpravou sa odstraňuje diskriminačný stav medzi vdovcami</w:t>
      </w:r>
      <w:r w:rsidRPr="001C0894">
        <w:rPr>
          <w:rFonts w:ascii="Book Antiqua" w:hAnsi="Book Antiqua"/>
          <w:sz w:val="22"/>
          <w:szCs w:val="22"/>
        </w:rPr>
        <w:t>, ktorí ovdoveli pred účinnosťou zákona o sociálnom poistení s tými, ktorí ovdoveli po 1. januári 2004.</w:t>
      </w:r>
    </w:p>
    <w:p w:rsidR="00330557" w:rsidP="00330557">
      <w:pPr>
        <w:pStyle w:val="NormalWeb"/>
        <w:bidi w:val="0"/>
        <w:spacing w:before="120" w:beforeAutospacing="0" w:after="0" w:afterAutospacing="0" w:line="276" w:lineRule="auto"/>
        <w:ind w:firstLine="708"/>
        <w:jc w:val="both"/>
        <w:rPr>
          <w:rFonts w:ascii="Book Antiqua" w:hAnsi="Book Antiqua"/>
          <w:b/>
          <w:bCs/>
          <w:sz w:val="22"/>
          <w:szCs w:val="22"/>
        </w:rPr>
      </w:pPr>
      <w:r w:rsidRPr="001C0894">
        <w:rPr>
          <w:rFonts w:ascii="Book Antiqua" w:hAnsi="Book Antiqua"/>
          <w:sz w:val="22"/>
          <w:szCs w:val="22"/>
        </w:rPr>
        <w:t>V zmysle návrhu zákona budú mať nárok na vdovecký dôchodok aj tí vdovci, ktorí vychovali aspoň tri deti alebo dovŕšil</w:t>
      </w:r>
      <w:r>
        <w:rPr>
          <w:rFonts w:ascii="Book Antiqua" w:hAnsi="Book Antiqua"/>
          <w:sz w:val="22"/>
          <w:szCs w:val="22"/>
        </w:rPr>
        <w:t>i</w:t>
      </w:r>
      <w:r w:rsidRPr="001C0894">
        <w:rPr>
          <w:rFonts w:ascii="Book Antiqua" w:hAnsi="Book Antiqua"/>
          <w:sz w:val="22"/>
          <w:szCs w:val="22"/>
        </w:rPr>
        <w:t xml:space="preserve"> vek 52 rokov a vychoval</w:t>
      </w:r>
      <w:r>
        <w:rPr>
          <w:rFonts w:ascii="Book Antiqua" w:hAnsi="Book Antiqua"/>
          <w:sz w:val="22"/>
          <w:szCs w:val="22"/>
        </w:rPr>
        <w:t>i dve deti. V tomto prípade však</w:t>
      </w:r>
      <w:r w:rsidRPr="001C0894">
        <w:rPr>
          <w:rFonts w:ascii="Book Antiqua" w:hAnsi="Book Antiqua"/>
          <w:sz w:val="22"/>
          <w:szCs w:val="22"/>
        </w:rPr>
        <w:t xml:space="preserve"> bude musieť byť </w:t>
      </w:r>
      <w:r>
        <w:rPr>
          <w:rFonts w:ascii="Book Antiqua" w:hAnsi="Book Antiqua"/>
          <w:sz w:val="22"/>
          <w:szCs w:val="22"/>
        </w:rPr>
        <w:t xml:space="preserve">kumulatívne splnená </w:t>
      </w:r>
      <w:r w:rsidRPr="001C0894">
        <w:rPr>
          <w:rFonts w:ascii="Book Antiqua" w:hAnsi="Book Antiqua"/>
          <w:sz w:val="22"/>
          <w:szCs w:val="22"/>
        </w:rPr>
        <w:t>podmienka, v zmysle ktorej manželka vdovca bola ku dňu smrti poberateľkou starobného dôchodku, pomerného starobného dôchodku, invalidného dôchodku, čiastočného invalidného dôchodku alebo dôchodku za výsluhu rokov, alebo ku dňu smrti splnila podmienky nároku na starobný dôchodok, pomerný starobný dôchodok alebo získala dobu zamestnania na nárok na invalidný dôchodok alebo dôchodok za výsluhu rokov, alebo zomrela v dôsledku pracovného úrazu alebo choroby z povolania.</w:t>
      </w:r>
    </w:p>
    <w:p w:rsidR="00330557" w:rsidRPr="00330557" w:rsidP="00330557">
      <w:pPr>
        <w:pStyle w:val="NormalWeb"/>
        <w:bidi w:val="0"/>
        <w:spacing w:before="120" w:beforeAutospacing="0" w:after="0" w:afterAutospacing="0" w:line="276" w:lineRule="auto"/>
        <w:ind w:firstLine="708"/>
        <w:jc w:val="both"/>
        <w:rPr>
          <w:rFonts w:ascii="Book Antiqua" w:hAnsi="Book Antiqua"/>
          <w:sz w:val="22"/>
          <w:szCs w:val="22"/>
        </w:rPr>
      </w:pPr>
      <w:r w:rsidRPr="00330557">
        <w:rPr>
          <w:rFonts w:ascii="Book Antiqua" w:hAnsi="Book Antiqua"/>
          <w:sz w:val="22"/>
          <w:szCs w:val="22"/>
        </w:rPr>
        <w:t>Keďže čiastočná úprava priznávala niektorej časti vdovcov od roku 2006 vdovský dôchodok dodatočne a súčasne stanovili ako vychádzajúcu sumu 92,74 eur mesačne, navrhuje sa, aby naša skupina vdovcov mala určenú sumu ako valorizovanú sumu 92,74 eur podľa § 82 zákona o sociálnom poistení</w:t>
      </w:r>
      <w:r>
        <w:rPr>
          <w:rFonts w:ascii="Book Antiqua" w:hAnsi="Book Antiqua"/>
          <w:sz w:val="22"/>
          <w:szCs w:val="22"/>
        </w:rPr>
        <w:t>,</w:t>
      </w:r>
      <w:r w:rsidRPr="00330557">
        <w:rPr>
          <w:rFonts w:ascii="Book Antiqua" w:hAnsi="Book Antiqua"/>
          <w:sz w:val="22"/>
          <w:szCs w:val="22"/>
        </w:rPr>
        <w:t xml:space="preserve"> a to od 1. augusta 2006. Následne od tohto prvého výpočtu sa bude každoročne tento dôchodok valorizovať podľa súčasných zákonných podmienok.</w:t>
      </w:r>
    </w:p>
    <w:p w:rsidR="00330557" w:rsidRPr="00330557" w:rsidP="00330557">
      <w:pPr>
        <w:pStyle w:val="NormalWeb"/>
        <w:bidi w:val="0"/>
        <w:spacing w:before="120" w:beforeAutospacing="0" w:after="0" w:afterAutospacing="0" w:line="276" w:lineRule="auto"/>
        <w:ind w:firstLine="708"/>
        <w:jc w:val="both"/>
        <w:rPr>
          <w:rFonts w:ascii="Book Antiqua" w:hAnsi="Book Antiqua"/>
          <w:sz w:val="22"/>
          <w:szCs w:val="22"/>
        </w:rPr>
      </w:pPr>
      <w:r>
        <w:rPr>
          <w:rFonts w:ascii="Book Antiqua" w:hAnsi="Book Antiqua"/>
          <w:sz w:val="22"/>
          <w:szCs w:val="22"/>
        </w:rPr>
        <w:t>Nárok na tento dôchodok vzniká vdovcom</w:t>
      </w:r>
      <w:r w:rsidRPr="00330557">
        <w:rPr>
          <w:rFonts w:ascii="Book Antiqua" w:hAnsi="Book Antiqua"/>
          <w:sz w:val="22"/>
          <w:szCs w:val="22"/>
        </w:rPr>
        <w:t>, ktorí spĺňajú podmienky stanovené v návrhu zákona, od  1. augusta 2015, a keďže sa očakáva, že Sociálna poisťovňa bude mať na</w:t>
      </w:r>
      <w:r>
        <w:rPr>
          <w:rFonts w:ascii="Book Antiqua" w:hAnsi="Book Antiqua"/>
          <w:sz w:val="22"/>
          <w:szCs w:val="22"/>
        </w:rPr>
        <w:t xml:space="preserve"> začiatku tohto obdobia množstvo</w:t>
      </w:r>
      <w:r w:rsidRPr="00330557">
        <w:rPr>
          <w:rFonts w:ascii="Book Antiqua" w:hAnsi="Book Antiqua"/>
          <w:sz w:val="22"/>
          <w:szCs w:val="22"/>
        </w:rPr>
        <w:t xml:space="preserve"> žiadostí, urču</w:t>
      </w:r>
      <w:r>
        <w:rPr>
          <w:rFonts w:ascii="Book Antiqua" w:hAnsi="Book Antiqua"/>
          <w:sz w:val="22"/>
          <w:szCs w:val="22"/>
        </w:rPr>
        <w:t xml:space="preserve">je sa aj primeraná lehota, v ktorej musí </w:t>
      </w:r>
      <w:r w:rsidRPr="00330557">
        <w:rPr>
          <w:rFonts w:ascii="Book Antiqua" w:hAnsi="Book Antiqua"/>
          <w:sz w:val="22"/>
          <w:szCs w:val="22"/>
        </w:rPr>
        <w:t xml:space="preserve">o tomto nároku </w:t>
      </w:r>
      <w:r>
        <w:rPr>
          <w:rFonts w:ascii="Book Antiqua" w:hAnsi="Book Antiqua"/>
          <w:sz w:val="22"/>
          <w:szCs w:val="22"/>
        </w:rPr>
        <w:t xml:space="preserve">rozhodnúť, </w:t>
      </w:r>
      <w:r w:rsidRPr="00330557">
        <w:rPr>
          <w:rFonts w:ascii="Book Antiqua" w:hAnsi="Book Antiqua"/>
          <w:sz w:val="22"/>
          <w:szCs w:val="22"/>
        </w:rPr>
        <w:t>a to do šiestich mesiacov od začatia konania.</w:t>
      </w:r>
    </w:p>
    <w:p w:rsidR="00330557" w:rsidRPr="00330557" w:rsidP="00330557">
      <w:pPr>
        <w:pStyle w:val="NormalWeb"/>
        <w:bidi w:val="0"/>
        <w:spacing w:before="120" w:beforeAutospacing="0" w:after="0" w:afterAutospacing="0" w:line="276" w:lineRule="auto"/>
        <w:jc w:val="both"/>
        <w:rPr>
          <w:rFonts w:ascii="Book Antiqua" w:hAnsi="Book Antiqua"/>
          <w:sz w:val="22"/>
          <w:u w:val="single"/>
        </w:rPr>
      </w:pPr>
      <w:r w:rsidRPr="00330557">
        <w:rPr>
          <w:rFonts w:ascii="Book Antiqua" w:hAnsi="Book Antiqua"/>
          <w:sz w:val="22"/>
          <w:u w:val="single"/>
        </w:rPr>
        <w:t>K § 293dk</w:t>
      </w:r>
    </w:p>
    <w:p w:rsidR="00330557" w:rsidP="00330557">
      <w:pPr>
        <w:pStyle w:val="NormalWeb"/>
        <w:bidi w:val="0"/>
        <w:spacing w:before="120" w:beforeAutospacing="0" w:after="0" w:afterAutospacing="0" w:line="276" w:lineRule="auto"/>
        <w:ind w:firstLine="708"/>
        <w:jc w:val="both"/>
        <w:rPr>
          <w:rFonts w:ascii="Book Antiqua" w:hAnsi="Book Antiqua" w:cs="Arial"/>
          <w:sz w:val="22"/>
          <w:szCs w:val="22"/>
        </w:rPr>
      </w:pPr>
      <w:r w:rsidRPr="00330557">
        <w:rPr>
          <w:rFonts w:ascii="Book Antiqua" w:hAnsi="Book Antiqua"/>
          <w:b/>
          <w:sz w:val="22"/>
          <w:szCs w:val="22"/>
        </w:rPr>
        <w:t>Navrhovanou právnou úpravou sa odstraňuje diskriminačný stav medzi</w:t>
      </w:r>
      <w:r w:rsidRPr="00330557">
        <w:rPr>
          <w:rFonts w:ascii="Book Antiqua" w:hAnsi="Book Antiqua" w:cs="Arial"/>
          <w:b/>
          <w:sz w:val="22"/>
          <w:szCs w:val="22"/>
        </w:rPr>
        <w:t xml:space="preserve"> vdovami</w:t>
      </w:r>
      <w:r w:rsidRPr="00330557">
        <w:rPr>
          <w:rFonts w:ascii="Book Antiqua" w:hAnsi="Book Antiqua" w:cs="Arial"/>
          <w:sz w:val="22"/>
          <w:szCs w:val="22"/>
        </w:rPr>
        <w:t>. Starý zákon o sociálnom poistení poznal jednoročnú lehotu, počas ktorej mala vdova nárok na vdovský dôchodok. Po uplynutí</w:t>
      </w:r>
      <w:r w:rsidRPr="001C0894">
        <w:rPr>
          <w:rFonts w:ascii="Book Antiqua" w:hAnsi="Book Antiqua" w:cs="Arial"/>
          <w:sz w:val="22"/>
          <w:szCs w:val="22"/>
        </w:rPr>
        <w:t xml:space="preserve"> tejto lehoty mohla naďalej poberať vdovský dôchodok len v tom prípade, ak súčasne do troch rokov od smrti manžela spĺňala podmienky na vdovský dôchodok</w:t>
      </w:r>
      <w:r w:rsidR="00F96377">
        <w:rPr>
          <w:rFonts w:ascii="Book Antiqua" w:hAnsi="Book Antiqua" w:cs="Arial"/>
          <w:sz w:val="22"/>
          <w:szCs w:val="22"/>
        </w:rPr>
        <w:t xml:space="preserve"> (čiže</w:t>
      </w:r>
      <w:r w:rsidRPr="001C0894">
        <w:rPr>
          <w:rFonts w:ascii="Book Antiqua" w:hAnsi="Book Antiqua" w:cs="Arial"/>
          <w:sz w:val="22"/>
          <w:szCs w:val="22"/>
        </w:rPr>
        <w:t xml:space="preserve"> do dvoch rokov od straty nároku na vdovský dôchodok). Nová právna úprava zákona o sociálnom poistení však umožňovala opätovné získanie vdovského dôchodku bez ohľadu na čas, kedy opätovne žena spĺňala podmienky tohto dôchodku. Toto zvýhodnenie sa však podľa § 264 zákona o sociálnom poistení vzťahovalo len na tie vdovy, kto</w:t>
      </w:r>
      <w:r>
        <w:rPr>
          <w:rFonts w:ascii="Book Antiqua" w:hAnsi="Book Antiqua" w:cs="Arial"/>
          <w:sz w:val="22"/>
          <w:szCs w:val="22"/>
        </w:rPr>
        <w:t>ré ovdoveli po 1. januári 2004.</w:t>
      </w:r>
    </w:p>
    <w:p w:rsidR="00330557" w:rsidP="00330557">
      <w:pPr>
        <w:pStyle w:val="NormalWeb"/>
        <w:bidi w:val="0"/>
        <w:spacing w:before="120" w:beforeAutospacing="0" w:after="0" w:afterAutospacing="0" w:line="276" w:lineRule="auto"/>
        <w:ind w:firstLine="708"/>
        <w:jc w:val="both"/>
        <w:rPr>
          <w:rFonts w:ascii="Book Antiqua" w:hAnsi="Book Antiqua"/>
          <w:b/>
          <w:bCs/>
          <w:sz w:val="22"/>
          <w:szCs w:val="22"/>
        </w:rPr>
      </w:pPr>
      <w:r w:rsidRPr="001C0894">
        <w:rPr>
          <w:rFonts w:ascii="Book Antiqua" w:hAnsi="Book Antiqua" w:cs="Arial"/>
          <w:sz w:val="22"/>
          <w:szCs w:val="22"/>
        </w:rPr>
        <w:t xml:space="preserve">Návrhom zákona sa zrovnoprávňujú vdovy bez ohľadu na čas úmrtia ich manžela. Výpočet vdovského dôchodku, spôsob valorizácie a podmienky nároku na tento dôchodok sa budú spravovať súčasnými podmienkami stanovenými v zákone o sociálnom poistení pre priznávanie vdovského dôchodku. Rovnako, ako pri vdovcoch, tak aj vdovám, </w:t>
      </w:r>
      <w:r w:rsidRPr="001C0894">
        <w:rPr>
          <w:rFonts w:ascii="Book Antiqua" w:hAnsi="Book Antiqua"/>
          <w:sz w:val="22"/>
          <w:szCs w:val="22"/>
        </w:rPr>
        <w:t xml:space="preserve">nárok na tento dôchodok vzniká </w:t>
      </w:r>
      <w:r>
        <w:rPr>
          <w:rFonts w:ascii="Book Antiqua" w:hAnsi="Book Antiqua"/>
          <w:sz w:val="22"/>
          <w:szCs w:val="22"/>
        </w:rPr>
        <w:t>po</w:t>
      </w:r>
      <w:r w:rsidRPr="001C0894">
        <w:rPr>
          <w:rFonts w:ascii="Book Antiqua" w:hAnsi="Book Antiqua"/>
          <w:sz w:val="22"/>
          <w:szCs w:val="22"/>
        </w:rPr>
        <w:t xml:space="preserve"> splnení zákonných podmienok od  1. augusta 2015, a Sociálna poisťovňa bude povinná rozhodnúť o tomto nár</w:t>
      </w:r>
      <w:r>
        <w:rPr>
          <w:rFonts w:ascii="Book Antiqua" w:hAnsi="Book Antiqua"/>
          <w:sz w:val="22"/>
          <w:szCs w:val="22"/>
        </w:rPr>
        <w:t xml:space="preserve">oku </w:t>
      </w:r>
      <w:r w:rsidRPr="001C0894">
        <w:rPr>
          <w:rFonts w:ascii="Book Antiqua" w:hAnsi="Book Antiqua"/>
          <w:sz w:val="22"/>
          <w:szCs w:val="22"/>
        </w:rPr>
        <w:t>do šiestich mesiacov od začatia konania.</w:t>
      </w:r>
    </w:p>
    <w:p w:rsidR="00330557" w:rsidP="00330557">
      <w:pPr>
        <w:pStyle w:val="NormalWeb"/>
        <w:bidi w:val="0"/>
        <w:spacing w:before="120" w:beforeAutospacing="0" w:after="0" w:afterAutospacing="0" w:line="276" w:lineRule="auto"/>
        <w:jc w:val="both"/>
        <w:rPr>
          <w:rFonts w:ascii="Book Antiqua" w:hAnsi="Book Antiqua"/>
          <w:b/>
          <w:bCs/>
          <w:sz w:val="22"/>
          <w:szCs w:val="22"/>
        </w:rPr>
      </w:pPr>
    </w:p>
    <w:p w:rsidR="00330557" w:rsidRPr="001C0894" w:rsidP="00330557">
      <w:pPr>
        <w:pStyle w:val="NormalWeb"/>
        <w:bidi w:val="0"/>
        <w:spacing w:before="120" w:beforeAutospacing="0" w:after="0" w:afterAutospacing="0" w:line="276" w:lineRule="auto"/>
        <w:jc w:val="both"/>
        <w:rPr>
          <w:rFonts w:ascii="Book Antiqua" w:hAnsi="Book Antiqua"/>
          <w:b/>
          <w:bCs/>
          <w:sz w:val="22"/>
          <w:szCs w:val="22"/>
        </w:rPr>
      </w:pPr>
      <w:r w:rsidRPr="001C0894">
        <w:rPr>
          <w:rFonts w:ascii="Book Antiqua" w:hAnsi="Book Antiqua"/>
          <w:b/>
          <w:sz w:val="22"/>
          <w:szCs w:val="22"/>
        </w:rPr>
        <w:t>K Čl. II</w:t>
      </w:r>
    </w:p>
    <w:p w:rsidR="00330557" w:rsidRPr="001C0894" w:rsidP="00330557">
      <w:pPr>
        <w:pStyle w:val="NormalWeb"/>
        <w:bidi w:val="0"/>
        <w:spacing w:before="120" w:beforeAutospacing="0" w:after="0" w:afterAutospacing="0" w:line="276" w:lineRule="auto"/>
        <w:ind w:firstLine="708"/>
        <w:jc w:val="both"/>
        <w:rPr>
          <w:rFonts w:ascii="Book Antiqua" w:hAnsi="Book Antiqua"/>
          <w:b/>
          <w:bCs/>
          <w:sz w:val="22"/>
          <w:szCs w:val="22"/>
        </w:rPr>
      </w:pPr>
      <w:r w:rsidRPr="001C0894">
        <w:rPr>
          <w:rFonts w:ascii="Book Antiqua" w:hAnsi="Book Antiqua"/>
          <w:sz w:val="22"/>
          <w:szCs w:val="22"/>
        </w:rPr>
        <w:t xml:space="preserve">Navrhuje sa účinnosť predkladaného návrhu </w:t>
      </w:r>
      <w:r>
        <w:rPr>
          <w:rFonts w:ascii="Book Antiqua" w:hAnsi="Book Antiqua"/>
          <w:sz w:val="22"/>
          <w:szCs w:val="22"/>
        </w:rPr>
        <w:t>zákona so zohľadnením legisvaka</w:t>
      </w:r>
      <w:r w:rsidRPr="001C0894">
        <w:rPr>
          <w:rFonts w:ascii="Book Antiqua" w:hAnsi="Book Antiqua"/>
          <w:sz w:val="22"/>
          <w:szCs w:val="22"/>
        </w:rPr>
        <w:t>čnej lehoty, a to od 1. augusta 2015.</w:t>
      </w:r>
    </w:p>
    <w:p w:rsidR="00330557" w:rsidP="00330557">
      <w:pPr>
        <w:bidi w:val="0"/>
        <w:spacing w:before="120" w:after="0"/>
        <w:rPr>
          <w:b/>
          <w:caps/>
          <w:spacing w:val="30"/>
          <w:sz w:val="22"/>
        </w:rPr>
      </w:pPr>
    </w:p>
    <w:p w:rsidR="00330557" w:rsidP="001C0894">
      <w:pPr>
        <w:bidi w:val="0"/>
        <w:spacing w:before="120" w:after="0"/>
        <w:jc w:val="center"/>
        <w:rPr>
          <w:b/>
          <w:caps/>
          <w:spacing w:val="30"/>
          <w:sz w:val="22"/>
        </w:rPr>
      </w:pPr>
    </w:p>
    <w:p w:rsidR="00330557" w:rsidP="001C0894">
      <w:pPr>
        <w:bidi w:val="0"/>
        <w:spacing w:before="120" w:after="0"/>
        <w:jc w:val="center"/>
        <w:rPr>
          <w:b/>
          <w:caps/>
          <w:spacing w:val="30"/>
          <w:sz w:val="22"/>
        </w:rPr>
      </w:pPr>
    </w:p>
    <w:p w:rsidR="00330557" w:rsidP="001C0894">
      <w:pPr>
        <w:bidi w:val="0"/>
        <w:spacing w:before="120" w:after="0"/>
        <w:jc w:val="center"/>
        <w:rPr>
          <w:b/>
          <w:caps/>
          <w:spacing w:val="30"/>
          <w:sz w:val="22"/>
        </w:rPr>
      </w:pPr>
    </w:p>
    <w:p w:rsidR="00330557" w:rsidP="001C0894">
      <w:pPr>
        <w:bidi w:val="0"/>
        <w:spacing w:before="120" w:after="0"/>
        <w:jc w:val="center"/>
        <w:rPr>
          <w:b/>
          <w:caps/>
          <w:spacing w:val="30"/>
          <w:sz w:val="22"/>
        </w:rPr>
      </w:pPr>
    </w:p>
    <w:p w:rsidR="00330557" w:rsidP="001C0894">
      <w:pPr>
        <w:bidi w:val="0"/>
        <w:spacing w:before="120" w:after="0"/>
        <w:jc w:val="center"/>
        <w:rPr>
          <w:b/>
          <w:caps/>
          <w:spacing w:val="30"/>
          <w:sz w:val="22"/>
        </w:rPr>
      </w:pPr>
    </w:p>
    <w:p w:rsidR="00330557" w:rsidP="001C0894">
      <w:pPr>
        <w:bidi w:val="0"/>
        <w:spacing w:before="120" w:after="0"/>
        <w:jc w:val="center"/>
        <w:rPr>
          <w:b/>
          <w:caps/>
          <w:spacing w:val="30"/>
          <w:sz w:val="22"/>
        </w:rPr>
      </w:pPr>
    </w:p>
    <w:p w:rsidR="00330557" w:rsidP="001C0894">
      <w:pPr>
        <w:bidi w:val="0"/>
        <w:spacing w:before="120" w:after="0"/>
        <w:jc w:val="center"/>
        <w:rPr>
          <w:b/>
          <w:caps/>
          <w:spacing w:val="30"/>
          <w:sz w:val="22"/>
        </w:rPr>
      </w:pPr>
    </w:p>
    <w:p w:rsidR="00330557" w:rsidP="001C0894">
      <w:pPr>
        <w:bidi w:val="0"/>
        <w:spacing w:before="120" w:after="0"/>
        <w:jc w:val="center"/>
        <w:rPr>
          <w:b/>
          <w:caps/>
          <w:spacing w:val="30"/>
          <w:sz w:val="22"/>
        </w:rPr>
      </w:pPr>
    </w:p>
    <w:p w:rsidR="00330557" w:rsidP="001C0894">
      <w:pPr>
        <w:bidi w:val="0"/>
        <w:spacing w:before="120" w:after="0"/>
        <w:jc w:val="center"/>
        <w:rPr>
          <w:b/>
          <w:caps/>
          <w:spacing w:val="30"/>
          <w:sz w:val="22"/>
        </w:rPr>
      </w:pPr>
    </w:p>
    <w:p w:rsidR="00330557" w:rsidP="001C0894">
      <w:pPr>
        <w:bidi w:val="0"/>
        <w:spacing w:before="120" w:after="0"/>
        <w:jc w:val="center"/>
        <w:rPr>
          <w:b/>
          <w:caps/>
          <w:spacing w:val="30"/>
          <w:sz w:val="22"/>
        </w:rPr>
      </w:pPr>
    </w:p>
    <w:p w:rsidR="00330557" w:rsidP="001C0894">
      <w:pPr>
        <w:bidi w:val="0"/>
        <w:spacing w:before="120" w:after="0"/>
        <w:jc w:val="center"/>
        <w:rPr>
          <w:b/>
          <w:caps/>
          <w:spacing w:val="30"/>
          <w:sz w:val="22"/>
        </w:rPr>
      </w:pPr>
    </w:p>
    <w:p w:rsidR="00330557" w:rsidP="001C0894">
      <w:pPr>
        <w:bidi w:val="0"/>
        <w:spacing w:before="120" w:after="0"/>
        <w:jc w:val="center"/>
        <w:rPr>
          <w:b/>
          <w:caps/>
          <w:spacing w:val="30"/>
          <w:sz w:val="22"/>
        </w:rPr>
      </w:pPr>
    </w:p>
    <w:p w:rsidR="00330557" w:rsidP="001C0894">
      <w:pPr>
        <w:bidi w:val="0"/>
        <w:spacing w:before="120" w:after="0"/>
        <w:jc w:val="center"/>
        <w:rPr>
          <w:b/>
          <w:caps/>
          <w:spacing w:val="30"/>
          <w:sz w:val="22"/>
        </w:rPr>
      </w:pPr>
    </w:p>
    <w:p w:rsidR="00330557" w:rsidP="001C0894">
      <w:pPr>
        <w:bidi w:val="0"/>
        <w:spacing w:before="120" w:after="0"/>
        <w:jc w:val="center"/>
        <w:rPr>
          <w:b/>
          <w:caps/>
          <w:spacing w:val="30"/>
          <w:sz w:val="22"/>
        </w:rPr>
      </w:pPr>
    </w:p>
    <w:p w:rsidR="00330557" w:rsidP="001C0894">
      <w:pPr>
        <w:bidi w:val="0"/>
        <w:spacing w:before="120" w:after="0"/>
        <w:jc w:val="center"/>
        <w:rPr>
          <w:b/>
          <w:caps/>
          <w:spacing w:val="30"/>
          <w:sz w:val="22"/>
        </w:rPr>
      </w:pPr>
    </w:p>
    <w:p w:rsidR="00330557" w:rsidP="001C0894">
      <w:pPr>
        <w:bidi w:val="0"/>
        <w:spacing w:before="120" w:after="0"/>
        <w:jc w:val="center"/>
        <w:rPr>
          <w:b/>
          <w:caps/>
          <w:spacing w:val="30"/>
          <w:sz w:val="22"/>
        </w:rPr>
      </w:pPr>
    </w:p>
    <w:p w:rsidR="00330557" w:rsidP="001C0894">
      <w:pPr>
        <w:bidi w:val="0"/>
        <w:spacing w:before="120" w:after="0"/>
        <w:jc w:val="center"/>
        <w:rPr>
          <w:b/>
          <w:caps/>
          <w:spacing w:val="30"/>
          <w:sz w:val="22"/>
        </w:rPr>
      </w:pPr>
    </w:p>
    <w:p w:rsidR="00330557" w:rsidP="001C0894">
      <w:pPr>
        <w:bidi w:val="0"/>
        <w:spacing w:before="120" w:after="0"/>
        <w:jc w:val="center"/>
        <w:rPr>
          <w:b/>
          <w:caps/>
          <w:spacing w:val="30"/>
          <w:sz w:val="22"/>
        </w:rPr>
      </w:pPr>
    </w:p>
    <w:p w:rsidR="00330557" w:rsidP="001C0894">
      <w:pPr>
        <w:bidi w:val="0"/>
        <w:spacing w:before="120" w:after="0"/>
        <w:jc w:val="center"/>
        <w:rPr>
          <w:b/>
          <w:caps/>
          <w:spacing w:val="30"/>
          <w:sz w:val="22"/>
        </w:rPr>
      </w:pPr>
    </w:p>
    <w:p w:rsidR="00330557" w:rsidP="001C0894">
      <w:pPr>
        <w:bidi w:val="0"/>
        <w:spacing w:before="120" w:after="0"/>
        <w:jc w:val="center"/>
        <w:rPr>
          <w:b/>
          <w:caps/>
          <w:spacing w:val="30"/>
          <w:sz w:val="22"/>
        </w:rPr>
      </w:pPr>
    </w:p>
    <w:p w:rsidR="00330557" w:rsidP="001C0894">
      <w:pPr>
        <w:bidi w:val="0"/>
        <w:spacing w:before="120" w:after="0"/>
        <w:jc w:val="center"/>
        <w:rPr>
          <w:b/>
          <w:caps/>
          <w:spacing w:val="30"/>
          <w:sz w:val="22"/>
        </w:rPr>
      </w:pPr>
    </w:p>
    <w:p w:rsidR="00330557" w:rsidP="001C0894">
      <w:pPr>
        <w:bidi w:val="0"/>
        <w:spacing w:before="120" w:after="0"/>
        <w:jc w:val="center"/>
        <w:rPr>
          <w:b/>
          <w:caps/>
          <w:spacing w:val="30"/>
          <w:sz w:val="22"/>
        </w:rPr>
      </w:pPr>
    </w:p>
    <w:p w:rsidR="00330557" w:rsidP="001C0894">
      <w:pPr>
        <w:bidi w:val="0"/>
        <w:spacing w:before="120" w:after="0"/>
        <w:jc w:val="center"/>
        <w:rPr>
          <w:b/>
          <w:caps/>
          <w:spacing w:val="30"/>
          <w:sz w:val="22"/>
        </w:rPr>
      </w:pPr>
    </w:p>
    <w:p w:rsidR="00330557" w:rsidP="001C0894">
      <w:pPr>
        <w:bidi w:val="0"/>
        <w:spacing w:before="120" w:after="0"/>
        <w:jc w:val="center"/>
        <w:rPr>
          <w:b/>
          <w:caps/>
          <w:spacing w:val="30"/>
          <w:sz w:val="22"/>
        </w:rPr>
      </w:pPr>
    </w:p>
    <w:p w:rsidR="00330557" w:rsidP="001C0894">
      <w:pPr>
        <w:bidi w:val="0"/>
        <w:spacing w:before="120" w:after="0"/>
        <w:jc w:val="center"/>
        <w:rPr>
          <w:b/>
          <w:caps/>
          <w:spacing w:val="30"/>
          <w:sz w:val="22"/>
        </w:rPr>
      </w:pPr>
    </w:p>
    <w:p w:rsidR="00330557" w:rsidP="001C0894">
      <w:pPr>
        <w:bidi w:val="0"/>
        <w:spacing w:before="120" w:after="0"/>
        <w:jc w:val="center"/>
        <w:rPr>
          <w:b/>
          <w:caps/>
          <w:spacing w:val="30"/>
          <w:sz w:val="22"/>
        </w:rPr>
      </w:pPr>
    </w:p>
    <w:p w:rsidR="00330557" w:rsidP="001C0894">
      <w:pPr>
        <w:bidi w:val="0"/>
        <w:spacing w:before="120" w:after="0"/>
        <w:jc w:val="center"/>
        <w:rPr>
          <w:b/>
          <w:caps/>
          <w:spacing w:val="30"/>
          <w:sz w:val="22"/>
        </w:rPr>
      </w:pPr>
    </w:p>
    <w:p w:rsidR="00330557" w:rsidP="001C0894">
      <w:pPr>
        <w:bidi w:val="0"/>
        <w:spacing w:before="120" w:after="0"/>
        <w:jc w:val="center"/>
        <w:rPr>
          <w:b/>
          <w:caps/>
          <w:spacing w:val="30"/>
          <w:sz w:val="22"/>
        </w:rPr>
      </w:pPr>
    </w:p>
    <w:p w:rsidR="00330557" w:rsidP="001C0894">
      <w:pPr>
        <w:bidi w:val="0"/>
        <w:spacing w:before="120" w:after="0"/>
        <w:jc w:val="center"/>
        <w:rPr>
          <w:b/>
          <w:caps/>
          <w:spacing w:val="30"/>
          <w:sz w:val="22"/>
        </w:rPr>
      </w:pPr>
    </w:p>
    <w:p w:rsidR="00330557" w:rsidP="001C0894">
      <w:pPr>
        <w:bidi w:val="0"/>
        <w:spacing w:before="120" w:after="0"/>
        <w:jc w:val="center"/>
        <w:rPr>
          <w:b/>
          <w:caps/>
          <w:spacing w:val="30"/>
          <w:sz w:val="22"/>
        </w:rPr>
      </w:pPr>
    </w:p>
    <w:p w:rsidR="00330557" w:rsidP="001C0894">
      <w:pPr>
        <w:bidi w:val="0"/>
        <w:spacing w:before="120" w:after="0"/>
        <w:jc w:val="center"/>
        <w:rPr>
          <w:b/>
          <w:caps/>
          <w:spacing w:val="30"/>
          <w:sz w:val="22"/>
        </w:rPr>
      </w:pPr>
    </w:p>
    <w:p w:rsidR="00330557" w:rsidP="001C0894">
      <w:pPr>
        <w:bidi w:val="0"/>
        <w:spacing w:before="120" w:after="0"/>
        <w:jc w:val="center"/>
        <w:rPr>
          <w:b/>
          <w:caps/>
          <w:spacing w:val="30"/>
          <w:sz w:val="22"/>
        </w:rPr>
      </w:pPr>
    </w:p>
    <w:p w:rsidR="00330557" w:rsidP="001C0894">
      <w:pPr>
        <w:bidi w:val="0"/>
        <w:spacing w:before="120" w:after="0"/>
        <w:jc w:val="center"/>
        <w:rPr>
          <w:b/>
          <w:caps/>
          <w:spacing w:val="30"/>
          <w:sz w:val="22"/>
        </w:rPr>
      </w:pPr>
    </w:p>
    <w:p w:rsidR="00330557" w:rsidP="001C0894">
      <w:pPr>
        <w:bidi w:val="0"/>
        <w:spacing w:before="120" w:after="0"/>
        <w:jc w:val="center"/>
        <w:rPr>
          <w:b/>
          <w:caps/>
          <w:spacing w:val="30"/>
          <w:sz w:val="22"/>
        </w:rPr>
      </w:pPr>
    </w:p>
    <w:p w:rsidR="00330557" w:rsidP="001C0894">
      <w:pPr>
        <w:bidi w:val="0"/>
        <w:spacing w:before="120" w:after="0"/>
        <w:jc w:val="center"/>
        <w:rPr>
          <w:b/>
          <w:caps/>
          <w:spacing w:val="30"/>
          <w:sz w:val="22"/>
        </w:rPr>
      </w:pPr>
    </w:p>
    <w:p w:rsidR="00330557" w:rsidP="001C0894">
      <w:pPr>
        <w:bidi w:val="0"/>
        <w:spacing w:before="120" w:after="0"/>
        <w:jc w:val="center"/>
        <w:rPr>
          <w:b/>
          <w:caps/>
          <w:spacing w:val="30"/>
          <w:sz w:val="22"/>
        </w:rPr>
      </w:pPr>
    </w:p>
    <w:p w:rsidR="00330557" w:rsidP="001C0894">
      <w:pPr>
        <w:bidi w:val="0"/>
        <w:spacing w:before="120" w:after="0"/>
        <w:jc w:val="center"/>
        <w:rPr>
          <w:b/>
          <w:caps/>
          <w:spacing w:val="30"/>
          <w:sz w:val="22"/>
        </w:rPr>
      </w:pPr>
    </w:p>
    <w:p w:rsidR="00330557" w:rsidP="001C0894">
      <w:pPr>
        <w:bidi w:val="0"/>
        <w:spacing w:before="120" w:after="0"/>
        <w:jc w:val="center"/>
        <w:rPr>
          <w:b/>
          <w:caps/>
          <w:spacing w:val="30"/>
          <w:sz w:val="22"/>
        </w:rPr>
      </w:pPr>
    </w:p>
    <w:p w:rsidR="00FB5C69" w:rsidRPr="00BF219A" w:rsidP="00FB5C69">
      <w:pPr>
        <w:pStyle w:val="NormalWeb"/>
        <w:bidi w:val="0"/>
        <w:spacing w:before="120" w:beforeAutospacing="0" w:after="0" w:afterAutospacing="0" w:line="276" w:lineRule="auto"/>
        <w:jc w:val="center"/>
        <w:rPr>
          <w:rFonts w:ascii="Book Antiqua" w:hAnsi="Book Antiqua"/>
          <w:sz w:val="22"/>
          <w:szCs w:val="22"/>
        </w:rPr>
      </w:pPr>
      <w:r w:rsidRPr="00BF219A">
        <w:rPr>
          <w:rFonts w:ascii="Book Antiqua" w:hAnsi="Book Antiqua"/>
          <w:b/>
          <w:bCs/>
          <w:caps/>
          <w:spacing w:val="30"/>
          <w:sz w:val="22"/>
          <w:szCs w:val="22"/>
        </w:rPr>
        <w:t>DOLOŽKA ZLUČITEĽNOSTI</w:t>
      </w:r>
    </w:p>
    <w:p w:rsidR="00FB5C69" w:rsidRPr="00BF219A" w:rsidP="00FB5C69">
      <w:pPr>
        <w:pStyle w:val="NormalWeb"/>
        <w:bidi w:val="0"/>
        <w:spacing w:before="120" w:beforeAutospacing="0" w:after="0" w:afterAutospacing="0" w:line="276" w:lineRule="auto"/>
        <w:jc w:val="center"/>
        <w:rPr>
          <w:rFonts w:ascii="Book Antiqua" w:hAnsi="Book Antiqua"/>
          <w:sz w:val="22"/>
          <w:szCs w:val="22"/>
        </w:rPr>
      </w:pPr>
      <w:r w:rsidRPr="00BF219A">
        <w:rPr>
          <w:rFonts w:ascii="Book Antiqua" w:hAnsi="Book Antiqua"/>
          <w:b/>
          <w:bCs/>
          <w:sz w:val="22"/>
          <w:szCs w:val="22"/>
        </w:rPr>
        <w:t>návrhu zákona</w:t>
      </w:r>
      <w:r w:rsidRPr="00BF219A">
        <w:rPr>
          <w:rFonts w:ascii="Book Antiqua" w:hAnsi="Book Antiqua"/>
          <w:sz w:val="22"/>
          <w:szCs w:val="22"/>
        </w:rPr>
        <w:t xml:space="preserve"> </w:t>
      </w:r>
      <w:r w:rsidRPr="00BF219A">
        <w:rPr>
          <w:rFonts w:ascii="Book Antiqua" w:hAnsi="Book Antiqua"/>
          <w:b/>
          <w:bCs/>
          <w:sz w:val="22"/>
          <w:szCs w:val="22"/>
        </w:rPr>
        <w:t>s právom Európskej únie</w:t>
      </w:r>
    </w:p>
    <w:p w:rsidR="00FB5C69" w:rsidRPr="00BF219A" w:rsidP="00FB5C69">
      <w:pPr>
        <w:pStyle w:val="NormalWeb"/>
        <w:bidi w:val="0"/>
        <w:spacing w:before="120" w:beforeAutospacing="0" w:after="0" w:afterAutospacing="0" w:line="276" w:lineRule="auto"/>
        <w:jc w:val="both"/>
        <w:rPr>
          <w:rFonts w:ascii="Book Antiqua" w:hAnsi="Book Antiqua"/>
          <w:sz w:val="22"/>
          <w:szCs w:val="22"/>
        </w:rPr>
      </w:pPr>
      <w:r w:rsidRPr="00BF219A">
        <w:rPr>
          <w:rFonts w:ascii="Book Antiqua" w:hAnsi="Book Antiqua"/>
          <w:sz w:val="22"/>
          <w:szCs w:val="22"/>
        </w:rPr>
        <w:t> </w:t>
      </w:r>
    </w:p>
    <w:p w:rsidR="00FB5C69" w:rsidRPr="00BF219A" w:rsidP="00FB5C69">
      <w:pPr>
        <w:pStyle w:val="NormalWeb"/>
        <w:bidi w:val="0"/>
        <w:spacing w:before="120" w:beforeAutospacing="0" w:after="0" w:afterAutospacing="0" w:line="276" w:lineRule="auto"/>
        <w:jc w:val="both"/>
        <w:rPr>
          <w:rFonts w:ascii="Book Antiqua" w:hAnsi="Book Antiqua"/>
          <w:color w:val="FF0000"/>
          <w:sz w:val="22"/>
          <w:szCs w:val="22"/>
        </w:rPr>
      </w:pPr>
      <w:r w:rsidRPr="00BF219A">
        <w:rPr>
          <w:rFonts w:ascii="Book Antiqua" w:hAnsi="Book Antiqua"/>
          <w:b/>
          <w:bCs/>
          <w:sz w:val="22"/>
          <w:szCs w:val="22"/>
        </w:rPr>
        <w:t>1. Navrhovateľ zákona:</w:t>
      </w:r>
      <w:r w:rsidRPr="00BF219A">
        <w:rPr>
          <w:rFonts w:ascii="Book Antiqua" w:hAnsi="Book Antiqua"/>
          <w:sz w:val="22"/>
          <w:szCs w:val="22"/>
        </w:rPr>
        <w:t xml:space="preserve"> </w:t>
      </w:r>
      <w:r w:rsidRPr="001C0894">
        <w:rPr>
          <w:rFonts w:ascii="Book Antiqua" w:hAnsi="Book Antiqua"/>
          <w:sz w:val="22"/>
          <w:szCs w:val="22"/>
        </w:rPr>
        <w:t>poslankyne Nár</w:t>
      </w:r>
      <w:r>
        <w:rPr>
          <w:rFonts w:ascii="Book Antiqua" w:hAnsi="Book Antiqua"/>
          <w:sz w:val="22"/>
          <w:szCs w:val="22"/>
        </w:rPr>
        <w:t>odnej rady Slovenskej republiky</w:t>
      </w:r>
      <w:r w:rsidRPr="001C0894">
        <w:rPr>
          <w:rFonts w:ascii="Book Antiqua" w:hAnsi="Book Antiqua"/>
          <w:sz w:val="22"/>
          <w:szCs w:val="22"/>
        </w:rPr>
        <w:t xml:space="preserve"> Erika Jurinová a Janka Šípošová</w:t>
      </w:r>
    </w:p>
    <w:p w:rsidR="00FB5C69" w:rsidRPr="00BF219A" w:rsidP="00FB5C69">
      <w:pPr>
        <w:pStyle w:val="NormalWeb"/>
        <w:bidi w:val="0"/>
        <w:spacing w:before="120" w:beforeAutospacing="0" w:after="0" w:afterAutospacing="0" w:line="276" w:lineRule="auto"/>
        <w:jc w:val="both"/>
        <w:rPr>
          <w:rFonts w:ascii="Book Antiqua" w:hAnsi="Book Antiqua"/>
          <w:sz w:val="22"/>
          <w:szCs w:val="22"/>
        </w:rPr>
      </w:pPr>
    </w:p>
    <w:p w:rsidR="00FB5C69" w:rsidRPr="00BF219A" w:rsidP="00FB5C69">
      <w:pPr>
        <w:pStyle w:val="NormalWeb"/>
        <w:bidi w:val="0"/>
        <w:spacing w:before="120" w:beforeAutospacing="0" w:after="0" w:afterAutospacing="0" w:line="276" w:lineRule="auto"/>
        <w:jc w:val="both"/>
        <w:rPr>
          <w:rFonts w:ascii="Book Antiqua" w:hAnsi="Book Antiqua"/>
          <w:sz w:val="22"/>
          <w:szCs w:val="22"/>
        </w:rPr>
      </w:pPr>
      <w:r w:rsidRPr="00BF219A">
        <w:rPr>
          <w:rFonts w:ascii="Book Antiqua" w:hAnsi="Book Antiqua"/>
          <w:b/>
          <w:bCs/>
          <w:sz w:val="22"/>
          <w:szCs w:val="22"/>
        </w:rPr>
        <w:t>2. Názov návrhu zákona:</w:t>
      </w:r>
      <w:r>
        <w:rPr>
          <w:rFonts w:ascii="Book Antiqua" w:hAnsi="Book Antiqua"/>
          <w:sz w:val="22"/>
          <w:szCs w:val="22"/>
        </w:rPr>
        <w:t xml:space="preserve"> návrh zákona, </w:t>
      </w:r>
      <w:r w:rsidRPr="001C0894">
        <w:rPr>
          <w:rFonts w:ascii="Book Antiqua" w:hAnsi="Book Antiqua" w:cs="Book Antiqua"/>
          <w:bCs/>
          <w:sz w:val="22"/>
          <w:szCs w:val="22"/>
        </w:rPr>
        <w:t xml:space="preserve">ktorým sa dopĺňa </w:t>
      </w:r>
      <w:r w:rsidRPr="001C0894">
        <w:rPr>
          <w:rFonts w:ascii="Book Antiqua" w:hAnsi="Book Antiqua"/>
          <w:sz w:val="22"/>
          <w:szCs w:val="22"/>
        </w:rPr>
        <w:t>zákon č. 461/2003 Z. z. o sociálnom poistení v znení neskorších predpisov</w:t>
      </w:r>
    </w:p>
    <w:p w:rsidR="00FB5C69" w:rsidRPr="00BF219A" w:rsidP="00FB5C69">
      <w:pPr>
        <w:bidi w:val="0"/>
        <w:spacing w:before="120"/>
        <w:jc w:val="both"/>
        <w:rPr>
          <w:sz w:val="22"/>
        </w:rPr>
      </w:pPr>
    </w:p>
    <w:p w:rsidR="00FB5C69" w:rsidRPr="00BF219A" w:rsidP="00FB5C69">
      <w:pPr>
        <w:pStyle w:val="NormalWeb"/>
        <w:bidi w:val="0"/>
        <w:spacing w:before="120" w:beforeAutospacing="0" w:after="0" w:afterAutospacing="0" w:line="276" w:lineRule="auto"/>
        <w:jc w:val="both"/>
        <w:rPr>
          <w:rFonts w:ascii="Book Antiqua" w:hAnsi="Book Antiqua"/>
          <w:b/>
          <w:bCs/>
          <w:sz w:val="22"/>
          <w:szCs w:val="22"/>
        </w:rPr>
      </w:pPr>
      <w:r w:rsidRPr="00BF219A">
        <w:rPr>
          <w:rFonts w:ascii="Book Antiqua" w:hAnsi="Book Antiqua"/>
          <w:b/>
          <w:bCs/>
          <w:sz w:val="22"/>
          <w:szCs w:val="22"/>
        </w:rPr>
        <w:t>3. Predmet návrhu zákona:</w:t>
      </w:r>
    </w:p>
    <w:p w:rsidR="00FB5C69" w:rsidRPr="00BF219A" w:rsidP="00FB5C69">
      <w:pPr>
        <w:pStyle w:val="NormalWeb"/>
        <w:numPr>
          <w:numId w:val="9"/>
        </w:numPr>
        <w:bidi w:val="0"/>
        <w:spacing w:before="120" w:beforeAutospacing="0" w:after="0" w:afterAutospacing="0" w:line="276" w:lineRule="auto"/>
        <w:jc w:val="both"/>
        <w:rPr>
          <w:rFonts w:ascii="Book Antiqua" w:hAnsi="Book Antiqua"/>
          <w:bCs/>
          <w:sz w:val="22"/>
          <w:szCs w:val="22"/>
        </w:rPr>
      </w:pPr>
      <w:r w:rsidRPr="00BF219A">
        <w:rPr>
          <w:rFonts w:ascii="Book Antiqua" w:hAnsi="Book Antiqua"/>
          <w:bCs/>
          <w:sz w:val="22"/>
          <w:szCs w:val="22"/>
        </w:rPr>
        <w:t>nie je upravený v primárnom práve Európskej únie,</w:t>
      </w:r>
    </w:p>
    <w:p w:rsidR="00FB5C69" w:rsidRPr="00BF219A" w:rsidP="00FB5C69">
      <w:pPr>
        <w:pStyle w:val="NormalWeb"/>
        <w:numPr>
          <w:numId w:val="9"/>
        </w:numPr>
        <w:bidi w:val="0"/>
        <w:spacing w:before="120" w:beforeAutospacing="0" w:after="0" w:afterAutospacing="0" w:line="276" w:lineRule="auto"/>
        <w:jc w:val="both"/>
        <w:rPr>
          <w:rFonts w:ascii="Book Antiqua" w:hAnsi="Book Antiqua"/>
          <w:bCs/>
          <w:sz w:val="22"/>
          <w:szCs w:val="22"/>
        </w:rPr>
      </w:pPr>
      <w:r w:rsidRPr="00BF219A">
        <w:rPr>
          <w:rFonts w:ascii="Book Antiqua" w:hAnsi="Book Antiqua"/>
          <w:bCs/>
          <w:sz w:val="22"/>
          <w:szCs w:val="22"/>
        </w:rPr>
        <w:t>nie je upravený v sekundárnom práve Európskej únie,</w:t>
      </w:r>
    </w:p>
    <w:p w:rsidR="00FB5C69" w:rsidRPr="00BF219A" w:rsidP="00FB5C69">
      <w:pPr>
        <w:pStyle w:val="NormalWeb"/>
        <w:numPr>
          <w:numId w:val="9"/>
        </w:numPr>
        <w:bidi w:val="0"/>
        <w:spacing w:before="120" w:beforeAutospacing="0" w:after="0" w:afterAutospacing="0" w:line="276" w:lineRule="auto"/>
        <w:jc w:val="both"/>
        <w:rPr>
          <w:rFonts w:ascii="Book Antiqua" w:hAnsi="Book Antiqua"/>
          <w:bCs/>
          <w:sz w:val="22"/>
          <w:szCs w:val="22"/>
        </w:rPr>
      </w:pPr>
      <w:r w:rsidRPr="00BF219A">
        <w:rPr>
          <w:rFonts w:ascii="Book Antiqua" w:hAnsi="Book Antiqua"/>
          <w:bCs/>
          <w:sz w:val="22"/>
          <w:szCs w:val="22"/>
        </w:rPr>
        <w:t>nie je obsiahnutý v judikatúre Súdneho dvora Európskej únie.</w:t>
      </w:r>
      <w:r w:rsidRPr="00BF219A">
        <w:rPr>
          <w:rFonts w:ascii="Book Antiqua" w:hAnsi="Book Antiqua"/>
          <w:sz w:val="22"/>
          <w:szCs w:val="22"/>
        </w:rPr>
        <w:t> </w:t>
      </w:r>
    </w:p>
    <w:p w:rsidR="00FB5C69" w:rsidRPr="00BF219A" w:rsidP="00FB5C69">
      <w:pPr>
        <w:pStyle w:val="NormalWeb"/>
        <w:bidi w:val="0"/>
        <w:spacing w:before="120" w:beforeAutospacing="0" w:after="0" w:afterAutospacing="0" w:line="276" w:lineRule="auto"/>
        <w:jc w:val="both"/>
        <w:rPr>
          <w:rFonts w:ascii="Book Antiqua" w:hAnsi="Book Antiqua"/>
          <w:b/>
          <w:bCs/>
          <w:sz w:val="22"/>
          <w:szCs w:val="22"/>
        </w:rPr>
      </w:pPr>
    </w:p>
    <w:p w:rsidR="00AB722A" w:rsidRPr="001C0894" w:rsidP="00FB5C69">
      <w:pPr>
        <w:bidi w:val="0"/>
        <w:spacing w:before="120" w:after="0"/>
        <w:jc w:val="both"/>
        <w:rPr>
          <w:sz w:val="22"/>
        </w:rPr>
      </w:pPr>
      <w:r w:rsidRPr="00BF219A" w:rsidR="00FB5C69">
        <w:rPr>
          <w:rFonts w:hint="default"/>
          <w:b/>
          <w:bCs/>
          <w:sz w:val="22"/>
        </w:rPr>
        <w:t>Vzhľ</w:t>
      </w:r>
      <w:r w:rsidRPr="00BF219A" w:rsidR="00FB5C69">
        <w:rPr>
          <w:rFonts w:hint="default"/>
          <w:b/>
          <w:bCs/>
          <w:sz w:val="22"/>
        </w:rPr>
        <w:t>adom na to, ž</w:t>
      </w:r>
      <w:r w:rsidRPr="00BF219A" w:rsidR="00FB5C69">
        <w:rPr>
          <w:rFonts w:hint="default"/>
          <w:b/>
          <w:bCs/>
          <w:sz w:val="22"/>
        </w:rPr>
        <w:t>e predmet</w:t>
      </w:r>
      <w:r w:rsidRPr="00BF219A" w:rsidR="00FB5C69">
        <w:rPr>
          <w:rFonts w:hint="default"/>
          <w:b/>
          <w:bCs/>
          <w:sz w:val="22"/>
        </w:rPr>
        <w:t xml:space="preserve"> ná</w:t>
      </w:r>
      <w:r w:rsidRPr="00BF219A" w:rsidR="00FB5C69">
        <w:rPr>
          <w:rFonts w:hint="default"/>
          <w:b/>
          <w:bCs/>
          <w:sz w:val="22"/>
        </w:rPr>
        <w:t>vrhu zá</w:t>
      </w:r>
      <w:r w:rsidRPr="00BF219A" w:rsidR="00FB5C69">
        <w:rPr>
          <w:rFonts w:hint="default"/>
          <w:b/>
          <w:bCs/>
          <w:sz w:val="22"/>
        </w:rPr>
        <w:t>kona nie je upravený</w:t>
      </w:r>
      <w:r w:rsidRPr="00BF219A" w:rsidR="00FB5C69">
        <w:rPr>
          <w:rFonts w:hint="default"/>
          <w:b/>
          <w:bCs/>
          <w:sz w:val="22"/>
        </w:rPr>
        <w:t xml:space="preserve"> v </w:t>
      </w:r>
      <w:r w:rsidRPr="00BF219A" w:rsidR="00FB5C69">
        <w:rPr>
          <w:rFonts w:hint="default"/>
          <w:b/>
          <w:bCs/>
          <w:sz w:val="22"/>
        </w:rPr>
        <w:t>prá</w:t>
      </w:r>
      <w:r w:rsidRPr="00BF219A" w:rsidR="00FB5C69">
        <w:rPr>
          <w:rFonts w:hint="default"/>
          <w:b/>
          <w:bCs/>
          <w:sz w:val="22"/>
        </w:rPr>
        <w:t>ve Euró</w:t>
      </w:r>
      <w:r w:rsidRPr="00BF219A" w:rsidR="00FB5C69">
        <w:rPr>
          <w:rFonts w:hint="default"/>
          <w:b/>
          <w:bCs/>
          <w:sz w:val="22"/>
        </w:rPr>
        <w:t>pskej ú</w:t>
      </w:r>
      <w:r w:rsidRPr="00BF219A" w:rsidR="00FB5C69">
        <w:rPr>
          <w:rFonts w:hint="default"/>
          <w:b/>
          <w:bCs/>
          <w:sz w:val="22"/>
        </w:rPr>
        <w:t>nie, je bezpredmetné</w:t>
      </w:r>
      <w:r w:rsidRPr="00BF219A" w:rsidR="00FB5C69">
        <w:rPr>
          <w:rFonts w:hint="default"/>
          <w:b/>
          <w:bCs/>
          <w:sz w:val="22"/>
        </w:rPr>
        <w:t xml:space="preserve"> vyjadrovať</w:t>
      </w:r>
      <w:r w:rsidRPr="00BF219A" w:rsidR="00FB5C69">
        <w:rPr>
          <w:rFonts w:hint="default"/>
          <w:b/>
          <w:bCs/>
          <w:sz w:val="22"/>
        </w:rPr>
        <w:t xml:space="preserve"> sa k bodom 4. a 5.</w:t>
      </w:r>
    </w:p>
    <w:p w:rsidR="00AB722A" w:rsidRPr="001C0894" w:rsidP="001C089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AB722A" w:rsidRPr="001C0894" w:rsidP="001C089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AB722A" w:rsidRPr="001C0894" w:rsidP="001C089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AB722A" w:rsidRPr="001C0894" w:rsidP="001C089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AB722A" w:rsidRPr="001C0894" w:rsidP="001C089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AB722A" w:rsidRPr="001C0894" w:rsidP="001C089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AB722A" w:rsidRPr="001C0894" w:rsidP="001C089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AB722A" w:rsidRPr="001C0894" w:rsidP="001C089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AB722A" w:rsidRPr="001C0894" w:rsidP="001C089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AB722A" w:rsidRPr="001C0894" w:rsidP="001C089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AB722A" w:rsidRPr="001C0894" w:rsidP="001C089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4A12C8" w:rsidRPr="001C0894" w:rsidP="001C089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FB5C69" w:rsidP="001C089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FB5C69" w:rsidP="001C089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FB5C69" w:rsidP="001C089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FB5C69" w:rsidP="001C089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AB722A" w:rsidRPr="001C0894" w:rsidP="001C0894">
      <w:pPr>
        <w:pStyle w:val="NormalWeb"/>
        <w:bidi w:val="0"/>
        <w:spacing w:before="120" w:beforeAutospacing="0" w:after="0" w:afterAutospacing="0" w:line="276" w:lineRule="auto"/>
        <w:jc w:val="center"/>
        <w:rPr>
          <w:rFonts w:ascii="Book Antiqua" w:hAnsi="Book Antiqua"/>
          <w:sz w:val="22"/>
          <w:szCs w:val="22"/>
        </w:rPr>
      </w:pPr>
      <w:r w:rsidRPr="001C0894">
        <w:rPr>
          <w:rFonts w:ascii="Book Antiqua" w:hAnsi="Book Antiqua"/>
          <w:b/>
          <w:bCs/>
          <w:caps/>
          <w:color w:val="000000"/>
          <w:spacing w:val="30"/>
          <w:sz w:val="22"/>
          <w:szCs w:val="22"/>
        </w:rPr>
        <w:t>Doložka</w:t>
      </w:r>
    </w:p>
    <w:p w:rsidR="00AB722A" w:rsidRPr="001C0894" w:rsidP="001C0894">
      <w:pPr>
        <w:pStyle w:val="NormalWeb"/>
        <w:bidi w:val="0"/>
        <w:spacing w:before="120" w:beforeAutospacing="0" w:after="0" w:afterAutospacing="0" w:line="276" w:lineRule="auto"/>
        <w:jc w:val="center"/>
        <w:rPr>
          <w:rFonts w:ascii="Book Antiqua" w:hAnsi="Book Antiqua"/>
          <w:sz w:val="22"/>
          <w:szCs w:val="22"/>
        </w:rPr>
      </w:pPr>
      <w:r w:rsidRPr="001C0894">
        <w:rPr>
          <w:rFonts w:ascii="Book Antiqua" w:hAnsi="Book Antiqua"/>
          <w:b/>
          <w:bCs/>
          <w:color w:val="000000"/>
          <w:sz w:val="22"/>
          <w:szCs w:val="22"/>
        </w:rPr>
        <w:t>vybraných vplyvov</w:t>
      </w:r>
    </w:p>
    <w:p w:rsidR="00AB722A" w:rsidRPr="001C0894" w:rsidP="001C0894">
      <w:pPr>
        <w:pStyle w:val="NormalWeb"/>
        <w:bidi w:val="0"/>
        <w:spacing w:before="120" w:beforeAutospacing="0" w:after="0" w:afterAutospacing="0" w:line="276" w:lineRule="auto"/>
        <w:jc w:val="both"/>
        <w:rPr>
          <w:rFonts w:ascii="Book Antiqua" w:hAnsi="Book Antiqua"/>
          <w:sz w:val="22"/>
          <w:szCs w:val="22"/>
        </w:rPr>
      </w:pPr>
      <w:r w:rsidRPr="001C0894">
        <w:rPr>
          <w:rFonts w:ascii="Book Antiqua" w:hAnsi="Book Antiqua"/>
          <w:color w:val="000000"/>
          <w:sz w:val="22"/>
          <w:szCs w:val="22"/>
        </w:rPr>
        <w:t> </w:t>
      </w:r>
    </w:p>
    <w:p w:rsidR="00AB722A" w:rsidRPr="001C0894" w:rsidP="001C0894">
      <w:pPr>
        <w:pStyle w:val="NormalWeb"/>
        <w:bidi w:val="0"/>
        <w:spacing w:before="120" w:beforeAutospacing="0" w:after="0" w:afterAutospacing="0" w:line="276" w:lineRule="auto"/>
        <w:ind w:left="426" w:hanging="426"/>
        <w:jc w:val="both"/>
        <w:rPr>
          <w:rFonts w:ascii="Book Antiqua" w:hAnsi="Book Antiqua"/>
          <w:sz w:val="22"/>
          <w:szCs w:val="22"/>
        </w:rPr>
      </w:pPr>
      <w:r w:rsidRPr="001C0894">
        <w:rPr>
          <w:rFonts w:ascii="Book Antiqua" w:hAnsi="Book Antiqua"/>
          <w:b/>
          <w:bCs/>
          <w:color w:val="000000"/>
          <w:sz w:val="22"/>
          <w:szCs w:val="22"/>
        </w:rPr>
        <w:t xml:space="preserve">A.1. Názov materiálu: </w:t>
      </w:r>
      <w:r w:rsidRPr="001C0894">
        <w:rPr>
          <w:rFonts w:ascii="Book Antiqua" w:hAnsi="Book Antiqua"/>
          <w:sz w:val="22"/>
          <w:szCs w:val="22"/>
        </w:rPr>
        <w:t>návrh zákona, ktorým sa dopĺňa zákon  č. 461/2003 Z. z. o sociálnom poistení v znení neskorších predpisov</w:t>
      </w:r>
    </w:p>
    <w:p w:rsidR="00AB722A" w:rsidRPr="001C0894" w:rsidP="001C0894">
      <w:pPr>
        <w:pStyle w:val="NormalWeb"/>
        <w:bidi w:val="0"/>
        <w:spacing w:before="120" w:beforeAutospacing="0" w:after="0" w:afterAutospacing="0" w:line="276" w:lineRule="auto"/>
        <w:jc w:val="both"/>
        <w:rPr>
          <w:rFonts w:ascii="Book Antiqua" w:hAnsi="Book Antiqua"/>
          <w:b/>
          <w:bCs/>
          <w:color w:val="000000"/>
          <w:sz w:val="22"/>
          <w:szCs w:val="22"/>
        </w:rPr>
      </w:pPr>
    </w:p>
    <w:p w:rsidR="00AB722A" w:rsidRPr="001C0894" w:rsidP="001C0894">
      <w:pPr>
        <w:pStyle w:val="NormalWeb"/>
        <w:bidi w:val="0"/>
        <w:spacing w:before="120" w:beforeAutospacing="0" w:after="0" w:afterAutospacing="0" w:line="276" w:lineRule="auto"/>
        <w:jc w:val="both"/>
        <w:rPr>
          <w:rFonts w:ascii="Book Antiqua" w:hAnsi="Book Antiqua"/>
          <w:sz w:val="22"/>
          <w:szCs w:val="22"/>
        </w:rPr>
      </w:pPr>
      <w:r w:rsidRPr="001C0894">
        <w:rPr>
          <w:rFonts w:ascii="Book Antiqua" w:hAnsi="Book Antiqua"/>
          <w:b/>
          <w:bCs/>
          <w:color w:val="000000"/>
          <w:sz w:val="22"/>
          <w:szCs w:val="22"/>
        </w:rPr>
        <w:t>Termín začatia a ukončenia PPK:</w:t>
      </w:r>
      <w:r w:rsidRPr="001C0894">
        <w:rPr>
          <w:rFonts w:ascii="Book Antiqua" w:hAnsi="Book Antiqua"/>
          <w:color w:val="000000"/>
          <w:sz w:val="22"/>
          <w:szCs w:val="22"/>
        </w:rPr>
        <w:t xml:space="preserve"> </w:t>
      </w:r>
      <w:r w:rsidRPr="001C0894">
        <w:rPr>
          <w:rFonts w:ascii="Book Antiqua" w:hAnsi="Book Antiqua"/>
          <w:i/>
          <w:iCs/>
          <w:color w:val="000000"/>
          <w:sz w:val="22"/>
          <w:szCs w:val="22"/>
        </w:rPr>
        <w:t>bezpredmetné</w:t>
      </w:r>
    </w:p>
    <w:p w:rsidR="00AB722A" w:rsidRPr="001C0894" w:rsidP="001C0894">
      <w:pPr>
        <w:pStyle w:val="NormalWeb"/>
        <w:bidi w:val="0"/>
        <w:spacing w:before="120" w:beforeAutospacing="0" w:after="0" w:afterAutospacing="0" w:line="276" w:lineRule="auto"/>
        <w:jc w:val="both"/>
        <w:rPr>
          <w:rFonts w:ascii="Book Antiqua" w:hAnsi="Book Antiqua"/>
          <w:sz w:val="22"/>
          <w:szCs w:val="22"/>
        </w:rPr>
      </w:pPr>
      <w:r w:rsidRPr="001C0894">
        <w:rPr>
          <w:rFonts w:ascii="Book Antiqua" w:hAnsi="Book Antiqua"/>
          <w:b/>
          <w:bCs/>
          <w:color w:val="000000"/>
          <w:sz w:val="22"/>
          <w:szCs w:val="22"/>
        </w:rPr>
        <w:t> </w:t>
      </w:r>
    </w:p>
    <w:p w:rsidR="00AB722A" w:rsidRPr="001C0894" w:rsidP="001C0894">
      <w:pPr>
        <w:pStyle w:val="NormalWeb"/>
        <w:bidi w:val="0"/>
        <w:spacing w:before="120" w:beforeAutospacing="0" w:after="0" w:afterAutospacing="0" w:line="276" w:lineRule="auto"/>
        <w:jc w:val="both"/>
        <w:rPr>
          <w:rFonts w:ascii="Book Antiqua" w:hAnsi="Book Antiqua"/>
          <w:sz w:val="22"/>
          <w:szCs w:val="22"/>
        </w:rPr>
      </w:pPr>
      <w:r w:rsidRPr="001C0894">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B722A" w:rsidRPr="001C0894" w:rsidP="001C0894">
            <w:pPr>
              <w:pStyle w:val="NormalWeb"/>
              <w:bidi w:val="0"/>
              <w:spacing w:before="120" w:beforeAutospacing="0" w:after="0" w:afterAutospacing="0" w:line="276" w:lineRule="auto"/>
              <w:jc w:val="both"/>
              <w:rPr>
                <w:rFonts w:ascii="Book Antiqua" w:hAnsi="Book Antiqua"/>
                <w:sz w:val="22"/>
                <w:szCs w:val="22"/>
              </w:rPr>
            </w:pPr>
            <w:r w:rsidRPr="001C089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B722A" w:rsidRPr="001C0894" w:rsidP="001C0894">
            <w:pPr>
              <w:pStyle w:val="NormalWeb"/>
              <w:bidi w:val="0"/>
              <w:spacing w:before="120" w:beforeAutospacing="0" w:after="0" w:afterAutospacing="0" w:line="276" w:lineRule="auto"/>
              <w:jc w:val="both"/>
              <w:rPr>
                <w:rFonts w:ascii="Book Antiqua" w:hAnsi="Book Antiqua"/>
                <w:sz w:val="22"/>
                <w:szCs w:val="22"/>
              </w:rPr>
            </w:pPr>
            <w:r w:rsidRPr="001C0894">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B722A" w:rsidRPr="001C0894" w:rsidP="001C0894">
            <w:pPr>
              <w:pStyle w:val="NormalWeb"/>
              <w:bidi w:val="0"/>
              <w:spacing w:before="120" w:beforeAutospacing="0" w:after="0" w:afterAutospacing="0" w:line="276" w:lineRule="auto"/>
              <w:jc w:val="both"/>
              <w:rPr>
                <w:rFonts w:ascii="Book Antiqua" w:hAnsi="Book Antiqua"/>
                <w:sz w:val="22"/>
                <w:szCs w:val="22"/>
              </w:rPr>
            </w:pPr>
            <w:r w:rsidRPr="001C0894">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B722A" w:rsidRPr="001C0894" w:rsidP="001C0894">
            <w:pPr>
              <w:pStyle w:val="NormalWeb"/>
              <w:bidi w:val="0"/>
              <w:spacing w:before="120" w:beforeAutospacing="0" w:after="0" w:afterAutospacing="0" w:line="276" w:lineRule="auto"/>
              <w:jc w:val="both"/>
              <w:rPr>
                <w:rFonts w:ascii="Book Antiqua" w:hAnsi="Book Antiqua"/>
                <w:sz w:val="22"/>
                <w:szCs w:val="22"/>
              </w:rPr>
            </w:pPr>
            <w:r w:rsidRPr="001C0894">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B722A" w:rsidRPr="001C0894" w:rsidP="001C0894">
            <w:pPr>
              <w:pStyle w:val="NormalWeb"/>
              <w:bidi w:val="0"/>
              <w:spacing w:before="120" w:beforeAutospacing="0" w:after="0" w:afterAutospacing="0" w:line="276" w:lineRule="auto"/>
              <w:jc w:val="both"/>
              <w:rPr>
                <w:rFonts w:ascii="Book Antiqua" w:hAnsi="Book Antiqua"/>
                <w:sz w:val="22"/>
                <w:szCs w:val="22"/>
              </w:rPr>
            </w:pPr>
            <w:r w:rsidRPr="001C0894">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B722A" w:rsidRPr="001C0894" w:rsidP="001C089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B722A" w:rsidRPr="001C0894" w:rsidP="001C089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B722A" w:rsidRPr="001C0894" w:rsidP="001C0894">
            <w:pPr>
              <w:pStyle w:val="NormalWeb"/>
              <w:bidi w:val="0"/>
              <w:spacing w:before="120" w:beforeAutospacing="0" w:after="0" w:afterAutospacing="0" w:line="276" w:lineRule="auto"/>
              <w:jc w:val="center"/>
              <w:rPr>
                <w:rFonts w:ascii="Book Antiqua" w:hAnsi="Book Antiqua"/>
                <w:sz w:val="22"/>
                <w:szCs w:val="22"/>
              </w:rPr>
            </w:pPr>
            <w:r w:rsidRPr="001C0894">
              <w:rPr>
                <w:rFonts w:ascii="Book Antiqua" w:hAnsi="Book Antiqua"/>
                <w:color w:val="000000"/>
                <w:sz w:val="22"/>
                <w:szCs w:val="22"/>
              </w:rPr>
              <w:t>x</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B722A" w:rsidRPr="001C0894" w:rsidP="001C0894">
            <w:pPr>
              <w:pStyle w:val="NormalWeb"/>
              <w:bidi w:val="0"/>
              <w:spacing w:before="120" w:beforeAutospacing="0" w:after="0" w:afterAutospacing="0" w:line="276" w:lineRule="auto"/>
              <w:jc w:val="both"/>
              <w:rPr>
                <w:rFonts w:ascii="Book Antiqua" w:hAnsi="Book Antiqua"/>
                <w:sz w:val="22"/>
                <w:szCs w:val="22"/>
              </w:rPr>
            </w:pPr>
            <w:r w:rsidRPr="001C0894">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B722A" w:rsidRPr="001C0894" w:rsidP="001C089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B722A" w:rsidRPr="001C0894" w:rsidP="001C0894">
            <w:pPr>
              <w:pStyle w:val="NormalWeb"/>
              <w:bidi w:val="0"/>
              <w:spacing w:before="120" w:beforeAutospacing="0" w:after="0" w:afterAutospacing="0" w:line="276" w:lineRule="auto"/>
              <w:jc w:val="center"/>
              <w:rPr>
                <w:rFonts w:ascii="Book Antiqua" w:hAnsi="Book Antiqua"/>
                <w:sz w:val="22"/>
                <w:szCs w:val="22"/>
              </w:rPr>
            </w:pPr>
            <w:r w:rsidRPr="001C0894">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B722A" w:rsidRPr="001C0894" w:rsidP="001C0894">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B722A" w:rsidRPr="001C0894" w:rsidP="001C0894">
            <w:pPr>
              <w:pStyle w:val="NormalWeb"/>
              <w:bidi w:val="0"/>
              <w:spacing w:before="120" w:beforeAutospacing="0" w:after="0" w:afterAutospacing="0" w:line="276" w:lineRule="auto"/>
              <w:jc w:val="both"/>
              <w:rPr>
                <w:rFonts w:ascii="Book Antiqua" w:hAnsi="Book Antiqua"/>
                <w:sz w:val="22"/>
                <w:szCs w:val="22"/>
              </w:rPr>
            </w:pPr>
            <w:r w:rsidRPr="001C0894">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AB722A" w:rsidRPr="001C0894" w:rsidP="001C0894">
            <w:pPr>
              <w:pStyle w:val="NormalWeb"/>
              <w:bidi w:val="0"/>
              <w:spacing w:before="120" w:beforeAutospacing="0" w:after="0" w:afterAutospacing="0" w:line="276" w:lineRule="auto"/>
              <w:jc w:val="center"/>
              <w:rPr>
                <w:rFonts w:ascii="Book Antiqua" w:hAnsi="Book Antiqua"/>
                <w:sz w:val="22"/>
                <w:szCs w:val="22"/>
              </w:rPr>
            </w:pPr>
            <w:r w:rsidRPr="001C0894">
              <w:rPr>
                <w:rFonts w:ascii="Book Antiqua" w:hAnsi="Book Antiqua"/>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AB722A" w:rsidRPr="001C0894" w:rsidP="001C0894">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AB722A" w:rsidRPr="001C0894" w:rsidP="001C0894">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B722A" w:rsidRPr="001C0894" w:rsidP="001C0894">
            <w:pPr>
              <w:pStyle w:val="NormalWeb"/>
              <w:bidi w:val="0"/>
              <w:spacing w:before="120" w:beforeAutospacing="0" w:after="0" w:afterAutospacing="0" w:line="276" w:lineRule="auto"/>
              <w:jc w:val="both"/>
              <w:rPr>
                <w:rFonts w:ascii="Book Antiqua" w:hAnsi="Book Antiqua"/>
                <w:sz w:val="22"/>
                <w:szCs w:val="22"/>
              </w:rPr>
            </w:pPr>
            <w:r w:rsidRPr="001C0894">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B722A" w:rsidRPr="001C0894" w:rsidP="001C0894">
            <w:pPr>
              <w:pStyle w:val="NormalWeb"/>
              <w:bidi w:val="0"/>
              <w:spacing w:before="120" w:beforeAutospacing="0" w:after="0" w:afterAutospacing="0" w:line="276" w:lineRule="auto"/>
              <w:jc w:val="center"/>
              <w:rPr>
                <w:rFonts w:ascii="Book Antiqua" w:hAnsi="Book Antiqua"/>
                <w:sz w:val="22"/>
                <w:szCs w:val="22"/>
              </w:rPr>
            </w:pPr>
            <w:r w:rsidRPr="001C0894">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B722A" w:rsidRPr="001C0894" w:rsidP="001C089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B722A" w:rsidRPr="001C0894" w:rsidP="001C0894">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B722A" w:rsidRPr="001C0894" w:rsidP="001C0894">
            <w:pPr>
              <w:pStyle w:val="NormalWeb"/>
              <w:bidi w:val="0"/>
              <w:spacing w:before="120" w:beforeAutospacing="0" w:after="0" w:afterAutospacing="0" w:line="276" w:lineRule="auto"/>
              <w:jc w:val="both"/>
              <w:rPr>
                <w:rFonts w:ascii="Book Antiqua" w:hAnsi="Book Antiqua"/>
                <w:sz w:val="22"/>
                <w:szCs w:val="22"/>
              </w:rPr>
            </w:pPr>
            <w:r w:rsidRPr="001C0894">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B722A" w:rsidRPr="001C0894" w:rsidP="001C089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B722A" w:rsidRPr="001C0894" w:rsidP="001C0894">
            <w:pPr>
              <w:pStyle w:val="NormalWeb"/>
              <w:bidi w:val="0"/>
              <w:spacing w:before="120" w:beforeAutospacing="0" w:after="0" w:afterAutospacing="0" w:line="276" w:lineRule="auto"/>
              <w:jc w:val="center"/>
              <w:rPr>
                <w:rFonts w:ascii="Book Antiqua" w:hAnsi="Book Antiqua"/>
                <w:sz w:val="22"/>
                <w:szCs w:val="22"/>
              </w:rPr>
            </w:pPr>
            <w:r w:rsidRPr="001C0894" w:rsidR="004A12C8">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B722A" w:rsidRPr="001C0894" w:rsidP="001C0894">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B722A" w:rsidRPr="001C0894" w:rsidP="001C0894">
            <w:pPr>
              <w:pStyle w:val="NormalWeb"/>
              <w:bidi w:val="0"/>
              <w:spacing w:before="120" w:beforeAutospacing="0" w:after="0" w:afterAutospacing="0" w:line="276" w:lineRule="auto"/>
              <w:jc w:val="both"/>
              <w:rPr>
                <w:rFonts w:ascii="Book Antiqua" w:hAnsi="Book Antiqua"/>
                <w:sz w:val="22"/>
                <w:szCs w:val="22"/>
              </w:rPr>
            </w:pPr>
            <w:r w:rsidRPr="001C0894">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B722A" w:rsidRPr="001C0894" w:rsidP="001C0894">
            <w:pPr>
              <w:pStyle w:val="NormalWeb"/>
              <w:bidi w:val="0"/>
              <w:spacing w:before="120" w:beforeAutospacing="0" w:after="0" w:afterAutospacing="0" w:line="276" w:lineRule="auto"/>
              <w:jc w:val="center"/>
              <w:rPr>
                <w:rFonts w:ascii="Book Antiqua" w:hAnsi="Book Antiqua"/>
                <w:sz w:val="22"/>
                <w:szCs w:val="22"/>
              </w:rPr>
            </w:pPr>
            <w:r w:rsidRPr="001C0894">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B722A" w:rsidRPr="001C0894" w:rsidP="001C089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B722A" w:rsidRPr="001C0894" w:rsidP="001C0894">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B722A" w:rsidRPr="001C0894" w:rsidP="001C0894">
            <w:pPr>
              <w:pStyle w:val="NormalWeb"/>
              <w:bidi w:val="0"/>
              <w:spacing w:before="120" w:beforeAutospacing="0" w:after="0" w:afterAutospacing="0" w:line="276" w:lineRule="auto"/>
              <w:jc w:val="both"/>
              <w:rPr>
                <w:rFonts w:ascii="Book Antiqua" w:hAnsi="Book Antiqua"/>
                <w:sz w:val="22"/>
                <w:szCs w:val="22"/>
              </w:rPr>
            </w:pPr>
            <w:r w:rsidRPr="001C0894">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B722A" w:rsidRPr="001C0894" w:rsidP="001C089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B722A" w:rsidRPr="001C0894" w:rsidP="001C0894">
            <w:pPr>
              <w:pStyle w:val="NormalWeb"/>
              <w:bidi w:val="0"/>
              <w:spacing w:before="120" w:beforeAutospacing="0" w:after="0" w:afterAutospacing="0" w:line="276" w:lineRule="auto"/>
              <w:jc w:val="center"/>
              <w:rPr>
                <w:rFonts w:ascii="Book Antiqua" w:hAnsi="Book Antiqua"/>
                <w:sz w:val="22"/>
                <w:szCs w:val="22"/>
              </w:rPr>
            </w:pPr>
            <w:r w:rsidRPr="001C0894">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B722A" w:rsidRPr="001C0894" w:rsidP="001C0894">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B722A" w:rsidRPr="001C0894" w:rsidP="001C0894">
            <w:pPr>
              <w:pStyle w:val="NormalWeb"/>
              <w:bidi w:val="0"/>
              <w:spacing w:before="120" w:beforeAutospacing="0" w:after="0" w:afterAutospacing="0" w:line="276" w:lineRule="auto"/>
              <w:jc w:val="both"/>
              <w:rPr>
                <w:rFonts w:ascii="Book Antiqua" w:hAnsi="Book Antiqua"/>
                <w:sz w:val="22"/>
                <w:szCs w:val="22"/>
              </w:rPr>
            </w:pPr>
            <w:r w:rsidRPr="001C0894">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B722A" w:rsidRPr="001C0894" w:rsidP="001C089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B722A" w:rsidRPr="001C0894" w:rsidP="001C0894">
            <w:pPr>
              <w:pStyle w:val="NormalWeb"/>
              <w:bidi w:val="0"/>
              <w:spacing w:before="120" w:beforeAutospacing="0" w:after="0" w:afterAutospacing="0" w:line="276" w:lineRule="auto"/>
              <w:jc w:val="center"/>
              <w:rPr>
                <w:rFonts w:ascii="Book Antiqua" w:hAnsi="Book Antiqua"/>
                <w:sz w:val="22"/>
                <w:szCs w:val="22"/>
              </w:rPr>
            </w:pPr>
            <w:r w:rsidRPr="001C0894">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B722A" w:rsidRPr="001C0894" w:rsidP="001C0894">
            <w:pPr>
              <w:pStyle w:val="NormalWeb"/>
              <w:bidi w:val="0"/>
              <w:spacing w:before="120" w:beforeAutospacing="0" w:after="0" w:afterAutospacing="0" w:line="276" w:lineRule="auto"/>
              <w:jc w:val="center"/>
              <w:rPr>
                <w:rFonts w:ascii="Book Antiqua" w:hAnsi="Book Antiqua"/>
                <w:sz w:val="22"/>
                <w:szCs w:val="22"/>
              </w:rPr>
            </w:pPr>
          </w:p>
        </w:tc>
      </w:tr>
    </w:tbl>
    <w:p w:rsidR="00AB722A" w:rsidRPr="001C0894" w:rsidP="001C0894">
      <w:pPr>
        <w:pStyle w:val="NormalWeb"/>
        <w:bidi w:val="0"/>
        <w:spacing w:before="120" w:beforeAutospacing="0" w:after="0" w:afterAutospacing="0" w:line="276" w:lineRule="auto"/>
        <w:jc w:val="both"/>
        <w:rPr>
          <w:rFonts w:ascii="Book Antiqua" w:hAnsi="Book Antiqua"/>
          <w:sz w:val="22"/>
          <w:szCs w:val="22"/>
        </w:rPr>
      </w:pPr>
      <w:r w:rsidRPr="001C0894">
        <w:rPr>
          <w:rFonts w:ascii="Book Antiqua" w:hAnsi="Book Antiqua"/>
          <w:color w:val="000000"/>
          <w:sz w:val="22"/>
          <w:szCs w:val="22"/>
        </w:rPr>
        <w:t> </w:t>
      </w:r>
    </w:p>
    <w:p w:rsidR="00AB722A" w:rsidRPr="001C0894" w:rsidP="001C0894">
      <w:pPr>
        <w:pStyle w:val="NormalWeb"/>
        <w:bidi w:val="0"/>
        <w:spacing w:before="120" w:beforeAutospacing="0" w:after="0" w:afterAutospacing="0" w:line="276" w:lineRule="auto"/>
        <w:jc w:val="both"/>
        <w:rPr>
          <w:rFonts w:ascii="Book Antiqua" w:hAnsi="Book Antiqua"/>
          <w:sz w:val="22"/>
          <w:szCs w:val="22"/>
        </w:rPr>
      </w:pPr>
      <w:r w:rsidRPr="001C0894">
        <w:rPr>
          <w:rFonts w:ascii="Book Antiqua" w:hAnsi="Book Antiqua"/>
          <w:b/>
          <w:bCs/>
          <w:color w:val="000000"/>
          <w:sz w:val="22"/>
          <w:szCs w:val="22"/>
        </w:rPr>
        <w:t>A.3. Poznámky</w:t>
      </w:r>
    </w:p>
    <w:p w:rsidR="0029192B" w:rsidP="001C0894">
      <w:pPr>
        <w:pStyle w:val="NormalWeb"/>
        <w:bidi w:val="0"/>
        <w:spacing w:before="120" w:beforeAutospacing="0" w:after="0" w:afterAutospacing="0" w:line="276" w:lineRule="auto"/>
        <w:jc w:val="both"/>
        <w:rPr>
          <w:rFonts w:ascii="Book Antiqua" w:hAnsi="Book Antiqua"/>
          <w:i/>
          <w:iCs/>
          <w:color w:val="000000"/>
          <w:sz w:val="22"/>
          <w:szCs w:val="22"/>
        </w:rPr>
      </w:pPr>
      <w:r w:rsidRPr="001C0894" w:rsidR="008A7323">
        <w:rPr>
          <w:rFonts w:ascii="Book Antiqua" w:hAnsi="Book Antiqua"/>
          <w:i/>
          <w:iCs/>
          <w:color w:val="000000"/>
          <w:sz w:val="22"/>
          <w:szCs w:val="22"/>
        </w:rPr>
        <w:t xml:space="preserve">Návrh zákona bude mať negatívny dopad na rozpočet Sociálnej poisťovne, avšak presnú sumu nie je možné vyčísliť, keďže nám nie je známy presný počet osôb, ktoré by mali mať podľa novej právnej úpravy nárok na vdovský </w:t>
      </w:r>
      <w:r w:rsidRPr="001C0894" w:rsidR="00F63886">
        <w:rPr>
          <w:rFonts w:ascii="Book Antiqua" w:hAnsi="Book Antiqua"/>
          <w:i/>
          <w:iCs/>
          <w:color w:val="000000"/>
          <w:sz w:val="22"/>
          <w:szCs w:val="22"/>
        </w:rPr>
        <w:t xml:space="preserve">a vdovecký </w:t>
      </w:r>
      <w:r w:rsidRPr="001C0894" w:rsidR="008A7323">
        <w:rPr>
          <w:rFonts w:ascii="Book Antiqua" w:hAnsi="Book Antiqua"/>
          <w:i/>
          <w:iCs/>
          <w:color w:val="000000"/>
          <w:sz w:val="22"/>
          <w:szCs w:val="22"/>
        </w:rPr>
        <w:t xml:space="preserve">dôchodok. Je však pravdepodobné, že nepôjde o veľkú skupinu osôb a je možné predpokladať, že návrh zákona sa môže týkať </w:t>
      </w:r>
      <w:r w:rsidRPr="001C0894" w:rsidR="00F63886">
        <w:rPr>
          <w:rFonts w:ascii="Book Antiqua" w:hAnsi="Book Antiqua"/>
          <w:i/>
          <w:iCs/>
          <w:color w:val="000000"/>
          <w:sz w:val="22"/>
          <w:szCs w:val="22"/>
        </w:rPr>
        <w:t>1</w:t>
      </w:r>
      <w:r w:rsidRPr="001C0894" w:rsidR="008A7323">
        <w:rPr>
          <w:rFonts w:ascii="Book Antiqua" w:hAnsi="Book Antiqua"/>
          <w:i/>
          <w:iCs/>
          <w:color w:val="000000"/>
          <w:sz w:val="22"/>
          <w:szCs w:val="22"/>
        </w:rPr>
        <w:t>200</w:t>
      </w:r>
      <w:r w:rsidRPr="001C0894" w:rsidR="00F63886">
        <w:rPr>
          <w:rFonts w:ascii="Book Antiqua" w:hAnsi="Book Antiqua"/>
          <w:i/>
          <w:iCs/>
          <w:color w:val="000000"/>
          <w:sz w:val="22"/>
          <w:szCs w:val="22"/>
        </w:rPr>
        <w:t xml:space="preserve"> až 2000</w:t>
      </w:r>
      <w:r w:rsidRPr="001C0894" w:rsidR="008A7323">
        <w:rPr>
          <w:rFonts w:ascii="Book Antiqua" w:hAnsi="Book Antiqua"/>
          <w:i/>
          <w:iCs/>
          <w:color w:val="000000"/>
          <w:sz w:val="22"/>
          <w:szCs w:val="22"/>
        </w:rPr>
        <w:t xml:space="preserve"> osôb. Výdavky v roku 2015</w:t>
      </w:r>
      <w:r w:rsidR="00FB5C69">
        <w:rPr>
          <w:rFonts w:ascii="Book Antiqua" w:hAnsi="Book Antiqua"/>
          <w:i/>
          <w:iCs/>
          <w:color w:val="000000"/>
          <w:sz w:val="22"/>
          <w:szCs w:val="22"/>
        </w:rPr>
        <w:t>, ako aj v ďalších troch rozpočtových rokoch, sa budú môcť uhradiť</w:t>
      </w:r>
      <w:r w:rsidRPr="001C0894" w:rsidR="008A7323">
        <w:rPr>
          <w:rFonts w:ascii="Book Antiqua" w:hAnsi="Book Antiqua"/>
          <w:i/>
          <w:iCs/>
          <w:color w:val="000000"/>
          <w:sz w:val="22"/>
          <w:szCs w:val="22"/>
        </w:rPr>
        <w:t xml:space="preserve"> z rozpočtu Sociálnej poisťovne vďaka lepšiemu výberu poistného.</w:t>
      </w:r>
      <w:r w:rsidR="00D67F01">
        <w:rPr>
          <w:rFonts w:ascii="Book Antiqua" w:hAnsi="Book Antiqua"/>
          <w:i/>
          <w:iCs/>
          <w:color w:val="000000"/>
          <w:sz w:val="22"/>
          <w:szCs w:val="22"/>
        </w:rPr>
        <w:t xml:space="preserve"> </w:t>
      </w:r>
    </w:p>
    <w:p w:rsidR="00330557" w:rsidRPr="00D67F01" w:rsidP="001C0894">
      <w:pPr>
        <w:pStyle w:val="NormalWeb"/>
        <w:bidi w:val="0"/>
        <w:spacing w:before="120" w:beforeAutospacing="0" w:after="0" w:afterAutospacing="0" w:line="276" w:lineRule="auto"/>
        <w:jc w:val="both"/>
        <w:rPr>
          <w:rFonts w:ascii="Book Antiqua" w:hAnsi="Book Antiqua"/>
          <w:i/>
          <w:iCs/>
          <w:color w:val="000000"/>
          <w:sz w:val="22"/>
          <w:szCs w:val="22"/>
        </w:rPr>
      </w:pPr>
      <w:r w:rsidR="00D67F01">
        <w:rPr>
          <w:rFonts w:ascii="Book Antiqua" w:hAnsi="Book Antiqua"/>
          <w:i/>
          <w:iCs/>
          <w:color w:val="000000"/>
          <w:sz w:val="22"/>
          <w:szCs w:val="22"/>
        </w:rPr>
        <w:t>Pozitívne sociálne vplyvy sa prejavia predovšetkým vo zvýšenom príjme u vdov a vdovcov z dôvodu opätovného priznania nároku na vdovský a vdovecký dôchodok. To znamená, že zvýšený príjem týmto skupinám osôb spôsobí  ľahšie hospodárenie v rámci ich domácnosti.</w:t>
      </w:r>
      <w:r w:rsidR="001A1952">
        <w:rPr>
          <w:rFonts w:ascii="Book Antiqua" w:hAnsi="Book Antiqua"/>
          <w:i/>
          <w:iCs/>
          <w:color w:val="000000"/>
          <w:sz w:val="22"/>
          <w:szCs w:val="22"/>
        </w:rPr>
        <w:t xml:space="preserve"> Navyše, odstránením diskriminácie u oboch dotknutých skupín sa posilní princíp rovnosti (príležitostí), ktorý na základe doterajšieho právneho stavu nebol vo vzťahu k nim rešpektovaný.</w:t>
      </w:r>
    </w:p>
    <w:p w:rsidR="0029192B" w:rsidP="001C0894">
      <w:pPr>
        <w:pStyle w:val="NormalWeb"/>
        <w:bidi w:val="0"/>
        <w:spacing w:before="120" w:beforeAutospacing="0" w:after="0" w:afterAutospacing="0" w:line="276" w:lineRule="auto"/>
        <w:jc w:val="both"/>
        <w:rPr>
          <w:rFonts w:ascii="Book Antiqua" w:hAnsi="Book Antiqua"/>
          <w:b/>
          <w:bCs/>
          <w:color w:val="000000"/>
          <w:sz w:val="22"/>
          <w:szCs w:val="22"/>
        </w:rPr>
      </w:pPr>
    </w:p>
    <w:p w:rsidR="00AB722A" w:rsidRPr="001C0894" w:rsidP="001C0894">
      <w:pPr>
        <w:pStyle w:val="NormalWeb"/>
        <w:bidi w:val="0"/>
        <w:spacing w:before="120" w:beforeAutospacing="0" w:after="0" w:afterAutospacing="0" w:line="276" w:lineRule="auto"/>
        <w:jc w:val="both"/>
        <w:rPr>
          <w:rFonts w:ascii="Book Antiqua" w:hAnsi="Book Antiqua"/>
          <w:sz w:val="22"/>
          <w:szCs w:val="22"/>
        </w:rPr>
      </w:pPr>
      <w:r w:rsidRPr="001C0894">
        <w:rPr>
          <w:rFonts w:ascii="Book Antiqua" w:hAnsi="Book Antiqua"/>
          <w:b/>
          <w:bCs/>
          <w:color w:val="000000"/>
          <w:sz w:val="22"/>
          <w:szCs w:val="22"/>
        </w:rPr>
        <w:t>A.4. Alternatívne riešenia</w:t>
      </w:r>
    </w:p>
    <w:p w:rsidR="00AB722A" w:rsidRPr="001C0894" w:rsidP="001C0894">
      <w:pPr>
        <w:pStyle w:val="NormalWeb"/>
        <w:bidi w:val="0"/>
        <w:spacing w:before="120" w:beforeAutospacing="0" w:after="0" w:afterAutospacing="0" w:line="276" w:lineRule="auto"/>
        <w:jc w:val="both"/>
        <w:rPr>
          <w:rFonts w:ascii="Book Antiqua" w:hAnsi="Book Antiqua"/>
          <w:sz w:val="22"/>
          <w:szCs w:val="22"/>
        </w:rPr>
      </w:pPr>
      <w:r w:rsidRPr="001C0894">
        <w:rPr>
          <w:rFonts w:ascii="Book Antiqua" w:hAnsi="Book Antiqua"/>
          <w:i/>
          <w:iCs/>
          <w:color w:val="000000"/>
          <w:sz w:val="22"/>
          <w:szCs w:val="22"/>
        </w:rPr>
        <w:t>bezpredmetné</w:t>
      </w:r>
    </w:p>
    <w:p w:rsidR="00AB722A" w:rsidRPr="001C0894" w:rsidP="001C0894">
      <w:pPr>
        <w:pStyle w:val="NormalWeb"/>
        <w:bidi w:val="0"/>
        <w:spacing w:before="120" w:beforeAutospacing="0" w:after="0" w:afterAutospacing="0" w:line="276" w:lineRule="auto"/>
        <w:jc w:val="both"/>
        <w:rPr>
          <w:rFonts w:ascii="Book Antiqua" w:hAnsi="Book Antiqua"/>
          <w:sz w:val="22"/>
          <w:szCs w:val="22"/>
        </w:rPr>
      </w:pPr>
      <w:r w:rsidRPr="001C0894">
        <w:rPr>
          <w:rFonts w:ascii="Book Antiqua" w:hAnsi="Book Antiqua"/>
          <w:b/>
          <w:bCs/>
          <w:color w:val="000000"/>
          <w:sz w:val="22"/>
          <w:szCs w:val="22"/>
        </w:rPr>
        <w:t> </w:t>
      </w:r>
    </w:p>
    <w:p w:rsidR="00AB722A" w:rsidRPr="001C0894" w:rsidP="001C0894">
      <w:pPr>
        <w:pStyle w:val="NormalWeb"/>
        <w:bidi w:val="0"/>
        <w:spacing w:before="120" w:beforeAutospacing="0" w:after="0" w:afterAutospacing="0" w:line="276" w:lineRule="auto"/>
        <w:jc w:val="both"/>
        <w:rPr>
          <w:rFonts w:ascii="Book Antiqua" w:hAnsi="Book Antiqua"/>
          <w:sz w:val="22"/>
          <w:szCs w:val="22"/>
        </w:rPr>
      </w:pPr>
      <w:r w:rsidRPr="001C0894">
        <w:rPr>
          <w:rFonts w:ascii="Book Antiqua" w:hAnsi="Book Antiqua"/>
          <w:b/>
          <w:bCs/>
          <w:color w:val="000000"/>
          <w:sz w:val="22"/>
          <w:szCs w:val="22"/>
        </w:rPr>
        <w:t>A.5. Stanovisko gestorov</w:t>
      </w:r>
    </w:p>
    <w:p w:rsidR="00D445AD" w:rsidRPr="00330557" w:rsidP="00330557">
      <w:pPr>
        <w:pStyle w:val="NormalWeb"/>
        <w:bidi w:val="0"/>
        <w:spacing w:before="120" w:beforeAutospacing="0" w:after="0" w:afterAutospacing="0" w:line="276" w:lineRule="auto"/>
        <w:jc w:val="both"/>
        <w:rPr>
          <w:rFonts w:ascii="Book Antiqua" w:hAnsi="Book Antiqua"/>
          <w:sz w:val="22"/>
          <w:szCs w:val="22"/>
        </w:rPr>
      </w:pPr>
      <w:r w:rsidRPr="001C0894" w:rsidR="00AB722A">
        <w:rPr>
          <w:rFonts w:ascii="Book Antiqua" w:hAnsi="Book Antiqua"/>
          <w:i/>
          <w:iCs/>
          <w:color w:val="000000"/>
          <w:sz w:val="22"/>
          <w:szCs w:val="22"/>
        </w:rPr>
        <w:t>Návrh zákona bol zaslaný na vyjadrenie Ministerstvu financií SR a stanovisko tohto ministerstva tvorí súčasť predkladaného materiálu.</w:t>
      </w:r>
    </w:p>
    <w:sectPr w:rsidSect="00103553">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Book Antiqua">
    <w:panose1 w:val="00000000000000000000"/>
    <w:charset w:val="EE"/>
    <w:family w:val="roman"/>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46C35"/>
    <w:multiLevelType w:val="hybridMultilevel"/>
    <w:tmpl w:val="EAA2D6C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5B21C9D"/>
    <w:multiLevelType w:val="hybridMultilevel"/>
    <w:tmpl w:val="C6CC3010"/>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
    <w:nsid w:val="3B2F4232"/>
    <w:multiLevelType w:val="hybridMultilevel"/>
    <w:tmpl w:val="99BE746E"/>
    <w:lvl w:ilvl="0">
      <w:start w:val="0"/>
      <w:numFmt w:val="bullet"/>
      <w:lvlText w:val="-"/>
      <w:lvlJc w:val="left"/>
      <w:pPr>
        <w:ind w:left="825" w:hanging="360"/>
      </w:pPr>
      <w:rPr>
        <w:rFonts w:ascii="Times New Roman" w:eastAsia="Times New Roman" w:hAnsi="Times New Roman" w:hint="default"/>
      </w:rPr>
    </w:lvl>
    <w:lvl w:ilvl="1">
      <w:start w:val="1"/>
      <w:numFmt w:val="bullet"/>
      <w:lvlText w:val="o"/>
      <w:lvlJc w:val="left"/>
      <w:pPr>
        <w:ind w:left="1545" w:hanging="360"/>
      </w:pPr>
      <w:rPr>
        <w:rFonts w:ascii="Courier New" w:hAnsi="Courier New" w:hint="default"/>
      </w:rPr>
    </w:lvl>
    <w:lvl w:ilvl="2">
      <w:start w:val="1"/>
      <w:numFmt w:val="bullet"/>
      <w:lvlText w:val=""/>
      <w:lvlJc w:val="left"/>
      <w:pPr>
        <w:ind w:left="2265" w:hanging="360"/>
      </w:pPr>
      <w:rPr>
        <w:rFonts w:ascii="Wingdings" w:hAnsi="Wingdings" w:hint="default"/>
      </w:rPr>
    </w:lvl>
    <w:lvl w:ilvl="3">
      <w:start w:val="1"/>
      <w:numFmt w:val="bullet"/>
      <w:lvlText w:val=""/>
      <w:lvlJc w:val="left"/>
      <w:pPr>
        <w:ind w:left="2985" w:hanging="360"/>
      </w:pPr>
      <w:rPr>
        <w:rFonts w:ascii="Symbol" w:hAnsi="Symbol" w:hint="default"/>
      </w:rPr>
    </w:lvl>
    <w:lvl w:ilvl="4">
      <w:start w:val="1"/>
      <w:numFmt w:val="bullet"/>
      <w:lvlText w:val="o"/>
      <w:lvlJc w:val="left"/>
      <w:pPr>
        <w:ind w:left="3705" w:hanging="360"/>
      </w:pPr>
      <w:rPr>
        <w:rFonts w:ascii="Courier New" w:hAnsi="Courier New" w:hint="default"/>
      </w:rPr>
    </w:lvl>
    <w:lvl w:ilvl="5">
      <w:start w:val="1"/>
      <w:numFmt w:val="bullet"/>
      <w:lvlText w:val=""/>
      <w:lvlJc w:val="left"/>
      <w:pPr>
        <w:ind w:left="4425" w:hanging="360"/>
      </w:pPr>
      <w:rPr>
        <w:rFonts w:ascii="Wingdings" w:hAnsi="Wingdings" w:hint="default"/>
      </w:rPr>
    </w:lvl>
    <w:lvl w:ilvl="6">
      <w:start w:val="1"/>
      <w:numFmt w:val="bullet"/>
      <w:lvlText w:val=""/>
      <w:lvlJc w:val="left"/>
      <w:pPr>
        <w:ind w:left="5145" w:hanging="360"/>
      </w:pPr>
      <w:rPr>
        <w:rFonts w:ascii="Symbol" w:hAnsi="Symbol" w:hint="default"/>
      </w:rPr>
    </w:lvl>
    <w:lvl w:ilvl="7">
      <w:start w:val="1"/>
      <w:numFmt w:val="bullet"/>
      <w:lvlText w:val="o"/>
      <w:lvlJc w:val="left"/>
      <w:pPr>
        <w:ind w:left="5865" w:hanging="360"/>
      </w:pPr>
      <w:rPr>
        <w:rFonts w:ascii="Courier New" w:hAnsi="Courier New" w:hint="default"/>
      </w:rPr>
    </w:lvl>
    <w:lvl w:ilvl="8">
      <w:start w:val="1"/>
      <w:numFmt w:val="bullet"/>
      <w:lvlText w:val=""/>
      <w:lvlJc w:val="left"/>
      <w:pPr>
        <w:ind w:left="6585" w:hanging="360"/>
      </w:pPr>
      <w:rPr>
        <w:rFonts w:ascii="Wingdings" w:hAnsi="Wingdings" w:hint="default"/>
      </w:rPr>
    </w:lvl>
  </w:abstractNum>
  <w:abstractNum w:abstractNumId="4">
    <w:nsid w:val="5A664A64"/>
    <w:multiLevelType w:val="hybridMultilevel"/>
    <w:tmpl w:val="04D0221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5CC52911"/>
    <w:multiLevelType w:val="hybridMultilevel"/>
    <w:tmpl w:val="C2F49F3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6CFB3903"/>
    <w:multiLevelType w:val="hybridMultilevel"/>
    <w:tmpl w:val="B62C5DD0"/>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7BB46C58"/>
    <w:multiLevelType w:val="hybridMultilevel"/>
    <w:tmpl w:val="40C29FE6"/>
    <w:lvl w:ilvl="0">
      <w:start w:val="1"/>
      <w:numFmt w:val="decimal"/>
      <w:lvlText w:val="%1."/>
      <w:lvlJc w:val="left"/>
      <w:pPr>
        <w:ind w:left="709" w:hanging="360"/>
      </w:pPr>
      <w:rPr>
        <w:rFonts w:cs="Times New Roman" w:hint="default"/>
        <w:rtl w:val="0"/>
        <w:cs w:val="0"/>
      </w:rPr>
    </w:lvl>
    <w:lvl w:ilvl="1">
      <w:start w:val="1"/>
      <w:numFmt w:val="lowerLetter"/>
      <w:lvlText w:val="%2."/>
      <w:lvlJc w:val="left"/>
      <w:pPr>
        <w:ind w:left="1429" w:hanging="360"/>
      </w:pPr>
      <w:rPr>
        <w:rFonts w:cs="Times New Roman"/>
        <w:rtl w:val="0"/>
        <w:cs w:val="0"/>
      </w:rPr>
    </w:lvl>
    <w:lvl w:ilvl="2">
      <w:start w:val="1"/>
      <w:numFmt w:val="lowerRoman"/>
      <w:lvlText w:val="%3."/>
      <w:lvlJc w:val="right"/>
      <w:pPr>
        <w:ind w:left="2149" w:hanging="180"/>
      </w:pPr>
      <w:rPr>
        <w:rFonts w:cs="Times New Roman"/>
        <w:rtl w:val="0"/>
        <w:cs w:val="0"/>
      </w:rPr>
    </w:lvl>
    <w:lvl w:ilvl="3">
      <w:start w:val="1"/>
      <w:numFmt w:val="decimal"/>
      <w:lvlText w:val="%4."/>
      <w:lvlJc w:val="left"/>
      <w:pPr>
        <w:ind w:left="2869" w:hanging="360"/>
      </w:pPr>
      <w:rPr>
        <w:rFonts w:cs="Times New Roman"/>
        <w:rtl w:val="0"/>
        <w:cs w:val="0"/>
      </w:rPr>
    </w:lvl>
    <w:lvl w:ilvl="4">
      <w:start w:val="1"/>
      <w:numFmt w:val="lowerLetter"/>
      <w:lvlText w:val="%5."/>
      <w:lvlJc w:val="left"/>
      <w:pPr>
        <w:ind w:left="3589" w:hanging="360"/>
      </w:pPr>
      <w:rPr>
        <w:rFonts w:cs="Times New Roman"/>
        <w:rtl w:val="0"/>
        <w:cs w:val="0"/>
      </w:rPr>
    </w:lvl>
    <w:lvl w:ilvl="5">
      <w:start w:val="1"/>
      <w:numFmt w:val="lowerRoman"/>
      <w:lvlText w:val="%6."/>
      <w:lvlJc w:val="right"/>
      <w:pPr>
        <w:ind w:left="4309" w:hanging="180"/>
      </w:pPr>
      <w:rPr>
        <w:rFonts w:cs="Times New Roman"/>
        <w:rtl w:val="0"/>
        <w:cs w:val="0"/>
      </w:rPr>
    </w:lvl>
    <w:lvl w:ilvl="6">
      <w:start w:val="1"/>
      <w:numFmt w:val="decimal"/>
      <w:lvlText w:val="%7."/>
      <w:lvlJc w:val="left"/>
      <w:pPr>
        <w:ind w:left="5029" w:hanging="360"/>
      </w:pPr>
      <w:rPr>
        <w:rFonts w:cs="Times New Roman"/>
        <w:rtl w:val="0"/>
        <w:cs w:val="0"/>
      </w:rPr>
    </w:lvl>
    <w:lvl w:ilvl="7">
      <w:start w:val="1"/>
      <w:numFmt w:val="lowerLetter"/>
      <w:lvlText w:val="%8."/>
      <w:lvlJc w:val="left"/>
      <w:pPr>
        <w:ind w:left="5749" w:hanging="360"/>
      </w:pPr>
      <w:rPr>
        <w:rFonts w:cs="Times New Roman"/>
        <w:rtl w:val="0"/>
        <w:cs w:val="0"/>
      </w:rPr>
    </w:lvl>
    <w:lvl w:ilvl="8">
      <w:start w:val="1"/>
      <w:numFmt w:val="lowerRoman"/>
      <w:lvlText w:val="%9."/>
      <w:lvlJc w:val="right"/>
      <w:pPr>
        <w:ind w:left="6469" w:hanging="180"/>
      </w:pPr>
      <w:rPr>
        <w:rFonts w:cs="Times New Roman"/>
        <w:rtl w:val="0"/>
        <w:cs w:val="0"/>
      </w:rPr>
    </w:lvl>
  </w:abstractNum>
  <w:num w:numId="1">
    <w:abstractNumId w:val="5"/>
  </w:num>
  <w:num w:numId="2">
    <w:abstractNumId w:val="3"/>
  </w:num>
  <w:num w:numId="3">
    <w:abstractNumId w:val="8"/>
  </w:num>
  <w:num w:numId="4">
    <w:abstractNumId w:val="6"/>
  </w:num>
  <w:num w:numId="5">
    <w:abstractNumId w:val="7"/>
  </w:num>
  <w:num w:numId="6">
    <w:abstractNumId w:val="0"/>
  </w:num>
  <w:num w:numId="7">
    <w:abstractNumId w:val="4"/>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C05FC8"/>
    <w:rsid w:val="000E68FE"/>
    <w:rsid w:val="00103553"/>
    <w:rsid w:val="001035A2"/>
    <w:rsid w:val="00192AF0"/>
    <w:rsid w:val="001A1952"/>
    <w:rsid w:val="001B0F53"/>
    <w:rsid w:val="001C0894"/>
    <w:rsid w:val="0029192B"/>
    <w:rsid w:val="0032577E"/>
    <w:rsid w:val="00330557"/>
    <w:rsid w:val="00335154"/>
    <w:rsid w:val="00391D6C"/>
    <w:rsid w:val="003B522D"/>
    <w:rsid w:val="00420E8A"/>
    <w:rsid w:val="004A12C8"/>
    <w:rsid w:val="0052101B"/>
    <w:rsid w:val="00546BF1"/>
    <w:rsid w:val="0055096F"/>
    <w:rsid w:val="00556C79"/>
    <w:rsid w:val="00566ED4"/>
    <w:rsid w:val="0056746E"/>
    <w:rsid w:val="005D06F0"/>
    <w:rsid w:val="006A3F11"/>
    <w:rsid w:val="00704B80"/>
    <w:rsid w:val="00717132"/>
    <w:rsid w:val="00753757"/>
    <w:rsid w:val="00776F11"/>
    <w:rsid w:val="00791D3D"/>
    <w:rsid w:val="008A7323"/>
    <w:rsid w:val="00904AEA"/>
    <w:rsid w:val="00A75B68"/>
    <w:rsid w:val="00AB17F6"/>
    <w:rsid w:val="00AB722A"/>
    <w:rsid w:val="00AC2B0D"/>
    <w:rsid w:val="00AC64C3"/>
    <w:rsid w:val="00B0526C"/>
    <w:rsid w:val="00B12136"/>
    <w:rsid w:val="00B318D7"/>
    <w:rsid w:val="00B85C6B"/>
    <w:rsid w:val="00B972DC"/>
    <w:rsid w:val="00BB0030"/>
    <w:rsid w:val="00BF219A"/>
    <w:rsid w:val="00C05FC8"/>
    <w:rsid w:val="00D445AD"/>
    <w:rsid w:val="00D67F01"/>
    <w:rsid w:val="00DB531F"/>
    <w:rsid w:val="00DB7347"/>
    <w:rsid w:val="00E51BEA"/>
    <w:rsid w:val="00E90745"/>
    <w:rsid w:val="00E969FE"/>
    <w:rsid w:val="00F13303"/>
    <w:rsid w:val="00F63886"/>
    <w:rsid w:val="00F703D4"/>
    <w:rsid w:val="00F96377"/>
    <w:rsid w:val="00FB5C69"/>
    <w:rsid w:val="00FB7D4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FC8"/>
    <w:pPr>
      <w:framePr w:wrap="auto"/>
      <w:widowControl/>
      <w:autoSpaceDE/>
      <w:autoSpaceDN/>
      <w:adjustRightInd/>
      <w:spacing w:after="200" w:line="276" w:lineRule="auto"/>
      <w:ind w:left="0" w:right="0"/>
      <w:contextualSpacing/>
      <w:jc w:val="left"/>
      <w:textAlignment w:val="auto"/>
    </w:pPr>
    <w:rPr>
      <w:rFonts w:ascii="Book Antiqua" w:eastAsia="Calibri" w:hAnsi="Book Antiqua" w:cs="Times New Roman"/>
      <w:sz w:val="24"/>
      <w:szCs w:val="22"/>
      <w:rtl w:val="0"/>
      <w:cs w:val="0"/>
      <w:lang w:val="sk-SK" w:eastAsia="en-US" w:bidi="ar-SA"/>
    </w:rPr>
  </w:style>
  <w:style w:type="paragraph" w:styleId="Heading1">
    <w:name w:val="heading 1"/>
    <w:basedOn w:val="Normal"/>
    <w:next w:val="Normal"/>
    <w:link w:val="Heading1Char"/>
    <w:uiPriority w:val="9"/>
    <w:qFormat/>
    <w:rsid w:val="00C05FC8"/>
    <w:pPr>
      <w:keepNext/>
      <w:autoSpaceDE w:val="0"/>
      <w:autoSpaceDN w:val="0"/>
      <w:adjustRightInd w:val="0"/>
      <w:spacing w:after="0" w:line="240" w:lineRule="auto"/>
      <w:contextualSpacing w:val="0"/>
      <w:jc w:val="center"/>
      <w:outlineLvl w:val="0"/>
    </w:pPr>
    <w:rPr>
      <w:rFonts w:ascii="Cambria" w:eastAsia="Times New Roman" w:hAnsi="Cambria"/>
      <w:b/>
      <w:bCs/>
      <w:kern w:val="32"/>
      <w:sz w:val="32"/>
      <w:szCs w:val="32"/>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rmalWeb">
    <w:name w:val="Normal (Web)"/>
    <w:basedOn w:val="Normal"/>
    <w:uiPriority w:val="99"/>
    <w:rsid w:val="00C05FC8"/>
    <w:pPr>
      <w:spacing w:before="100" w:beforeAutospacing="1" w:after="100" w:afterAutospacing="1" w:line="240" w:lineRule="auto"/>
      <w:contextualSpacing w:val="0"/>
      <w:jc w:val="left"/>
    </w:pPr>
    <w:rPr>
      <w:rFonts w:ascii="Times New Roman" w:eastAsia="Times New Roman" w:hAnsi="Times New Roman"/>
      <w:szCs w:val="24"/>
      <w:lang w:eastAsia="sk-SK"/>
    </w:rPr>
  </w:style>
  <w:style w:type="paragraph" w:styleId="ListParagraph">
    <w:name w:val="List Paragraph"/>
    <w:basedOn w:val="Normal"/>
    <w:uiPriority w:val="99"/>
    <w:qFormat/>
    <w:rsid w:val="00C05FC8"/>
    <w:pPr>
      <w:ind w:left="720"/>
      <w:jc w:val="left"/>
    </w:pPr>
    <w:rPr>
      <w:rFonts w:ascii="Calibri" w:eastAsia="Times New Roman" w:hAnsi="Calibri"/>
      <w:sz w:val="22"/>
      <w:lang w:eastAsia="sk-SK"/>
    </w:rPr>
  </w:style>
  <w:style w:type="character" w:styleId="Emphasis">
    <w:name w:val="Emphasis"/>
    <w:uiPriority w:val="99"/>
    <w:qFormat/>
    <w:rsid w:val="00C05FC8"/>
    <w:rPr>
      <w:i/>
    </w:rPr>
  </w:style>
  <w:style w:type="paragraph" w:styleId="BodyTextIndent3">
    <w:name w:val="Body Text Indent 3"/>
    <w:basedOn w:val="Normal"/>
    <w:link w:val="BodyTextIndent3Char"/>
    <w:uiPriority w:val="99"/>
    <w:rsid w:val="00C05FC8"/>
    <w:pPr>
      <w:spacing w:after="120" w:line="240" w:lineRule="auto"/>
      <w:ind w:left="283"/>
      <w:contextualSpacing w:val="0"/>
      <w:jc w:val="left"/>
    </w:pPr>
    <w:rPr>
      <w:rFonts w:ascii="Times New Roman" w:eastAsia="Times New Roman" w:hAnsi="Times New Roman"/>
      <w:sz w:val="16"/>
      <w:szCs w:val="16"/>
      <w:lang w:eastAsia="sk-SK"/>
    </w:rPr>
  </w:style>
  <w:style w:type="character" w:customStyle="1" w:styleId="BodyTextIndent3Char">
    <w:name w:val="Body Text Indent 3 Char"/>
    <w:link w:val="BodyTextIndent3"/>
    <w:uiPriority w:val="99"/>
    <w:locked/>
    <w:rsid w:val="00C05FC8"/>
    <w:rPr>
      <w:rFonts w:ascii="Times New Roman" w:hAnsi="Times New Roman" w:cs="Times New Roman"/>
      <w:sz w:val="16"/>
      <w:lang w:val="x-none" w:eastAsia="sk-SK"/>
    </w:rPr>
  </w:style>
  <w:style w:type="character" w:customStyle="1" w:styleId="Heading1Char">
    <w:name w:val="Heading 1 Char"/>
    <w:link w:val="Heading1"/>
    <w:uiPriority w:val="9"/>
    <w:locked/>
    <w:rsid w:val="00C05FC8"/>
    <w:rPr>
      <w:rFonts w:ascii="Cambria" w:hAnsi="Cambria" w:cs="Cambria"/>
      <w:b/>
      <w:kern w:val="32"/>
      <w:sz w:val="32"/>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7</Pages>
  <Words>1507</Words>
  <Characters>8591</Characters>
  <Application>Microsoft Office Word</Application>
  <DocSecurity>0</DocSecurity>
  <Lines>0</Lines>
  <Paragraphs>0</Paragraphs>
  <ScaleCrop>false</ScaleCrop>
  <Company>Kancelaria NR SR</Company>
  <LinksUpToDate>false</LinksUpToDate>
  <CharactersWithSpaces>10078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Maťka</dc:creator>
  <cp:lastModifiedBy>Gašparíková, Jarmila</cp:lastModifiedBy>
  <cp:revision>2</cp:revision>
  <cp:lastPrinted>2015-04-14T10:19:00Z</cp:lastPrinted>
  <dcterms:created xsi:type="dcterms:W3CDTF">2015-04-14T13:29:00Z</dcterms:created>
  <dcterms:modified xsi:type="dcterms:W3CDTF">2015-04-14T13:29:00Z</dcterms:modified>
</cp:coreProperties>
</file>