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11E56" w:rsidRPr="00BE48CB" w:rsidP="00E11E56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E48CB">
        <w:rPr>
          <w:rFonts w:ascii="Times New Roman" w:hAnsi="Times New Roman"/>
          <w:b/>
          <w:sz w:val="24"/>
          <w:szCs w:val="24"/>
        </w:rPr>
        <w:t>Doložka zlučiteľnosti</w:t>
      </w:r>
    </w:p>
    <w:p w:rsidR="00E11E56" w:rsidRPr="00BE48CB" w:rsidP="00E11E56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E48CB">
        <w:rPr>
          <w:rFonts w:ascii="Times New Roman" w:hAnsi="Times New Roman"/>
          <w:b/>
          <w:sz w:val="24"/>
          <w:szCs w:val="24"/>
        </w:rPr>
        <w:t>právneho predpisu s právom Európskej únie</w:t>
      </w:r>
    </w:p>
    <w:p w:rsidR="00E11E56" w:rsidRPr="00BE48CB" w:rsidP="00E11E5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1E56" w:rsidRPr="00BE48CB" w:rsidP="00E11E5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1E56" w:rsidRPr="00BE48CB" w:rsidP="00E11E5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48CB">
        <w:rPr>
          <w:rFonts w:ascii="Times New Roman" w:hAnsi="Times New Roman"/>
          <w:b/>
          <w:sz w:val="24"/>
          <w:szCs w:val="24"/>
        </w:rPr>
        <w:t>1.</w:t>
        <w:tab/>
        <w:t>Predkladateľ právneho predpisu:</w:t>
      </w:r>
      <w:r w:rsidRPr="00BE48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poslanci Národnej rady Slovenskej republiky Daniel Lipšic, Igor Matovič, Ľubomír Galko</w:t>
      </w:r>
      <w:r w:rsidRPr="00BE48CB">
        <w:rPr>
          <w:rFonts w:ascii="Times New Roman" w:hAnsi="Times New Roman"/>
          <w:sz w:val="24"/>
          <w:szCs w:val="24"/>
        </w:rPr>
        <w:t xml:space="preserve"> </w:t>
      </w:r>
    </w:p>
    <w:p w:rsidR="00E11E56" w:rsidRPr="00BE48CB" w:rsidP="00E11E5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48CB">
        <w:rPr>
          <w:rFonts w:ascii="Times New Roman" w:hAnsi="Times New Roman"/>
          <w:sz w:val="24"/>
          <w:szCs w:val="24"/>
        </w:rPr>
        <w:t xml:space="preserve"> </w:t>
      </w:r>
    </w:p>
    <w:p w:rsidR="00E11E56" w:rsidRPr="00BE48CB" w:rsidP="00E11E5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48CB">
        <w:rPr>
          <w:rFonts w:ascii="Times New Roman" w:hAnsi="Times New Roman"/>
          <w:b/>
          <w:sz w:val="24"/>
          <w:szCs w:val="24"/>
        </w:rPr>
        <w:t>2.</w:t>
        <w:tab/>
        <w:t>Názov návrhu právneho predpisu:</w:t>
      </w:r>
      <w:r w:rsidRPr="00BE48CB">
        <w:rPr>
          <w:rFonts w:ascii="Times New Roman" w:hAnsi="Times New Roman"/>
          <w:sz w:val="24"/>
          <w:szCs w:val="24"/>
        </w:rPr>
        <w:t xml:space="preserve"> Návrh zákona, ktorým sa mení a dopĺňa zákon č. 25/2006 Z.  z. o verejnom obstarávaní a o zmene a doplnení niektorých zákonov v znení neskorších predpisov </w:t>
      </w:r>
    </w:p>
    <w:p w:rsidR="00E11E56" w:rsidRPr="00BE48CB" w:rsidP="00E11E5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1E56" w:rsidRPr="00BE48CB" w:rsidP="00E11E56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E48CB">
        <w:rPr>
          <w:rFonts w:ascii="Times New Roman" w:hAnsi="Times New Roman"/>
          <w:b/>
          <w:sz w:val="24"/>
          <w:szCs w:val="24"/>
        </w:rPr>
        <w:t>3.</w:t>
        <w:tab/>
        <w:t>Problematika návrhu právneho predpisu:</w:t>
      </w:r>
    </w:p>
    <w:p w:rsidR="00E11E56" w:rsidRPr="00BE48CB" w:rsidP="00E11E5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1E56" w:rsidRPr="00BE48CB" w:rsidP="00E11E5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48CB">
        <w:rPr>
          <w:rFonts w:ascii="Times New Roman" w:hAnsi="Times New Roman"/>
          <w:sz w:val="24"/>
          <w:szCs w:val="24"/>
        </w:rPr>
        <w:t>a)</w:t>
        <w:tab/>
        <w:t>je upravená v práve Európskej únie</w:t>
      </w:r>
    </w:p>
    <w:p w:rsidR="00E11E56" w:rsidRPr="00BE48CB" w:rsidP="00E11E5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1E56" w:rsidRPr="00BE48CB" w:rsidP="00E11E5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48CB">
        <w:rPr>
          <w:rFonts w:ascii="Times New Roman" w:hAnsi="Times New Roman"/>
          <w:sz w:val="24"/>
          <w:szCs w:val="24"/>
        </w:rPr>
        <w:t>-</w:t>
        <w:tab/>
        <w:t>primárnom</w:t>
      </w:r>
    </w:p>
    <w:p w:rsidR="00E11E56" w:rsidRPr="00BE48CB" w:rsidP="00E11E5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1E56" w:rsidRPr="00BE48CB" w:rsidP="00E11E5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48CB">
        <w:rPr>
          <w:rFonts w:ascii="Times New Roman" w:hAnsi="Times New Roman"/>
          <w:sz w:val="24"/>
          <w:szCs w:val="24"/>
        </w:rPr>
        <w:t xml:space="preserve">Zmluva o Európskej únii a Zmluva o fungovaní Európskej únie </w:t>
      </w:r>
    </w:p>
    <w:p w:rsidR="00E11E56" w:rsidRPr="00BE48CB" w:rsidP="00E11E5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1E56" w:rsidRPr="00BE48CB" w:rsidP="00E11E5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48CB">
        <w:rPr>
          <w:rFonts w:ascii="Times New Roman" w:hAnsi="Times New Roman"/>
          <w:sz w:val="24"/>
          <w:szCs w:val="24"/>
        </w:rPr>
        <w:t>-</w:t>
        <w:tab/>
        <w:t>sekundárnom (prijatom po nadobudnutím platnosti Lisabonskej zmluvy, ktorou sa mení a dopĺňa Zmluva o Európskom spoločenstve a Zmluva o Európskej únii – po 30. novembri 2009)</w:t>
      </w:r>
    </w:p>
    <w:p w:rsidR="00E11E56" w:rsidRPr="00BE48CB" w:rsidP="00E11E5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1E56" w:rsidRPr="00BE48CB" w:rsidP="00E11E5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48CB">
        <w:rPr>
          <w:rFonts w:ascii="Times New Roman" w:hAnsi="Times New Roman"/>
          <w:sz w:val="24"/>
          <w:szCs w:val="24"/>
        </w:rPr>
        <w:t>1.</w:t>
        <w:tab/>
        <w:t xml:space="preserve">legislatívne akty </w:t>
      </w:r>
    </w:p>
    <w:p w:rsidR="00E11E56" w:rsidRPr="00BE48CB" w:rsidP="00E11E5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1E56" w:rsidRPr="00BE48CB" w:rsidP="00E11E5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48CB">
        <w:rPr>
          <w:rFonts w:ascii="Times New Roman" w:hAnsi="Times New Roman"/>
          <w:sz w:val="24"/>
          <w:szCs w:val="24"/>
        </w:rPr>
        <w:t>Smernica Európskeho parlamentu a Rady 2014/25/EÚ z  26. februára 2014 o obstarávaní vykonávanom subjektmi pôsobiacimi v odvetviach vodného hospodárstva, energetiky, dopravy a poštových služieb a o zrušení smernice 2004/17/ES,</w:t>
      </w:r>
    </w:p>
    <w:p w:rsidR="00E11E56" w:rsidRPr="00BE48CB" w:rsidP="00E11E5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48CB">
        <w:rPr>
          <w:rFonts w:ascii="Times New Roman" w:hAnsi="Times New Roman"/>
          <w:sz w:val="24"/>
          <w:szCs w:val="24"/>
        </w:rPr>
        <w:t>Smernica Európskeho parlamentu a Rady 2014/24/EÚ z  26. februára 2014 o verejnom obstarávaní a o zrušení smernice 2004/18/ES,</w:t>
      </w:r>
    </w:p>
    <w:p w:rsidR="00E11E56" w:rsidRPr="00BE48CB" w:rsidP="00E11E5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48CB">
        <w:rPr>
          <w:rFonts w:ascii="Times New Roman" w:hAnsi="Times New Roman"/>
          <w:sz w:val="24"/>
          <w:szCs w:val="24"/>
        </w:rPr>
        <w:t>Smernica Európskeho parlamentu a Rady 2014/23/EÚ z  26. februára 2014 o udeľovaní koncesií.</w:t>
      </w:r>
    </w:p>
    <w:p w:rsidR="00E11E56" w:rsidRPr="00BE48CB" w:rsidP="00E11E5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1E56" w:rsidRPr="00BE48CB" w:rsidP="00E11E5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48CB">
        <w:rPr>
          <w:rFonts w:ascii="Times New Roman" w:hAnsi="Times New Roman"/>
          <w:sz w:val="24"/>
          <w:szCs w:val="24"/>
        </w:rPr>
        <w:t xml:space="preserve"> 2.</w:t>
        <w:tab/>
        <w:t xml:space="preserve">nelegislatívne akty </w:t>
      </w:r>
    </w:p>
    <w:p w:rsidR="00E11E56" w:rsidRPr="00BE48CB" w:rsidP="00E11E5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1E56" w:rsidRPr="00BE48CB" w:rsidP="00E11E5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48CB">
        <w:rPr>
          <w:rFonts w:ascii="Times New Roman" w:hAnsi="Times New Roman"/>
          <w:sz w:val="24"/>
          <w:szCs w:val="24"/>
        </w:rPr>
        <w:t>-</w:t>
        <w:tab/>
        <w:t>sekundárnom (prijatom pred nadobudnutím platnosti Lisabonskej zmluvy, ktorou sa mení a dopĺňa Zmluva o Európskom spoločenstve a Zmluva o Európskej únii – do 30. novembra 2009)</w:t>
      </w:r>
    </w:p>
    <w:p w:rsidR="00E11E56" w:rsidRPr="00BE48CB" w:rsidP="00E11E5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1E56" w:rsidRPr="00BE48CB" w:rsidP="00E11E5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48CB">
        <w:rPr>
          <w:rFonts w:ascii="Times New Roman" w:hAnsi="Times New Roman"/>
          <w:sz w:val="24"/>
          <w:szCs w:val="24"/>
        </w:rPr>
        <w:t xml:space="preserve"> </w:t>
        <w:tab/>
        <w:t xml:space="preserve">Smernica 2004/17/ES Európskeho parlamentu a Rady z 31. marca 2004 o koordinácii postupov obstarávania subjektov pôsobiacich v odvetviach vodného hospodárstva, energetiky, dopravy a poštových služieb, </w:t>
      </w:r>
      <w:r w:rsidRPr="00BE48CB">
        <w:rPr>
          <w:rFonts w:ascii="MS Mincho" w:eastAsia="MS Mincho" w:hAnsi="MS Mincho" w:cs="MS Mincho" w:hint="eastAsia"/>
          <w:sz w:val="24"/>
          <w:szCs w:val="24"/>
        </w:rPr>
        <w:t>  </w:t>
      </w:r>
    </w:p>
    <w:p w:rsidR="00E11E56" w:rsidRPr="00BE48CB" w:rsidP="00E11E5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48CB">
        <w:rPr>
          <w:rFonts w:ascii="Times New Roman" w:hAnsi="Times New Roman"/>
          <w:sz w:val="24"/>
          <w:szCs w:val="24"/>
        </w:rPr>
        <w:tab/>
        <w:t>Smernica 2004/18/ES Európskeho parlamentu a Rady z 31. marca 2004 o koordinácii postupov pri zadávaní verejných zákaziek na práce, verejných zákaziek na dodávku tovaru a verejných zákaziek na služby.</w:t>
      </w:r>
    </w:p>
    <w:p w:rsidR="00E11E56" w:rsidRPr="00BE48CB" w:rsidP="00E11E5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1E56" w:rsidRPr="00BE48CB" w:rsidP="00E11E5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48CB">
        <w:rPr>
          <w:rFonts w:ascii="Times New Roman" w:hAnsi="Times New Roman"/>
          <w:sz w:val="24"/>
          <w:szCs w:val="24"/>
        </w:rPr>
        <w:t>b)</w:t>
        <w:tab/>
        <w:t>je obsiahnutá v judikatúre Súdneho dvora Európskej únie.</w:t>
      </w:r>
    </w:p>
    <w:p w:rsidR="00E11E56" w:rsidRPr="00BE48CB" w:rsidP="00E11E5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48CB">
        <w:rPr>
          <w:rFonts w:ascii="Times New Roman" w:hAnsi="Times New Roman"/>
          <w:sz w:val="24"/>
          <w:szCs w:val="24"/>
        </w:rPr>
        <w:t>Rozhodnutie vo veci Michaniki AE proti Ethniko Symvoulio Radiotileorasis, C 213/07.</w:t>
      </w:r>
    </w:p>
    <w:p w:rsidR="00E11E56" w:rsidRPr="00BE48CB" w:rsidP="00E11E5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1E56" w:rsidRPr="00BE48CB" w:rsidP="00E11E56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E48CB">
        <w:rPr>
          <w:rFonts w:ascii="Times New Roman" w:hAnsi="Times New Roman"/>
          <w:b/>
          <w:sz w:val="24"/>
          <w:szCs w:val="24"/>
        </w:rPr>
        <w:t>4.</w:t>
        <w:tab/>
        <w:t xml:space="preserve">Záväzky Slovenskej republiky vo vzťahu k Európskej únii: </w:t>
      </w:r>
    </w:p>
    <w:p w:rsidR="00E11E56" w:rsidRPr="00BE48CB" w:rsidP="00E11E5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1E56" w:rsidRPr="00BE48CB" w:rsidP="00E11E5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48CB">
        <w:rPr>
          <w:rFonts w:ascii="Times New Roman" w:hAnsi="Times New Roman"/>
          <w:sz w:val="24"/>
          <w:szCs w:val="24"/>
        </w:rPr>
        <w:t>a)</w:t>
        <w:tab/>
        <w:t>lehota na prebratie smernice alebo lehota na implementáciu nariadenia alebo rozhodnutia</w:t>
      </w:r>
    </w:p>
    <w:p w:rsidR="00E11E56" w:rsidRPr="00BE48CB" w:rsidP="00E11E5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1E56" w:rsidRPr="00BE48CB" w:rsidP="00E11E5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48CB">
        <w:rPr>
          <w:rFonts w:ascii="Times New Roman" w:hAnsi="Times New Roman"/>
          <w:sz w:val="24"/>
          <w:szCs w:val="24"/>
        </w:rPr>
        <w:t>Smernica 2014/23/EÚ – 18. apríla 2016</w:t>
      </w:r>
    </w:p>
    <w:p w:rsidR="00E11E56" w:rsidRPr="00BE48CB" w:rsidP="00E11E5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48CB">
        <w:rPr>
          <w:rFonts w:ascii="Times New Roman" w:hAnsi="Times New Roman"/>
          <w:sz w:val="24"/>
          <w:szCs w:val="24"/>
        </w:rPr>
        <w:t>Smernica 2014/24/EÚ – 18. apríla 2016</w:t>
      </w:r>
    </w:p>
    <w:p w:rsidR="00E11E56" w:rsidRPr="00BE48CB" w:rsidP="00E11E5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48CB">
        <w:rPr>
          <w:rFonts w:ascii="Times New Roman" w:hAnsi="Times New Roman"/>
          <w:sz w:val="24"/>
          <w:szCs w:val="24"/>
        </w:rPr>
        <w:t>Smernica 2014/25/EÚ – 18. apríla 2016</w:t>
      </w:r>
    </w:p>
    <w:p w:rsidR="00E11E56" w:rsidRPr="00BE48CB" w:rsidP="00E11E5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1E56" w:rsidRPr="00BE48CB" w:rsidP="00E11E5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48CB">
        <w:rPr>
          <w:rFonts w:ascii="Times New Roman" w:hAnsi="Times New Roman"/>
          <w:sz w:val="24"/>
          <w:szCs w:val="24"/>
        </w:rPr>
        <w:t>b)</w:t>
        <w:tab/>
        <w:t>informácia o konaní začatom proti Slovenskej republike o porušení Zmluvy o fungovaní Európskej únie podľa čl. 258 až 260 tejto zmluvy</w:t>
      </w:r>
    </w:p>
    <w:p w:rsidR="00E11E56" w:rsidRPr="00BE48CB" w:rsidP="00E11E5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1E56" w:rsidRPr="00BE48CB" w:rsidP="00E11E5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48CB">
        <w:rPr>
          <w:rFonts w:ascii="Times New Roman" w:hAnsi="Times New Roman"/>
          <w:sz w:val="24"/>
          <w:szCs w:val="24"/>
        </w:rPr>
        <w:tab/>
        <w:t xml:space="preserve">bezpredmetné </w:t>
      </w:r>
    </w:p>
    <w:p w:rsidR="00E11E56" w:rsidRPr="00BE48CB" w:rsidP="00E11E5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1E56" w:rsidRPr="00BE48CB" w:rsidP="00E11E5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48CB">
        <w:rPr>
          <w:rFonts w:ascii="Times New Roman" w:hAnsi="Times New Roman"/>
          <w:sz w:val="24"/>
          <w:szCs w:val="24"/>
        </w:rPr>
        <w:t>c)</w:t>
        <w:tab/>
        <w:t>informácia o právnych predpisoch, v ktorých sú smernice už prebraté spolu s uvedením rozsahu tohto prebratia</w:t>
      </w:r>
    </w:p>
    <w:p w:rsidR="00E11E56" w:rsidRPr="00BE48CB" w:rsidP="00E11E5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1E56" w:rsidRPr="00BE48CB" w:rsidP="00E11E5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48CB">
        <w:rPr>
          <w:rFonts w:ascii="Times New Roman" w:hAnsi="Times New Roman"/>
          <w:sz w:val="24"/>
          <w:szCs w:val="24"/>
        </w:rPr>
        <w:t>Smernice 2004/17/ES a 2004/18/ES sú úplne prebraté zákonom č. 25/2006 Z.  z. o verejnom obstarávaní a o zmene a doplnení niektorých zákonov v znení neskorších predpisov.</w:t>
      </w:r>
    </w:p>
    <w:p w:rsidR="00E11E56" w:rsidRPr="00BE48CB" w:rsidP="00E11E5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1E56" w:rsidRPr="00BE48CB" w:rsidP="00E11E56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1E56">
        <w:rPr>
          <w:rFonts w:ascii="Times New Roman" w:hAnsi="Times New Roman"/>
          <w:b/>
          <w:sz w:val="24"/>
          <w:szCs w:val="24"/>
        </w:rPr>
        <w:t>5</w:t>
      </w:r>
      <w:r w:rsidRPr="00BE48CB">
        <w:rPr>
          <w:rFonts w:ascii="Times New Roman" w:hAnsi="Times New Roman"/>
          <w:b/>
          <w:sz w:val="24"/>
          <w:szCs w:val="24"/>
        </w:rPr>
        <w:t>.</w:t>
        <w:tab/>
        <w:t>Stupeň zlučiteľnosti návrhu právneho predpisu s právom Európskej únie:</w:t>
      </w:r>
    </w:p>
    <w:p w:rsidR="00E11E56" w:rsidRPr="00BE48CB" w:rsidP="00E11E5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1E56" w:rsidRPr="00BE48CB" w:rsidP="00E11E5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48CB">
        <w:rPr>
          <w:rFonts w:ascii="Times New Roman" w:hAnsi="Times New Roman"/>
          <w:sz w:val="24"/>
          <w:szCs w:val="24"/>
        </w:rPr>
        <w:tab/>
        <w:t xml:space="preserve">Stupeň zlučiteľnosti - úplný </w:t>
      </w:r>
    </w:p>
    <w:p w:rsidR="00E11E56" w:rsidRPr="00BE48CB" w:rsidP="00E11E5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1E56" w:rsidRPr="00BE48CB" w:rsidP="00E11E56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E48CB">
        <w:rPr>
          <w:rFonts w:ascii="Times New Roman" w:hAnsi="Times New Roman"/>
          <w:b/>
          <w:sz w:val="24"/>
          <w:szCs w:val="24"/>
        </w:rPr>
        <w:t>6.</w:t>
        <w:tab/>
        <w:t xml:space="preserve">Gestor a spolupracujúce rezorty: </w:t>
      </w:r>
    </w:p>
    <w:p w:rsidR="00E11E56" w:rsidP="00E11E5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48C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ab/>
        <w:t>-</w:t>
      </w:r>
    </w:p>
    <w:p w:rsidR="004228FD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libri Light">
    <w:panose1 w:val="00000000000000000000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4"/>
  <w:doNotTrackMoves/>
  <w:defaultTabStop w:val="708"/>
  <w:hyphenationZone w:val="425"/>
  <w:characterSpacingControl w:val="doNotCompress"/>
  <w:compat/>
  <w:rsids>
    <w:rsidRoot w:val="00E11E56"/>
    <w:rsid w:val="0001423A"/>
    <w:rsid w:val="004228FD"/>
    <w:rsid w:val="004F5738"/>
    <w:rsid w:val="007E09A9"/>
    <w:rsid w:val="00BE48CB"/>
    <w:rsid w:val="00E11E5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E56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1E56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1E56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417</Words>
  <Characters>2381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Lipsic, Daniel (asistent)</dc:creator>
  <cp:lastModifiedBy>Gašparíková, Jarmila</cp:lastModifiedBy>
  <cp:revision>2</cp:revision>
  <cp:lastPrinted>2015-04-08T11:55:00Z</cp:lastPrinted>
  <dcterms:created xsi:type="dcterms:W3CDTF">2015-04-08T14:30:00Z</dcterms:created>
  <dcterms:modified xsi:type="dcterms:W3CDTF">2015-04-08T14:30:00Z</dcterms:modified>
</cp:coreProperties>
</file>