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DD4BA6">
        <w:rPr>
          <w:sz w:val="18"/>
          <w:szCs w:val="18"/>
        </w:rPr>
        <w:t>2</w:t>
      </w:r>
      <w:r w:rsidR="00287975">
        <w:rPr>
          <w:sz w:val="18"/>
          <w:szCs w:val="18"/>
        </w:rPr>
        <w:t>6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C793A" w:rsidP="009C2E2F">
      <w:pPr>
        <w:pStyle w:val="uznesenia"/>
      </w:pPr>
      <w:r>
        <w:t>1672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C793A">
        <w:rPr>
          <w:rFonts w:cs="Arial"/>
          <w:sz w:val="22"/>
          <w:szCs w:val="22"/>
        </w:rPr>
        <w:t>24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287975" w:rsidRDefault="00503107" w:rsidP="00700B7E">
      <w:pPr>
        <w:jc w:val="both"/>
        <w:rPr>
          <w:rFonts w:cs="Arial"/>
          <w:sz w:val="22"/>
          <w:szCs w:val="22"/>
        </w:rPr>
      </w:pPr>
      <w:r w:rsidRPr="00287975">
        <w:rPr>
          <w:sz w:val="22"/>
          <w:szCs w:val="22"/>
        </w:rPr>
        <w:t>k</w:t>
      </w:r>
      <w:r w:rsidR="00BA0312" w:rsidRPr="00287975">
        <w:rPr>
          <w:sz w:val="22"/>
          <w:szCs w:val="22"/>
        </w:rPr>
        <w:t xml:space="preserve"> </w:t>
      </w:r>
      <w:r w:rsidR="00287975" w:rsidRPr="00287975">
        <w:rPr>
          <w:sz w:val="22"/>
          <w:szCs w:val="22"/>
        </w:rPr>
        <w:t xml:space="preserve">návrhu poslancov Národnej rady Slovenskej republiky Jána </w:t>
      </w:r>
      <w:proofErr w:type="spellStart"/>
      <w:r w:rsidR="00287975" w:rsidRPr="00287975">
        <w:rPr>
          <w:sz w:val="22"/>
          <w:szCs w:val="22"/>
        </w:rPr>
        <w:t>Hudackého</w:t>
      </w:r>
      <w:proofErr w:type="spellEnd"/>
      <w:r w:rsidR="00287975" w:rsidRPr="00287975">
        <w:rPr>
          <w:sz w:val="22"/>
          <w:szCs w:val="22"/>
        </w:rPr>
        <w:t xml:space="preserve">, Jána Figeľa, Pavla Zajaca a Jozefa </w:t>
      </w:r>
      <w:proofErr w:type="spellStart"/>
      <w:r w:rsidR="00287975" w:rsidRPr="00287975">
        <w:rPr>
          <w:sz w:val="22"/>
          <w:szCs w:val="22"/>
        </w:rPr>
        <w:t>Bobíka</w:t>
      </w:r>
      <w:proofErr w:type="spellEnd"/>
      <w:r w:rsidR="00287975" w:rsidRPr="00287975">
        <w:rPr>
          <w:sz w:val="22"/>
          <w:szCs w:val="22"/>
        </w:rPr>
        <w:t xml:space="preserve"> na vydanie zákona o ochrane subdodávateľov pri verejnom obstarávaní a o zmene a doplnení niektorých zákonov v znení neskorších predpisov</w:t>
      </w:r>
      <w:r w:rsidR="00287975">
        <w:rPr>
          <w:sz w:val="22"/>
          <w:szCs w:val="22"/>
        </w:rPr>
        <w:br/>
      </w:r>
      <w:r w:rsidR="00287975" w:rsidRPr="00287975">
        <w:rPr>
          <w:sz w:val="22"/>
          <w:szCs w:val="22"/>
        </w:rPr>
        <w:t>(tlač 1437)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C793A" w:rsidRDefault="004C793A" w:rsidP="004C793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35087" w:rsidRDefault="00435087" w:rsidP="0043508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35087" w:rsidRDefault="00435087" w:rsidP="0043508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35087" w:rsidRDefault="00435087" w:rsidP="0043508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35087" w:rsidRDefault="00435087" w:rsidP="00435087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435087" w:rsidRDefault="00435087" w:rsidP="00435087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4C793A" w:rsidRDefault="004C793A" w:rsidP="004C793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4C793A" w:rsidRDefault="004C793A" w:rsidP="004C79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2B0E"/>
    <w:rsid w:val="00282FDB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5087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19A4"/>
    <w:rsid w:val="004A3567"/>
    <w:rsid w:val="004B057A"/>
    <w:rsid w:val="004C0063"/>
    <w:rsid w:val="004C614B"/>
    <w:rsid w:val="004C793A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848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C20281-6B93-4BA9-9FCE-27B46688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56DE-48F8-421B-9FD6-8E5307D3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2015-02-26T09:27:00Z</cp:lastPrinted>
  <dcterms:created xsi:type="dcterms:W3CDTF">2015-02-26T09:27:00Z</dcterms:created>
  <dcterms:modified xsi:type="dcterms:W3CDTF">2015-03-31T06:23:00Z</dcterms:modified>
</cp:coreProperties>
</file>