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B77A3">
        <w:rPr>
          <w:sz w:val="18"/>
          <w:szCs w:val="18"/>
        </w:rPr>
        <w:t>448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A1CA1" w:rsidP="009C2E2F">
      <w:pPr>
        <w:pStyle w:val="uznesenia"/>
      </w:pPr>
      <w:r>
        <w:t>1627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7A1CA1">
        <w:rPr>
          <w:rFonts w:cs="Arial"/>
          <w:sz w:val="22"/>
          <w:szCs w:val="22"/>
        </w:rPr>
        <w:t>12</w:t>
      </w:r>
      <w:r w:rsidR="00DE21FD">
        <w:rPr>
          <w:rFonts w:cs="Arial"/>
          <w:sz w:val="22"/>
          <w:szCs w:val="22"/>
        </w:rPr>
        <w:t xml:space="preserve">. </w:t>
      </w:r>
      <w:r w:rsidR="00B432A0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BB77A3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BB77A3">
        <w:rPr>
          <w:sz w:val="22"/>
          <w:szCs w:val="22"/>
        </w:rPr>
        <w:t>k</w:t>
      </w:r>
      <w:r w:rsidR="0088367F" w:rsidRPr="00BB77A3">
        <w:rPr>
          <w:sz w:val="22"/>
          <w:szCs w:val="22"/>
        </w:rPr>
        <w:t xml:space="preserve"> </w:t>
      </w:r>
      <w:r w:rsidR="00BB77A3" w:rsidRPr="00BB77A3">
        <w:rPr>
          <w:sz w:val="22"/>
          <w:szCs w:val="22"/>
        </w:rPr>
        <w:t>v</w:t>
      </w:r>
      <w:r w:rsidR="00BB77A3" w:rsidRPr="00BB77A3">
        <w:rPr>
          <w:sz w:val="22"/>
        </w:rPr>
        <w:t>ládnemu návrhu zákona o registri adries a o zmene a doplnení niektorých zákonov</w:t>
      </w:r>
      <w:r w:rsidR="00BB77A3">
        <w:rPr>
          <w:sz w:val="22"/>
        </w:rPr>
        <w:br/>
      </w:r>
      <w:r w:rsidR="00BB77A3" w:rsidRPr="00BB77A3">
        <w:rPr>
          <w:sz w:val="22"/>
        </w:rPr>
        <w:t>(tlač 1408)</w:t>
      </w:r>
      <w:r w:rsidR="00BB77A3" w:rsidRPr="00BB77A3">
        <w:rPr>
          <w:sz w:val="22"/>
          <w:szCs w:val="22"/>
        </w:rPr>
        <w:t xml:space="preserve">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5484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55976" w:rsidRDefault="001509A6" w:rsidP="006F25C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B77A3">
        <w:rPr>
          <w:rFonts w:cs="Arial"/>
          <w:sz w:val="22"/>
          <w:szCs w:val="22"/>
        </w:rPr>
        <w:t>financie a rozpočet</w:t>
      </w:r>
      <w:r w:rsidR="00755976">
        <w:rPr>
          <w:rFonts w:cs="Arial"/>
          <w:sz w:val="22"/>
          <w:szCs w:val="22"/>
        </w:rPr>
        <w:t xml:space="preserve">  a</w:t>
      </w:r>
    </w:p>
    <w:p w:rsidR="004539A2" w:rsidRDefault="0075597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B77A3">
        <w:rPr>
          <w:rFonts w:cs="Arial"/>
          <w:sz w:val="22"/>
          <w:szCs w:val="22"/>
        </w:rPr>
        <w:t xml:space="preserve"> verejnú správu a regionálny rozvoj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597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755976">
        <w:rPr>
          <w:rFonts w:cs="Arial"/>
          <w:sz w:val="22"/>
          <w:szCs w:val="22"/>
        </w:rPr>
        <w:t xml:space="preserve"> pre </w:t>
      </w:r>
      <w:r w:rsidR="00BB77A3">
        <w:rPr>
          <w:rFonts w:cs="Arial"/>
          <w:sz w:val="22"/>
          <w:szCs w:val="22"/>
        </w:rPr>
        <w:t>verejnú správu a regionálny rozvoj</w:t>
      </w:r>
      <w:r w:rsidR="006F25C4">
        <w:rPr>
          <w:rFonts w:cs="Arial"/>
          <w:sz w:val="22"/>
          <w:szCs w:val="22"/>
        </w:rPr>
        <w:t xml:space="preserve"> </w:t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755976">
        <w:rPr>
          <w:sz w:val="22"/>
          <w:szCs w:val="22"/>
        </w:rPr>
        <w:t>och do</w:t>
      </w:r>
      <w:r w:rsidR="00BB77A3">
        <w:rPr>
          <w:sz w:val="22"/>
          <w:szCs w:val="22"/>
        </w:rPr>
        <w:br/>
      </w:r>
      <w:r w:rsidR="00147B5C">
        <w:rPr>
          <w:sz w:val="22"/>
          <w:szCs w:val="22"/>
        </w:rPr>
        <w:t>30</w:t>
      </w:r>
      <w:r w:rsidR="00755976">
        <w:rPr>
          <w:sz w:val="22"/>
          <w:szCs w:val="22"/>
        </w:rPr>
        <w:t xml:space="preserve">. </w:t>
      </w:r>
      <w:r w:rsidR="00147B5C">
        <w:rPr>
          <w:sz w:val="22"/>
          <w:szCs w:val="22"/>
        </w:rPr>
        <w:t>apríla</w:t>
      </w:r>
      <w:r w:rsidR="00755976">
        <w:rPr>
          <w:sz w:val="22"/>
          <w:szCs w:val="22"/>
        </w:rPr>
        <w:t xml:space="preserve"> 2015</w:t>
      </w:r>
      <w:r w:rsidR="00BB77A3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755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775A0A">
        <w:rPr>
          <w:sz w:val="22"/>
          <w:szCs w:val="22"/>
        </w:rPr>
        <w:t>5</w:t>
      </w:r>
      <w:bookmarkStart w:id="0" w:name="_GoBack"/>
      <w:bookmarkEnd w:id="0"/>
      <w:r w:rsidR="00755976">
        <w:rPr>
          <w:sz w:val="22"/>
          <w:szCs w:val="22"/>
        </w:rPr>
        <w:t>. mája 2015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F25C4" w:rsidRDefault="006F25C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B77A3" w:rsidRDefault="00BB77A3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sectPr w:rsidR="00B432A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47B5C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73372"/>
    <w:rsid w:val="00775A0A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1CA1"/>
    <w:rsid w:val="007B30AC"/>
    <w:rsid w:val="007B41A1"/>
    <w:rsid w:val="007C0733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A644D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432A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BB77A3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489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E066A-2C15-4455-B233-62B924F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B0CA-81AC-43A9-9324-F8F6BF56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2015-02-25T10:53:00Z</cp:lastPrinted>
  <dcterms:created xsi:type="dcterms:W3CDTF">2015-02-25T10:53:00Z</dcterms:created>
  <dcterms:modified xsi:type="dcterms:W3CDTF">2015-03-30T06:11:00Z</dcterms:modified>
</cp:coreProperties>
</file>