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3A78FB">
        <w:rPr>
          <w:sz w:val="22"/>
          <w:szCs w:val="22"/>
        </w:rPr>
        <w:t>639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7668D2">
        <w:rPr>
          <w:sz w:val="22"/>
          <w:szCs w:val="22"/>
        </w:rPr>
        <w:t>5</w:t>
      </w:r>
    </w:p>
    <w:p w:rsidR="003A78FB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3A78FB">
        <w:t>1481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3A78FB">
        <w:rPr>
          <w:rFonts w:ascii="Arial" w:hAnsi="Arial" w:cs="Arial"/>
          <w:sz w:val="22"/>
        </w:rPr>
        <w:t> 24. marca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7668D2">
        <w:rPr>
          <w:rFonts w:ascii="Arial" w:hAnsi="Arial" w:cs="Arial"/>
          <w:sz w:val="22"/>
        </w:rPr>
        <w:t>5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3A78FB">
        <w:rPr>
          <w:rFonts w:cs="Arial"/>
          <w:noProof/>
          <w:sz w:val="22"/>
          <w:lang w:val="sk-SK"/>
        </w:rPr>
        <w:t>ktorým sa mení a dopĺňa zákon č. 575/2001 Z. z. o organizácii činnosti vlády a organizácii ústrednej štátnej správy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3A78FB">
        <w:rPr>
          <w:rFonts w:cs="Arial"/>
          <w:sz w:val="22"/>
          <w:lang w:val="sk-SK"/>
        </w:rPr>
        <w:t>1471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3A78FB">
        <w:rPr>
          <w:rFonts w:cs="Arial"/>
          <w:sz w:val="22"/>
          <w:lang w:val="sk-SK"/>
        </w:rPr>
        <w:t>24. marca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7668D2">
        <w:rPr>
          <w:rFonts w:cs="Arial"/>
          <w:sz w:val="22"/>
          <w:lang w:val="sk-SK"/>
        </w:rPr>
        <w:t>5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3A78FB">
        <w:rPr>
          <w:rFonts w:ascii="Arial" w:hAnsi="Arial" w:cs="Arial"/>
          <w:sz w:val="22"/>
          <w:szCs w:val="22"/>
        </w:rPr>
        <w:t>verejnú správu a regionálny</w:t>
      </w:r>
    </w:p>
    <w:p w:rsidR="003A78FB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3A78FB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ľudské práva a národnostné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A78FB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3A78FB">
        <w:rPr>
          <w:rFonts w:ascii="Arial" w:hAnsi="Arial" w:cs="Arial"/>
          <w:sz w:val="22"/>
        </w:rPr>
        <w:t>ľudské práva a národnostné menšiny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7668D2" w:rsidP="007668D2">
      <w:pPr>
        <w:bidi w:val="0"/>
        <w:jc w:val="center"/>
        <w:rPr>
          <w:rFonts w:ascii="Arial" w:hAnsi="Arial" w:cs="Arial"/>
          <w:sz w:val="22"/>
          <w:szCs w:val="22"/>
        </w:rPr>
      </w:pPr>
      <w:r w:rsidR="0014555A">
        <w:rPr>
          <w:rFonts w:ascii="Arial" w:hAnsi="Arial" w:cs="Arial"/>
          <w:sz w:val="22"/>
          <w:szCs w:val="22"/>
        </w:rPr>
        <w:t>v z. Jana  L a š š á k o v á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4555A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A78FB"/>
    <w:rsid w:val="003F1D5F"/>
    <w:rsid w:val="00412182"/>
    <w:rsid w:val="00416DA7"/>
    <w:rsid w:val="00434C67"/>
    <w:rsid w:val="00456E33"/>
    <w:rsid w:val="00472700"/>
    <w:rsid w:val="004D13AE"/>
    <w:rsid w:val="00565667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803DD5"/>
    <w:rsid w:val="008869B9"/>
    <w:rsid w:val="008A7F9E"/>
    <w:rsid w:val="008B7C2F"/>
    <w:rsid w:val="008C04D2"/>
    <w:rsid w:val="009701A7"/>
    <w:rsid w:val="009A3380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3A78FB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3A78FB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170</Words>
  <Characters>970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2015-03-24T17:14:00Z</cp:lastPrinted>
  <dcterms:created xsi:type="dcterms:W3CDTF">2015-03-27T06:51:00Z</dcterms:created>
  <dcterms:modified xsi:type="dcterms:W3CDTF">2015-03-27T06:51:00Z</dcterms:modified>
</cp:coreProperties>
</file>