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</w:t>
      </w:r>
      <w:r w:rsidRPr="00FE5541">
        <w:rPr>
          <w:rFonts w:ascii="Times New Roman" w:hAnsi="Times New Roman"/>
          <w:b w:val="0"/>
          <w:bCs w:val="0"/>
        </w:rPr>
        <w:t xml:space="preserve">Číslo:  </w:t>
      </w:r>
      <w:r w:rsidRPr="00794E9B" w:rsidR="00794E9B">
        <w:rPr>
          <w:rFonts w:ascii="Times New Roman" w:hAnsi="Times New Roman"/>
          <w:b w:val="0"/>
          <w:bCs w:val="0"/>
        </w:rPr>
        <w:t>UV-11480/2015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794E9B">
        <w:rPr>
          <w:rFonts w:ascii="Times New Roman" w:hAnsi="Times New Roman"/>
          <w:b/>
          <w:bCs/>
          <w:sz w:val="24"/>
          <w:szCs w:val="24"/>
        </w:rPr>
        <w:t>1471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794E9B">
        <w:rPr>
          <w:rFonts w:ascii="Times New Roman" w:hAnsi="Times New Roman"/>
          <w:b/>
          <w:bCs/>
          <w:sz w:val="24"/>
          <w:szCs w:val="24"/>
        </w:rPr>
        <w:t>,</w:t>
      </w:r>
    </w:p>
    <w:p w:rsidR="00794E9B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897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794E9B" w:rsidR="00794E9B">
        <w:rPr>
          <w:rFonts w:ascii="Times New Roman" w:hAnsi="Times New Roman"/>
        </w:rPr>
        <w:t>ktorým sa mení a dopĺňa zákon č. 575/2001 Z. z.</w:t>
      </w:r>
      <w:r w:rsidR="00794E9B">
        <w:rPr>
          <w:rFonts w:ascii="Times New Roman" w:hAnsi="Times New Roman"/>
        </w:rPr>
        <w:t xml:space="preserve"> o organizácii činnosti vlády a </w:t>
      </w:r>
      <w:r w:rsidRPr="00794E9B" w:rsidR="00794E9B">
        <w:rPr>
          <w:rFonts w:ascii="Times New Roman" w:hAnsi="Times New Roman"/>
        </w:rPr>
        <w:t>organizácii ústrednej štátnej správy v znení neskorších predpisov</w:t>
      </w: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9A4A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>vládny návrh zákona</w:t>
      </w:r>
      <w:r w:rsidR="00794E9B">
        <w:rPr>
          <w:rFonts w:ascii="Times New Roman" w:hAnsi="Times New Roman"/>
          <w:sz w:val="22"/>
          <w:szCs w:val="22"/>
        </w:rPr>
        <w:t xml:space="preserve">, </w:t>
      </w:r>
      <w:r w:rsidRPr="00794E9B" w:rsidR="00794E9B">
        <w:rPr>
          <w:rFonts w:ascii="Times New Roman" w:hAnsi="Times New Roman"/>
          <w:sz w:val="22"/>
          <w:szCs w:val="22"/>
        </w:rPr>
        <w:t>ktorým sa mení a dopĺňa zákon č. 575/2001 Z. z. o organizácii činnosti vlády a organizácii ústrednej štátnej správy v znení neskorších predpisov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A4A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31B92" w:rsidR="00695814">
        <w:rPr>
          <w:rFonts w:ascii="Times New Roman" w:hAnsi="Times New Roman"/>
          <w:sz w:val="24"/>
          <w:szCs w:val="24"/>
        </w:rPr>
        <w:t xml:space="preserve">Bratislava </w:t>
      </w:r>
      <w:r w:rsidR="008A0F74">
        <w:rPr>
          <w:rFonts w:ascii="Times New Roman" w:hAnsi="Times New Roman"/>
          <w:sz w:val="24"/>
          <w:szCs w:val="24"/>
        </w:rPr>
        <w:t xml:space="preserve">    </w:t>
      </w:r>
      <w:r w:rsidR="00794E9B">
        <w:rPr>
          <w:rFonts w:ascii="Times New Roman" w:hAnsi="Times New Roman"/>
          <w:sz w:val="24"/>
          <w:szCs w:val="24"/>
        </w:rPr>
        <w:t>marec</w:t>
      </w:r>
      <w:r w:rsidR="007A069A">
        <w:rPr>
          <w:rFonts w:ascii="Times New Roman" w:hAnsi="Times New Roman"/>
          <w:sz w:val="24"/>
          <w:szCs w:val="24"/>
        </w:rPr>
        <w:t xml:space="preserve"> </w:t>
      </w:r>
      <w:r w:rsidRPr="00231B92" w:rsidR="00BA3108">
        <w:rPr>
          <w:rFonts w:ascii="Times New Roman" w:hAnsi="Times New Roman"/>
          <w:sz w:val="24"/>
          <w:szCs w:val="24"/>
        </w:rPr>
        <w:t>20</w:t>
      </w:r>
      <w:r w:rsidRPr="00231B92" w:rsidR="00231B92">
        <w:rPr>
          <w:rFonts w:ascii="Times New Roman" w:hAnsi="Times New Roman"/>
          <w:sz w:val="24"/>
          <w:szCs w:val="24"/>
        </w:rPr>
        <w:t>1</w:t>
      </w:r>
      <w:r w:rsidR="00794E9B">
        <w:rPr>
          <w:rFonts w:ascii="Times New Roman" w:hAnsi="Times New Roman"/>
          <w:sz w:val="24"/>
          <w:szCs w:val="24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544AC"/>
    <w:rsid w:val="001E27A0"/>
    <w:rsid w:val="00220731"/>
    <w:rsid w:val="00231B92"/>
    <w:rsid w:val="0029163D"/>
    <w:rsid w:val="002E0B62"/>
    <w:rsid w:val="00320E51"/>
    <w:rsid w:val="00345C79"/>
    <w:rsid w:val="003777D7"/>
    <w:rsid w:val="003878FA"/>
    <w:rsid w:val="00396A22"/>
    <w:rsid w:val="004012CA"/>
    <w:rsid w:val="004F3A6D"/>
    <w:rsid w:val="004F43BF"/>
    <w:rsid w:val="005209C2"/>
    <w:rsid w:val="00523440"/>
    <w:rsid w:val="00525CCB"/>
    <w:rsid w:val="00547AE4"/>
    <w:rsid w:val="005C73B1"/>
    <w:rsid w:val="005D64EB"/>
    <w:rsid w:val="00622037"/>
    <w:rsid w:val="00623A59"/>
    <w:rsid w:val="00695814"/>
    <w:rsid w:val="006E61A1"/>
    <w:rsid w:val="007039A0"/>
    <w:rsid w:val="00794E9B"/>
    <w:rsid w:val="007A069A"/>
    <w:rsid w:val="007C0002"/>
    <w:rsid w:val="007C488C"/>
    <w:rsid w:val="007C67F7"/>
    <w:rsid w:val="007D5A47"/>
    <w:rsid w:val="00823D0F"/>
    <w:rsid w:val="0086517B"/>
    <w:rsid w:val="008A0F74"/>
    <w:rsid w:val="008C3FD7"/>
    <w:rsid w:val="008E1929"/>
    <w:rsid w:val="00955C03"/>
    <w:rsid w:val="00980A2D"/>
    <w:rsid w:val="00996C34"/>
    <w:rsid w:val="009A4A14"/>
    <w:rsid w:val="00A55CFF"/>
    <w:rsid w:val="00A91114"/>
    <w:rsid w:val="00A96464"/>
    <w:rsid w:val="00AC7DC6"/>
    <w:rsid w:val="00B32897"/>
    <w:rsid w:val="00B74E8D"/>
    <w:rsid w:val="00B85A72"/>
    <w:rsid w:val="00BA3108"/>
    <w:rsid w:val="00C10978"/>
    <w:rsid w:val="00CB53A0"/>
    <w:rsid w:val="00CD00ED"/>
    <w:rsid w:val="00CF613B"/>
    <w:rsid w:val="00D02A48"/>
    <w:rsid w:val="00D134F0"/>
    <w:rsid w:val="00DB645E"/>
    <w:rsid w:val="00E07F46"/>
    <w:rsid w:val="00E17DA6"/>
    <w:rsid w:val="00E333F0"/>
    <w:rsid w:val="00EA0B44"/>
    <w:rsid w:val="00EF0F8D"/>
    <w:rsid w:val="00F13D5C"/>
    <w:rsid w:val="00F462AC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95</Words>
  <Characters>542</Characters>
  <Application>Microsoft Office Word</Application>
  <DocSecurity>0</DocSecurity>
  <Lines>0</Lines>
  <Paragraphs>0</Paragraphs>
  <ScaleCrop>false</ScaleCrop>
  <Company>MS SR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Sekcia legislatívy</cp:lastModifiedBy>
  <cp:revision>3</cp:revision>
  <cp:lastPrinted>2015-03-18T14:27:00Z</cp:lastPrinted>
  <dcterms:created xsi:type="dcterms:W3CDTF">2015-03-18T14:44:00Z</dcterms:created>
  <dcterms:modified xsi:type="dcterms:W3CDTF">2015-03-18T14:45:00Z</dcterms:modified>
</cp:coreProperties>
</file>