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53CDE" w:rsidP="00753CDE">
      <w:pPr>
        <w:bidi w:val="0"/>
        <w:ind w:left="397" w:hanging="39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POKRAČOVANIE  PROGRAMU</w:t>
      </w:r>
    </w:p>
    <w:p w:rsidR="00753CDE" w:rsidP="00753CDE">
      <w:pPr>
        <w:bidi w:val="0"/>
        <w:ind w:left="397" w:hanging="39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48. schôdze Národnej rady Slovenskej republiky </w:t>
      </w:r>
    </w:p>
    <w:p w:rsidR="00753CDE" w:rsidP="00753CDE">
      <w:pPr>
        <w:pBdr>
          <w:bottom w:val="single" w:sz="12" w:space="1" w:color="auto"/>
        </w:pBdr>
        <w:bidi w:val="0"/>
        <w:ind w:left="397" w:hanging="397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</w:rPr>
        <w:t>17. marca 2015</w:t>
      </w:r>
    </w:p>
    <w:p w:rsidR="00753CDE" w:rsidP="00753CDE">
      <w:pPr>
        <w:bidi w:val="0"/>
        <w:ind w:left="340" w:hanging="340"/>
        <w:jc w:val="both"/>
        <w:rPr>
          <w:sz w:val="22"/>
          <w:szCs w:val="22"/>
          <w:u w:val="single"/>
        </w:rPr>
      </w:pPr>
    </w:p>
    <w:p w:rsidR="009F77BC" w:rsidP="00753CDE">
      <w:pPr>
        <w:bidi w:val="0"/>
        <w:ind w:left="340" w:hanging="340"/>
        <w:jc w:val="both"/>
        <w:rPr>
          <w:sz w:val="22"/>
          <w:szCs w:val="22"/>
          <w:u w:val="single"/>
        </w:rPr>
      </w:pPr>
    </w:p>
    <w:p w:rsidR="00753CDE" w:rsidP="00753CDE">
      <w:pPr>
        <w:bidi w:val="0"/>
        <w:ind w:left="340" w:hanging="3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HLASOVANIE </w:t>
      </w:r>
    </w:p>
    <w:p w:rsidR="00753CDE" w:rsidP="00753CDE">
      <w:pPr>
        <w:bidi w:val="0"/>
        <w:ind w:left="340" w:hanging="340"/>
        <w:jc w:val="both"/>
        <w:rPr>
          <w:sz w:val="22"/>
        </w:rPr>
      </w:pPr>
    </w:p>
    <w:p w:rsidR="009F77BC" w:rsidP="00753CDE">
      <w:pPr>
        <w:bidi w:val="0"/>
        <w:ind w:left="340" w:hanging="340"/>
        <w:jc w:val="both"/>
        <w:rPr>
          <w:sz w:val="22"/>
        </w:rPr>
      </w:pPr>
    </w:p>
    <w:p w:rsidR="00A10C01" w:rsidP="00A10C01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13.</w:t>
        <w:tab/>
      </w:r>
      <w:r>
        <w:rPr>
          <w:b/>
          <w:sz w:val="22"/>
        </w:rPr>
        <w:t>Vládny návrh zákona o odpadoch a o zmene a doplnení niektorých zákonov (</w:t>
      </w:r>
      <w:r>
        <w:rPr>
          <w:b/>
          <w:sz w:val="22"/>
          <w:szCs w:val="22"/>
        </w:rPr>
        <w:t>tlač 1337)</w:t>
      </w:r>
      <w:r>
        <w:rPr>
          <w:sz w:val="22"/>
          <w:szCs w:val="22"/>
        </w:rPr>
        <w:t xml:space="preserve"> – druhé čítanie</w:t>
      </w:r>
    </w:p>
    <w:p w:rsidR="00A10C01" w:rsidP="00753CDE">
      <w:pPr>
        <w:bidi w:val="0"/>
        <w:ind w:left="340" w:hanging="340"/>
        <w:jc w:val="both"/>
        <w:rPr>
          <w:sz w:val="22"/>
        </w:rPr>
      </w:pPr>
    </w:p>
    <w:p w:rsidR="00BB1C44" w:rsidP="00BB1C44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10.</w:t>
        <w:tab/>
      </w:r>
      <w:r>
        <w:rPr>
          <w:b/>
          <w:sz w:val="22"/>
        </w:rPr>
        <w:t>Vládny návrh zákona, ktorým sa mení a dopĺňa zákon č. 561/2007 Z. z. o investičnej pomoci a o zmene a doplnení niektorých zákonov v znení neskorších predpisov a ktorým sa mení a dopĺňa zákon č. 595/2003 Z. z. o dani z príjmov v znení neskorších predpisov (</w:t>
      </w:r>
      <w:r>
        <w:rPr>
          <w:b/>
          <w:sz w:val="22"/>
          <w:szCs w:val="22"/>
        </w:rPr>
        <w:t>tlač 1352)</w:t>
      </w:r>
      <w:r>
        <w:rPr>
          <w:sz w:val="22"/>
          <w:szCs w:val="22"/>
        </w:rPr>
        <w:t xml:space="preserve"> – druhé čítanie</w:t>
      </w:r>
    </w:p>
    <w:p w:rsidR="00BB1C44" w:rsidP="00753CDE">
      <w:pPr>
        <w:bidi w:val="0"/>
        <w:ind w:left="340" w:hanging="340"/>
        <w:jc w:val="both"/>
        <w:rPr>
          <w:sz w:val="22"/>
        </w:rPr>
      </w:pPr>
      <w:r w:rsidR="00406E97">
        <w:rPr>
          <w:sz w:val="22"/>
        </w:rPr>
        <w:t xml:space="preserve"> </w:t>
      </w:r>
    </w:p>
    <w:p w:rsidR="00B17773" w:rsidRPr="00B9498F" w:rsidP="00B177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 xml:space="preserve"> 7.</w:t>
      </w:r>
      <w:r w:rsidRPr="00B9498F">
        <w:rPr>
          <w:sz w:val="22"/>
        </w:rPr>
        <w:tab/>
      </w:r>
      <w:r w:rsidRPr="00B9498F">
        <w:rPr>
          <w:b/>
          <w:sz w:val="22"/>
        </w:rPr>
        <w:t xml:space="preserve">Vládny návrh </w:t>
      </w:r>
      <w:r>
        <w:rPr>
          <w:b/>
          <w:sz w:val="22"/>
        </w:rPr>
        <w:t>zákona, ktorým sa mení a dopĺňa zákon č. 461/2003 Z. z. o sociálnom poistení v znení neskorších predpisov a ktorým sa menia a dopĺňajú niektoré zákony (t</w:t>
      </w:r>
      <w:r w:rsidRPr="00B9498F">
        <w:rPr>
          <w:b/>
          <w:sz w:val="22"/>
        </w:rPr>
        <w:t xml:space="preserve">lač </w:t>
      </w:r>
      <w:r>
        <w:rPr>
          <w:b/>
          <w:sz w:val="22"/>
        </w:rPr>
        <w:t>1424</w:t>
      </w:r>
      <w:r w:rsidRPr="00B9498F">
        <w:rPr>
          <w:b/>
          <w:sz w:val="22"/>
        </w:rPr>
        <w:t>)</w:t>
      </w:r>
      <w:r w:rsidRPr="00B9498F">
        <w:rPr>
          <w:sz w:val="22"/>
          <w:szCs w:val="22"/>
        </w:rPr>
        <w:t xml:space="preserve"> – prvé čítanie</w:t>
      </w:r>
    </w:p>
    <w:p w:rsidR="00B17773" w:rsidP="00753CDE">
      <w:pPr>
        <w:bidi w:val="0"/>
        <w:ind w:left="340" w:hanging="340"/>
        <w:jc w:val="both"/>
        <w:rPr>
          <w:sz w:val="22"/>
        </w:rPr>
      </w:pPr>
    </w:p>
    <w:p w:rsidR="00B17773" w:rsidP="00B17773">
      <w:pPr>
        <w:bidi w:val="0"/>
        <w:ind w:left="340" w:hanging="340"/>
        <w:jc w:val="both"/>
        <w:rPr>
          <w:sz w:val="22"/>
          <w:szCs w:val="22"/>
        </w:rPr>
      </w:pPr>
      <w:r w:rsidR="006D23C8">
        <w:rPr>
          <w:sz w:val="22"/>
        </w:rPr>
        <w:t xml:space="preserve"> </w:t>
      </w:r>
      <w:r>
        <w:rPr>
          <w:sz w:val="22"/>
        </w:rPr>
        <w:t>8.</w:t>
      </w:r>
      <w:r w:rsidRPr="00903A8D">
        <w:rPr>
          <w:sz w:val="22"/>
        </w:rPr>
        <w:tab/>
      </w:r>
      <w:r w:rsidRPr="00443FC6">
        <w:rPr>
          <w:b/>
          <w:sz w:val="22"/>
        </w:rPr>
        <w:t>N</w:t>
      </w:r>
      <w:r>
        <w:rPr>
          <w:b/>
          <w:sz w:val="22"/>
          <w:szCs w:val="22"/>
        </w:rPr>
        <w:t>ávrh na vyslovenie súhlasu Národnej rady Slovenskej republiky so Zmluvou medzi Slovenskou republikou a Macedónskou republikou o sociálnom zabezpečení (tlač 1386)</w:t>
      </w:r>
      <w:r>
        <w:rPr>
          <w:sz w:val="22"/>
          <w:szCs w:val="22"/>
        </w:rPr>
        <w:t xml:space="preserve"> – druhé a tretie čítanie </w:t>
      </w:r>
    </w:p>
    <w:p w:rsidR="00B17773" w:rsidP="00753CDE">
      <w:pPr>
        <w:bidi w:val="0"/>
        <w:ind w:left="340" w:hanging="340"/>
        <w:jc w:val="both"/>
        <w:rPr>
          <w:sz w:val="22"/>
        </w:rPr>
      </w:pPr>
    </w:p>
    <w:p w:rsidR="006D23C8" w:rsidRPr="00B9498F" w:rsidP="006D23C8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21.</w:t>
      </w:r>
      <w:r w:rsidRPr="00B9498F">
        <w:rPr>
          <w:sz w:val="22"/>
        </w:rPr>
        <w:tab/>
      </w:r>
      <w:r w:rsidRPr="00B9498F">
        <w:rPr>
          <w:b/>
          <w:sz w:val="22"/>
        </w:rPr>
        <w:t>Vládny návrh zákona</w:t>
      </w:r>
      <w:r>
        <w:rPr>
          <w:b/>
          <w:sz w:val="22"/>
        </w:rPr>
        <w:t>, ktorým sa mení a dopĺňa zákon č. 566/2001 Z. z. o cenných papieroch a investičných službách a o zmene a doplnení niektorých zákonov (zákon o cenných papieroch) v znení neskorších predpisov a ktorým sa menia a dopĺňajú niektoré zákony</w:t>
      </w:r>
      <w:r w:rsidRPr="00B9498F">
        <w:rPr>
          <w:b/>
          <w:sz w:val="22"/>
        </w:rPr>
        <w:t xml:space="preserve"> (tlač </w:t>
      </w:r>
      <w:r>
        <w:rPr>
          <w:b/>
          <w:sz w:val="22"/>
        </w:rPr>
        <w:t>1416</w:t>
      </w:r>
      <w:r w:rsidRPr="00B9498F">
        <w:rPr>
          <w:b/>
          <w:sz w:val="22"/>
        </w:rPr>
        <w:t>)</w:t>
      </w:r>
      <w:r w:rsidRPr="00B9498F">
        <w:rPr>
          <w:sz w:val="22"/>
          <w:szCs w:val="22"/>
        </w:rPr>
        <w:t xml:space="preserve"> – prvé čítanie</w:t>
      </w:r>
    </w:p>
    <w:p w:rsidR="006D23C8" w:rsidP="00753CDE">
      <w:pPr>
        <w:bidi w:val="0"/>
        <w:ind w:left="340" w:hanging="340"/>
        <w:jc w:val="both"/>
        <w:rPr>
          <w:sz w:val="22"/>
        </w:rPr>
      </w:pPr>
    </w:p>
    <w:p w:rsidR="007E3407" w:rsidRPr="00B9498F" w:rsidP="007E3407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22.</w:t>
      </w:r>
      <w:r w:rsidRPr="00B9498F">
        <w:rPr>
          <w:sz w:val="22"/>
        </w:rPr>
        <w:tab/>
      </w:r>
      <w:r w:rsidRPr="00B9498F">
        <w:rPr>
          <w:b/>
          <w:sz w:val="22"/>
        </w:rPr>
        <w:t>Vládny návrh zákona</w:t>
      </w:r>
      <w:r>
        <w:rPr>
          <w:b/>
          <w:sz w:val="22"/>
        </w:rPr>
        <w:t>, ktorým sa mení a dopĺňa zákon č. 431/2002 Z. z. o účtovníctve v znení neskorších predpisov a ktorým sa menia a dopĺňajú niektoré zákony</w:t>
      </w:r>
      <w:r w:rsidRPr="00B9498F">
        <w:rPr>
          <w:b/>
          <w:sz w:val="22"/>
        </w:rPr>
        <w:t xml:space="preserve"> (tlač </w:t>
      </w:r>
      <w:r>
        <w:rPr>
          <w:b/>
          <w:sz w:val="22"/>
        </w:rPr>
        <w:t>1428</w:t>
      </w:r>
      <w:r w:rsidRPr="00B9498F">
        <w:rPr>
          <w:b/>
          <w:sz w:val="22"/>
        </w:rPr>
        <w:t>)</w:t>
      </w:r>
      <w:r w:rsidRPr="00B9498F">
        <w:rPr>
          <w:sz w:val="22"/>
          <w:szCs w:val="22"/>
        </w:rPr>
        <w:t xml:space="preserve"> – prvé čítanie</w:t>
      </w:r>
    </w:p>
    <w:p w:rsidR="007E3407" w:rsidP="00753CDE">
      <w:pPr>
        <w:bidi w:val="0"/>
        <w:ind w:left="340" w:hanging="340"/>
        <w:jc w:val="both"/>
        <w:rPr>
          <w:sz w:val="22"/>
        </w:rPr>
      </w:pPr>
    </w:p>
    <w:p w:rsidR="00F235FC" w:rsidP="00F235FC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23.</w:t>
      </w:r>
      <w:r w:rsidRPr="00903A8D">
        <w:rPr>
          <w:sz w:val="22"/>
        </w:rPr>
        <w:tab/>
      </w:r>
      <w:r w:rsidRPr="006849A5">
        <w:rPr>
          <w:b/>
          <w:sz w:val="22"/>
        </w:rPr>
        <w:t xml:space="preserve">Vládny návrh zákona, ktorým sa mení a dopĺňa zákon č. 525/2010 Z. z. </w:t>
      </w:r>
      <w:r>
        <w:rPr>
          <w:b/>
          <w:sz w:val="22"/>
        </w:rPr>
        <w:t xml:space="preserve">o poskytovaní </w:t>
      </w:r>
      <w:r w:rsidRPr="006849A5">
        <w:rPr>
          <w:b/>
          <w:sz w:val="22"/>
        </w:rPr>
        <w:t>dotácií v pôsobnosti Ministerstva zdravotníctva Slovenskej republiky v znení ne</w:t>
      </w:r>
      <w:r>
        <w:rPr>
          <w:b/>
          <w:sz w:val="22"/>
        </w:rPr>
        <w:t>s</w:t>
      </w:r>
      <w:r w:rsidRPr="006849A5">
        <w:rPr>
          <w:b/>
          <w:sz w:val="22"/>
        </w:rPr>
        <w:t xml:space="preserve">korších predpisov </w:t>
      </w:r>
      <w:r>
        <w:rPr>
          <w:b/>
          <w:sz w:val="22"/>
          <w:szCs w:val="22"/>
        </w:rPr>
        <w:t>(tlač 1320)</w:t>
      </w:r>
      <w:r>
        <w:rPr>
          <w:sz w:val="22"/>
          <w:szCs w:val="22"/>
        </w:rPr>
        <w:t xml:space="preserve"> – druhé čítanie</w:t>
      </w:r>
    </w:p>
    <w:p w:rsidR="00F235FC" w:rsidP="00F235FC">
      <w:pPr>
        <w:bidi w:val="0"/>
        <w:ind w:left="340" w:firstLine="340"/>
        <w:jc w:val="both"/>
        <w:rPr>
          <w:sz w:val="22"/>
          <w:szCs w:val="22"/>
        </w:rPr>
      </w:pPr>
    </w:p>
    <w:p w:rsidR="00F235FC" w:rsidP="00F235FC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24.</w:t>
        <w:tab/>
      </w:r>
      <w:r>
        <w:rPr>
          <w:b/>
          <w:sz w:val="22"/>
        </w:rPr>
        <w:t>Vládny návrh zákona, ktorým sa mení a dopĺňa zákon č. 580/2004 Z. z. o zdravotnom poistení a o zmene a doplnení zákona č. 95/2002 Z. z. o poisťovníctve a o zmene a doplnení niektorých zákonov v znení neskorších predpisov a ktorým sa menia a dopĺňajú niektoré zákony (</w:t>
      </w:r>
      <w:r>
        <w:rPr>
          <w:b/>
          <w:sz w:val="22"/>
          <w:szCs w:val="22"/>
        </w:rPr>
        <w:t>tlač 1353)</w:t>
      </w:r>
      <w:r>
        <w:rPr>
          <w:sz w:val="22"/>
          <w:szCs w:val="22"/>
        </w:rPr>
        <w:t xml:space="preserve"> – druhé čítanie</w:t>
      </w:r>
    </w:p>
    <w:p w:rsidR="00F235FC" w:rsidP="00753CDE">
      <w:pPr>
        <w:bidi w:val="0"/>
        <w:ind w:left="340" w:hanging="340"/>
        <w:jc w:val="both"/>
        <w:rPr>
          <w:sz w:val="22"/>
        </w:rPr>
      </w:pPr>
    </w:p>
    <w:p w:rsidR="009F77BC" w:rsidP="009F77BC">
      <w:pPr>
        <w:bidi w:val="0"/>
        <w:ind w:left="340" w:hanging="340"/>
        <w:jc w:val="both"/>
        <w:rPr>
          <w:sz w:val="22"/>
          <w:szCs w:val="22"/>
        </w:rPr>
      </w:pPr>
      <w:r w:rsidRPr="00111FF0">
        <w:rPr>
          <w:sz w:val="22"/>
        </w:rPr>
        <w:t>2</w:t>
      </w:r>
      <w:r>
        <w:rPr>
          <w:sz w:val="22"/>
        </w:rPr>
        <w:t>7</w:t>
      </w:r>
      <w:r>
        <w:t>.</w:t>
        <w:tab/>
      </w:r>
      <w:r>
        <w:rPr>
          <w:b/>
          <w:sz w:val="22"/>
          <w:szCs w:val="22"/>
        </w:rPr>
        <w:t xml:space="preserve">Návrh poslancov Národnej rady Slovenskej republiky Eugena Jurzycu, Jozefa Mikuša a Viliama Novotného na vydanie zákona, ktorým sa dopĺňa zákon </w:t>
        <w:br/>
        <w:t>č. 461/2003 Z. z. o sociálnom poistení v znení neskorších predpisov a ktorým sa menia a dopĺňajú niektoré zákony (tlač 1222)</w:t>
      </w:r>
      <w:r>
        <w:rPr>
          <w:sz w:val="22"/>
          <w:szCs w:val="22"/>
        </w:rPr>
        <w:t xml:space="preserve"> – druhé čítanie</w:t>
      </w:r>
    </w:p>
    <w:p w:rsidR="009F77BC" w:rsidP="00753CDE">
      <w:pPr>
        <w:bidi w:val="0"/>
        <w:ind w:left="340" w:hanging="340"/>
        <w:jc w:val="both"/>
        <w:rPr>
          <w:sz w:val="22"/>
        </w:rPr>
      </w:pPr>
    </w:p>
    <w:p w:rsidR="009B0415" w:rsidP="009B0415">
      <w:pPr>
        <w:bidi w:val="0"/>
        <w:ind w:left="340" w:hanging="340"/>
        <w:jc w:val="both"/>
        <w:rPr>
          <w:b/>
          <w:sz w:val="22"/>
          <w:szCs w:val="22"/>
        </w:rPr>
      </w:pPr>
      <w:r w:rsidRPr="00111FF0">
        <w:rPr>
          <w:sz w:val="22"/>
        </w:rPr>
        <w:t>2</w:t>
      </w:r>
      <w:r>
        <w:rPr>
          <w:sz w:val="22"/>
        </w:rPr>
        <w:t>8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poslancov Národnej rady Slovenskej republiky Maroša Kondróta a Andreja Kolesíka na vydanie zákona, ktorým sa mení a dopĺňa zákon č. 474/2013 Z. z. o výbere mýta za užívanie vymedzených úsekov pozemných komunikácií a o zmene a doplnení niektorých zákonov a ktorým sa dopĺňa zákon č. 56/2012 Z. z. o cestnej doprave v znení neskorších predpisov (tlač 1397)</w:t>
      </w:r>
      <w:r>
        <w:rPr>
          <w:sz w:val="22"/>
          <w:szCs w:val="22"/>
        </w:rPr>
        <w:t xml:space="preserve"> – prvé čítanie</w:t>
      </w:r>
    </w:p>
    <w:p w:rsidR="00753CDE" w:rsidP="00753CDE">
      <w:pPr>
        <w:pStyle w:val="ListParagraph"/>
        <w:bidi w:val="0"/>
        <w:ind w:left="1080"/>
        <w:jc w:val="center"/>
        <w:rPr>
          <w:sz w:val="22"/>
        </w:rPr>
      </w:pPr>
    </w:p>
    <w:p w:rsidR="00E35670" w:rsidP="00753CDE">
      <w:pPr>
        <w:pStyle w:val="ListParagraph"/>
        <w:bidi w:val="0"/>
        <w:ind w:left="1080"/>
        <w:jc w:val="center"/>
        <w:rPr>
          <w:sz w:val="22"/>
        </w:rPr>
      </w:pPr>
    </w:p>
    <w:p w:rsidR="00E35670" w:rsidRPr="00B75C6D" w:rsidP="00753CDE">
      <w:pPr>
        <w:pStyle w:val="ListParagraph"/>
        <w:bidi w:val="0"/>
        <w:ind w:left="1080"/>
        <w:jc w:val="center"/>
        <w:rPr>
          <w:sz w:val="22"/>
        </w:rPr>
      </w:pPr>
    </w:p>
    <w:p w:rsidR="00B771BF" w:rsidRPr="007E52D3" w:rsidP="00B771BF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29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Výboru Národnej rady Slovenskej republiky pre pôdohospodárstvo a životné prostredie na vydanie zákona, ktorým sa dopĺňa zákon č. 281/1997 Z. z. o vojenských obvodoch a zákon, ktorým sa mení zákon Národnej rady Slovenskej republiky</w:t>
        <w:br/>
        <w:t>č. 222/1996 Z. z. o organizácii miestnej štátnej správy a o zmene a doplnení niektorých zákonov v znení neskorších predpisov v znení neskorších predpisov (tlač 1400)</w:t>
      </w:r>
      <w:r>
        <w:rPr>
          <w:sz w:val="22"/>
          <w:szCs w:val="22"/>
        </w:rPr>
        <w:t xml:space="preserve"> – prvé čítanie</w:t>
      </w:r>
    </w:p>
    <w:p w:rsidR="00B771BF" w:rsidRPr="00B75C6D" w:rsidP="00753CDE">
      <w:pPr>
        <w:pStyle w:val="ListParagraph"/>
        <w:bidi w:val="0"/>
        <w:ind w:left="1080"/>
        <w:jc w:val="center"/>
        <w:rPr>
          <w:sz w:val="22"/>
        </w:rPr>
      </w:pPr>
    </w:p>
    <w:p w:rsidR="00811AF8" w:rsidRPr="007E52D3" w:rsidP="00811AF8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30.</w:t>
        <w:tab/>
      </w:r>
      <w:r>
        <w:rPr>
          <w:b/>
          <w:sz w:val="22"/>
          <w:szCs w:val="22"/>
        </w:rPr>
        <w:t>Návrh skupiny poslancov Národnej rady Slovenskej republiky na vydanie zákona, ktorým sa mení a dopĺňa zákon č. 140/2014 Z. z. o nadobúdaní vlastníctva poľnohospodárskeho pozemku a o zmene a doplnení niektorých zákonov (tlač 1401)</w:t>
      </w:r>
      <w:r>
        <w:rPr>
          <w:sz w:val="22"/>
          <w:szCs w:val="22"/>
        </w:rPr>
        <w:t xml:space="preserve"> – prvé čítanie</w:t>
      </w:r>
    </w:p>
    <w:p w:rsidR="00811AF8" w:rsidRPr="00B75C6D" w:rsidP="00753CDE">
      <w:pPr>
        <w:pStyle w:val="ListParagraph"/>
        <w:bidi w:val="0"/>
        <w:ind w:left="1080"/>
        <w:jc w:val="center"/>
        <w:rPr>
          <w:sz w:val="22"/>
        </w:rPr>
      </w:pPr>
    </w:p>
    <w:p w:rsidR="00811AF8" w:rsidP="00E35670">
      <w:pPr>
        <w:pStyle w:val="ListParagraph"/>
        <w:bidi w:val="0"/>
        <w:ind w:left="0"/>
        <w:jc w:val="center"/>
      </w:pPr>
      <w:r w:rsidR="00E35670">
        <w:t>*     *     *</w:t>
      </w:r>
    </w:p>
    <w:p w:rsidR="007E3407" w:rsidP="00753CDE">
      <w:pPr>
        <w:bidi w:val="0"/>
        <w:ind w:left="340" w:hanging="340"/>
        <w:jc w:val="both"/>
        <w:rPr>
          <w:sz w:val="22"/>
        </w:rPr>
      </w:pPr>
    </w:p>
    <w:p w:rsidR="00753CDE" w:rsidP="00753CDE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Body 25</w:t>
      </w:r>
      <w:r w:rsidR="000F0FEC">
        <w:rPr>
          <w:sz w:val="22"/>
        </w:rPr>
        <w:t>, </w:t>
      </w:r>
      <w:r>
        <w:rPr>
          <w:sz w:val="22"/>
        </w:rPr>
        <w:t>26</w:t>
      </w:r>
      <w:r w:rsidR="000F0FEC">
        <w:rPr>
          <w:sz w:val="22"/>
        </w:rPr>
        <w:t xml:space="preserve">, 9 a 11 </w:t>
      </w:r>
      <w:r>
        <w:rPr>
          <w:sz w:val="22"/>
        </w:rPr>
        <w:t xml:space="preserve">sa prerokujú </w:t>
      </w:r>
      <w:r w:rsidRPr="00DC091E">
        <w:rPr>
          <w:b/>
          <w:sz w:val="22"/>
        </w:rPr>
        <w:t>vo štvrtok 19. marca 2015 od 9.00 hod</w:t>
      </w:r>
      <w:r>
        <w:rPr>
          <w:sz w:val="22"/>
        </w:rPr>
        <w:t>.</w:t>
      </w:r>
    </w:p>
    <w:p w:rsidR="00753CDE" w:rsidP="00753CDE">
      <w:pPr>
        <w:bidi w:val="0"/>
        <w:ind w:left="340" w:hanging="340"/>
        <w:jc w:val="both"/>
        <w:rPr>
          <w:sz w:val="22"/>
          <w:szCs w:val="22"/>
        </w:rPr>
      </w:pPr>
    </w:p>
    <w:p w:rsidR="00753CDE" w:rsidP="00753CDE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Pr="00111FF0">
        <w:rPr>
          <w:sz w:val="22"/>
          <w:szCs w:val="22"/>
        </w:rPr>
        <w:t>.</w:t>
      </w:r>
      <w:r>
        <w:rPr>
          <w:b/>
          <w:sz w:val="22"/>
          <w:szCs w:val="22"/>
        </w:rPr>
        <w:tab/>
        <w:t>Vládny návrh zákona, ktorým sa mení a dopĺňa zákon č. 99/1963 Zb. Občiansky súdny poriadok v znení neskorších predpisov a ktorým sa menia a dopĺňajú niektoré zákony (tlač 1330)</w:t>
      </w:r>
      <w:r>
        <w:rPr>
          <w:sz w:val="22"/>
          <w:szCs w:val="22"/>
        </w:rPr>
        <w:t xml:space="preserve"> – druhé čítanie</w:t>
      </w:r>
    </w:p>
    <w:p w:rsidR="00753CDE" w:rsidP="00753CDE">
      <w:pPr>
        <w:bidi w:val="0"/>
        <w:ind w:firstLine="340"/>
        <w:jc w:val="both"/>
        <w:rPr>
          <w:i/>
          <w:iCs/>
          <w:color w:val="000000"/>
          <w:sz w:val="20"/>
        </w:rPr>
      </w:pP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 spravodlivosti Slovenskej republiky.</w:t>
      </w:r>
    </w:p>
    <w:p w:rsidR="00753CDE" w:rsidP="00753CDE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Spoločným spravodajcom bude člen gestorského Ústavnoprávneho výboru Národnej rady Slovenskej republiky.</w:t>
      </w:r>
    </w:p>
    <w:p w:rsidR="00753CDE" w:rsidP="00753CDE">
      <w:pPr>
        <w:bidi w:val="0"/>
        <w:ind w:left="340" w:hanging="340"/>
        <w:jc w:val="both"/>
        <w:rPr>
          <w:sz w:val="22"/>
        </w:rPr>
      </w:pPr>
    </w:p>
    <w:p w:rsidR="00753CDE" w:rsidP="00753CDE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26.</w:t>
        <w:tab/>
      </w:r>
      <w:r>
        <w:rPr>
          <w:b/>
          <w:sz w:val="22"/>
        </w:rPr>
        <w:t>Vládny návrh zákona o kontrole výkonu niektorých rozhodnutí technickými prostriedkami a o zmene a doplnení niektorých zákonov (</w:t>
      </w:r>
      <w:r>
        <w:rPr>
          <w:b/>
          <w:sz w:val="22"/>
          <w:szCs w:val="22"/>
        </w:rPr>
        <w:t>tlač 1350)</w:t>
      </w:r>
      <w:r>
        <w:rPr>
          <w:sz w:val="22"/>
          <w:szCs w:val="22"/>
        </w:rPr>
        <w:t xml:space="preserve"> – druhé čítanie</w:t>
      </w:r>
    </w:p>
    <w:p w:rsidR="00753CDE" w:rsidP="00753CDE">
      <w:pPr>
        <w:bidi w:val="0"/>
        <w:ind w:left="340" w:hanging="340"/>
        <w:jc w:val="both"/>
        <w:rPr>
          <w:sz w:val="22"/>
          <w:szCs w:val="22"/>
        </w:rPr>
      </w:pP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 spravodlivosti Slovenskej republiky.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Ústavnoprávneho výboru Národnej rady Slovenskej republiky.</w:t>
      </w:r>
    </w:p>
    <w:p w:rsidR="00753CDE" w:rsidP="00753CDE">
      <w:pPr>
        <w:bidi w:val="0"/>
        <w:ind w:left="340" w:hanging="340"/>
        <w:jc w:val="both"/>
        <w:rPr>
          <w:sz w:val="22"/>
        </w:rPr>
      </w:pPr>
    </w:p>
    <w:p w:rsidR="000F0FEC" w:rsidP="000F0FEC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9</w:t>
      </w:r>
      <w:r w:rsidRPr="00111FF0">
        <w:rPr>
          <w:sz w:val="22"/>
          <w:szCs w:val="22"/>
        </w:rPr>
        <w:t>.</w:t>
      </w:r>
      <w:r>
        <w:rPr>
          <w:b/>
          <w:sz w:val="22"/>
          <w:szCs w:val="22"/>
        </w:rPr>
        <w:tab/>
        <w:t>Vládny návrh zákona o občianskoprávnej zodpovednosti za jadrovú škodu a o jej finančnom krytí a o zmene a doplnení niektorých zákonov (tlač 1329)</w:t>
      </w:r>
      <w:r>
        <w:rPr>
          <w:sz w:val="22"/>
          <w:szCs w:val="22"/>
        </w:rPr>
        <w:t xml:space="preserve"> – druhé čítanie</w:t>
      </w:r>
    </w:p>
    <w:p w:rsidR="000F0FEC" w:rsidP="000F0FEC">
      <w:pPr>
        <w:bidi w:val="0"/>
        <w:ind w:firstLine="340"/>
        <w:jc w:val="both"/>
        <w:rPr>
          <w:i/>
          <w:iCs/>
          <w:color w:val="000000"/>
          <w:sz w:val="20"/>
        </w:rPr>
      </w:pPr>
    </w:p>
    <w:p w:rsidR="000F0FEC" w:rsidP="000F0FEC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 hospodárstva Slovenskej republiky.</w:t>
      </w:r>
    </w:p>
    <w:p w:rsidR="000F0FEC" w:rsidP="000F0FEC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Spoločným spravodajcom bude člen gestorského Výboru Národnej rady Slovenskej republiky pre hospodárske záležitosti.</w:t>
      </w:r>
    </w:p>
    <w:p w:rsidR="000F0FEC" w:rsidP="00753CDE">
      <w:pPr>
        <w:bidi w:val="0"/>
        <w:ind w:left="340" w:hanging="340"/>
        <w:jc w:val="both"/>
        <w:rPr>
          <w:sz w:val="22"/>
        </w:rPr>
      </w:pPr>
    </w:p>
    <w:p w:rsidR="000F0FEC" w:rsidP="000F0FEC">
      <w:pPr>
        <w:bidi w:val="0"/>
        <w:ind w:left="340" w:hanging="340"/>
        <w:jc w:val="both"/>
        <w:rPr>
          <w:b/>
          <w:sz w:val="22"/>
        </w:rPr>
      </w:pPr>
      <w:r>
        <w:rPr>
          <w:sz w:val="22"/>
        </w:rPr>
        <w:t>11.</w:t>
      </w:r>
      <w:r w:rsidRPr="00B9498F">
        <w:rPr>
          <w:sz w:val="22"/>
        </w:rPr>
        <w:tab/>
      </w:r>
      <w:r w:rsidRPr="001F5ACE">
        <w:rPr>
          <w:b/>
          <w:sz w:val="22"/>
        </w:rPr>
        <w:t>Zámery prevodu majetkových účast</w:t>
      </w:r>
      <w:r>
        <w:rPr>
          <w:b/>
          <w:sz w:val="22"/>
        </w:rPr>
        <w:t>í</w:t>
      </w:r>
      <w:r w:rsidRPr="001F5ACE">
        <w:rPr>
          <w:b/>
          <w:sz w:val="22"/>
        </w:rPr>
        <w:t xml:space="preserve"> Slovenskej republiky zastúpenej Ministerstvom hospodárstva Slovenskej republiky a Fondu národného majetku Slovenskej republiky na podnikaní spoločnosti Slovak Telekom, a. s. a návrh postupu naloženia s majetkovými účasťami v tejto spoločnosti</w:t>
      </w:r>
      <w:r>
        <w:rPr>
          <w:sz w:val="22"/>
        </w:rPr>
        <w:t xml:space="preserve"> </w:t>
      </w:r>
      <w:r>
        <w:rPr>
          <w:b/>
          <w:sz w:val="22"/>
        </w:rPr>
        <w:t>(t</w:t>
      </w:r>
      <w:r w:rsidRPr="00B9498F">
        <w:rPr>
          <w:b/>
          <w:sz w:val="22"/>
        </w:rPr>
        <w:t xml:space="preserve">lač </w:t>
      </w:r>
      <w:r>
        <w:rPr>
          <w:b/>
          <w:sz w:val="22"/>
        </w:rPr>
        <w:t>1417</w:t>
      </w:r>
      <w:r w:rsidRPr="00B9498F">
        <w:rPr>
          <w:b/>
          <w:sz w:val="22"/>
        </w:rPr>
        <w:t>)</w:t>
      </w:r>
    </w:p>
    <w:p w:rsidR="000F0FEC" w:rsidP="000F0FEC">
      <w:pPr>
        <w:bidi w:val="0"/>
        <w:ind w:left="340" w:hanging="340"/>
        <w:jc w:val="both"/>
        <w:rPr>
          <w:sz w:val="22"/>
          <w:szCs w:val="22"/>
        </w:rPr>
      </w:pPr>
    </w:p>
    <w:p w:rsidR="000F0FEC" w:rsidP="000F0FEC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Materiál uvedie minister hospodárstva Slovenskej republiky.</w:t>
      </w:r>
    </w:p>
    <w:p w:rsidR="000F0FEC" w:rsidP="000F0FEC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Výboru Národnej rady Slovenskej republiky pre hospodárske záležitosti.</w:t>
      </w:r>
    </w:p>
    <w:p w:rsidR="00753CDE" w:rsidP="00753CDE">
      <w:pPr>
        <w:bidi w:val="0"/>
        <w:ind w:left="340" w:hanging="340"/>
        <w:jc w:val="both"/>
        <w:rPr>
          <w:sz w:val="22"/>
        </w:rPr>
      </w:pPr>
    </w:p>
    <w:p w:rsidR="00E35670" w:rsidP="00E35670">
      <w:pPr>
        <w:pStyle w:val="ListParagraph"/>
        <w:bidi w:val="0"/>
        <w:ind w:left="0"/>
        <w:jc w:val="center"/>
      </w:pPr>
      <w:r>
        <w:t>*     *     *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</w:p>
    <w:p w:rsidR="00E904EF" w:rsidP="00753CDE">
      <w:pPr>
        <w:bidi w:val="0"/>
        <w:ind w:firstLine="340"/>
        <w:jc w:val="both"/>
        <w:rPr>
          <w:i/>
          <w:iCs/>
          <w:sz w:val="20"/>
        </w:rPr>
      </w:pPr>
    </w:p>
    <w:p w:rsidR="00E904EF" w:rsidP="00753CDE">
      <w:pPr>
        <w:bidi w:val="0"/>
        <w:ind w:firstLine="340"/>
        <w:jc w:val="both"/>
        <w:rPr>
          <w:i/>
          <w:iCs/>
          <w:sz w:val="20"/>
        </w:rPr>
      </w:pPr>
    </w:p>
    <w:p w:rsidR="00E904EF" w:rsidP="00753CDE">
      <w:pPr>
        <w:bidi w:val="0"/>
        <w:ind w:firstLine="340"/>
        <w:jc w:val="both"/>
        <w:rPr>
          <w:i/>
          <w:iCs/>
          <w:sz w:val="20"/>
        </w:rPr>
      </w:pPr>
    </w:p>
    <w:p w:rsidR="00E904EF" w:rsidP="00753CDE">
      <w:pPr>
        <w:bidi w:val="0"/>
        <w:ind w:firstLine="340"/>
        <w:jc w:val="both"/>
        <w:rPr>
          <w:i/>
          <w:iCs/>
          <w:sz w:val="20"/>
        </w:rPr>
      </w:pPr>
    </w:p>
    <w:p w:rsidR="00E904EF" w:rsidP="00753CDE">
      <w:pPr>
        <w:bidi w:val="0"/>
        <w:ind w:firstLine="340"/>
        <w:jc w:val="both"/>
        <w:rPr>
          <w:i/>
          <w:iCs/>
          <w:sz w:val="20"/>
        </w:rPr>
      </w:pPr>
    </w:p>
    <w:p w:rsidR="00E904EF" w:rsidP="00753CDE">
      <w:pPr>
        <w:bidi w:val="0"/>
        <w:ind w:firstLine="340"/>
        <w:jc w:val="both"/>
        <w:rPr>
          <w:i/>
          <w:iCs/>
          <w:sz w:val="20"/>
        </w:rPr>
      </w:pPr>
    </w:p>
    <w:p w:rsidR="00E904EF" w:rsidP="00753CDE">
      <w:pPr>
        <w:bidi w:val="0"/>
        <w:ind w:firstLine="340"/>
        <w:jc w:val="both"/>
        <w:rPr>
          <w:i/>
          <w:iCs/>
          <w:sz w:val="20"/>
        </w:rPr>
      </w:pPr>
    </w:p>
    <w:p w:rsidR="00E35670" w:rsidP="00E35670">
      <w:pPr>
        <w:bidi w:val="0"/>
        <w:jc w:val="center"/>
        <w:rPr>
          <w:rFonts w:ascii="Bookman Old Style" w:hAnsi="Bookman Old Style"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t>Pokračovanie 48. schôdze NR SR 17. marca 2015 o 9.00 hod.</w:t>
      </w:r>
    </w:p>
    <w:p w:rsidR="00E35670" w:rsidP="00753CDE">
      <w:pPr>
        <w:bidi w:val="0"/>
        <w:ind w:left="340" w:hanging="340"/>
        <w:jc w:val="both"/>
        <w:rPr>
          <w:sz w:val="22"/>
        </w:rPr>
      </w:pPr>
    </w:p>
    <w:p w:rsidR="00E904EF" w:rsidP="00753CDE">
      <w:pPr>
        <w:bidi w:val="0"/>
        <w:ind w:left="340" w:hanging="340"/>
        <w:jc w:val="both"/>
        <w:rPr>
          <w:sz w:val="22"/>
        </w:rPr>
      </w:pPr>
    </w:p>
    <w:p w:rsidR="00E904EF" w:rsidP="00E904EF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31.</w:t>
      </w:r>
      <w:r w:rsidRPr="00111FF0">
        <w:rPr>
          <w:sz w:val="22"/>
        </w:rPr>
        <w:tab/>
      </w:r>
      <w:r>
        <w:rPr>
          <w:b/>
          <w:sz w:val="22"/>
          <w:szCs w:val="22"/>
        </w:rPr>
        <w:t>Návrh poslancov Národnej rady Slovenskej republiky Otta Brixiho, Antona Martvoňa, Dušana Čaploviča a Dušana Galisa na vydanie zákona o príspevku športovému reprezentantovi a o zmene a doplnení zákona č. 461/2003 Z. z. o sociálnom poistení v znení neskorších predpisov (tlač 1410)</w:t>
      </w:r>
      <w:r>
        <w:rPr>
          <w:sz w:val="22"/>
          <w:szCs w:val="22"/>
        </w:rPr>
        <w:t xml:space="preserve"> – prvé čítanie</w:t>
      </w:r>
    </w:p>
    <w:p w:rsidR="00E904EF" w:rsidRPr="007E52D3" w:rsidP="00E904EF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>(Prerušená rozprava.)</w:t>
      </w:r>
    </w:p>
    <w:p w:rsidR="00E35670" w:rsidP="00753CDE">
      <w:pPr>
        <w:bidi w:val="0"/>
        <w:ind w:left="340" w:hanging="340"/>
        <w:jc w:val="both"/>
        <w:rPr>
          <w:sz w:val="22"/>
        </w:rPr>
      </w:pPr>
    </w:p>
    <w:p w:rsidR="00753CDE" w:rsidP="00753CDE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32.</w:t>
      </w:r>
      <w:r w:rsidRPr="00111FF0">
        <w:rPr>
          <w:sz w:val="22"/>
        </w:rPr>
        <w:tab/>
      </w:r>
      <w:r>
        <w:rPr>
          <w:b/>
          <w:sz w:val="22"/>
          <w:szCs w:val="22"/>
        </w:rPr>
        <w:t>Návrh poslancov Národnej rady Slovenskej republiky Arpáda Érseka, Lászlóa Solymosa a Gabriela Csicsaia na vydanie zákona o príspevku za zásluhy v športovej oblasti (tlač 1434)</w:t>
      </w:r>
      <w:r>
        <w:rPr>
          <w:sz w:val="22"/>
          <w:szCs w:val="22"/>
        </w:rPr>
        <w:t xml:space="preserve"> – prvé čítanie</w:t>
      </w:r>
    </w:p>
    <w:p w:rsidR="00753CDE" w:rsidP="00753CDE">
      <w:pPr>
        <w:bidi w:val="0"/>
        <w:ind w:left="340" w:hanging="340"/>
        <w:jc w:val="both"/>
        <w:rPr>
          <w:sz w:val="22"/>
          <w:szCs w:val="22"/>
        </w:rPr>
      </w:pPr>
    </w:p>
    <w:p w:rsidR="00753CDE" w:rsidP="00753CDE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753CDE" w:rsidP="00753CDE">
      <w:pPr>
        <w:bidi w:val="0"/>
        <w:ind w:left="340"/>
        <w:jc w:val="both"/>
        <w:rPr>
          <w:rStyle w:val="Strong"/>
          <w:rFonts w:cs="Arial"/>
          <w:sz w:val="22"/>
        </w:rPr>
      </w:pPr>
    </w:p>
    <w:p w:rsidR="00753CDE" w:rsidP="00753CDE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33.</w:t>
      </w:r>
      <w:r w:rsidRPr="00111FF0">
        <w:rPr>
          <w:sz w:val="22"/>
        </w:rPr>
        <w:tab/>
      </w:r>
      <w:r>
        <w:rPr>
          <w:b/>
          <w:sz w:val="22"/>
          <w:szCs w:val="22"/>
        </w:rPr>
        <w:t>Návrh poslancov Národnej rady Slovenskej republiky Jána Figeľa, Bélu Bugára, Jozefa Mihála, Igora Matoviča, Ľudovíta Kaníka, Juraja Miškova a ďalších na vydanie ústavného zákona o zrušení niektorých rozhodnutí o amnestii (tlač 1240)</w:t>
      </w:r>
      <w:r>
        <w:rPr>
          <w:sz w:val="22"/>
          <w:szCs w:val="22"/>
        </w:rPr>
        <w:t xml:space="preserve"> – prvé čítanie</w:t>
      </w:r>
    </w:p>
    <w:p w:rsidR="00753CDE" w:rsidP="00753CDE">
      <w:pPr>
        <w:bidi w:val="0"/>
        <w:ind w:left="340" w:hanging="340"/>
        <w:jc w:val="both"/>
        <w:rPr>
          <w:sz w:val="22"/>
          <w:szCs w:val="22"/>
        </w:rPr>
      </w:pPr>
    </w:p>
    <w:p w:rsidR="00753CDE" w:rsidP="00753CDE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ústavného zákona uvedie poverený poslanec.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753CDE" w:rsidP="00753CDE">
      <w:pPr>
        <w:bidi w:val="0"/>
        <w:ind w:left="454" w:hanging="454"/>
        <w:jc w:val="both"/>
        <w:rPr>
          <w:sz w:val="22"/>
        </w:rPr>
      </w:pPr>
    </w:p>
    <w:p w:rsidR="00753CDE" w:rsidP="00753CDE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34.</w:t>
      </w:r>
      <w:r w:rsidRPr="00903A8D">
        <w:rPr>
          <w:sz w:val="22"/>
        </w:rPr>
        <w:tab/>
      </w:r>
      <w:r>
        <w:rPr>
          <w:b/>
          <w:sz w:val="22"/>
        </w:rPr>
        <w:t>Ná</w:t>
      </w:r>
      <w:r>
        <w:rPr>
          <w:b/>
          <w:sz w:val="22"/>
          <w:szCs w:val="22"/>
        </w:rPr>
        <w:t>vrh poslancov Národnej rady Slovenskej republiky Ľudovíta Kaníka, Júliusa Brocku, Jozefa Mihála, Martina Chrena a Eriky Jurinovej na vydanie ústavného zákona o ochrane starobných dôchodkov (tlač 1281)</w:t>
      </w:r>
      <w:r>
        <w:rPr>
          <w:sz w:val="22"/>
          <w:szCs w:val="22"/>
        </w:rPr>
        <w:t xml:space="preserve"> – prvé čítanie</w:t>
      </w:r>
    </w:p>
    <w:p w:rsidR="00753CDE" w:rsidP="00753CDE">
      <w:pPr>
        <w:bidi w:val="0"/>
        <w:ind w:left="340" w:hanging="340"/>
        <w:jc w:val="both"/>
        <w:rPr>
          <w:sz w:val="22"/>
          <w:szCs w:val="22"/>
        </w:rPr>
      </w:pPr>
    </w:p>
    <w:p w:rsidR="00753CDE" w:rsidP="00753CDE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ústavného zákona uvedie poverený poslanec.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753CDE" w:rsidP="00753CDE">
      <w:pPr>
        <w:bidi w:val="0"/>
        <w:ind w:left="360" w:hanging="360"/>
        <w:jc w:val="both"/>
        <w:rPr>
          <w:b/>
          <w:sz w:val="22"/>
          <w:u w:val="single"/>
        </w:rPr>
      </w:pPr>
    </w:p>
    <w:p w:rsidR="00753CDE" w:rsidRPr="007E52D3" w:rsidP="00753CDE">
      <w:pPr>
        <w:bidi w:val="0"/>
        <w:ind w:left="340" w:hanging="340"/>
        <w:jc w:val="both"/>
        <w:rPr>
          <w:b/>
          <w:sz w:val="22"/>
          <w:szCs w:val="22"/>
        </w:rPr>
      </w:pPr>
      <w:r w:rsidRPr="00111FF0">
        <w:rPr>
          <w:sz w:val="22"/>
        </w:rPr>
        <w:t>3</w:t>
      </w:r>
      <w:r>
        <w:rPr>
          <w:sz w:val="22"/>
        </w:rPr>
        <w:t>5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poslancov Národnej rady Slovenskej republiky Alojza Přidala, Júliusa Brocku a Jozefa Mikuša na vydanie zákona, ktorým sa mení a dopĺňa zákon č. 309/2009 Z. z. o podpore obnoviteľných zdrojov energie a vysoko účinnej kombinovanej výroby a o zmene a doplnení niektorých zákonov v znení neskorších predpisov (tlač 1398)</w:t>
      </w:r>
      <w:r>
        <w:rPr>
          <w:sz w:val="22"/>
          <w:szCs w:val="22"/>
        </w:rPr>
        <w:t xml:space="preserve"> – prvé čítanie</w:t>
      </w:r>
    </w:p>
    <w:p w:rsidR="00753CDE" w:rsidP="00753CDE">
      <w:pPr>
        <w:bidi w:val="0"/>
        <w:ind w:left="340" w:hanging="340"/>
        <w:jc w:val="both"/>
        <w:rPr>
          <w:sz w:val="22"/>
          <w:szCs w:val="22"/>
        </w:rPr>
      </w:pPr>
    </w:p>
    <w:p w:rsidR="00753CDE" w:rsidP="00753CDE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753CDE" w:rsidP="00753CDE">
      <w:pPr>
        <w:bidi w:val="0"/>
        <w:ind w:left="340" w:hanging="340"/>
        <w:jc w:val="both"/>
      </w:pPr>
    </w:p>
    <w:p w:rsidR="00753CDE" w:rsidRPr="007E52D3" w:rsidP="00753CDE">
      <w:pPr>
        <w:bidi w:val="0"/>
        <w:ind w:left="340" w:hanging="340"/>
        <w:jc w:val="both"/>
        <w:rPr>
          <w:b/>
          <w:sz w:val="22"/>
          <w:szCs w:val="22"/>
        </w:rPr>
      </w:pPr>
      <w:r w:rsidRPr="00111FF0">
        <w:rPr>
          <w:sz w:val="22"/>
        </w:rPr>
        <w:t>3</w:t>
      </w:r>
      <w:r>
        <w:rPr>
          <w:sz w:val="22"/>
        </w:rPr>
        <w:t>6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poslanca Národnej rady Slovenskej republiky Igora Matoviča na vydanie ústavného zákona, ktorým sa mení a dopĺňa Ústava Slovenskej republiky č. 460/1992 Zb. v znení neskorších predpisov (tlač 1399)</w:t>
      </w:r>
      <w:r>
        <w:rPr>
          <w:sz w:val="22"/>
          <w:szCs w:val="22"/>
        </w:rPr>
        <w:t xml:space="preserve"> – prvé čítanie</w:t>
      </w:r>
    </w:p>
    <w:p w:rsidR="00753CDE" w:rsidP="00753CDE">
      <w:pPr>
        <w:bidi w:val="0"/>
        <w:ind w:left="340" w:hanging="340"/>
        <w:jc w:val="both"/>
        <w:rPr>
          <w:sz w:val="22"/>
          <w:szCs w:val="22"/>
        </w:rPr>
      </w:pPr>
    </w:p>
    <w:p w:rsidR="00753CDE" w:rsidP="00753CDE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ústavného zákona uvedie poslanec I. Matovič.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</w:p>
    <w:p w:rsidR="00E904EF" w:rsidP="00753CDE">
      <w:pPr>
        <w:bidi w:val="0"/>
        <w:ind w:firstLine="340"/>
        <w:jc w:val="both"/>
        <w:rPr>
          <w:i/>
          <w:iCs/>
          <w:sz w:val="20"/>
        </w:rPr>
      </w:pPr>
    </w:p>
    <w:p w:rsidR="00E904EF" w:rsidP="00753CDE">
      <w:pPr>
        <w:bidi w:val="0"/>
        <w:ind w:firstLine="340"/>
        <w:jc w:val="both"/>
        <w:rPr>
          <w:i/>
          <w:iCs/>
          <w:sz w:val="20"/>
        </w:rPr>
      </w:pPr>
    </w:p>
    <w:p w:rsidR="00E904EF" w:rsidP="00753CDE">
      <w:pPr>
        <w:bidi w:val="0"/>
        <w:ind w:firstLine="340"/>
        <w:jc w:val="both"/>
        <w:rPr>
          <w:i/>
          <w:iCs/>
          <w:sz w:val="20"/>
        </w:rPr>
      </w:pPr>
    </w:p>
    <w:p w:rsidR="00753CDE" w:rsidRPr="007E52D3" w:rsidP="00753CDE">
      <w:pPr>
        <w:bidi w:val="0"/>
        <w:ind w:left="340" w:hanging="340"/>
        <w:jc w:val="both"/>
        <w:rPr>
          <w:b/>
          <w:sz w:val="22"/>
          <w:szCs w:val="22"/>
        </w:rPr>
      </w:pPr>
      <w:r w:rsidRPr="00111FF0">
        <w:rPr>
          <w:sz w:val="22"/>
        </w:rPr>
        <w:t>3</w:t>
      </w:r>
      <w:r>
        <w:rPr>
          <w:sz w:val="22"/>
        </w:rPr>
        <w:t>7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skupiny poslancov Národnej rady Slovenskej republiky na vydanie zákona, ktorým sa mení a dopĺňa zákon č. 7/2005 Z. z. o konkurze a reštrukturalizácii a o zmene a doplnení niektorých zákonov v znení neskorších predpisov (tlač 1402)</w:t>
      </w:r>
      <w:r>
        <w:rPr>
          <w:sz w:val="22"/>
          <w:szCs w:val="22"/>
        </w:rPr>
        <w:t xml:space="preserve"> – prvé čítanie</w:t>
      </w:r>
    </w:p>
    <w:p w:rsidR="00753CDE" w:rsidP="00753CDE">
      <w:pPr>
        <w:bidi w:val="0"/>
        <w:ind w:left="340" w:hanging="340"/>
        <w:jc w:val="both"/>
        <w:rPr>
          <w:sz w:val="22"/>
          <w:szCs w:val="22"/>
        </w:rPr>
      </w:pPr>
    </w:p>
    <w:p w:rsidR="00753CDE" w:rsidP="00753CDE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7D03A0" w:rsidP="00753CDE">
      <w:pPr>
        <w:bidi w:val="0"/>
        <w:ind w:firstLine="340"/>
        <w:jc w:val="both"/>
        <w:rPr>
          <w:i/>
          <w:iCs/>
          <w:sz w:val="20"/>
        </w:rPr>
      </w:pPr>
    </w:p>
    <w:p w:rsidR="00753CDE" w:rsidRPr="007E52D3" w:rsidP="00753CDE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38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skupiny poslancov Národnej rady Slovenskej republiky na vydanie zákona, ktorým sa dopĺňa zákon č. 300/2005 Z. z. Trestný zákon v znení neskorších predpisov (tlač 1403)</w:t>
      </w:r>
      <w:r>
        <w:rPr>
          <w:sz w:val="22"/>
          <w:szCs w:val="22"/>
        </w:rPr>
        <w:t xml:space="preserve"> – prvé čítanie</w:t>
      </w:r>
    </w:p>
    <w:p w:rsidR="00753CDE" w:rsidP="00753CDE">
      <w:pPr>
        <w:bidi w:val="0"/>
        <w:ind w:left="340" w:hanging="340"/>
        <w:jc w:val="both"/>
        <w:rPr>
          <w:sz w:val="22"/>
          <w:szCs w:val="22"/>
        </w:rPr>
      </w:pPr>
    </w:p>
    <w:p w:rsidR="00753CDE" w:rsidP="00753CDE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753CDE" w:rsidP="00753CDE">
      <w:pPr>
        <w:bidi w:val="0"/>
        <w:ind w:left="340" w:hanging="340"/>
        <w:jc w:val="both"/>
        <w:rPr>
          <w:sz w:val="22"/>
        </w:rPr>
      </w:pPr>
    </w:p>
    <w:p w:rsidR="00753CDE" w:rsidRPr="00094289" w:rsidP="00753CDE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39.</w:t>
      </w:r>
      <w:r w:rsidRPr="00B9498F">
        <w:rPr>
          <w:sz w:val="22"/>
        </w:rPr>
        <w:tab/>
      </w:r>
      <w:r w:rsidRPr="00764BC8">
        <w:rPr>
          <w:b/>
          <w:sz w:val="22"/>
        </w:rPr>
        <w:t>N</w:t>
      </w:r>
      <w:r w:rsidRPr="00B9498F">
        <w:rPr>
          <w:b/>
          <w:sz w:val="22"/>
        </w:rPr>
        <w:t xml:space="preserve">ávrh </w:t>
      </w:r>
      <w:r>
        <w:rPr>
          <w:b/>
          <w:sz w:val="22"/>
        </w:rPr>
        <w:t xml:space="preserve">poslankyne Národnej rady Slovenskej republiky Lucie Nicholsonovej na vydanie zákona, ktorým sa mení zákon č. 300/2005 Z. z. Trestný zákon v znení neskorších predpisov </w:t>
      </w:r>
      <w:r w:rsidRPr="00B9498F">
        <w:rPr>
          <w:b/>
          <w:sz w:val="22"/>
        </w:rPr>
        <w:t xml:space="preserve">(tlač </w:t>
      </w:r>
      <w:r>
        <w:rPr>
          <w:b/>
          <w:sz w:val="22"/>
        </w:rPr>
        <w:t>1455</w:t>
      </w:r>
      <w:r w:rsidRPr="00B9498F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753CDE" w:rsidP="00753CDE">
      <w:pPr>
        <w:bidi w:val="0"/>
        <w:ind w:left="340" w:hanging="340"/>
        <w:jc w:val="both"/>
        <w:rPr>
          <w:sz w:val="22"/>
          <w:szCs w:val="22"/>
        </w:rPr>
      </w:pPr>
    </w:p>
    <w:p w:rsidR="00753CDE" w:rsidP="00753CDE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poslankyňa L. Nicholsonová.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</w:p>
    <w:p w:rsidR="00753CDE" w:rsidRPr="00094289" w:rsidP="00753CDE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40.</w:t>
      </w:r>
      <w:r w:rsidRPr="00B9498F">
        <w:rPr>
          <w:sz w:val="22"/>
        </w:rPr>
        <w:tab/>
      </w:r>
      <w:r w:rsidRPr="00764BC8">
        <w:rPr>
          <w:b/>
          <w:sz w:val="22"/>
        </w:rPr>
        <w:t>N</w:t>
      </w:r>
      <w:r w:rsidRPr="00B9498F">
        <w:rPr>
          <w:b/>
          <w:sz w:val="22"/>
        </w:rPr>
        <w:t xml:space="preserve">ávrh </w:t>
      </w:r>
      <w:r>
        <w:rPr>
          <w:b/>
          <w:sz w:val="22"/>
        </w:rPr>
        <w:t xml:space="preserve">poslankyne Národnej rady Slovenskej republiky Lucie Nicholsonovej na vydanie zákona, ktorým sa mení a dopĺňa zákon č. 245/2008 Z. z. o výchove a vzdelávaní (školský zákon) a o zmene a doplnení niektorých zákonov v znení neskorších predpisov a ktorým sa menia a dopĺňajú niektoré zákony </w:t>
      </w:r>
      <w:r w:rsidRPr="00B9498F">
        <w:rPr>
          <w:b/>
          <w:sz w:val="22"/>
        </w:rPr>
        <w:t xml:space="preserve">(tlač </w:t>
      </w:r>
      <w:r>
        <w:rPr>
          <w:b/>
          <w:sz w:val="22"/>
        </w:rPr>
        <w:t>1457</w:t>
      </w:r>
      <w:r w:rsidRPr="00B9498F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753CDE" w:rsidP="00753CDE">
      <w:pPr>
        <w:bidi w:val="0"/>
        <w:ind w:left="340" w:hanging="340"/>
        <w:jc w:val="both"/>
        <w:rPr>
          <w:sz w:val="22"/>
          <w:szCs w:val="22"/>
        </w:rPr>
      </w:pPr>
    </w:p>
    <w:p w:rsidR="00753CDE" w:rsidP="00753CDE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poslankyňa L. Nicholsonová.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</w:p>
    <w:p w:rsidR="00753CDE" w:rsidRPr="007E52D3" w:rsidP="00753CDE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41</w:t>
      </w:r>
      <w:r w:rsidRPr="00111FF0">
        <w:rPr>
          <w:sz w:val="22"/>
        </w:rPr>
        <w:t>.</w:t>
        <w:tab/>
      </w:r>
      <w:r>
        <w:rPr>
          <w:b/>
          <w:sz w:val="22"/>
          <w:szCs w:val="22"/>
        </w:rPr>
        <w:t>Návrh skupiny poslancov Národnej rady Slovenskej republiky na vydanie zákona, ktorým sa dopĺňa zákon č. 25/2006 Z. z. o verejnom obstarávaní a o zmene a doplnení niektorých zákonov v znení neskorších predpisov (tlač 1404)</w:t>
      </w:r>
      <w:r>
        <w:rPr>
          <w:sz w:val="22"/>
          <w:szCs w:val="22"/>
        </w:rPr>
        <w:t xml:space="preserve"> – prvé čítanie</w:t>
      </w:r>
    </w:p>
    <w:p w:rsidR="00753CDE" w:rsidP="00753CDE">
      <w:pPr>
        <w:bidi w:val="0"/>
        <w:ind w:left="340" w:hanging="340"/>
        <w:jc w:val="both"/>
        <w:rPr>
          <w:sz w:val="22"/>
          <w:szCs w:val="22"/>
        </w:rPr>
      </w:pPr>
    </w:p>
    <w:p w:rsidR="00753CDE" w:rsidP="00753CDE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</w:p>
    <w:p w:rsidR="00753CDE" w:rsidRPr="007E52D3" w:rsidP="00753CDE">
      <w:pPr>
        <w:bidi w:val="0"/>
        <w:ind w:left="340" w:hanging="340"/>
        <w:jc w:val="both"/>
        <w:rPr>
          <w:b/>
          <w:sz w:val="22"/>
          <w:szCs w:val="22"/>
        </w:rPr>
      </w:pPr>
      <w:r w:rsidRPr="00111FF0">
        <w:rPr>
          <w:sz w:val="22"/>
        </w:rPr>
        <w:t>4</w:t>
      </w:r>
      <w:r>
        <w:rPr>
          <w:sz w:val="22"/>
        </w:rPr>
        <w:t>2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skupiny poslancov Národnej rady Slovenskej republiky na vydanie zákona, ktorým sa mení a dopĺňa zákon č. 222/2004 Z. z. o dani z pridanej hodnoty v znení neskorších predpisov (tlač 1405)</w:t>
      </w:r>
      <w:r>
        <w:rPr>
          <w:sz w:val="22"/>
          <w:szCs w:val="22"/>
        </w:rPr>
        <w:t xml:space="preserve"> – prvé čítanie</w:t>
      </w:r>
    </w:p>
    <w:p w:rsidR="00753CDE" w:rsidP="00753CDE">
      <w:pPr>
        <w:bidi w:val="0"/>
        <w:ind w:left="340" w:hanging="340"/>
        <w:jc w:val="both"/>
        <w:rPr>
          <w:sz w:val="22"/>
          <w:szCs w:val="22"/>
        </w:rPr>
      </w:pPr>
    </w:p>
    <w:p w:rsidR="00753CDE" w:rsidP="00753CDE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</w:p>
    <w:p w:rsidR="00E904EF" w:rsidP="00753CDE">
      <w:pPr>
        <w:bidi w:val="0"/>
        <w:ind w:firstLine="340"/>
        <w:jc w:val="both"/>
        <w:rPr>
          <w:i/>
          <w:iCs/>
          <w:sz w:val="20"/>
        </w:rPr>
      </w:pPr>
    </w:p>
    <w:p w:rsidR="00E904EF" w:rsidP="00753CDE">
      <w:pPr>
        <w:bidi w:val="0"/>
        <w:ind w:firstLine="340"/>
        <w:jc w:val="both"/>
        <w:rPr>
          <w:i/>
          <w:iCs/>
          <w:sz w:val="20"/>
        </w:rPr>
      </w:pPr>
    </w:p>
    <w:p w:rsidR="00E904EF" w:rsidP="00753CDE">
      <w:pPr>
        <w:bidi w:val="0"/>
        <w:ind w:firstLine="340"/>
        <w:jc w:val="both"/>
        <w:rPr>
          <w:i/>
          <w:iCs/>
          <w:sz w:val="20"/>
        </w:rPr>
      </w:pPr>
    </w:p>
    <w:p w:rsidR="00E904EF" w:rsidP="00753CDE">
      <w:pPr>
        <w:bidi w:val="0"/>
        <w:ind w:firstLine="340"/>
        <w:jc w:val="both"/>
        <w:rPr>
          <w:i/>
          <w:iCs/>
          <w:sz w:val="20"/>
        </w:rPr>
      </w:pPr>
    </w:p>
    <w:p w:rsidR="00E904EF" w:rsidP="00753CDE">
      <w:pPr>
        <w:bidi w:val="0"/>
        <w:ind w:firstLine="340"/>
        <w:jc w:val="both"/>
        <w:rPr>
          <w:i/>
          <w:iCs/>
          <w:sz w:val="20"/>
        </w:rPr>
      </w:pPr>
    </w:p>
    <w:p w:rsidR="00753CDE" w:rsidRPr="007E52D3" w:rsidP="00753CDE">
      <w:pPr>
        <w:bidi w:val="0"/>
        <w:ind w:left="340" w:hanging="340"/>
        <w:jc w:val="both"/>
        <w:rPr>
          <w:b/>
          <w:sz w:val="22"/>
          <w:szCs w:val="22"/>
        </w:rPr>
      </w:pPr>
      <w:r w:rsidRPr="00111FF0">
        <w:rPr>
          <w:sz w:val="22"/>
        </w:rPr>
        <w:t>4</w:t>
      </w:r>
      <w:r>
        <w:rPr>
          <w:sz w:val="22"/>
        </w:rPr>
        <w:t>3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poslanca Národnej rady Slovenskej republiky Alojza Hlinu na vydanie zákona, ktorým sa mení zákon č. 180/2014 Z. z. o podmienkach výkonu volebného práva a o zmene a doplnení niektorých zákonov v znení uznesenia Ústavného súdu Slovenskej republiky č. 239/2014 Z. z. (tlač 1406)</w:t>
      </w:r>
      <w:r>
        <w:rPr>
          <w:sz w:val="22"/>
          <w:szCs w:val="22"/>
        </w:rPr>
        <w:t xml:space="preserve"> – prvé čítanie</w:t>
      </w:r>
    </w:p>
    <w:p w:rsidR="00753CDE" w:rsidP="00753CDE">
      <w:pPr>
        <w:bidi w:val="0"/>
        <w:ind w:left="340" w:hanging="340"/>
        <w:jc w:val="both"/>
        <w:rPr>
          <w:sz w:val="22"/>
          <w:szCs w:val="22"/>
        </w:rPr>
      </w:pPr>
    </w:p>
    <w:p w:rsidR="00753CDE" w:rsidP="00753CDE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A. Hlina.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7D03A0" w:rsidP="00753CDE">
      <w:pPr>
        <w:bidi w:val="0"/>
        <w:ind w:firstLine="340"/>
        <w:jc w:val="both"/>
        <w:rPr>
          <w:i/>
          <w:iCs/>
          <w:sz w:val="20"/>
        </w:rPr>
      </w:pPr>
    </w:p>
    <w:p w:rsidR="00753CDE" w:rsidP="00753CDE">
      <w:pPr>
        <w:bidi w:val="0"/>
        <w:ind w:left="340" w:hanging="340"/>
        <w:jc w:val="both"/>
        <w:rPr>
          <w:b/>
          <w:sz w:val="22"/>
          <w:szCs w:val="22"/>
        </w:rPr>
      </w:pPr>
      <w:r w:rsidRPr="00111FF0">
        <w:rPr>
          <w:sz w:val="22"/>
        </w:rPr>
        <w:t>4</w:t>
      </w:r>
      <w:r>
        <w:rPr>
          <w:sz w:val="22"/>
        </w:rPr>
        <w:t>4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poslanca Národnej rady Slovenskej republiky Martina Fecka na vydanie zákona, ktorým sa mení a dopĺňa zákon č. 66/2009 Z. z. o niektorých opatreniach pri majetkovoprávnom usporiadaní pozemkov pod stavbami, ktoré prešli z vlastníctva štátu na obce a vyššie územné celky a o zmene a doplnení niektorých zákonov (tlač 1409)</w:t>
      </w:r>
      <w:r>
        <w:rPr>
          <w:sz w:val="22"/>
          <w:szCs w:val="22"/>
        </w:rPr>
        <w:t xml:space="preserve"> – prvé čítanie</w:t>
      </w:r>
    </w:p>
    <w:p w:rsidR="00753CDE" w:rsidP="00753CDE">
      <w:pPr>
        <w:bidi w:val="0"/>
        <w:ind w:left="340" w:hanging="340"/>
        <w:jc w:val="both"/>
        <w:rPr>
          <w:sz w:val="22"/>
          <w:szCs w:val="22"/>
        </w:rPr>
      </w:pPr>
    </w:p>
    <w:p w:rsidR="00753CDE" w:rsidP="00753CDE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M. Fecko.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</w:p>
    <w:p w:rsidR="00753CDE" w:rsidRPr="007E52D3" w:rsidP="00753CDE">
      <w:pPr>
        <w:bidi w:val="0"/>
        <w:ind w:left="340" w:hanging="340"/>
        <w:jc w:val="both"/>
        <w:rPr>
          <w:b/>
          <w:sz w:val="22"/>
          <w:szCs w:val="22"/>
        </w:rPr>
      </w:pPr>
      <w:r w:rsidRPr="00111FF0">
        <w:rPr>
          <w:sz w:val="22"/>
        </w:rPr>
        <w:t>4</w:t>
      </w:r>
      <w:r>
        <w:rPr>
          <w:sz w:val="22"/>
        </w:rPr>
        <w:t>5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poslancov Národnej rady Slovenskej republiky Júliusa Brocku a Alojza Přidala na vydanie zákona, ktorým sa mení a dopĺňa zákon č. 311/2001 Z. z. Zákonník práce v znení neskorších predpisov (tlač 1413)</w:t>
      </w:r>
      <w:r>
        <w:rPr>
          <w:sz w:val="22"/>
          <w:szCs w:val="22"/>
        </w:rPr>
        <w:t xml:space="preserve"> – prvé čítanie</w:t>
      </w:r>
    </w:p>
    <w:p w:rsidR="00753CDE" w:rsidP="00753CDE">
      <w:pPr>
        <w:bidi w:val="0"/>
        <w:ind w:left="340" w:hanging="340"/>
        <w:jc w:val="both"/>
        <w:rPr>
          <w:sz w:val="22"/>
          <w:szCs w:val="22"/>
        </w:rPr>
      </w:pPr>
    </w:p>
    <w:p w:rsidR="00753CDE" w:rsidP="00753CDE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</w:p>
    <w:p w:rsidR="00753CDE" w:rsidRPr="007E52D3" w:rsidP="00753CDE">
      <w:pPr>
        <w:bidi w:val="0"/>
        <w:ind w:left="340" w:hanging="340"/>
        <w:jc w:val="both"/>
        <w:rPr>
          <w:b/>
          <w:sz w:val="22"/>
          <w:szCs w:val="22"/>
        </w:rPr>
      </w:pPr>
      <w:r w:rsidRPr="00111FF0">
        <w:rPr>
          <w:sz w:val="22"/>
        </w:rPr>
        <w:t>4</w:t>
      </w:r>
      <w:r>
        <w:rPr>
          <w:sz w:val="22"/>
        </w:rPr>
        <w:t>6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poslancov Národnej rady Slovenskej republiky Júliusa Brocku a Alojza Přidala na vydanie zákona, ktorým sa mení a dopĺňa zákon č. 595/2003 Z. z. o dani z príjmov a o zmene a doplnení niektorých zákonov v znení neskorších predpisov (tlač 1414)</w:t>
      </w:r>
      <w:r>
        <w:rPr>
          <w:sz w:val="22"/>
          <w:szCs w:val="22"/>
        </w:rPr>
        <w:t xml:space="preserve"> – prvé čítanie</w:t>
      </w:r>
    </w:p>
    <w:p w:rsidR="00753CDE" w:rsidP="00753CDE">
      <w:pPr>
        <w:bidi w:val="0"/>
        <w:ind w:left="340" w:hanging="340"/>
        <w:jc w:val="both"/>
        <w:rPr>
          <w:sz w:val="22"/>
          <w:szCs w:val="22"/>
        </w:rPr>
      </w:pPr>
    </w:p>
    <w:p w:rsidR="00753CDE" w:rsidP="00753CDE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</w:p>
    <w:p w:rsidR="00753CDE" w:rsidRPr="007E52D3" w:rsidP="00753CDE">
      <w:pPr>
        <w:bidi w:val="0"/>
        <w:ind w:left="340" w:hanging="340"/>
        <w:jc w:val="both"/>
        <w:rPr>
          <w:b/>
          <w:sz w:val="22"/>
          <w:szCs w:val="22"/>
        </w:rPr>
      </w:pPr>
      <w:r w:rsidRPr="00111FF0">
        <w:rPr>
          <w:sz w:val="22"/>
        </w:rPr>
        <w:t>4</w:t>
      </w:r>
      <w:r>
        <w:rPr>
          <w:sz w:val="22"/>
        </w:rPr>
        <w:t>7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poslancov Národnej rady Slovenskej republiky Júliusa Brocku a Alojza 7řidala na vydanie zákona, ktorým sa mení a dopĺňa zákon č. 461/2003 Z. z. o sociálnom poistení v znení neskorších predpisov (tlač 1415)</w:t>
      </w:r>
      <w:r>
        <w:rPr>
          <w:sz w:val="22"/>
          <w:szCs w:val="22"/>
        </w:rPr>
        <w:t xml:space="preserve"> – prvé čítanie</w:t>
      </w:r>
    </w:p>
    <w:p w:rsidR="00753CDE" w:rsidP="00753CDE">
      <w:pPr>
        <w:bidi w:val="0"/>
        <w:ind w:left="340" w:hanging="340"/>
        <w:jc w:val="both"/>
        <w:rPr>
          <w:sz w:val="22"/>
          <w:szCs w:val="22"/>
        </w:rPr>
      </w:pPr>
    </w:p>
    <w:p w:rsidR="00753CDE" w:rsidP="00753CDE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</w:p>
    <w:p w:rsidR="00753CDE" w:rsidP="00753CDE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48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poslancov Národnej rady Slovenskej republiky Martina Fecka a Heleny Mezenskej na vydanie zákona, ktorým sa mení a dopĺňa zákon č. 251/2012 Z. z. o energetike a o zmene a doplnení niektorých zákonov v znení neskorších predpisov a ktorým sa dopĺňa zákon č. 582/2004 Z. z. o miestnych daniach a miestnom poplatku za komunálne odpady a drobné stavebné odpady v znení neskorších predpisov (tlač 1418)</w:t>
      </w:r>
      <w:r>
        <w:rPr>
          <w:sz w:val="22"/>
          <w:szCs w:val="22"/>
        </w:rPr>
        <w:t xml:space="preserve"> – prvé čítanie</w:t>
      </w:r>
    </w:p>
    <w:p w:rsidR="00753CDE" w:rsidP="00753CDE">
      <w:pPr>
        <w:bidi w:val="0"/>
        <w:ind w:left="340" w:hanging="340"/>
        <w:jc w:val="both"/>
        <w:rPr>
          <w:sz w:val="22"/>
          <w:szCs w:val="22"/>
        </w:rPr>
      </w:pPr>
    </w:p>
    <w:p w:rsidR="00753CDE" w:rsidP="00753CDE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</w:p>
    <w:p w:rsidR="00E904EF" w:rsidP="00753CDE">
      <w:pPr>
        <w:bidi w:val="0"/>
        <w:ind w:firstLine="340"/>
        <w:jc w:val="both"/>
        <w:rPr>
          <w:i/>
          <w:iCs/>
          <w:sz w:val="20"/>
        </w:rPr>
      </w:pPr>
    </w:p>
    <w:p w:rsidR="00E904EF" w:rsidP="00753CDE">
      <w:pPr>
        <w:bidi w:val="0"/>
        <w:ind w:firstLine="340"/>
        <w:jc w:val="both"/>
        <w:rPr>
          <w:i/>
          <w:iCs/>
          <w:sz w:val="20"/>
        </w:rPr>
      </w:pPr>
    </w:p>
    <w:p w:rsidR="00753CDE" w:rsidP="00753CDE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49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skupiny poslancov Národnej rady Slovenskej republiky na vydanie zákona, ktorým sa mení a dopĺňa zákon č. 561/2008 Z. z. o príspevku na starostlivosť o dieťa a o zmene a doplnení niektorých zákonov v znení neskorších predpisov a ktorým sa dopĺňa zákon č. 596/2003 Z. z. o štátnej správe v školstve a školskej samospráve a o zmene a doplnení niektorých zákonov v znení neskorších predpisov (tlač 1420)</w:t>
      </w:r>
      <w:r>
        <w:rPr>
          <w:sz w:val="22"/>
          <w:szCs w:val="22"/>
        </w:rPr>
        <w:t xml:space="preserve"> – prvé čítanie</w:t>
      </w:r>
    </w:p>
    <w:p w:rsidR="00753CDE" w:rsidP="00753CDE">
      <w:pPr>
        <w:bidi w:val="0"/>
        <w:ind w:left="340" w:hanging="340"/>
        <w:jc w:val="both"/>
        <w:rPr>
          <w:sz w:val="22"/>
          <w:szCs w:val="22"/>
        </w:rPr>
      </w:pPr>
    </w:p>
    <w:p w:rsidR="00753CDE" w:rsidP="00753CDE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753CDE" w:rsidP="00753CDE">
      <w:pPr>
        <w:bidi w:val="0"/>
      </w:pPr>
    </w:p>
    <w:p w:rsidR="00753CDE" w:rsidP="00753CDE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50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 xml:space="preserve">Návrh poslancov Národnej rady Slovenskej republiky Eriky Jurinovej, Janky Šípošovej a Daniela Lipšica na vydanie zákona, ktorým sa mení a dopĺňa zákon </w:t>
        <w:br/>
        <w:t>č. 171/2005 Z. z. o hazardných hrách a o zmene a doplnení niektorých zákonov v znení neskorších predpisov a ktorým sa menia a dopĺňajú niektoré zákony (tlač 1421)</w:t>
      </w:r>
      <w:r>
        <w:rPr>
          <w:sz w:val="22"/>
          <w:szCs w:val="22"/>
        </w:rPr>
        <w:t xml:space="preserve"> – prvé čítanie</w:t>
      </w:r>
    </w:p>
    <w:p w:rsidR="00753CDE" w:rsidP="00753CDE">
      <w:pPr>
        <w:bidi w:val="0"/>
        <w:ind w:left="340" w:hanging="340"/>
        <w:jc w:val="both"/>
        <w:rPr>
          <w:sz w:val="22"/>
          <w:szCs w:val="22"/>
        </w:rPr>
      </w:pPr>
    </w:p>
    <w:p w:rsidR="00753CDE" w:rsidP="00753CDE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</w:p>
    <w:p w:rsidR="00753CDE" w:rsidP="00753CDE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51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 xml:space="preserve">Návrh poslancov Národnej rady Slovenskej republiky Martina Fecka, Jána Mičovského a Mikuláša Hubu na vydanie zákona, ktorým sa mení a dopĺňa zákon </w:t>
        <w:br/>
        <w:t>č. 543/2002 Z. z. o ochrane prírody a krajiny v znení neskorších predpisov (tlač 1429)</w:t>
      </w:r>
      <w:r>
        <w:rPr>
          <w:sz w:val="22"/>
          <w:szCs w:val="22"/>
        </w:rPr>
        <w:t xml:space="preserve"> – prvé čítanie</w:t>
      </w:r>
    </w:p>
    <w:p w:rsidR="00753CDE" w:rsidP="00753CDE">
      <w:pPr>
        <w:bidi w:val="0"/>
        <w:ind w:left="340" w:hanging="340"/>
        <w:jc w:val="both"/>
        <w:rPr>
          <w:sz w:val="22"/>
          <w:szCs w:val="22"/>
        </w:rPr>
      </w:pPr>
    </w:p>
    <w:p w:rsidR="00753CDE" w:rsidP="00753CDE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E35670" w:rsidP="00753CDE">
      <w:pPr>
        <w:bidi w:val="0"/>
        <w:ind w:left="340" w:hanging="340"/>
        <w:jc w:val="both"/>
        <w:rPr>
          <w:sz w:val="22"/>
        </w:rPr>
      </w:pPr>
    </w:p>
    <w:p w:rsidR="00753CDE" w:rsidP="00753CDE">
      <w:pPr>
        <w:bidi w:val="0"/>
        <w:ind w:left="340" w:hanging="340"/>
        <w:jc w:val="both"/>
        <w:rPr>
          <w:b/>
          <w:sz w:val="22"/>
          <w:szCs w:val="22"/>
        </w:rPr>
      </w:pPr>
      <w:r w:rsidRPr="00111FF0">
        <w:rPr>
          <w:sz w:val="22"/>
        </w:rPr>
        <w:t>5</w:t>
      </w:r>
      <w:r>
        <w:rPr>
          <w:sz w:val="22"/>
        </w:rPr>
        <w:t>2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poslancov Národnej rady Slovenskej republiky Igora Matoviča a Martina Fecka na vydanie zákona, ktorým sa dopĺňa zákon č. 300/2005 Z. z. Trestný zákon v znení neskorších predpisov (tlač 1431)</w:t>
      </w:r>
      <w:r>
        <w:rPr>
          <w:sz w:val="22"/>
          <w:szCs w:val="22"/>
        </w:rPr>
        <w:t xml:space="preserve"> – prvé čítanie</w:t>
      </w:r>
    </w:p>
    <w:p w:rsidR="00753CDE" w:rsidP="00753CDE">
      <w:pPr>
        <w:bidi w:val="0"/>
        <w:ind w:left="340" w:hanging="340"/>
        <w:jc w:val="both"/>
        <w:rPr>
          <w:sz w:val="22"/>
          <w:szCs w:val="22"/>
        </w:rPr>
      </w:pPr>
    </w:p>
    <w:p w:rsidR="00753CDE" w:rsidP="00753CDE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753CDE" w:rsidP="00753CDE">
      <w:pPr>
        <w:bidi w:val="0"/>
        <w:ind w:left="340" w:hanging="340"/>
        <w:jc w:val="both"/>
      </w:pPr>
    </w:p>
    <w:p w:rsidR="00753CDE" w:rsidP="00753CDE">
      <w:pPr>
        <w:bidi w:val="0"/>
        <w:ind w:left="340" w:hanging="340"/>
        <w:jc w:val="both"/>
        <w:rPr>
          <w:b/>
          <w:sz w:val="22"/>
          <w:szCs w:val="22"/>
        </w:rPr>
      </w:pPr>
      <w:r w:rsidRPr="00111FF0">
        <w:rPr>
          <w:sz w:val="22"/>
        </w:rPr>
        <w:t>5</w:t>
      </w:r>
      <w:r>
        <w:rPr>
          <w:sz w:val="22"/>
        </w:rPr>
        <w:t>3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poslancov Národnej rady Slovenskej republiky Richarda Vašečku a Miroslava Kadúca na vydanie zákona, ktorým sa dopĺňa zákon Národnej rady Slovenskej republiky č. 145/1995 Z. z. o správnych poplatkoch v znení neskorších predpisov (tlač 1432)</w:t>
      </w:r>
      <w:r>
        <w:rPr>
          <w:sz w:val="22"/>
          <w:szCs w:val="22"/>
        </w:rPr>
        <w:t xml:space="preserve"> – prvé čítanie</w:t>
      </w:r>
    </w:p>
    <w:p w:rsidR="00753CDE" w:rsidP="00753CDE">
      <w:pPr>
        <w:bidi w:val="0"/>
        <w:ind w:left="340" w:hanging="340"/>
        <w:jc w:val="both"/>
        <w:rPr>
          <w:sz w:val="22"/>
          <w:szCs w:val="22"/>
        </w:rPr>
      </w:pPr>
    </w:p>
    <w:p w:rsidR="00753CDE" w:rsidP="00753CDE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753CDE" w:rsidP="00753CDE">
      <w:pPr>
        <w:bidi w:val="0"/>
        <w:ind w:left="340" w:hanging="340"/>
        <w:jc w:val="both"/>
        <w:rPr>
          <w:sz w:val="22"/>
        </w:rPr>
      </w:pPr>
    </w:p>
    <w:p w:rsidR="00753CDE" w:rsidP="00753CDE">
      <w:pPr>
        <w:bidi w:val="0"/>
        <w:ind w:left="340" w:hanging="340"/>
        <w:jc w:val="both"/>
        <w:rPr>
          <w:b/>
          <w:sz w:val="22"/>
          <w:szCs w:val="22"/>
        </w:rPr>
      </w:pPr>
      <w:r w:rsidRPr="00111FF0">
        <w:rPr>
          <w:sz w:val="22"/>
        </w:rPr>
        <w:t>5</w:t>
      </w:r>
      <w:r>
        <w:rPr>
          <w:sz w:val="22"/>
        </w:rPr>
        <w:t>4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poslancov Národnej rady Slovenskej republiky Pavla Abrhana, Moniky Gibalovej a Mariána Radošovského na vydanie zákona, ktorým sa mení a dopĺňa zákon Slovenskej národnej rady č. 369/1990 Zb. o obecnom zriadení v znení neskorších predpisov (tlač 1433)</w:t>
      </w:r>
      <w:r>
        <w:rPr>
          <w:sz w:val="22"/>
          <w:szCs w:val="22"/>
        </w:rPr>
        <w:t xml:space="preserve"> – prvé čítanie</w:t>
      </w:r>
    </w:p>
    <w:p w:rsidR="00753CDE" w:rsidP="00753CDE">
      <w:pPr>
        <w:bidi w:val="0"/>
        <w:ind w:left="340" w:hanging="340"/>
        <w:jc w:val="both"/>
        <w:rPr>
          <w:sz w:val="22"/>
          <w:szCs w:val="22"/>
        </w:rPr>
      </w:pPr>
    </w:p>
    <w:p w:rsidR="00753CDE" w:rsidP="00753CDE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</w:p>
    <w:p w:rsidR="00753CDE" w:rsidRPr="00094289" w:rsidP="00753CDE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55.</w:t>
      </w:r>
      <w:r w:rsidRPr="00B9498F">
        <w:rPr>
          <w:sz w:val="22"/>
        </w:rPr>
        <w:tab/>
      </w:r>
      <w:r w:rsidRPr="00764BC8">
        <w:rPr>
          <w:b/>
          <w:sz w:val="22"/>
        </w:rPr>
        <w:t>N</w:t>
      </w:r>
      <w:r w:rsidRPr="00B9498F">
        <w:rPr>
          <w:b/>
          <w:sz w:val="22"/>
        </w:rPr>
        <w:t xml:space="preserve">ávrh </w:t>
      </w:r>
      <w:r>
        <w:rPr>
          <w:b/>
          <w:sz w:val="22"/>
        </w:rPr>
        <w:t xml:space="preserve">poslancov Národnej rady Slovenskej republiky Pavla Zajaca, Jozefa Bobíka a Jána Hudackého na vydanie zákona, ktorým sa mení a dopĺňa zákon Slovenskej národnej rady č. 369/1990 Zb. o obecnom zriadení v znení neskorších predpisov </w:t>
      </w:r>
      <w:r w:rsidRPr="00B9498F">
        <w:rPr>
          <w:b/>
          <w:sz w:val="22"/>
        </w:rPr>
        <w:t xml:space="preserve">(tlač </w:t>
      </w:r>
      <w:r>
        <w:rPr>
          <w:b/>
          <w:sz w:val="22"/>
        </w:rPr>
        <w:t>1445</w:t>
      </w:r>
      <w:r w:rsidRPr="00B9498F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753CDE" w:rsidP="00753CDE">
      <w:pPr>
        <w:bidi w:val="0"/>
        <w:ind w:left="340" w:hanging="340"/>
        <w:jc w:val="both"/>
        <w:rPr>
          <w:sz w:val="22"/>
          <w:szCs w:val="22"/>
        </w:rPr>
      </w:pPr>
    </w:p>
    <w:p w:rsidR="00753CDE" w:rsidP="00753CDE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753CDE" w:rsidP="00753CDE">
      <w:pPr>
        <w:bidi w:val="0"/>
      </w:pPr>
    </w:p>
    <w:p w:rsidR="00753CDE" w:rsidRPr="00094289" w:rsidP="00753CDE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56.</w:t>
      </w:r>
      <w:r w:rsidRPr="00B9498F">
        <w:rPr>
          <w:sz w:val="22"/>
        </w:rPr>
        <w:tab/>
      </w:r>
      <w:r w:rsidRPr="00764BC8">
        <w:rPr>
          <w:b/>
          <w:sz w:val="22"/>
        </w:rPr>
        <w:t>N</w:t>
      </w:r>
      <w:r w:rsidRPr="00B9498F">
        <w:rPr>
          <w:b/>
          <w:sz w:val="22"/>
        </w:rPr>
        <w:t xml:space="preserve">ávrh </w:t>
      </w:r>
      <w:r>
        <w:rPr>
          <w:b/>
          <w:sz w:val="22"/>
        </w:rPr>
        <w:t xml:space="preserve">poslanca Národnej rady Slovenskej republiky Daniela Lipšica na vydanie zákona, ktorým sa mení a dopĺňa zákon Slovenskej národnej rady č. 369/1990 Zb. o obecnom zriadení v znení neskorších predpisov </w:t>
      </w:r>
      <w:r w:rsidRPr="00B9498F">
        <w:rPr>
          <w:b/>
          <w:sz w:val="22"/>
        </w:rPr>
        <w:t xml:space="preserve">(tlač </w:t>
      </w:r>
      <w:r>
        <w:rPr>
          <w:b/>
          <w:sz w:val="22"/>
        </w:rPr>
        <w:t>1446</w:t>
      </w:r>
      <w:r w:rsidRPr="00B9498F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753CDE" w:rsidP="00753CDE">
      <w:pPr>
        <w:bidi w:val="0"/>
        <w:ind w:left="340" w:hanging="340"/>
        <w:jc w:val="both"/>
        <w:rPr>
          <w:sz w:val="22"/>
          <w:szCs w:val="22"/>
        </w:rPr>
      </w:pPr>
    </w:p>
    <w:p w:rsidR="00753CDE" w:rsidP="00753CDE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D. Lipšic.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753CDE" w:rsidP="00753CDE">
      <w:pPr>
        <w:bidi w:val="0"/>
      </w:pPr>
    </w:p>
    <w:p w:rsidR="00753CDE" w:rsidRPr="00094289" w:rsidP="00753CDE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57.</w:t>
      </w:r>
      <w:r w:rsidRPr="00B9498F">
        <w:rPr>
          <w:sz w:val="22"/>
        </w:rPr>
        <w:tab/>
      </w:r>
      <w:r w:rsidRPr="00764BC8">
        <w:rPr>
          <w:b/>
          <w:sz w:val="22"/>
        </w:rPr>
        <w:t>N</w:t>
      </w:r>
      <w:r w:rsidRPr="00B9498F">
        <w:rPr>
          <w:b/>
          <w:sz w:val="22"/>
        </w:rPr>
        <w:t xml:space="preserve">ávrh </w:t>
      </w:r>
      <w:r>
        <w:rPr>
          <w:b/>
          <w:sz w:val="22"/>
        </w:rPr>
        <w:t xml:space="preserve">poslanca Národnej rady Slovenskej republiky Martina Fedora na vydanie zákona, ktorým sa mení a dopĺňa zákon Slovenskej národnej rady č. 369/1990 Zb. o obecnom zriadení v znení neskorších predpisov </w:t>
      </w:r>
      <w:r w:rsidRPr="00B9498F">
        <w:rPr>
          <w:b/>
          <w:sz w:val="22"/>
        </w:rPr>
        <w:t xml:space="preserve">(tlač </w:t>
      </w:r>
      <w:r>
        <w:rPr>
          <w:b/>
          <w:sz w:val="22"/>
        </w:rPr>
        <w:t>1450</w:t>
      </w:r>
      <w:r w:rsidRPr="00B9498F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753CDE" w:rsidP="00753CDE">
      <w:pPr>
        <w:bidi w:val="0"/>
        <w:ind w:left="340" w:hanging="340"/>
        <w:jc w:val="both"/>
        <w:rPr>
          <w:sz w:val="22"/>
          <w:szCs w:val="22"/>
        </w:rPr>
      </w:pPr>
    </w:p>
    <w:p w:rsidR="00753CDE" w:rsidP="00753CDE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M. Fedor.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753CDE" w:rsidP="00753CDE">
      <w:pPr>
        <w:bidi w:val="0"/>
      </w:pPr>
    </w:p>
    <w:p w:rsidR="00753CDE" w:rsidP="00753CDE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58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poslancov Národnej rady Slovenskej republiky Jána Hudackého, Jána Figeľa, Pavla Zajaca a Jozefa Bobíka na vydanie zákona o ochrane subdodávateľov pri verejnom obstarávaní a o zmene a doplnení niektorých zákonov v znení neskorších predpisov (tlač 1437)</w:t>
      </w:r>
      <w:r>
        <w:rPr>
          <w:sz w:val="22"/>
          <w:szCs w:val="22"/>
        </w:rPr>
        <w:t xml:space="preserve"> – prvé čítanie</w:t>
      </w:r>
    </w:p>
    <w:p w:rsidR="00753CDE" w:rsidP="00753CDE">
      <w:pPr>
        <w:bidi w:val="0"/>
        <w:ind w:left="340" w:hanging="340"/>
        <w:jc w:val="both"/>
        <w:rPr>
          <w:sz w:val="22"/>
          <w:szCs w:val="22"/>
        </w:rPr>
      </w:pPr>
    </w:p>
    <w:p w:rsidR="00753CDE" w:rsidP="00753CDE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753CDE" w:rsidP="00753CDE">
      <w:pPr>
        <w:bidi w:val="0"/>
      </w:pPr>
    </w:p>
    <w:p w:rsidR="00753CDE" w:rsidP="00753CDE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59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poslancov Národnej rady Slovenskej republiky Moniky Gibalovej, Pavla Abrhana, Martina Fronca a Pavla Hrušovského na vydanie zákona, ktorým sa mení a dopĺňa zákon č. 5/2004 Z. z. o službách zamestnanosti a o zmene a doplnení niektorých zákonov v znení neskorších predpisov (tlač 1435)</w:t>
      </w:r>
      <w:r>
        <w:rPr>
          <w:sz w:val="22"/>
          <w:szCs w:val="22"/>
        </w:rPr>
        <w:t xml:space="preserve"> – prvé čítanie</w:t>
      </w:r>
    </w:p>
    <w:p w:rsidR="00753CDE" w:rsidP="00753CDE">
      <w:pPr>
        <w:bidi w:val="0"/>
        <w:ind w:left="340" w:hanging="340"/>
        <w:jc w:val="both"/>
        <w:rPr>
          <w:sz w:val="22"/>
          <w:szCs w:val="22"/>
        </w:rPr>
      </w:pPr>
    </w:p>
    <w:p w:rsidR="00753CDE" w:rsidP="00753CDE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753CDE" w:rsidP="00753CDE">
      <w:pPr>
        <w:bidi w:val="0"/>
      </w:pPr>
    </w:p>
    <w:p w:rsidR="00753CDE" w:rsidP="00753CDE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60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 xml:space="preserve">Návrh poslancov Národnej rady Slovenskej republiky Moniky Gibalovej, Martina Fronca a Mariána Kvasničku na vydanie zákona, ktorým sa mení a dopĺňa zákon </w:t>
        <w:br/>
        <w:t>č. 461/2003 Z. z. o sociálnom poistení v znení neskorších predpisov a ktorým sa menia a dopĺňajú niektoré zákony (tlač 1436)</w:t>
      </w:r>
      <w:r>
        <w:rPr>
          <w:sz w:val="22"/>
          <w:szCs w:val="22"/>
        </w:rPr>
        <w:t xml:space="preserve"> – prvé čítanie</w:t>
      </w:r>
    </w:p>
    <w:p w:rsidR="00753CDE" w:rsidP="00753CDE">
      <w:pPr>
        <w:bidi w:val="0"/>
        <w:ind w:left="340" w:hanging="340"/>
        <w:jc w:val="both"/>
        <w:rPr>
          <w:sz w:val="22"/>
          <w:szCs w:val="22"/>
        </w:rPr>
      </w:pPr>
    </w:p>
    <w:p w:rsidR="00753CDE" w:rsidP="00753CDE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753CDE" w:rsidP="00753CDE">
      <w:pPr>
        <w:bidi w:val="0"/>
      </w:pPr>
    </w:p>
    <w:p w:rsidR="00E904EF" w:rsidP="00753CDE">
      <w:pPr>
        <w:bidi w:val="0"/>
      </w:pPr>
    </w:p>
    <w:p w:rsidR="00E904EF" w:rsidP="00753CDE">
      <w:pPr>
        <w:bidi w:val="0"/>
      </w:pPr>
    </w:p>
    <w:p w:rsidR="00E904EF" w:rsidP="00753CDE">
      <w:pPr>
        <w:bidi w:val="0"/>
      </w:pPr>
    </w:p>
    <w:p w:rsidR="00753CDE" w:rsidRPr="00094289" w:rsidP="00753CDE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61.</w:t>
      </w:r>
      <w:r w:rsidRPr="00B9498F">
        <w:rPr>
          <w:sz w:val="22"/>
        </w:rPr>
        <w:tab/>
      </w:r>
      <w:r w:rsidRPr="00764BC8">
        <w:rPr>
          <w:b/>
          <w:sz w:val="22"/>
        </w:rPr>
        <w:t>N</w:t>
      </w:r>
      <w:r w:rsidRPr="00B9498F">
        <w:rPr>
          <w:b/>
          <w:sz w:val="22"/>
        </w:rPr>
        <w:t xml:space="preserve">ávrh </w:t>
      </w:r>
      <w:r>
        <w:rPr>
          <w:b/>
          <w:sz w:val="22"/>
        </w:rPr>
        <w:t>poslanca Národnej rady Slovenskej republiky Viliama Novotného na vydanie zákona, ktorým sa mení a dopĺňa zákon č. 461/2003 Z. z. o sociálnom poistení v znení neskorších predpisov a ktorým sa dopĺňajú niektoré zákony</w:t>
      </w:r>
      <w:r w:rsidRPr="00B9498F">
        <w:rPr>
          <w:b/>
          <w:sz w:val="22"/>
        </w:rPr>
        <w:t xml:space="preserve"> (tlač </w:t>
      </w:r>
      <w:r>
        <w:rPr>
          <w:b/>
          <w:sz w:val="22"/>
        </w:rPr>
        <w:t>1440</w:t>
      </w:r>
      <w:r w:rsidRPr="00B9498F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753CDE" w:rsidP="00753CDE">
      <w:pPr>
        <w:bidi w:val="0"/>
        <w:ind w:left="340" w:hanging="340"/>
        <w:jc w:val="both"/>
        <w:rPr>
          <w:sz w:val="22"/>
          <w:szCs w:val="22"/>
        </w:rPr>
      </w:pPr>
    </w:p>
    <w:p w:rsidR="00753CDE" w:rsidP="00753CDE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V. Novotný.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7D03A0" w:rsidP="00753CDE">
      <w:pPr>
        <w:bidi w:val="0"/>
      </w:pPr>
    </w:p>
    <w:p w:rsidR="00753CDE" w:rsidRPr="00094289" w:rsidP="00753CDE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62.</w:t>
      </w:r>
      <w:r w:rsidRPr="00B9498F">
        <w:rPr>
          <w:sz w:val="22"/>
        </w:rPr>
        <w:tab/>
      </w:r>
      <w:r w:rsidRPr="00764BC8">
        <w:rPr>
          <w:b/>
          <w:sz w:val="22"/>
        </w:rPr>
        <w:t>N</w:t>
      </w:r>
      <w:r w:rsidRPr="00B9498F">
        <w:rPr>
          <w:b/>
          <w:sz w:val="22"/>
        </w:rPr>
        <w:t xml:space="preserve">ávrh </w:t>
      </w:r>
      <w:r>
        <w:rPr>
          <w:b/>
          <w:sz w:val="22"/>
        </w:rPr>
        <w:t xml:space="preserve">poslanca Národnej rady Slovenskej republiky Alojza Hlinu na vydanie zákona, ktorým sa dopĺňa zákon č. 461/2003 Z. z. o sociálnom poistení v znení neskorších predpisov </w:t>
      </w:r>
      <w:r w:rsidRPr="00B9498F">
        <w:rPr>
          <w:b/>
          <w:sz w:val="22"/>
        </w:rPr>
        <w:t xml:space="preserve">(tlač </w:t>
      </w:r>
      <w:r>
        <w:rPr>
          <w:b/>
          <w:sz w:val="22"/>
        </w:rPr>
        <w:t>1453</w:t>
      </w:r>
      <w:r w:rsidRPr="00B9498F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753CDE" w:rsidP="00753CDE">
      <w:pPr>
        <w:bidi w:val="0"/>
        <w:ind w:left="340" w:hanging="340"/>
        <w:jc w:val="both"/>
        <w:rPr>
          <w:sz w:val="22"/>
          <w:szCs w:val="22"/>
        </w:rPr>
      </w:pPr>
    </w:p>
    <w:p w:rsidR="00753CDE" w:rsidP="00753CDE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A. Hlina.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753CDE" w:rsidP="00753CDE">
      <w:pPr>
        <w:bidi w:val="0"/>
      </w:pPr>
    </w:p>
    <w:p w:rsidR="00753CDE" w:rsidRPr="00094289" w:rsidP="00753CDE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63.</w:t>
      </w:r>
      <w:r w:rsidRPr="00B9498F">
        <w:rPr>
          <w:sz w:val="22"/>
        </w:rPr>
        <w:tab/>
      </w:r>
      <w:r w:rsidRPr="00764BC8">
        <w:rPr>
          <w:b/>
          <w:sz w:val="22"/>
        </w:rPr>
        <w:t>N</w:t>
      </w:r>
      <w:r w:rsidRPr="00B9498F">
        <w:rPr>
          <w:b/>
          <w:sz w:val="22"/>
        </w:rPr>
        <w:t xml:space="preserve">ávrh </w:t>
      </w:r>
      <w:r>
        <w:rPr>
          <w:b/>
          <w:sz w:val="22"/>
        </w:rPr>
        <w:t>skupiny poslancov Národnej rady Slovenskej republiky na vydanie zákona, ktorým sa mení a dopĺňa zákon č. 513/1991 Zb. Obchodný zákonník v znení neskorších predpisov a ktorým sa dopĺňajú niektoré zákony</w:t>
      </w:r>
      <w:r w:rsidRPr="00B9498F">
        <w:rPr>
          <w:b/>
          <w:sz w:val="22"/>
        </w:rPr>
        <w:t xml:space="preserve"> (tlač </w:t>
      </w:r>
      <w:r>
        <w:rPr>
          <w:b/>
          <w:sz w:val="22"/>
        </w:rPr>
        <w:t>1439</w:t>
      </w:r>
      <w:r w:rsidRPr="00B9498F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753CDE" w:rsidP="00753CDE">
      <w:pPr>
        <w:bidi w:val="0"/>
        <w:ind w:left="340" w:hanging="340"/>
        <w:jc w:val="both"/>
        <w:rPr>
          <w:sz w:val="22"/>
          <w:szCs w:val="22"/>
        </w:rPr>
      </w:pPr>
    </w:p>
    <w:p w:rsidR="00753CDE" w:rsidP="00753CDE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753CDE" w:rsidP="00753CDE">
      <w:pPr>
        <w:bidi w:val="0"/>
      </w:pPr>
    </w:p>
    <w:p w:rsidR="00753CDE" w:rsidRPr="00094289" w:rsidP="00753CDE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64.</w:t>
      </w:r>
      <w:r w:rsidRPr="00B9498F">
        <w:rPr>
          <w:sz w:val="22"/>
        </w:rPr>
        <w:tab/>
      </w:r>
      <w:r w:rsidRPr="00764BC8">
        <w:rPr>
          <w:b/>
          <w:sz w:val="22"/>
        </w:rPr>
        <w:t>N</w:t>
      </w:r>
      <w:r w:rsidRPr="00B9498F">
        <w:rPr>
          <w:b/>
          <w:sz w:val="22"/>
        </w:rPr>
        <w:t xml:space="preserve">ávrh </w:t>
      </w:r>
      <w:r>
        <w:rPr>
          <w:b/>
          <w:sz w:val="22"/>
        </w:rPr>
        <w:t xml:space="preserve">poslankyne Národnej rady Slovenskej republiky Jany Kiššovej na vydanie zákona, ktorým sa mení a dopĺňa zákon č. 222/2004 Z. z. o dani z pridanej hodnoty v znení neskorších predpisov a o zmene a doplnení niektorých zákonov </w:t>
      </w:r>
      <w:r w:rsidRPr="00B9498F">
        <w:rPr>
          <w:b/>
          <w:sz w:val="22"/>
        </w:rPr>
        <w:t xml:space="preserve">(tlač </w:t>
      </w:r>
      <w:r>
        <w:rPr>
          <w:b/>
          <w:sz w:val="22"/>
        </w:rPr>
        <w:t>1451</w:t>
      </w:r>
      <w:r w:rsidRPr="00B9498F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753CDE" w:rsidP="00753CDE">
      <w:pPr>
        <w:bidi w:val="0"/>
        <w:ind w:left="340" w:hanging="340"/>
        <w:jc w:val="both"/>
        <w:rPr>
          <w:sz w:val="22"/>
          <w:szCs w:val="22"/>
        </w:rPr>
      </w:pPr>
    </w:p>
    <w:p w:rsidR="00753CDE" w:rsidP="00753CDE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poslankyňa J. Kiššová.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753CDE" w:rsidP="00753CDE">
      <w:pPr>
        <w:bidi w:val="0"/>
      </w:pPr>
    </w:p>
    <w:p w:rsidR="00753CDE" w:rsidRPr="00094289" w:rsidP="00753CDE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67.</w:t>
      </w:r>
      <w:r w:rsidRPr="00B9498F">
        <w:rPr>
          <w:sz w:val="22"/>
        </w:rPr>
        <w:tab/>
      </w:r>
      <w:r w:rsidRPr="00764BC8">
        <w:rPr>
          <w:b/>
          <w:sz w:val="22"/>
        </w:rPr>
        <w:t>N</w:t>
      </w:r>
      <w:r w:rsidRPr="00B9498F">
        <w:rPr>
          <w:b/>
          <w:sz w:val="22"/>
        </w:rPr>
        <w:t xml:space="preserve">ávrh </w:t>
      </w:r>
      <w:r>
        <w:rPr>
          <w:b/>
          <w:sz w:val="22"/>
        </w:rPr>
        <w:t>poslanca Národnej rady Slovenskej republiky Daniela Lipšica na vydanie zákona, ktorým sa mení a dopĺňa zákon č. 577/2004 Z. z. o rozsahu zdravotnej starostlivosti uhrádzanej na základe verejného zdravotného poistenia a o úhradách za služby súvisiace s poskytovaním zdravotnej starostlivosti v znení neskorších predpisov a o zmene a doplnení niektorých zákonov</w:t>
      </w:r>
      <w:r w:rsidRPr="00B9498F">
        <w:rPr>
          <w:b/>
          <w:sz w:val="22"/>
        </w:rPr>
        <w:t xml:space="preserve"> (tlač </w:t>
      </w:r>
      <w:r>
        <w:rPr>
          <w:b/>
          <w:sz w:val="22"/>
        </w:rPr>
        <w:t>1443</w:t>
      </w:r>
      <w:r w:rsidRPr="00B9498F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753CDE" w:rsidP="00753CDE">
      <w:pPr>
        <w:bidi w:val="0"/>
        <w:ind w:left="340" w:hanging="340"/>
        <w:jc w:val="both"/>
        <w:rPr>
          <w:sz w:val="22"/>
          <w:szCs w:val="22"/>
        </w:rPr>
      </w:pPr>
    </w:p>
    <w:p w:rsidR="00753CDE" w:rsidP="00753CDE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D. Lipšic.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753CDE" w:rsidP="00753CDE">
      <w:pPr>
        <w:bidi w:val="0"/>
      </w:pPr>
    </w:p>
    <w:p w:rsidR="00753CDE" w:rsidRPr="00094289" w:rsidP="00753CDE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68.</w:t>
      </w:r>
      <w:r w:rsidRPr="00B9498F">
        <w:rPr>
          <w:sz w:val="22"/>
        </w:rPr>
        <w:tab/>
      </w:r>
      <w:r w:rsidRPr="00764BC8">
        <w:rPr>
          <w:b/>
          <w:sz w:val="22"/>
        </w:rPr>
        <w:t>N</w:t>
      </w:r>
      <w:r w:rsidRPr="00B9498F">
        <w:rPr>
          <w:b/>
          <w:sz w:val="22"/>
        </w:rPr>
        <w:t xml:space="preserve">ávrh </w:t>
      </w:r>
      <w:r>
        <w:rPr>
          <w:b/>
          <w:sz w:val="22"/>
        </w:rPr>
        <w:t xml:space="preserve">poslanca Národnej rady Slovenskej republiky Daniela Lipšica na vydanie zákona, ktorým sa mení a dopĺňa zákon Národnej rady Slovenskej republiky </w:t>
        <w:br/>
        <w:t>č. 219/1996 Z. z. o ochrane pred zneužívaním alkoholických nápojov a o zriaďovaní a prevádzke protialkoholických záchytných izieb v znení zákona č. 214/2009 Z. z.</w:t>
      </w:r>
      <w:r w:rsidRPr="00B9498F">
        <w:rPr>
          <w:b/>
          <w:sz w:val="22"/>
        </w:rPr>
        <w:t xml:space="preserve"> (tlač </w:t>
      </w:r>
      <w:r>
        <w:rPr>
          <w:b/>
          <w:sz w:val="22"/>
        </w:rPr>
        <w:t>1444</w:t>
      </w:r>
      <w:r w:rsidRPr="00B9498F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753CDE" w:rsidP="00753CDE">
      <w:pPr>
        <w:bidi w:val="0"/>
        <w:ind w:left="340" w:hanging="340"/>
        <w:jc w:val="both"/>
        <w:rPr>
          <w:sz w:val="22"/>
          <w:szCs w:val="22"/>
        </w:rPr>
      </w:pPr>
    </w:p>
    <w:p w:rsidR="00753CDE" w:rsidP="00753CDE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D. Lipšic.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753CDE" w:rsidP="00753CDE">
      <w:pPr>
        <w:bidi w:val="0"/>
      </w:pPr>
    </w:p>
    <w:p w:rsidR="00E904EF" w:rsidP="00753CDE">
      <w:pPr>
        <w:bidi w:val="0"/>
      </w:pPr>
    </w:p>
    <w:p w:rsidR="00E904EF" w:rsidP="00753CDE">
      <w:pPr>
        <w:bidi w:val="0"/>
      </w:pPr>
    </w:p>
    <w:p w:rsidR="00753CDE" w:rsidRPr="00094289" w:rsidP="00753CDE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69.</w:t>
      </w:r>
      <w:r w:rsidRPr="00B9498F">
        <w:rPr>
          <w:sz w:val="22"/>
        </w:rPr>
        <w:tab/>
      </w:r>
      <w:r w:rsidRPr="00764BC8">
        <w:rPr>
          <w:b/>
          <w:sz w:val="22"/>
        </w:rPr>
        <w:t>N</w:t>
      </w:r>
      <w:r w:rsidRPr="00B9498F">
        <w:rPr>
          <w:b/>
          <w:sz w:val="22"/>
        </w:rPr>
        <w:t xml:space="preserve">ávrh </w:t>
      </w:r>
      <w:r>
        <w:rPr>
          <w:b/>
          <w:sz w:val="22"/>
        </w:rPr>
        <w:t xml:space="preserve">poslanca Národnej rady Slovenskej republiky Daniela Lipšica na vydanie ústavného zákona, ktorým sa mení a dopĺňa Ústava Slovenskej republiky č. 460/1992 Zb. v znení neskorších predpisov </w:t>
      </w:r>
      <w:r w:rsidRPr="00B9498F">
        <w:rPr>
          <w:b/>
          <w:sz w:val="22"/>
        </w:rPr>
        <w:t xml:space="preserve">(tlač </w:t>
      </w:r>
      <w:r>
        <w:rPr>
          <w:b/>
          <w:sz w:val="22"/>
        </w:rPr>
        <w:t>1447</w:t>
      </w:r>
      <w:r w:rsidRPr="00B9498F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753CDE" w:rsidP="00753CDE">
      <w:pPr>
        <w:bidi w:val="0"/>
        <w:ind w:left="340" w:hanging="340"/>
        <w:jc w:val="both"/>
        <w:rPr>
          <w:sz w:val="22"/>
          <w:szCs w:val="22"/>
        </w:rPr>
      </w:pPr>
    </w:p>
    <w:p w:rsidR="00753CDE" w:rsidP="00753CDE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ústavného zákona uvedie poslanec D. Lipšic.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753CDE" w:rsidP="00753CDE">
      <w:pPr>
        <w:bidi w:val="0"/>
      </w:pPr>
    </w:p>
    <w:p w:rsidR="00753CDE" w:rsidRPr="00094289" w:rsidP="00753CDE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70.</w:t>
      </w:r>
      <w:r w:rsidRPr="00B9498F">
        <w:rPr>
          <w:sz w:val="22"/>
        </w:rPr>
        <w:tab/>
      </w:r>
      <w:r w:rsidRPr="00764BC8">
        <w:rPr>
          <w:b/>
          <w:sz w:val="22"/>
        </w:rPr>
        <w:t>N</w:t>
      </w:r>
      <w:r w:rsidRPr="00B9498F">
        <w:rPr>
          <w:b/>
          <w:sz w:val="22"/>
        </w:rPr>
        <w:t xml:space="preserve">ávrh </w:t>
      </w:r>
      <w:r>
        <w:rPr>
          <w:b/>
          <w:sz w:val="22"/>
        </w:rPr>
        <w:t xml:space="preserve">poslanca Národnej rady Slovenskej republiky Daniela Lipšica na vydanie zákona, ktorým sa mení a dopĺňa zákon č. 447/2008 Z. z. o peňažných príspevkoch na kompenzáciu ťažkého zdravotného postihnutia a o zmene a doplnení niektorých zákonov v znení neskorších predpisov </w:t>
      </w:r>
      <w:r w:rsidRPr="00B9498F">
        <w:rPr>
          <w:b/>
          <w:sz w:val="22"/>
        </w:rPr>
        <w:t xml:space="preserve">(tlač </w:t>
      </w:r>
      <w:r>
        <w:rPr>
          <w:b/>
          <w:sz w:val="22"/>
        </w:rPr>
        <w:t>1448</w:t>
      </w:r>
      <w:r w:rsidRPr="00B9498F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753CDE" w:rsidP="00753CDE">
      <w:pPr>
        <w:bidi w:val="0"/>
        <w:ind w:left="340" w:hanging="340"/>
        <w:jc w:val="both"/>
        <w:rPr>
          <w:sz w:val="22"/>
          <w:szCs w:val="22"/>
        </w:rPr>
      </w:pPr>
    </w:p>
    <w:p w:rsidR="00753CDE" w:rsidP="00753CDE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D. Lipšic.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753CDE" w:rsidP="00753CDE">
      <w:pPr>
        <w:bidi w:val="0"/>
      </w:pPr>
    </w:p>
    <w:p w:rsidR="00753CDE" w:rsidRPr="00094289" w:rsidP="00753CDE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71.</w:t>
      </w:r>
      <w:r w:rsidRPr="00B9498F">
        <w:rPr>
          <w:sz w:val="22"/>
        </w:rPr>
        <w:tab/>
      </w:r>
      <w:r w:rsidRPr="00764BC8">
        <w:rPr>
          <w:b/>
          <w:sz w:val="22"/>
        </w:rPr>
        <w:t>N</w:t>
      </w:r>
      <w:r w:rsidRPr="00B9498F">
        <w:rPr>
          <w:b/>
          <w:sz w:val="22"/>
        </w:rPr>
        <w:t xml:space="preserve">ávrh </w:t>
      </w:r>
      <w:r>
        <w:rPr>
          <w:b/>
          <w:sz w:val="22"/>
        </w:rPr>
        <w:t xml:space="preserve">poslancov Národnej rady Slovenskej republiky Jána Mičovského a Miroslava Kadúca na vydanie zákona, ktorým sa mení a dopĺňa zákon č. 111/1990 Zb. o štátnom podniku v znení neskorších predpisov a o zmene a doplnení niektorých zákonov </w:t>
      </w:r>
      <w:r w:rsidRPr="00B9498F">
        <w:rPr>
          <w:b/>
          <w:sz w:val="22"/>
        </w:rPr>
        <w:t xml:space="preserve">(tlač </w:t>
      </w:r>
      <w:r>
        <w:rPr>
          <w:b/>
          <w:sz w:val="22"/>
        </w:rPr>
        <w:t>1449</w:t>
      </w:r>
      <w:r w:rsidRPr="00B9498F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753CDE" w:rsidP="00753CDE">
      <w:pPr>
        <w:bidi w:val="0"/>
        <w:ind w:left="340" w:hanging="340"/>
        <w:jc w:val="both"/>
        <w:rPr>
          <w:sz w:val="22"/>
          <w:szCs w:val="22"/>
        </w:rPr>
      </w:pPr>
    </w:p>
    <w:p w:rsidR="00753CDE" w:rsidP="00753CDE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753CDE" w:rsidP="00753CDE">
      <w:pPr>
        <w:bidi w:val="0"/>
      </w:pPr>
    </w:p>
    <w:p w:rsidR="00753CDE" w:rsidRPr="00094289" w:rsidP="00753CDE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72.</w:t>
      </w:r>
      <w:r w:rsidRPr="00B9498F">
        <w:rPr>
          <w:sz w:val="22"/>
        </w:rPr>
        <w:tab/>
      </w:r>
      <w:r w:rsidRPr="00764BC8">
        <w:rPr>
          <w:b/>
          <w:sz w:val="22"/>
        </w:rPr>
        <w:t>N</w:t>
      </w:r>
      <w:r w:rsidRPr="00B9498F">
        <w:rPr>
          <w:b/>
          <w:sz w:val="22"/>
        </w:rPr>
        <w:t xml:space="preserve">ávrh </w:t>
      </w:r>
      <w:r>
        <w:rPr>
          <w:b/>
          <w:sz w:val="22"/>
        </w:rPr>
        <w:t xml:space="preserve">skupiny poslancov Národnej rady Slovenskej republiky na vydanie zákona, ktorým sa mení zákon č. 595/2003 Z. z. o dani z príjmov v znení neskorších predpisov </w:t>
      </w:r>
      <w:r w:rsidRPr="00B9498F">
        <w:rPr>
          <w:b/>
          <w:sz w:val="22"/>
        </w:rPr>
        <w:t xml:space="preserve">(tlač </w:t>
      </w:r>
      <w:r>
        <w:rPr>
          <w:b/>
          <w:sz w:val="22"/>
        </w:rPr>
        <w:t>1452</w:t>
      </w:r>
      <w:r w:rsidRPr="00B9498F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753CDE" w:rsidP="00753CDE">
      <w:pPr>
        <w:bidi w:val="0"/>
        <w:ind w:left="340" w:hanging="340"/>
        <w:jc w:val="both"/>
        <w:rPr>
          <w:sz w:val="22"/>
          <w:szCs w:val="22"/>
        </w:rPr>
      </w:pPr>
    </w:p>
    <w:p w:rsidR="00753CDE" w:rsidP="00753CDE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753CDE" w:rsidP="00753CDE">
      <w:pPr>
        <w:bidi w:val="0"/>
        <w:ind w:left="340" w:hanging="340"/>
        <w:jc w:val="both"/>
        <w:rPr>
          <w:sz w:val="22"/>
        </w:rPr>
      </w:pPr>
    </w:p>
    <w:p w:rsidR="00753CDE" w:rsidRPr="00094289" w:rsidP="00753CDE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73.</w:t>
      </w:r>
      <w:r w:rsidRPr="00B9498F">
        <w:rPr>
          <w:sz w:val="22"/>
        </w:rPr>
        <w:tab/>
      </w:r>
      <w:r w:rsidRPr="00764BC8">
        <w:rPr>
          <w:b/>
          <w:sz w:val="22"/>
        </w:rPr>
        <w:t>N</w:t>
      </w:r>
      <w:r w:rsidRPr="00B9498F">
        <w:rPr>
          <w:b/>
          <w:sz w:val="22"/>
        </w:rPr>
        <w:t xml:space="preserve">ávrh </w:t>
      </w:r>
      <w:r>
        <w:rPr>
          <w:b/>
          <w:sz w:val="22"/>
        </w:rPr>
        <w:t xml:space="preserve">poslancov Národnej rady Slovenskej republiky Miroslava Beblavého a Martina Fedora na vydanie zákona, ktorým sa mení a dopĺňa zákon č. 7/2005 Z. z. o konkurze a reštrukturalizácii a o zmene a doplnení niektorých zákonov v znení neskorších predpisov a ktorým sa menia a dopĺňajú niektoré zákony </w:t>
      </w:r>
      <w:r w:rsidRPr="00B9498F">
        <w:rPr>
          <w:b/>
          <w:sz w:val="22"/>
        </w:rPr>
        <w:t xml:space="preserve">(tlač </w:t>
      </w:r>
      <w:r>
        <w:rPr>
          <w:b/>
          <w:sz w:val="22"/>
        </w:rPr>
        <w:t>1454</w:t>
      </w:r>
      <w:r w:rsidRPr="00B9498F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753CDE" w:rsidP="00753CDE">
      <w:pPr>
        <w:bidi w:val="0"/>
        <w:ind w:left="340" w:hanging="340"/>
        <w:jc w:val="both"/>
        <w:rPr>
          <w:sz w:val="22"/>
          <w:szCs w:val="22"/>
        </w:rPr>
      </w:pPr>
    </w:p>
    <w:p w:rsidR="00753CDE" w:rsidP="00753CDE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753CDE" w:rsidP="00753CDE">
      <w:pPr>
        <w:bidi w:val="0"/>
        <w:ind w:left="340" w:hanging="340"/>
        <w:jc w:val="both"/>
        <w:rPr>
          <w:sz w:val="22"/>
        </w:rPr>
      </w:pPr>
    </w:p>
    <w:p w:rsidR="00753CDE" w:rsidRPr="00094289" w:rsidP="00753CDE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74.</w:t>
      </w:r>
      <w:r w:rsidRPr="00B9498F">
        <w:rPr>
          <w:sz w:val="22"/>
        </w:rPr>
        <w:tab/>
      </w:r>
      <w:r w:rsidRPr="00764BC8">
        <w:rPr>
          <w:b/>
          <w:sz w:val="22"/>
        </w:rPr>
        <w:t>N</w:t>
      </w:r>
      <w:r w:rsidRPr="00B9498F">
        <w:rPr>
          <w:b/>
          <w:sz w:val="22"/>
        </w:rPr>
        <w:t xml:space="preserve">ávrh </w:t>
      </w:r>
      <w:r>
        <w:rPr>
          <w:b/>
          <w:sz w:val="22"/>
        </w:rPr>
        <w:t xml:space="preserve">poslancov Národnej rady Slovenskej republiky Miroslava Kadúca a Juraja Drobu na vydanie zákona, ktorým sa dopĺňa zákon č. 102/2014 Z. z. o ochrane spotrebiteľa pri predaji tovaru alebo poskytovaní služieb na základe zmluvy uzavretej na diaľku alebo zmluvy uzavretej mimo prevádzkových priestorov predávajúceho a o zmene a doplnení niektorých zákonov v znení zákona č. 151/2014 Z. z. a ktorým sa dopĺňa zákon č. 147/2001 Z. z. o reklame a o zmene a doplnení niektorých zákonov v znení neskorších predpisov </w:t>
      </w:r>
      <w:r w:rsidRPr="00B9498F">
        <w:rPr>
          <w:b/>
          <w:sz w:val="22"/>
        </w:rPr>
        <w:t xml:space="preserve">(tlač </w:t>
      </w:r>
      <w:r>
        <w:rPr>
          <w:b/>
          <w:sz w:val="22"/>
        </w:rPr>
        <w:t>1458</w:t>
      </w:r>
      <w:r w:rsidRPr="00B9498F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753CDE" w:rsidP="00753CDE">
      <w:pPr>
        <w:bidi w:val="0"/>
        <w:ind w:left="340" w:hanging="340"/>
        <w:jc w:val="both"/>
        <w:rPr>
          <w:sz w:val="22"/>
          <w:szCs w:val="22"/>
        </w:rPr>
      </w:pPr>
    </w:p>
    <w:p w:rsidR="00753CDE" w:rsidP="00753CDE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753CDE" w:rsidP="00753CDE">
      <w:pPr>
        <w:bidi w:val="0"/>
        <w:ind w:left="340" w:hanging="340"/>
        <w:jc w:val="both"/>
        <w:rPr>
          <w:sz w:val="22"/>
        </w:rPr>
      </w:pPr>
    </w:p>
    <w:p w:rsidR="00753CDE" w:rsidP="00753CDE">
      <w:pPr>
        <w:bidi w:val="0"/>
        <w:ind w:left="340" w:hanging="340"/>
        <w:jc w:val="both"/>
        <w:rPr>
          <w:sz w:val="22"/>
          <w:szCs w:val="22"/>
        </w:rPr>
      </w:pPr>
      <w:r w:rsidRPr="00111FF0">
        <w:rPr>
          <w:sz w:val="22"/>
        </w:rPr>
        <w:t>7</w:t>
      </w:r>
      <w:r>
        <w:rPr>
          <w:sz w:val="22"/>
        </w:rPr>
        <w:t>5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poslancov Národnej rady Slovenskej republiky Jána Figeľa, Júliusa Brocku a Moniky Gibalovej na vydanie zákona, ktorým sa mení a dopĺňa zákon Národnej rady Slovenskej republiky č. 350/1996 Z. z. o rokovacom poriadku Národnej rady Slovenskej republiky v znení neskorších predpisov (tlač 1358)</w:t>
      </w:r>
      <w:r>
        <w:rPr>
          <w:sz w:val="22"/>
          <w:szCs w:val="22"/>
        </w:rPr>
        <w:t xml:space="preserve"> – prvé čítanie</w:t>
      </w:r>
    </w:p>
    <w:p w:rsidR="00753CDE" w:rsidP="00753CDE">
      <w:pPr>
        <w:bidi w:val="0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(Hlasovanie.)</w:t>
      </w:r>
    </w:p>
    <w:p w:rsidR="00E904EF" w:rsidP="00753CDE">
      <w:pPr>
        <w:bidi w:val="0"/>
        <w:ind w:left="340" w:hanging="340"/>
        <w:jc w:val="both"/>
        <w:rPr>
          <w:sz w:val="22"/>
        </w:rPr>
      </w:pPr>
    </w:p>
    <w:p w:rsidR="00753CDE" w:rsidRPr="00A32B5B" w:rsidP="00753CDE">
      <w:pPr>
        <w:bidi w:val="0"/>
        <w:ind w:left="340" w:hanging="340"/>
        <w:jc w:val="both"/>
        <w:rPr>
          <w:sz w:val="22"/>
        </w:rPr>
      </w:pPr>
      <w:r w:rsidR="00E904EF">
        <w:rPr>
          <w:sz w:val="22"/>
        </w:rPr>
        <w:t>B</w:t>
      </w:r>
      <w:r w:rsidRPr="00A32B5B">
        <w:rPr>
          <w:sz w:val="22"/>
        </w:rPr>
        <w:t>od</w:t>
      </w:r>
      <w:r>
        <w:rPr>
          <w:sz w:val="22"/>
        </w:rPr>
        <w:t>y</w:t>
      </w:r>
      <w:r w:rsidRPr="00A32B5B">
        <w:rPr>
          <w:sz w:val="22"/>
        </w:rPr>
        <w:t xml:space="preserve"> </w:t>
      </w:r>
      <w:r>
        <w:rPr>
          <w:sz w:val="22"/>
        </w:rPr>
        <w:t>76 a 77</w:t>
      </w:r>
      <w:r w:rsidRPr="00A32B5B">
        <w:rPr>
          <w:sz w:val="22"/>
        </w:rPr>
        <w:t xml:space="preserve"> sa prerokuj</w:t>
      </w:r>
      <w:r>
        <w:rPr>
          <w:sz w:val="22"/>
        </w:rPr>
        <w:t>ú</w:t>
      </w:r>
      <w:r w:rsidRPr="00A32B5B">
        <w:rPr>
          <w:sz w:val="22"/>
        </w:rPr>
        <w:t xml:space="preserve"> </w:t>
      </w:r>
      <w:r w:rsidRPr="00A32B5B">
        <w:rPr>
          <w:b/>
          <w:sz w:val="22"/>
        </w:rPr>
        <w:t>v utorok 24. marca 2015 od 9.00 hod</w:t>
      </w:r>
      <w:r w:rsidRPr="00A32B5B">
        <w:rPr>
          <w:sz w:val="22"/>
        </w:rPr>
        <w:t>.</w:t>
      </w:r>
    </w:p>
    <w:p w:rsidR="00753CDE" w:rsidP="00753CDE">
      <w:pPr>
        <w:shd w:val="clear" w:color="auto" w:fill="FFFFFF"/>
        <w:bidi w:val="0"/>
        <w:ind w:left="340" w:hanging="340"/>
        <w:jc w:val="both"/>
        <w:rPr>
          <w:sz w:val="22"/>
          <w:szCs w:val="22"/>
        </w:rPr>
      </w:pPr>
    </w:p>
    <w:p w:rsidR="00753CDE" w:rsidRPr="00890CD1" w:rsidP="00753CDE">
      <w:pPr>
        <w:shd w:val="clear" w:color="auto" w:fill="FFFFFF"/>
        <w:bidi w:val="0"/>
        <w:ind w:left="340" w:hanging="340"/>
        <w:jc w:val="both"/>
        <w:rPr>
          <w:b/>
          <w:bCs/>
          <w:sz w:val="22"/>
        </w:rPr>
      </w:pPr>
      <w:r>
        <w:rPr>
          <w:sz w:val="22"/>
          <w:szCs w:val="22"/>
        </w:rPr>
        <w:t>76.</w:t>
      </w:r>
      <w:r w:rsidRPr="007821FF">
        <w:rPr>
          <w:sz w:val="22"/>
          <w:szCs w:val="22"/>
        </w:rPr>
        <w:tab/>
      </w:r>
      <w:r w:rsidRPr="00890CD1">
        <w:rPr>
          <w:b/>
          <w:sz w:val="22"/>
          <w:szCs w:val="22"/>
        </w:rPr>
        <w:t>Správa verejného ochran</w:t>
      </w:r>
      <w:r>
        <w:rPr>
          <w:b/>
          <w:sz w:val="22"/>
          <w:szCs w:val="22"/>
        </w:rPr>
        <w:t>c</w:t>
      </w:r>
      <w:r w:rsidRPr="00890CD1">
        <w:rPr>
          <w:b/>
          <w:sz w:val="22"/>
          <w:szCs w:val="22"/>
        </w:rPr>
        <w:t>u práv podľa § 23 ods. 1 zákona č. 564/2001 Z. z. o verejnom ochrancovi práv v znení neskorších predpisov za obdobie roka 2014 (tlač 1396)</w:t>
      </w:r>
      <w:r w:rsidRPr="00890CD1">
        <w:rPr>
          <w:b/>
          <w:sz w:val="22"/>
        </w:rPr>
        <w:t xml:space="preserve"> </w:t>
      </w:r>
    </w:p>
    <w:p w:rsidR="00753CDE" w:rsidRPr="004243F6" w:rsidP="00753CDE">
      <w:pPr>
        <w:bidi w:val="0"/>
        <w:ind w:firstLine="340"/>
        <w:jc w:val="both"/>
        <w:rPr>
          <w:i/>
          <w:iCs/>
          <w:sz w:val="20"/>
        </w:rPr>
      </w:pPr>
    </w:p>
    <w:p w:rsidR="00753CDE" w:rsidP="00753CDE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Správu uvedie verejná ochrankyňa práv.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ľudské práva a národnostné menšiny.</w:t>
      </w:r>
    </w:p>
    <w:p w:rsidR="00753CDE" w:rsidP="00753CDE">
      <w:pPr>
        <w:bidi w:val="0"/>
        <w:ind w:firstLine="340"/>
        <w:jc w:val="both"/>
        <w:rPr>
          <w:i/>
          <w:iCs/>
          <w:sz w:val="20"/>
        </w:rPr>
      </w:pPr>
    </w:p>
    <w:p w:rsidR="00753CDE" w:rsidP="00753CDE">
      <w:pPr>
        <w:bidi w:val="0"/>
        <w:ind w:left="340" w:hanging="340"/>
        <w:jc w:val="both"/>
        <w:rPr>
          <w:sz w:val="22"/>
          <w:szCs w:val="22"/>
        </w:rPr>
      </w:pPr>
      <w:r w:rsidRPr="0009121C">
        <w:rPr>
          <w:iCs/>
          <w:sz w:val="22"/>
        </w:rPr>
        <w:t>7</w:t>
      </w:r>
      <w:r>
        <w:rPr>
          <w:iCs/>
          <w:sz w:val="22"/>
        </w:rPr>
        <w:t>7</w:t>
      </w:r>
      <w:r w:rsidRPr="0009121C">
        <w:rPr>
          <w:iCs/>
          <w:sz w:val="22"/>
        </w:rPr>
        <w:t>.</w:t>
      </w:r>
      <w:r>
        <w:rPr>
          <w:iCs/>
          <w:sz w:val="22"/>
        </w:rPr>
        <w:tab/>
      </w:r>
      <w:r>
        <w:rPr>
          <w:b/>
          <w:sz w:val="22"/>
          <w:szCs w:val="22"/>
        </w:rPr>
        <w:t>Správa Výboru Národnej rady Slovenskej republiky pre obranu a bezpečnosť o stave použitia informačno-technických prostriedkov za rok 2014 (tlač 1393)</w:t>
      </w:r>
    </w:p>
    <w:p w:rsidR="00753CDE" w:rsidP="00753CDE">
      <w:pPr>
        <w:bidi w:val="0"/>
        <w:ind w:left="454" w:hanging="454"/>
        <w:jc w:val="both"/>
        <w:rPr>
          <w:sz w:val="20"/>
          <w:szCs w:val="20"/>
        </w:rPr>
      </w:pPr>
    </w:p>
    <w:p w:rsidR="00753CDE" w:rsidP="00753CDE">
      <w:pPr>
        <w:bidi w:val="0"/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Správu uvedie poverený člen Výboru Národnej rady Slovenskej republiky pre obranu</w:t>
        <w:br/>
        <w:t>a bezpečnosť.</w:t>
      </w:r>
    </w:p>
    <w:p w:rsidR="00753CDE" w:rsidRPr="0009121C" w:rsidP="00753CDE">
      <w:pPr>
        <w:bidi w:val="0"/>
        <w:jc w:val="both"/>
        <w:rPr>
          <w:iCs/>
          <w:sz w:val="22"/>
        </w:rPr>
      </w:pPr>
    </w:p>
    <w:p w:rsidR="00753CDE" w:rsidRPr="00A32B5B" w:rsidP="00753CDE">
      <w:pPr>
        <w:bidi w:val="0"/>
        <w:ind w:left="360" w:hanging="360"/>
        <w:jc w:val="both"/>
        <w:rPr>
          <w:sz w:val="22"/>
        </w:rPr>
      </w:pPr>
      <w:r w:rsidRPr="00A32B5B">
        <w:rPr>
          <w:sz w:val="22"/>
          <w:u w:val="single"/>
        </w:rPr>
        <w:t>Voľby</w:t>
      </w:r>
    </w:p>
    <w:p w:rsidR="00753CDE" w:rsidP="00753CDE">
      <w:pPr>
        <w:bidi w:val="0"/>
        <w:ind w:left="340" w:hanging="340"/>
        <w:jc w:val="both"/>
      </w:pPr>
    </w:p>
    <w:p w:rsidR="00753CDE" w:rsidRPr="000101E9" w:rsidP="00753CDE">
      <w:pPr>
        <w:bidi w:val="0"/>
        <w:ind w:left="340" w:hanging="340"/>
        <w:jc w:val="both"/>
        <w:rPr>
          <w:b/>
          <w:sz w:val="22"/>
        </w:rPr>
      </w:pPr>
      <w:r>
        <w:rPr>
          <w:sz w:val="22"/>
        </w:rPr>
        <w:t>78.</w:t>
      </w:r>
      <w:r w:rsidRPr="000101E9">
        <w:rPr>
          <w:sz w:val="22"/>
        </w:rPr>
        <w:tab/>
      </w:r>
      <w:r w:rsidRPr="000101E9">
        <w:rPr>
          <w:b/>
          <w:sz w:val="22"/>
        </w:rPr>
        <w:t xml:space="preserve">Návrh na voľbu </w:t>
      </w:r>
      <w:r>
        <w:rPr>
          <w:b/>
          <w:sz w:val="22"/>
        </w:rPr>
        <w:t xml:space="preserve">jedného </w:t>
      </w:r>
      <w:r w:rsidRPr="000101E9">
        <w:rPr>
          <w:b/>
          <w:sz w:val="22"/>
        </w:rPr>
        <w:t>člen</w:t>
      </w:r>
      <w:r>
        <w:rPr>
          <w:b/>
          <w:sz w:val="22"/>
        </w:rPr>
        <w:t>a Správnej rady Ústavu pamäti národa a dvoch členov Dozornej rady Ústavu pamäti národa</w:t>
      </w:r>
      <w:r w:rsidRPr="000101E9">
        <w:rPr>
          <w:b/>
          <w:sz w:val="22"/>
        </w:rPr>
        <w:t xml:space="preserve"> (tlač </w:t>
      </w:r>
      <w:r>
        <w:rPr>
          <w:b/>
          <w:sz w:val="22"/>
        </w:rPr>
        <w:t>1441</w:t>
      </w:r>
      <w:r w:rsidRPr="000101E9">
        <w:rPr>
          <w:b/>
          <w:sz w:val="22"/>
        </w:rPr>
        <w:t>)</w:t>
      </w:r>
    </w:p>
    <w:p w:rsidR="00753CDE" w:rsidP="00753CDE">
      <w:pPr>
        <w:bidi w:val="0"/>
        <w:ind w:left="340" w:hanging="340"/>
        <w:jc w:val="both"/>
      </w:pPr>
    </w:p>
    <w:p w:rsidR="00753CDE" w:rsidP="00753CDE">
      <w:pPr>
        <w:bidi w:val="0"/>
        <w:ind w:firstLine="36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uvedie poverený člen Výboru Národnej rady Slovenskej republiky pre ľudské práva a národnostné menšiny.</w:t>
      </w:r>
    </w:p>
    <w:p w:rsidR="00753CDE" w:rsidP="00753CDE">
      <w:pPr>
        <w:pStyle w:val="kurz"/>
        <w:widowControl w:val="0"/>
        <w:bidi w:val="0"/>
        <w:rPr>
          <w:rFonts w:ascii="Arial" w:hAnsi="Arial"/>
          <w:b/>
          <w:i w:val="0"/>
          <w:sz w:val="18"/>
          <w:szCs w:val="22"/>
        </w:rPr>
      </w:pPr>
    </w:p>
    <w:p w:rsidR="00753CDE" w:rsidP="00753CDE">
      <w:pPr>
        <w:pStyle w:val="kurz"/>
        <w:widowControl w:val="0"/>
        <w:bidi w:val="0"/>
        <w:rPr>
          <w:rFonts w:ascii="Arial" w:hAnsi="Arial"/>
          <w:b/>
          <w:i w:val="0"/>
          <w:sz w:val="18"/>
          <w:szCs w:val="22"/>
        </w:rPr>
      </w:pPr>
    </w:p>
    <w:p w:rsidR="00753CDE" w:rsidP="00753CDE">
      <w:pPr>
        <w:pStyle w:val="kurz"/>
        <w:widowControl w:val="0"/>
        <w:bidi w:val="0"/>
        <w:rPr>
          <w:rFonts w:ascii="Arial" w:hAnsi="Arial"/>
          <w:b/>
          <w:i w:val="0"/>
          <w:sz w:val="18"/>
          <w:szCs w:val="22"/>
        </w:rPr>
      </w:pPr>
    </w:p>
    <w:p w:rsidR="00753CDE" w:rsidP="00753CDE">
      <w:pPr>
        <w:pStyle w:val="kurz"/>
        <w:widowControl w:val="0"/>
        <w:bidi w:val="0"/>
        <w:rPr>
          <w:rFonts w:ascii="Arial" w:hAnsi="Arial"/>
          <w:b/>
          <w:i w:val="0"/>
          <w:sz w:val="18"/>
          <w:szCs w:val="22"/>
        </w:rPr>
      </w:pPr>
    </w:p>
    <w:p w:rsidR="00753CDE" w:rsidP="00753CDE">
      <w:pPr>
        <w:pStyle w:val="kurz"/>
        <w:widowControl w:val="0"/>
        <w:bidi w:val="0"/>
        <w:rPr>
          <w:rFonts w:ascii="Arial" w:hAnsi="Arial"/>
          <w:b/>
          <w:i w:val="0"/>
          <w:sz w:val="18"/>
          <w:szCs w:val="22"/>
        </w:rPr>
      </w:pPr>
    </w:p>
    <w:p w:rsidR="00753CDE" w:rsidP="00753CDE">
      <w:pPr>
        <w:pStyle w:val="kurz"/>
        <w:widowControl w:val="0"/>
        <w:bidi w:val="0"/>
        <w:rPr>
          <w:rFonts w:ascii="Arial" w:hAnsi="Arial"/>
          <w:b/>
          <w:i w:val="0"/>
          <w:sz w:val="18"/>
          <w:szCs w:val="22"/>
        </w:rPr>
      </w:pPr>
    </w:p>
    <w:p w:rsidR="00753CDE" w:rsidP="00753CDE">
      <w:pPr>
        <w:pStyle w:val="kurz"/>
        <w:widowControl w:val="0"/>
        <w:bidi w:val="0"/>
        <w:rPr>
          <w:rFonts w:ascii="Arial" w:hAnsi="Arial"/>
          <w:b/>
          <w:i w:val="0"/>
          <w:sz w:val="18"/>
          <w:szCs w:val="22"/>
        </w:rPr>
      </w:pPr>
    </w:p>
    <w:p w:rsidR="00753CDE" w:rsidP="00753CDE">
      <w:pPr>
        <w:pStyle w:val="kurz"/>
        <w:widowControl w:val="0"/>
        <w:bidi w:val="0"/>
        <w:rPr>
          <w:rFonts w:ascii="Arial" w:hAnsi="Arial"/>
          <w:b/>
          <w:i w:val="0"/>
          <w:szCs w:val="22"/>
        </w:rPr>
      </w:pPr>
      <w:r>
        <w:rPr>
          <w:rFonts w:ascii="Arial" w:hAnsi="Arial" w:hint="default"/>
          <w:b/>
          <w:i w:val="0"/>
          <w:szCs w:val="22"/>
        </w:rPr>
        <w:t>Hodina otá</w:t>
      </w:r>
      <w:r>
        <w:rPr>
          <w:rFonts w:ascii="Arial" w:hAnsi="Arial" w:hint="default"/>
          <w:b/>
          <w:i w:val="0"/>
          <w:szCs w:val="22"/>
        </w:rPr>
        <w:t>zok</w:t>
      </w:r>
      <w:r w:rsidR="00E35670">
        <w:rPr>
          <w:rFonts w:ascii="Arial" w:hAnsi="Arial"/>
          <w:b/>
          <w:i w:val="0"/>
          <w:szCs w:val="22"/>
        </w:rPr>
        <w:t xml:space="preserve"> </w:t>
      </w:r>
    </w:p>
    <w:p w:rsidR="00753CDE" w:rsidP="00753CDE">
      <w:pPr>
        <w:bidi w:val="0"/>
        <w:ind w:left="357"/>
        <w:jc w:val="both"/>
        <w:rPr>
          <w:sz w:val="20"/>
        </w:rPr>
      </w:pPr>
      <w:r>
        <w:rPr>
          <w:sz w:val="20"/>
        </w:rPr>
        <w:t>(Ak je rokovacím dňom schôdze Národnej rady Slovenskej republiky štvrtok, vždy je na programe Hodina otázok so začiatkom o 14.00 hod.)</w:t>
      </w:r>
    </w:p>
    <w:p w:rsidR="00753CDE" w:rsidP="00753CDE">
      <w:pPr>
        <w:bidi w:val="0"/>
        <w:ind w:left="357"/>
        <w:jc w:val="both"/>
        <w:rPr>
          <w:sz w:val="20"/>
        </w:rPr>
      </w:pPr>
    </w:p>
    <w:p w:rsidR="00753CDE" w:rsidP="00753CDE">
      <w:pPr>
        <w:tabs>
          <w:tab w:val="left" w:pos="5954"/>
        </w:tabs>
        <w:bidi w:val="0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Písomné odpovede členov vlády Slovenskej republiky na interpelácie poslancov Národnej rady Slovenskej republiky písomne podané predsedovi Národnej rady Slovenskej republiky (tlač 1391)</w:t>
      </w:r>
    </w:p>
    <w:p w:rsidR="00753CDE" w:rsidRPr="00D54A43" w:rsidP="00753CDE">
      <w:pPr>
        <w:tabs>
          <w:tab w:val="left" w:pos="5954"/>
        </w:tabs>
        <w:bidi w:val="0"/>
        <w:ind w:left="357" w:hanging="357"/>
        <w:jc w:val="both"/>
        <w:rPr>
          <w:b/>
          <w:sz w:val="18"/>
          <w:szCs w:val="22"/>
        </w:rPr>
      </w:pPr>
    </w:p>
    <w:p w:rsidR="00753CDE" w:rsidP="00753CDE">
      <w:pPr>
        <w:bidi w:val="0"/>
        <w:spacing w:line="240" w:lineRule="atLeast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Interpelácie poslancov</w:t>
      </w:r>
    </w:p>
    <w:p w:rsidR="00753CDE" w:rsidP="00753CDE">
      <w:pPr>
        <w:bidi w:val="0"/>
        <w:spacing w:line="240" w:lineRule="atLeast"/>
        <w:ind w:left="357" w:firstLine="3"/>
        <w:jc w:val="both"/>
        <w:rPr>
          <w:sz w:val="20"/>
        </w:rPr>
      </w:pPr>
      <w:r>
        <w:rPr>
          <w:sz w:val="20"/>
        </w:rPr>
        <w:t xml:space="preserve">(Body Písomné odpovede a Interpelácie sa prerokujú </w:t>
      </w:r>
      <w:r>
        <w:rPr>
          <w:b/>
          <w:sz w:val="20"/>
        </w:rPr>
        <w:t xml:space="preserve">vo štvrtok 19. marca 2015 </w:t>
      </w:r>
      <w:r>
        <w:rPr>
          <w:sz w:val="20"/>
        </w:rPr>
        <w:t>po Hodine otázok a skončia najneskôr ukončením rokovacieho dňa.)</w:t>
      </w:r>
    </w:p>
    <w:p w:rsidR="00753CDE" w:rsidP="00753CDE">
      <w:pPr>
        <w:bidi w:val="0"/>
      </w:pPr>
    </w:p>
    <w:p w:rsidR="00753CDE" w:rsidP="00753CDE">
      <w:pPr>
        <w:bidi w:val="0"/>
      </w:pPr>
    </w:p>
    <w:p w:rsidR="00753CDE" w:rsidP="00753CDE">
      <w:pPr>
        <w:bidi w:val="0"/>
      </w:pPr>
    </w:p>
    <w:p w:rsidR="007D03A0" w:rsidP="00753CDE">
      <w:pPr>
        <w:bidi w:val="0"/>
      </w:pPr>
    </w:p>
    <w:p w:rsidR="007D03A0" w:rsidP="00753CDE">
      <w:pPr>
        <w:bidi w:val="0"/>
      </w:pPr>
    </w:p>
    <w:p w:rsidR="007D03A0" w:rsidP="00753CDE">
      <w:pPr>
        <w:bidi w:val="0"/>
      </w:pPr>
    </w:p>
    <w:p w:rsidR="007D03A0" w:rsidP="00753CDE">
      <w:pPr>
        <w:bidi w:val="0"/>
      </w:pPr>
    </w:p>
    <w:p w:rsidR="00753CDE" w:rsidP="00753CDE">
      <w:pPr>
        <w:bidi w:val="0"/>
      </w:pPr>
    </w:p>
    <w:p w:rsidR="00753CDE" w:rsidP="00753CDE">
      <w:pPr>
        <w:bidi w:val="0"/>
      </w:pPr>
    </w:p>
    <w:p w:rsidR="00694D44">
      <w:pPr>
        <w:bidi w:val="0"/>
      </w:pPr>
      <w:r w:rsidR="00753CDE">
        <w:t>Bratislava 1</w:t>
      </w:r>
      <w:r w:rsidR="00BB1C44">
        <w:t>3</w:t>
      </w:r>
      <w:r w:rsidR="00753CDE">
        <w:t>. marca 2015</w:t>
      </w:r>
    </w:p>
    <w:sectPr w:rsidSect="009C35B1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charset w:val="EE"/>
    <w:family w:val="auto"/>
    <w:pitch w:val="variable"/>
    <w:sig w:usb0="00000000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Bookman Old Style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B1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950D95">
      <w:rPr>
        <w:noProof/>
      </w:rPr>
      <w:t>11</w:t>
    </w:r>
    <w:r>
      <w:fldChar w:fldCharType="end"/>
    </w:r>
  </w:p>
  <w:p w:rsidR="009C35B1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53CDE"/>
    <w:rsid w:val="000101E9"/>
    <w:rsid w:val="0009121C"/>
    <w:rsid w:val="00094289"/>
    <w:rsid w:val="000F0FEC"/>
    <w:rsid w:val="00111FF0"/>
    <w:rsid w:val="001F5ACE"/>
    <w:rsid w:val="00406E97"/>
    <w:rsid w:val="004243F6"/>
    <w:rsid w:val="00443FC6"/>
    <w:rsid w:val="006849A5"/>
    <w:rsid w:val="00685848"/>
    <w:rsid w:val="00694D44"/>
    <w:rsid w:val="006D23C8"/>
    <w:rsid w:val="00753CDE"/>
    <w:rsid w:val="00764BC8"/>
    <w:rsid w:val="007821FF"/>
    <w:rsid w:val="007D03A0"/>
    <w:rsid w:val="007E3407"/>
    <w:rsid w:val="007E52D3"/>
    <w:rsid w:val="00811AF8"/>
    <w:rsid w:val="00890CD1"/>
    <w:rsid w:val="00903A8D"/>
    <w:rsid w:val="00950D95"/>
    <w:rsid w:val="009B0415"/>
    <w:rsid w:val="009C35B1"/>
    <w:rsid w:val="009F77BC"/>
    <w:rsid w:val="00A10C01"/>
    <w:rsid w:val="00A32B5B"/>
    <w:rsid w:val="00A45662"/>
    <w:rsid w:val="00B17773"/>
    <w:rsid w:val="00B75C6D"/>
    <w:rsid w:val="00B771BF"/>
    <w:rsid w:val="00B9498F"/>
    <w:rsid w:val="00BB1C44"/>
    <w:rsid w:val="00D54A43"/>
    <w:rsid w:val="00D933BE"/>
    <w:rsid w:val="00DC091E"/>
    <w:rsid w:val="00E35670"/>
    <w:rsid w:val="00E904EF"/>
    <w:rsid w:val="00F235F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CD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CDE"/>
    <w:pPr>
      <w:ind w:left="720"/>
      <w:contextualSpacing/>
      <w:jc w:val="left"/>
    </w:pPr>
  </w:style>
  <w:style w:type="paragraph" w:customStyle="1" w:styleId="kurz">
    <w:name w:val="kurz"/>
    <w:basedOn w:val="Normal"/>
    <w:rsid w:val="00753CDE"/>
    <w:pPr>
      <w:ind w:firstLine="340"/>
      <w:jc w:val="both"/>
    </w:pPr>
    <w:rPr>
      <w:rFonts w:ascii="AT*Toronto" w:eastAsia="Calibri" w:hAnsi="AT*Toronto"/>
      <w:i/>
      <w:sz w:val="22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753CDE"/>
    <w:rPr>
      <w:rFonts w:cs="Times New Roman"/>
      <w:b/>
      <w:bCs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670"/>
    <w:pPr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5670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Header">
    <w:name w:val="header"/>
    <w:basedOn w:val="Normal"/>
    <w:link w:val="HeaderChar"/>
    <w:uiPriority w:val="99"/>
    <w:unhideWhenUsed/>
    <w:rsid w:val="009C35B1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35B1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uiPriority w:val="99"/>
    <w:unhideWhenUsed/>
    <w:rsid w:val="009C35B1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35B1"/>
    <w:rPr>
      <w:rFonts w:ascii="Arial" w:hAnsi="Arial" w:cs="Arial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11</Pages>
  <Words>3726</Words>
  <Characters>21240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Manáková, Ľubica</dc:creator>
  <cp:lastModifiedBy>Gašparíková, Jarmila</cp:lastModifiedBy>
  <cp:revision>2</cp:revision>
  <cp:lastPrinted>2015-03-13T14:09:00Z</cp:lastPrinted>
  <dcterms:created xsi:type="dcterms:W3CDTF">2015-03-16T10:01:00Z</dcterms:created>
  <dcterms:modified xsi:type="dcterms:W3CDTF">2015-03-16T10:01:00Z</dcterms:modified>
</cp:coreProperties>
</file>