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7DCA" w:rsidP="007F7DCA">
      <w:pPr>
        <w:bidi w:val="0"/>
        <w:spacing w:line="240" w:lineRule="auto"/>
        <w:ind w:left="0"/>
        <w:jc w:val="both"/>
        <w:rPr>
          <w:b/>
          <w:bCs w:val="0"/>
        </w:rPr>
      </w:pPr>
      <w:r>
        <w:rPr>
          <w:b/>
        </w:rPr>
        <w:t xml:space="preserve">                       </w:t>
      </w:r>
      <w:r w:rsidRPr="0052373D">
        <w:rPr>
          <w:b/>
        </w:rPr>
        <w:t xml:space="preserve">Výbor </w:t>
      </w:r>
    </w:p>
    <w:p w:rsidR="007F7DCA" w:rsidRPr="0052373D" w:rsidP="007F7DCA">
      <w:pPr>
        <w:bidi w:val="0"/>
        <w:spacing w:line="240" w:lineRule="auto"/>
        <w:ind w:left="0"/>
        <w:rPr>
          <w:b/>
          <w:bCs w:val="0"/>
        </w:rPr>
      </w:pPr>
      <w:r w:rsidRPr="0052373D">
        <w:rPr>
          <w:b/>
        </w:rPr>
        <w:t>Národnej rady Sloven</w:t>
      </w:r>
      <w:smartTag w:uri="urn:schemas-microsoft-com:office:smarttags" w:element="PersonName">
        <w:r w:rsidRPr="0052373D">
          <w:rPr>
            <w:b/>
          </w:rPr>
          <w:t>sk</w:t>
        </w:r>
      </w:smartTag>
      <w:r w:rsidRPr="0052373D">
        <w:rPr>
          <w:b/>
        </w:rPr>
        <w:t>ej republiky</w:t>
      </w:r>
    </w:p>
    <w:p w:rsidR="007F7DCA" w:rsidRPr="00432E3F" w:rsidP="007F7DCA">
      <w:pPr>
        <w:bidi w:val="0"/>
        <w:spacing w:line="240" w:lineRule="auto"/>
        <w:ind w:left="0"/>
        <w:rPr>
          <w:b/>
          <w:bCs w:val="0"/>
        </w:rPr>
      </w:pPr>
      <w:r>
        <w:rPr>
          <w:b/>
        </w:rPr>
        <w:t xml:space="preserve">                pre zdravotníctvo</w:t>
      </w:r>
    </w:p>
    <w:p w:rsidR="007F7DCA" w:rsidP="007F7DCA">
      <w:pPr>
        <w:bidi w:val="0"/>
      </w:pPr>
    </w:p>
    <w:p w:rsidR="007F7DCA" w:rsidP="007F7DCA">
      <w:pPr>
        <w:bidi w:val="0"/>
        <w:spacing w:line="240" w:lineRule="auto"/>
        <w:jc w:val="right"/>
      </w:pPr>
      <w:r>
        <w:tab/>
        <w:tab/>
        <w:tab/>
        <w:tab/>
        <w:tab/>
        <w:tab/>
        <w:t xml:space="preserve">    </w:t>
      </w:r>
      <w:r w:rsidRPr="00C45723">
        <w:rPr>
          <w:b/>
        </w:rPr>
        <w:t>4</w:t>
      </w:r>
      <w:r>
        <w:rPr>
          <w:b/>
        </w:rPr>
        <w:t>5</w:t>
      </w:r>
      <w:r w:rsidRPr="00C45723">
        <w:rPr>
          <w:b/>
        </w:rPr>
        <w:t>. schôdza</w:t>
      </w:r>
      <w:r>
        <w:t xml:space="preserve"> výboru</w:t>
      </w:r>
    </w:p>
    <w:p w:rsidR="007F7DCA" w:rsidP="007F7DCA">
      <w:pPr>
        <w:bidi w:val="0"/>
        <w:spacing w:line="240" w:lineRule="auto"/>
        <w:jc w:val="right"/>
      </w:pPr>
      <w:r>
        <w:tab/>
        <w:tab/>
        <w:tab/>
        <w:tab/>
        <w:tab/>
        <w:tab/>
        <w:tab/>
        <w:tab/>
        <w:t>Číslo: CDR-2291/2014</w:t>
      </w:r>
    </w:p>
    <w:p w:rsidR="007F7DCA" w:rsidP="00B3361E">
      <w:pPr>
        <w:bidi w:val="0"/>
        <w:ind w:left="0"/>
      </w:pPr>
    </w:p>
    <w:p w:rsidR="00B3361E" w:rsidP="00B3361E">
      <w:pPr>
        <w:bidi w:val="0"/>
        <w:ind w:left="0"/>
      </w:pPr>
    </w:p>
    <w:p w:rsidR="007F7DCA" w:rsidP="007F7DCA">
      <w:pPr>
        <w:bidi w:val="0"/>
        <w:spacing w:line="240" w:lineRule="auto"/>
        <w:jc w:val="center"/>
        <w:rPr>
          <w:b/>
          <w:bCs w:val="0"/>
          <w:sz w:val="28"/>
        </w:rPr>
      </w:pPr>
      <w:r>
        <w:rPr>
          <w:b/>
          <w:sz w:val="28"/>
        </w:rPr>
        <w:t>1</w:t>
      </w:r>
      <w:r>
        <w:rPr>
          <w:b/>
          <w:bCs w:val="0"/>
          <w:sz w:val="28"/>
        </w:rPr>
        <w:t>47</w:t>
      </w:r>
    </w:p>
    <w:p w:rsidR="007F7DCA" w:rsidP="007F7DCA">
      <w:pPr>
        <w:bidi w:val="0"/>
        <w:spacing w:line="240" w:lineRule="auto"/>
        <w:jc w:val="center"/>
        <w:rPr>
          <w:b/>
          <w:bCs w:val="0"/>
        </w:rPr>
      </w:pPr>
    </w:p>
    <w:p w:rsidR="007F7DCA" w:rsidP="007F7DCA">
      <w:pPr>
        <w:bidi w:val="0"/>
        <w:spacing w:line="240" w:lineRule="auto"/>
        <w:jc w:val="center"/>
        <w:rPr>
          <w:b/>
          <w:bCs w:val="0"/>
        </w:rPr>
      </w:pPr>
      <w:r>
        <w:rPr>
          <w:b/>
        </w:rPr>
        <w:t>U z n e s e n i e</w:t>
      </w:r>
    </w:p>
    <w:p w:rsidR="007F7DCA" w:rsidP="007F7DCA">
      <w:pPr>
        <w:bidi w:val="0"/>
        <w:spacing w:line="240" w:lineRule="auto"/>
        <w:jc w:val="center"/>
        <w:rPr>
          <w:b/>
          <w:bCs w:val="0"/>
        </w:rPr>
      </w:pPr>
    </w:p>
    <w:p w:rsidR="007F7DCA" w:rsidP="007F7DCA">
      <w:pPr>
        <w:bidi w:val="0"/>
        <w:spacing w:line="240" w:lineRule="auto"/>
        <w:jc w:val="center"/>
        <w:rPr>
          <w:b/>
          <w:bCs w:val="0"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7F7DCA" w:rsidP="007F7DCA">
      <w:pPr>
        <w:bidi w:val="0"/>
        <w:spacing w:line="240" w:lineRule="auto"/>
        <w:jc w:val="center"/>
        <w:rPr>
          <w:b/>
          <w:bCs w:val="0"/>
        </w:rPr>
      </w:pPr>
      <w:r>
        <w:rPr>
          <w:b/>
        </w:rPr>
        <w:t>pre zdravotníctvo</w:t>
      </w:r>
    </w:p>
    <w:p w:rsidR="007F7DCA" w:rsidP="007F7DCA">
      <w:pPr>
        <w:bidi w:val="0"/>
        <w:spacing w:line="240" w:lineRule="auto"/>
        <w:jc w:val="center"/>
        <w:rPr>
          <w:b/>
          <w:bCs w:val="0"/>
        </w:rPr>
      </w:pPr>
      <w:r>
        <w:rPr>
          <w:b/>
        </w:rPr>
        <w:t>z </w:t>
      </w:r>
      <w:r>
        <w:rPr>
          <w:b/>
          <w:bCs w:val="0"/>
        </w:rPr>
        <w:t>10</w:t>
      </w:r>
      <w:r>
        <w:rPr>
          <w:b/>
        </w:rPr>
        <w:t xml:space="preserve">.  </w:t>
      </w:r>
      <w:r>
        <w:rPr>
          <w:b/>
          <w:bCs w:val="0"/>
        </w:rPr>
        <w:t xml:space="preserve"> marca</w:t>
      </w:r>
      <w:r>
        <w:rPr>
          <w:b/>
        </w:rPr>
        <w:t xml:space="preserve">  2015</w:t>
      </w:r>
    </w:p>
    <w:p w:rsidR="007F7DCA" w:rsidP="007F7DCA">
      <w:pPr>
        <w:bidi w:val="0"/>
        <w:spacing w:line="240" w:lineRule="auto"/>
      </w:pPr>
    </w:p>
    <w:p w:rsidR="007F7DCA" w:rsidRPr="001C4527" w:rsidP="007F7DCA">
      <w:pPr>
        <w:bidi w:val="0"/>
        <w:spacing w:line="240" w:lineRule="auto"/>
      </w:pPr>
    </w:p>
    <w:p w:rsidR="007F7DCA" w:rsidRPr="007F7DCA" w:rsidP="007F7DCA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7F7DCA">
        <w:rPr>
          <w:rFonts w:ascii="Arial" w:hAnsi="Arial" w:cs="Arial"/>
          <w:b/>
        </w:rPr>
        <w:t>k vládnemu návrhu zákona, ktorým sa mení a dopĺňa zákon č. 525/2010 Z. z. o poskytovaní dotácií v pôsobnosti Ministerstva zdravotníctva Slovenskej republiky v znení neskorších predpisov</w:t>
      </w:r>
      <w:r w:rsidRPr="007F7DCA">
        <w:rPr>
          <w:rFonts w:ascii="Arial" w:hAnsi="Arial" w:cs="Arial"/>
        </w:rPr>
        <w:t xml:space="preserve"> (tlač 1320)</w:t>
      </w:r>
      <w:r>
        <w:rPr>
          <w:rFonts w:ascii="Arial" w:hAnsi="Arial" w:cs="Arial"/>
        </w:rPr>
        <w:t xml:space="preserve"> </w:t>
      </w:r>
      <w:r w:rsidRPr="007F7DCA">
        <w:rPr>
          <w:rFonts w:ascii="Arial" w:hAnsi="Arial" w:cs="Arial"/>
        </w:rPr>
        <w:t>a</w:t>
      </w:r>
    </w:p>
    <w:p w:rsidR="007F7DCA" w:rsidRPr="007F7DCA" w:rsidP="007F7DCA">
      <w:pPr>
        <w:pStyle w:val="BodyText"/>
        <w:bidi w:val="0"/>
        <w:rPr>
          <w:b/>
        </w:rPr>
      </w:pPr>
    </w:p>
    <w:p w:rsidR="007F7DCA" w:rsidP="007F7DCA">
      <w:pPr>
        <w:pStyle w:val="BodyText"/>
        <w:bidi w:val="0"/>
        <w:rPr>
          <w:b/>
        </w:rPr>
      </w:pPr>
    </w:p>
    <w:p w:rsidR="007F7DCA" w:rsidP="007F7DCA">
      <w:pPr>
        <w:pStyle w:val="BodyText"/>
        <w:bidi w:val="0"/>
        <w:rPr>
          <w:b/>
          <w:bCs w:val="0"/>
        </w:rPr>
      </w:pPr>
      <w:r>
        <w:tab/>
      </w:r>
      <w:r>
        <w:rPr>
          <w:b/>
        </w:rPr>
        <w:t>Výbor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 pre zdravotníctvo</w:t>
      </w:r>
    </w:p>
    <w:p w:rsidR="007F7DCA" w:rsidP="007F7DCA">
      <w:pPr>
        <w:pStyle w:val="BodyText"/>
        <w:bidi w:val="0"/>
      </w:pPr>
    </w:p>
    <w:p w:rsidR="007F7DCA" w:rsidRPr="00432E3F" w:rsidP="007F7DCA">
      <w:pPr>
        <w:pStyle w:val="BodyText"/>
        <w:bidi w:val="0"/>
      </w:pPr>
      <w:r w:rsidRPr="00133D9E">
        <w:t xml:space="preserve">           prerokoval vládny náv</w:t>
      </w:r>
      <w:r w:rsidRPr="00C45723">
        <w:t>rh zákona, ktorým sa mení a dopĺňa zákon č.</w:t>
      </w:r>
      <w:r>
        <w:t xml:space="preserve"> 525/2010 Z. z. o poskytovaní dotácií v pôsobnosti Ministerstva zdravotníctva Slovenskej republiky v znení neskorších predpisov (tlač 1320)</w:t>
      </w:r>
      <w:r w:rsidRPr="00432E3F">
        <w:t>;</w:t>
      </w:r>
    </w:p>
    <w:p w:rsidR="007F7DCA" w:rsidP="007F7DCA">
      <w:pPr>
        <w:pStyle w:val="BodyText"/>
        <w:bidi w:val="0"/>
      </w:pPr>
    </w:p>
    <w:p w:rsidR="007F7DCA" w:rsidP="007F7DCA">
      <w:pPr>
        <w:pStyle w:val="BodyText"/>
        <w:bidi w:val="0"/>
      </w:pPr>
    </w:p>
    <w:p w:rsidR="007F7DCA" w:rsidP="007F7DCA">
      <w:pPr>
        <w:pStyle w:val="BodyText"/>
        <w:bidi w:val="0"/>
        <w:ind w:left="708" w:firstLine="12"/>
        <w:rPr>
          <w:b/>
          <w:bCs w:val="0"/>
        </w:rPr>
      </w:pPr>
      <w:r>
        <w:rPr>
          <w:b/>
        </w:rPr>
        <w:t>A.  s ú h l a s í</w:t>
      </w:r>
    </w:p>
    <w:p w:rsidR="007F7DCA" w:rsidP="007F7DCA">
      <w:pPr>
        <w:pStyle w:val="BodyText"/>
        <w:bidi w:val="0"/>
        <w:ind w:left="705"/>
        <w:rPr>
          <w:b/>
          <w:bCs w:val="0"/>
        </w:rPr>
      </w:pPr>
    </w:p>
    <w:p w:rsidR="007F7DCA" w:rsidP="007F7DCA">
      <w:pPr>
        <w:pStyle w:val="BodyText"/>
        <w:bidi w:val="0"/>
      </w:pPr>
      <w:r>
        <w:t xml:space="preserve">                s  </w:t>
      </w:r>
      <w:r w:rsidRPr="00133D9E">
        <w:t>vládny</w:t>
      </w:r>
      <w:r>
        <w:t>m</w:t>
      </w:r>
      <w:r w:rsidRPr="00133D9E">
        <w:t xml:space="preserve"> </w:t>
      </w:r>
      <w:r w:rsidRPr="00432E3F">
        <w:t>návrhom zákona, ktorým sa mení a dopĺňa zákon č.</w:t>
      </w:r>
      <w:r>
        <w:t xml:space="preserve"> 525/2010 Z. z. o poskytovaní dotácií v pôsobnosti Ministerstva zdravotníctva Slovenskej republiky v znení neskorších predpisov (tlač 1320); </w:t>
      </w:r>
    </w:p>
    <w:p w:rsidR="007F7DCA" w:rsidP="007F7DCA">
      <w:pPr>
        <w:pStyle w:val="BodyText"/>
        <w:bidi w:val="0"/>
      </w:pPr>
    </w:p>
    <w:p w:rsidR="007F7DCA" w:rsidRPr="00432E3F" w:rsidP="007F7DCA">
      <w:pPr>
        <w:pStyle w:val="BodyText"/>
        <w:bidi w:val="0"/>
      </w:pPr>
    </w:p>
    <w:p w:rsidR="007F7DCA" w:rsidP="007F7DCA">
      <w:pPr>
        <w:bidi w:val="0"/>
        <w:ind w:hanging="11"/>
        <w:jc w:val="both"/>
        <w:rPr>
          <w:b/>
          <w:bCs w:val="0"/>
        </w:rPr>
      </w:pPr>
      <w:r w:rsidRPr="00251C3B">
        <w:rPr>
          <w:b/>
        </w:rPr>
        <w:t>B.</w:t>
      </w:r>
      <w:r>
        <w:t xml:space="preserve"> </w:t>
      </w:r>
      <w:r>
        <w:rPr>
          <w:b/>
        </w:rPr>
        <w:t>o d p o r ú č a</w:t>
      </w:r>
    </w:p>
    <w:p w:rsidR="007F7DCA" w:rsidP="007F7DCA">
      <w:pPr>
        <w:pStyle w:val="BodyText"/>
        <w:bidi w:val="0"/>
        <w:ind w:left="1065"/>
        <w:rPr>
          <w:b/>
          <w:bCs w:val="0"/>
        </w:rPr>
      </w:pPr>
      <w:r>
        <w:rPr>
          <w:b/>
        </w:rPr>
        <w:t>Národnej rade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7F7DCA" w:rsidP="007F7DCA">
      <w:pPr>
        <w:pStyle w:val="BodyText"/>
        <w:bidi w:val="0"/>
        <w:ind w:left="1065"/>
      </w:pPr>
    </w:p>
    <w:p w:rsidR="007F7DCA" w:rsidRPr="00432E3F" w:rsidP="007F7DCA">
      <w:pPr>
        <w:pStyle w:val="BodyText"/>
        <w:bidi w:val="0"/>
      </w:pPr>
      <w:r>
        <w:t>v</w:t>
      </w:r>
      <w:r w:rsidRPr="00133D9E">
        <w:t>ládny návrh zákona,</w:t>
      </w:r>
      <w:r w:rsidRPr="00784288">
        <w:t xml:space="preserve"> </w:t>
      </w:r>
      <w:r w:rsidRPr="00432E3F">
        <w:t>ktorým sa mení a dopĺňa zákon č.</w:t>
      </w:r>
      <w:r>
        <w:t xml:space="preserve"> 525/2010 Z. z. o poskytovaní dotácií v pôsobnosti Ministerstva zdravotníctva Slovenskej republiky v znení neskorších predpisov (tlač 1320) schváliť s </w:t>
      </w:r>
      <w:r w:rsidR="00B3361E">
        <w:t>pripomienkou</w:t>
      </w:r>
      <w:r>
        <w:t>:</w:t>
      </w:r>
    </w:p>
    <w:p w:rsidR="00B3361E" w:rsidP="00B3361E">
      <w:pPr>
        <w:bidi w:val="0"/>
        <w:spacing w:line="240" w:lineRule="auto"/>
        <w:ind w:left="0"/>
      </w:pPr>
    </w:p>
    <w:p w:rsidR="00B3361E" w:rsidRPr="00656F4B" w:rsidP="00B3361E">
      <w:pPr>
        <w:bidi w:val="0"/>
        <w:spacing w:line="240" w:lineRule="auto"/>
        <w:ind w:firstLine="708"/>
        <w:jc w:val="both"/>
      </w:pPr>
      <w:r w:rsidRPr="00656F4B">
        <w:t>K čl. I 7. bodu ( § 4 ods. 7 písm. f) )</w:t>
      </w:r>
    </w:p>
    <w:p w:rsidR="00B3361E" w:rsidRPr="00656F4B" w:rsidP="00B3361E">
      <w:pPr>
        <w:bidi w:val="0"/>
        <w:spacing w:line="240" w:lineRule="auto"/>
        <w:ind w:left="0" w:firstLine="1428"/>
        <w:jc w:val="both"/>
      </w:pPr>
      <w:r w:rsidRPr="00656F4B">
        <w:t>V čl. I 7. bode § 4 ods. 7 písm. f) sa za slová „výpis z registra trestov“ vkladajú slová „nie starší ako tri mesiace“.</w:t>
      </w:r>
    </w:p>
    <w:p w:rsidR="00B3361E" w:rsidRPr="00656F4B" w:rsidP="00B3361E">
      <w:pPr>
        <w:bidi w:val="0"/>
        <w:spacing w:line="240" w:lineRule="auto"/>
        <w:ind w:left="3544"/>
        <w:jc w:val="both"/>
      </w:pPr>
      <w:r w:rsidRPr="00656F4B">
        <w:t>Ide o precizovanie navrhovaného znenia § 4 ods. 7 taxatívne</w:t>
      </w:r>
      <w:r>
        <w:t xml:space="preserve"> </w:t>
      </w:r>
      <w:r w:rsidRPr="00656F4B">
        <w:t>vymedzujúceho náležitosti</w:t>
      </w:r>
      <w:r>
        <w:t xml:space="preserve"> </w:t>
      </w:r>
      <w:r w:rsidRPr="00656F4B">
        <w:t>-</w:t>
      </w:r>
      <w:r>
        <w:t xml:space="preserve"> </w:t>
      </w:r>
      <w:r w:rsidRPr="00656F4B">
        <w:t>prílohy žiadosti o poskytnutie dotácie. Pri výpise z registra trestov je potrebné zdôrazniť časové hľadisko – tri mesiace od vydania výpisu z registra trestov tak ako je to v</w:t>
      </w:r>
      <w:r>
        <w:t xml:space="preserve"> </w:t>
      </w:r>
      <w:r w:rsidRPr="00656F4B">
        <w:t> doterajšom znení § 4 ako aj v porovnateľných právnych predpisoch.</w:t>
      </w:r>
    </w:p>
    <w:p w:rsidR="007F7DCA" w:rsidP="00B3361E">
      <w:pPr>
        <w:bidi w:val="0"/>
        <w:ind w:left="0"/>
        <w:jc w:val="both"/>
      </w:pPr>
    </w:p>
    <w:p w:rsidR="007F7DCA" w:rsidP="007F7DCA">
      <w:pPr>
        <w:bidi w:val="0"/>
        <w:ind w:firstLine="708"/>
        <w:jc w:val="both"/>
      </w:pPr>
    </w:p>
    <w:p w:rsidR="007F7DCA" w:rsidRPr="00B21550" w:rsidP="007F7DCA">
      <w:pPr>
        <w:pStyle w:val="BodyText"/>
        <w:numPr>
          <w:numId w:val="1"/>
        </w:numPr>
        <w:bidi w:val="0"/>
        <w:rPr>
          <w:b/>
          <w:bCs w:val="0"/>
        </w:rPr>
      </w:pPr>
      <w:r w:rsidRPr="00B21550">
        <w:rPr>
          <w:b/>
        </w:rPr>
        <w:t>p o v e r u j e</w:t>
      </w:r>
    </w:p>
    <w:p w:rsidR="007F7DCA" w:rsidRPr="00B21550" w:rsidP="007F7DCA">
      <w:pPr>
        <w:pStyle w:val="BodyText"/>
        <w:bidi w:val="0"/>
        <w:ind w:left="705"/>
        <w:rPr>
          <w:b/>
          <w:bCs w:val="0"/>
        </w:rPr>
      </w:pPr>
    </w:p>
    <w:p w:rsidR="007F7DCA" w:rsidRPr="00B21550" w:rsidP="007F7DCA">
      <w:pPr>
        <w:pStyle w:val="BodyText"/>
        <w:bidi w:val="0"/>
        <w:ind w:firstLine="705"/>
      </w:pPr>
      <w:r w:rsidRPr="00B21550">
        <w:t xml:space="preserve">      spoločného spravodajcu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republiky, aby v súlade s § 80 ods. 2 zákona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č. 350/1996 Z. z. o rokovacom poriadku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 v znení ne</w:t>
      </w:r>
      <w:smartTag w:uri="urn:schemas-microsoft-com:office:smarttags" w:element="PersonName">
        <w:r w:rsidRPr="00B21550">
          <w:t>sk</w:t>
        </w:r>
      </w:smartTag>
      <w:r w:rsidRPr="00B21550">
        <w:t>orších predpisov informoval o výsledku rokovania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a aby odôvodnil návrh a stanovi</w:t>
      </w:r>
      <w:smartTag w:uri="urn:schemas-microsoft-com:office:smarttags" w:element="PersonName">
        <w:r w:rsidRPr="00B21550">
          <w:t>sk</w:t>
        </w:r>
      </w:smartTag>
      <w:r w:rsidRPr="00B21550">
        <w:t>o gestor</w:t>
      </w:r>
      <w:smartTag w:uri="urn:schemas-microsoft-com:office:smarttags" w:element="PersonName">
        <w:r w:rsidRPr="00B21550">
          <w:t>sk</w:t>
        </w:r>
      </w:smartTag>
      <w:r w:rsidRPr="00B21550">
        <w:t>ého výboru k návrhu zákona uvedené v spoločnej správe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na schôdzi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republiky.</w:t>
      </w:r>
    </w:p>
    <w:p w:rsidR="007F7DCA" w:rsidP="007F7DCA">
      <w:pPr>
        <w:pStyle w:val="BodyText"/>
        <w:bidi w:val="0"/>
        <w:ind w:left="1065"/>
      </w:pPr>
    </w:p>
    <w:p w:rsidR="007F7DCA" w:rsidP="007F7DCA">
      <w:pPr>
        <w:pStyle w:val="BodyText"/>
        <w:bidi w:val="0"/>
        <w:ind w:left="1065"/>
      </w:pPr>
    </w:p>
    <w:p w:rsidR="007F7DCA" w:rsidP="007F7DCA">
      <w:pPr>
        <w:pStyle w:val="BodyText"/>
        <w:bidi w:val="0"/>
        <w:ind w:left="1065"/>
      </w:pPr>
    </w:p>
    <w:p w:rsidR="007F7DCA" w:rsidP="007F7DCA">
      <w:pPr>
        <w:pStyle w:val="BodyText"/>
        <w:bidi w:val="0"/>
        <w:ind w:left="1065"/>
      </w:pPr>
    </w:p>
    <w:p w:rsidR="007F7DCA" w:rsidP="007F7DCA">
      <w:pPr>
        <w:pStyle w:val="BodyText"/>
        <w:bidi w:val="0"/>
        <w:ind w:left="1065"/>
      </w:pPr>
    </w:p>
    <w:p w:rsidR="007F7DCA" w:rsidP="007F7DCA">
      <w:pPr>
        <w:pStyle w:val="BodyText"/>
        <w:bidi w:val="0"/>
        <w:ind w:left="1065"/>
      </w:pPr>
    </w:p>
    <w:p w:rsidR="007F7DCA" w:rsidRPr="00FC407E" w:rsidP="007F7DCA">
      <w:pPr>
        <w:pStyle w:val="BodyText"/>
        <w:bidi w:val="0"/>
        <w:ind w:left="1065"/>
      </w:pPr>
    </w:p>
    <w:p w:rsidR="007F7DCA" w:rsidRPr="00FC407E" w:rsidP="007F7DCA">
      <w:pPr>
        <w:pStyle w:val="BodyText"/>
        <w:bidi w:val="0"/>
        <w:rPr>
          <w:b/>
          <w:bCs w:val="0"/>
        </w:rPr>
      </w:pPr>
      <w:r>
        <w:rPr>
          <w:b/>
        </w:rPr>
        <w:tab/>
        <w:tab/>
        <w:tab/>
        <w:tab/>
        <w:tab/>
        <w:tab/>
        <w:tab/>
        <w:tab/>
        <w:tab/>
        <w:t xml:space="preserve">Richard  R a ši </w:t>
      </w:r>
    </w:p>
    <w:p w:rsidR="007F7DCA" w:rsidRPr="00FC407E" w:rsidP="007F7DCA">
      <w:pPr>
        <w:pStyle w:val="BodyText"/>
        <w:bidi w:val="0"/>
      </w:pPr>
      <w:r w:rsidRPr="00FC407E">
        <w:tab/>
        <w:tab/>
        <w:tab/>
        <w:tab/>
        <w:tab/>
        <w:tab/>
        <w:tab/>
        <w:tab/>
        <w:t xml:space="preserve">          predseda výboru</w:t>
      </w:r>
    </w:p>
    <w:p w:rsidR="007F7DCA" w:rsidP="007F7DCA">
      <w:pPr>
        <w:pStyle w:val="BodyText"/>
        <w:bidi w:val="0"/>
        <w:ind w:left="1065"/>
      </w:pPr>
    </w:p>
    <w:p w:rsidR="007F7DCA" w:rsidP="007F7DCA">
      <w:pPr>
        <w:pStyle w:val="BodyText"/>
        <w:bidi w:val="0"/>
        <w:ind w:left="1065"/>
      </w:pPr>
    </w:p>
    <w:p w:rsidR="007F7DCA" w:rsidRPr="00FC407E" w:rsidP="007F7DCA">
      <w:pPr>
        <w:pStyle w:val="BodyText"/>
        <w:bidi w:val="0"/>
        <w:ind w:left="1065"/>
      </w:pPr>
    </w:p>
    <w:p w:rsidR="007F7DCA" w:rsidP="007F7DCA">
      <w:pPr>
        <w:pStyle w:val="BodyText"/>
        <w:bidi w:val="0"/>
        <w:rPr>
          <w:b/>
        </w:rPr>
      </w:pPr>
    </w:p>
    <w:p w:rsidR="007F7DCA" w:rsidRPr="00A266C6" w:rsidP="007F7DCA">
      <w:pPr>
        <w:pStyle w:val="BodyText"/>
        <w:bidi w:val="0"/>
        <w:rPr>
          <w:b/>
        </w:rPr>
      </w:pPr>
      <w:r>
        <w:rPr>
          <w:b/>
        </w:rPr>
        <w:t xml:space="preserve">Janka  Š í p o š o v á </w:t>
      </w:r>
    </w:p>
    <w:p w:rsidR="007F7DCA" w:rsidP="007F7DCA">
      <w:pPr>
        <w:pStyle w:val="BodyText"/>
        <w:bidi w:val="0"/>
      </w:pPr>
      <w:r w:rsidRPr="00FC407E">
        <w:t>overovateľ</w:t>
      </w:r>
      <w:r>
        <w:t xml:space="preserve">ka </w:t>
      </w:r>
      <w:r w:rsidRPr="00FC407E">
        <w:t>výboru</w:t>
      </w:r>
    </w:p>
    <w:p w:rsidR="007F7DCA" w:rsidP="007F7DCA">
      <w:pPr>
        <w:bidi w:val="0"/>
      </w:pPr>
    </w:p>
    <w:p w:rsidR="007F7DCA" w:rsidP="007F7DCA">
      <w:pPr>
        <w:bidi w:val="0"/>
      </w:pPr>
    </w:p>
    <w:p w:rsidR="007F7DCA" w:rsidRPr="008E1027" w:rsidP="007F7DCA">
      <w:pPr>
        <w:bidi w:val="0"/>
      </w:pPr>
    </w:p>
    <w:p w:rsidR="00D5608B" w:rsidRPr="007F7DCA" w:rsidP="007F7DCA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5D">
    <w:pPr>
      <w:pStyle w:val="Footer"/>
      <w:bidi w:val="0"/>
      <w:jc w:val="right"/>
    </w:pPr>
    <w:r w:rsidR="008E1027">
      <w:fldChar w:fldCharType="begin"/>
    </w:r>
    <w:r w:rsidR="008E1027">
      <w:instrText>PAGE   \* MERGEFORMAT</w:instrText>
    </w:r>
    <w:r w:rsidR="008E1027">
      <w:fldChar w:fldCharType="separate"/>
    </w:r>
    <w:r w:rsidR="00B3361E">
      <w:rPr>
        <w:noProof/>
      </w:rPr>
      <w:t>2</w:t>
    </w:r>
    <w:r w:rsidR="008E1027">
      <w:fldChar w:fldCharType="end"/>
    </w:r>
  </w:p>
  <w:p w:rsidR="00C3665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7F7DCA"/>
    <w:rsid w:val="00133D9E"/>
    <w:rsid w:val="001C4527"/>
    <w:rsid w:val="00251C3B"/>
    <w:rsid w:val="00432E3F"/>
    <w:rsid w:val="0052373D"/>
    <w:rsid w:val="00656F4B"/>
    <w:rsid w:val="00784288"/>
    <w:rsid w:val="007F7DCA"/>
    <w:rsid w:val="008E1027"/>
    <w:rsid w:val="00A169E1"/>
    <w:rsid w:val="00A266C6"/>
    <w:rsid w:val="00B21550"/>
    <w:rsid w:val="00B3361E"/>
    <w:rsid w:val="00C3665D"/>
    <w:rsid w:val="00C45723"/>
    <w:rsid w:val="00D5608B"/>
    <w:rsid w:val="00FC407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CA"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/>
      <w:bCs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7DCA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lang w:eastAsia="sk-SK"/>
    </w:rPr>
  </w:style>
  <w:style w:type="paragraph" w:styleId="BodyText">
    <w:name w:val="Body Text"/>
    <w:basedOn w:val="Normal"/>
    <w:link w:val="ZkladntextChar"/>
    <w:uiPriority w:val="99"/>
    <w:rsid w:val="007F7DCA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F7DCA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F7DCA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F7DCA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3361E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3361E"/>
    <w:rPr>
      <w:rFonts w:ascii="Segoe UI" w:hAnsi="Segoe UI" w:cs="Segoe UI"/>
      <w:bCs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357</Words>
  <Characters>2038</Characters>
  <Application>Microsoft Office Word</Application>
  <DocSecurity>0</DocSecurity>
  <Lines>0</Lines>
  <Paragraphs>0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2015-03-11T08:54:00Z</cp:lastPrinted>
  <dcterms:created xsi:type="dcterms:W3CDTF">2015-02-25T10:54:00Z</dcterms:created>
  <dcterms:modified xsi:type="dcterms:W3CDTF">2015-03-11T08:54:00Z</dcterms:modified>
</cp:coreProperties>
</file>