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A41AE">
        <w:rPr>
          <w:sz w:val="22"/>
          <w:szCs w:val="22"/>
        </w:rPr>
        <w:t>412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DA41AE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A41AE">
        <w:t>1429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A41AE">
        <w:rPr>
          <w:rFonts w:ascii="Arial" w:hAnsi="Arial" w:cs="Arial"/>
          <w:sz w:val="22"/>
          <w:szCs w:val="22"/>
        </w:rPr>
        <w:t> 19.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A41AE">
        <w:rPr>
          <w:rFonts w:cs="Arial"/>
          <w:szCs w:val="22"/>
        </w:rPr>
        <w:t>Richarda VAŠEČKU a Miroslava KADÚCA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dopĺňa </w:t>
      </w:r>
      <w:r w:rsidR="00DA41AE">
        <w:rPr>
          <w:rFonts w:cs="Arial"/>
          <w:szCs w:val="22"/>
        </w:rPr>
        <w:t>zákon Národnej rady Slovenskej republiky č. 145/1995 Z. z. o správnych poplatkoch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A41AE">
        <w:rPr>
          <w:rFonts w:cs="Arial"/>
          <w:szCs w:val="22"/>
        </w:rPr>
        <w:t>1432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A41AE">
        <w:rPr>
          <w:rFonts w:cs="Arial"/>
          <w:szCs w:val="22"/>
        </w:rPr>
        <w:t>18.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A41A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A41AE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A41AE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 w:rsidR="00B83765">
        <w:rPr>
          <w:rFonts w:ascii="Arial" w:hAnsi="Arial" w:cs="Arial"/>
          <w:b/>
          <w:bCs/>
          <w:sz w:val="22"/>
          <w:u w:val="single"/>
        </w:rPr>
        <w:t xml:space="preserve">do </w:t>
      </w:r>
      <w:r w:rsidR="00BA198D">
        <w:rPr>
          <w:rFonts w:ascii="Arial" w:hAnsi="Arial" w:cs="Arial"/>
          <w:b/>
          <w:bCs/>
          <w:sz w:val="22"/>
          <w:u w:val="single"/>
        </w:rPr>
        <w:t>30. apríla 2015</w:t>
      </w:r>
      <w:r w:rsidR="00BA198D">
        <w:rPr>
          <w:rFonts w:ascii="Arial" w:hAnsi="Arial" w:cs="Arial"/>
          <w:bCs/>
          <w:sz w:val="22"/>
        </w:rPr>
        <w:t xml:space="preserve"> </w:t>
      </w:r>
      <w:r w:rsidR="00BA198D">
        <w:rPr>
          <w:rFonts w:ascii="Arial" w:hAnsi="Arial" w:cs="Arial"/>
          <w:sz w:val="22"/>
        </w:rPr>
        <w:t xml:space="preserve">a v gestorskom výbore </w:t>
      </w:r>
      <w:r w:rsidR="00BA198D">
        <w:rPr>
          <w:rFonts w:ascii="Arial" w:hAnsi="Arial" w:cs="Arial"/>
          <w:b/>
          <w:bCs/>
          <w:sz w:val="22"/>
          <w:u w:val="single"/>
        </w:rPr>
        <w:t>do 4. mája 2015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74BB5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83765"/>
    <w:rsid w:val="00BA198D"/>
    <w:rsid w:val="00BE56B2"/>
    <w:rsid w:val="00C11306"/>
    <w:rsid w:val="00C649B2"/>
    <w:rsid w:val="00C87421"/>
    <w:rsid w:val="00C90136"/>
    <w:rsid w:val="00CE3A5E"/>
    <w:rsid w:val="00D5482F"/>
    <w:rsid w:val="00D952E1"/>
    <w:rsid w:val="00DA0846"/>
    <w:rsid w:val="00DA41AE"/>
    <w:rsid w:val="00DC6113"/>
    <w:rsid w:val="00E03578"/>
    <w:rsid w:val="00E047C7"/>
    <w:rsid w:val="00E06A51"/>
    <w:rsid w:val="00E66789"/>
    <w:rsid w:val="00E93847"/>
    <w:rsid w:val="00EF4E86"/>
    <w:rsid w:val="00F31888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172</Words>
  <Characters>983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2015-02-19T13:30:00Z</cp:lastPrinted>
  <dcterms:created xsi:type="dcterms:W3CDTF">2015-03-05T15:02:00Z</dcterms:created>
  <dcterms:modified xsi:type="dcterms:W3CDTF">2015-03-05T15:02:00Z</dcterms:modified>
</cp:coreProperties>
</file>