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AC0049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 xml:space="preserve">Predložený návrh zákona, ktorým sa </w:t>
      </w:r>
      <w:r w:rsidRPr="00C017EC" w:rsidR="00C017EC">
        <w:rPr>
          <w:rFonts w:ascii="Arial" w:hAnsi="Arial" w:cs="Arial"/>
        </w:rPr>
        <w:t>mení a dopĺňa zákon č. 369/1990 Zb. o obecnom zriadení a o zmene a doplnení niektorých zákonov v znení neskorších predpisov</w:t>
      </w:r>
      <w:r w:rsidR="00C017EC">
        <w:rPr>
          <w:rFonts w:ascii="Arial" w:hAnsi="Arial" w:cs="Arial"/>
        </w:rPr>
        <w:t xml:space="preserve"> </w:t>
      </w:r>
      <w:r w:rsidRPr="00174D5C" w:rsidR="003471DF">
        <w:rPr>
          <w:rFonts w:ascii="Arial" w:hAnsi="Arial" w:cs="Arial"/>
        </w:rPr>
        <w:t>(ďalej len „návrh zákona“), predklad</w:t>
      </w:r>
      <w:r w:rsidRPr="00174D5C" w:rsidR="00BC35A3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ako iniciatívny návrh poslanc</w:t>
      </w:r>
      <w:r w:rsidRPr="00174D5C" w:rsidR="00BC35A3">
        <w:rPr>
          <w:rFonts w:ascii="Arial" w:hAnsi="Arial" w:cs="Arial"/>
        </w:rPr>
        <w:t xml:space="preserve">i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</w:t>
      </w:r>
      <w:r w:rsidR="0088518C">
        <w:rPr>
          <w:rFonts w:ascii="Arial" w:hAnsi="Arial" w:cs="Arial"/>
        </w:rPr>
        <w:t xml:space="preserve">, </w:t>
      </w:r>
      <w:r w:rsidRPr="00174D5C" w:rsidR="00BC35A3">
        <w:rPr>
          <w:rFonts w:ascii="Arial" w:hAnsi="Arial" w:cs="Arial"/>
        </w:rPr>
        <w:t>J</w:t>
      </w:r>
      <w:r w:rsidR="00C017EC">
        <w:rPr>
          <w:rFonts w:ascii="Arial" w:hAnsi="Arial" w:cs="Arial"/>
        </w:rPr>
        <w:t>ozef Bobík</w:t>
      </w:r>
      <w:r w:rsidR="0088518C">
        <w:rPr>
          <w:rFonts w:ascii="Arial" w:hAnsi="Arial" w:cs="Arial"/>
        </w:rPr>
        <w:t xml:space="preserve"> a Ján Hudacký</w:t>
      </w:r>
      <w:r w:rsidRPr="00174D5C" w:rsidR="009A0D22">
        <w:rPr>
          <w:rFonts w:ascii="Arial" w:hAnsi="Arial" w:cs="Arial"/>
        </w:rPr>
        <w:t>.</w:t>
      </w:r>
      <w:r w:rsidRPr="00174D5C" w:rsidR="00D85665">
        <w:rPr>
          <w:rFonts w:ascii="Arial" w:hAnsi="Arial" w:cs="Arial"/>
        </w:rPr>
        <w:t xml:space="preserve"> </w:t>
      </w:r>
    </w:p>
    <w:p w:rsidR="00AC0049" w:rsidP="00BA32E7">
      <w:pPr>
        <w:bidi w:val="0"/>
        <w:ind w:firstLine="720"/>
        <w:jc w:val="both"/>
        <w:rPr>
          <w:rFonts w:ascii="Arial" w:hAnsi="Arial" w:cs="Arial"/>
        </w:rPr>
      </w:pP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="006F204D">
        <w:rPr>
          <w:rFonts w:ascii="Arial" w:hAnsi="Arial" w:cs="Arial"/>
        </w:rPr>
        <w:t xml:space="preserve">upraviť pravidlá preberania funkcií novozvolených poslancov, starostov a primátorov obecných a mestských zastupiteľstviem po komunálnych voľbách. </w:t>
      </w:r>
      <w:r w:rsidRPr="00AC0049">
        <w:rPr>
          <w:rFonts w:ascii="Arial" w:hAnsi="Arial" w:cs="Arial"/>
        </w:rPr>
        <w:t>Vyhneme sa tak špekuláciám a praktikám, kedy odchádzajúci starosta alebo primátor</w:t>
      </w:r>
      <w:r w:rsidR="006F204D">
        <w:rPr>
          <w:rFonts w:ascii="Arial" w:hAnsi="Arial" w:cs="Arial"/>
        </w:rPr>
        <w:t>,</w:t>
      </w:r>
      <w:r w:rsidRPr="00AC0049">
        <w:rPr>
          <w:rFonts w:ascii="Arial" w:hAnsi="Arial" w:cs="Arial"/>
        </w:rPr>
        <w:t xml:space="preserve"> po prehratých voľbách, zvoláva staré zastupiteľstvo a narýchlo schvaľ</w:t>
      </w:r>
      <w:r>
        <w:rPr>
          <w:rFonts w:ascii="Arial" w:hAnsi="Arial" w:cs="Arial"/>
        </w:rPr>
        <w:t>oval</w:t>
      </w:r>
      <w:r w:rsidRPr="00AC0049">
        <w:rPr>
          <w:rFonts w:ascii="Arial" w:hAnsi="Arial" w:cs="Arial"/>
        </w:rPr>
        <w:t xml:space="preserve"> zmluvy alebo rozpočet, ktorý novozvoleným predstaviteľom samosprávy komplik</w:t>
      </w:r>
      <w:r>
        <w:rPr>
          <w:rFonts w:ascii="Arial" w:hAnsi="Arial" w:cs="Arial"/>
        </w:rPr>
        <w:t>oval</w:t>
      </w:r>
      <w:r w:rsidRPr="00AC0049">
        <w:rPr>
          <w:rFonts w:ascii="Arial" w:hAnsi="Arial" w:cs="Arial"/>
        </w:rPr>
        <w:t xml:space="preserve"> začiatok ich volebného</w:t>
      </w:r>
      <w:r>
        <w:rPr>
          <w:rFonts w:ascii="Arial" w:hAnsi="Arial" w:cs="Arial"/>
        </w:rPr>
        <w:t xml:space="preserve"> obdobia.</w:t>
      </w:r>
    </w:p>
    <w:p w:rsidR="000028E9" w:rsidP="00BA32E7">
      <w:pPr>
        <w:bidi w:val="0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Podľa platného znenia zákona o obecnom zriadení a v zmysle paragrafu 12, </w:t>
      </w:r>
      <w:r w:rsidRPr="000028E9">
        <w:rPr>
          <w:rFonts w:ascii="Arial" w:hAnsi="Arial" w:cs="Arial"/>
          <w:b/>
        </w:rPr>
        <w:t>ustanovujúce zasadnutie obecného zastupiteľstva</w:t>
      </w:r>
      <w:r w:rsidRPr="000028E9">
        <w:rPr>
          <w:rFonts w:ascii="Arial" w:hAnsi="Arial" w:cs="Arial"/>
        </w:rPr>
        <w:t xml:space="preserve"> </w:t>
      </w:r>
      <w:r w:rsidRPr="000028E9">
        <w:rPr>
          <w:rFonts w:ascii="Arial" w:hAnsi="Arial" w:cs="Arial"/>
          <w:b/>
        </w:rPr>
        <w:t>zvolá starosta</w:t>
      </w:r>
      <w:r w:rsidRPr="000028E9">
        <w:rPr>
          <w:rFonts w:ascii="Arial" w:hAnsi="Arial" w:cs="Arial"/>
        </w:rPr>
        <w:t xml:space="preserve"> zvolený v predchádzajúcom volebnom období tak, aby sa uskutočnilo </w:t>
      </w:r>
      <w:r w:rsidRPr="000028E9">
        <w:rPr>
          <w:rFonts w:ascii="Arial" w:hAnsi="Arial" w:cs="Arial"/>
          <w:b/>
        </w:rPr>
        <w:t>do 30 dní od vykonania volieb</w:t>
      </w:r>
      <w:r w:rsidRPr="000028E9">
        <w:rPr>
          <w:rFonts w:ascii="Arial" w:hAnsi="Arial" w:cs="Arial"/>
        </w:rPr>
        <w:t xml:space="preserve">. Náhradný termín na </w:t>
      </w:r>
      <w:r>
        <w:rPr>
          <w:rFonts w:ascii="Arial" w:hAnsi="Arial" w:cs="Arial"/>
        </w:rPr>
        <w:t xml:space="preserve">uskutočnenie zasadnutia </w:t>
      </w:r>
      <w:r w:rsidRPr="000028E9">
        <w:rPr>
          <w:rFonts w:ascii="Arial" w:hAnsi="Arial" w:cs="Arial"/>
        </w:rPr>
        <w:t>ustanovujúceho zastupiteľstva je 30. pracovný deň</w:t>
      </w:r>
      <w:r>
        <w:rPr>
          <w:rFonts w:ascii="Arial" w:hAnsi="Arial" w:cs="Arial"/>
        </w:rPr>
        <w:t xml:space="preserve"> od vykonania volieb</w:t>
      </w:r>
      <w:r w:rsidRPr="000028E9">
        <w:rPr>
          <w:rFonts w:ascii="Arial" w:hAnsi="Arial" w:cs="Arial"/>
        </w:rPr>
        <w:t>. Aj podľa predsedu ZMOS Jozefa Dvonča, náhradný termín uskutočnenia ustanovujúceho zastupiteľstva v 30. pracovný deň nie je možnosťou pre končiace vedenie obce, ale je už opatrením proti nezákonnému postupu a nečinnosti povinného orgánu samosprávy so všetkými následkami.</w:t>
      </w:r>
      <w:r w:rsidR="003E2F39">
        <w:rPr>
          <w:rFonts w:ascii="Arial" w:hAnsi="Arial" w:cs="Arial"/>
        </w:rPr>
        <w:t xml:space="preserve"> Návrhom zákona sa upravuje </w:t>
      </w:r>
      <w:r w:rsidRPr="003E2F39" w:rsidR="003E2F39">
        <w:rPr>
          <w:rFonts w:ascii="Arial" w:hAnsi="Arial" w:cs="Arial"/>
          <w:b/>
        </w:rPr>
        <w:t>náhradný termín</w:t>
      </w:r>
      <w:r w:rsidR="003E2F39">
        <w:rPr>
          <w:rFonts w:ascii="Arial" w:hAnsi="Arial" w:cs="Arial"/>
        </w:rPr>
        <w:t xml:space="preserve">, ktorým sa zo zákona zvolá </w:t>
      </w:r>
      <w:r w:rsidRPr="000028E9" w:rsidR="003E2F39">
        <w:rPr>
          <w:rFonts w:ascii="Arial" w:hAnsi="Arial" w:cs="Arial"/>
        </w:rPr>
        <w:t xml:space="preserve">ustanovujúce </w:t>
      </w:r>
      <w:r w:rsidR="003E2F39">
        <w:rPr>
          <w:rFonts w:ascii="Arial" w:hAnsi="Arial" w:cs="Arial"/>
        </w:rPr>
        <w:t xml:space="preserve">zasadnutie </w:t>
      </w:r>
      <w:r w:rsidRPr="000028E9" w:rsidR="003E2F39">
        <w:rPr>
          <w:rFonts w:ascii="Arial" w:hAnsi="Arial" w:cs="Arial"/>
        </w:rPr>
        <w:t>zastupiteľstva</w:t>
      </w:r>
      <w:r w:rsidR="003E2F39">
        <w:rPr>
          <w:rFonts w:ascii="Arial" w:hAnsi="Arial" w:cs="Arial"/>
        </w:rPr>
        <w:t>,</w:t>
      </w:r>
      <w:r w:rsidRPr="000028E9" w:rsidR="003E2F39">
        <w:rPr>
          <w:rFonts w:ascii="Arial" w:hAnsi="Arial" w:cs="Arial"/>
        </w:rPr>
        <w:t xml:space="preserve"> </w:t>
      </w:r>
      <w:r w:rsidR="003E2F39">
        <w:rPr>
          <w:rFonts w:ascii="Arial" w:hAnsi="Arial" w:cs="Arial"/>
        </w:rPr>
        <w:t xml:space="preserve">na </w:t>
      </w:r>
      <w:r w:rsidRPr="003E2F39" w:rsidR="003E2F39">
        <w:rPr>
          <w:rFonts w:ascii="Arial" w:hAnsi="Arial" w:cs="Arial"/>
          <w:b/>
        </w:rPr>
        <w:t xml:space="preserve">posledný deň po uplynutí lehoty, </w:t>
      </w:r>
      <w:r w:rsidRPr="003E2F39" w:rsidR="003E2F39">
        <w:rPr>
          <w:rFonts w:ascii="Arial" w:hAnsi="Arial" w:cs="Arial"/>
        </w:rPr>
        <w:t>t.j.</w:t>
      </w:r>
      <w:r w:rsidRPr="003E2F39" w:rsidR="003E2F39">
        <w:rPr>
          <w:rFonts w:ascii="Arial" w:hAnsi="Arial" w:cs="Arial"/>
          <w:b/>
        </w:rPr>
        <w:t xml:space="preserve"> na 30. kalendárny deň</w:t>
      </w:r>
      <w:r w:rsidR="003E2F39">
        <w:rPr>
          <w:rFonts w:ascii="Arial" w:hAnsi="Arial" w:cs="Arial"/>
        </w:rPr>
        <w:t xml:space="preserve"> </w:t>
      </w:r>
      <w:r w:rsidRPr="000028E9" w:rsidR="003E2F39">
        <w:rPr>
          <w:rFonts w:ascii="Arial" w:hAnsi="Arial" w:cs="Arial"/>
          <w:b/>
        </w:rPr>
        <w:t>od vykonania volieb</w:t>
      </w:r>
      <w:r w:rsidR="003E2F39">
        <w:rPr>
          <w:rFonts w:ascii="Arial" w:hAnsi="Arial" w:cs="Arial"/>
        </w:rPr>
        <w:t>.</w:t>
      </w:r>
    </w:p>
    <w:p w:rsidR="00AC0049" w:rsidP="00BA32E7">
      <w:pPr>
        <w:bidi w:val="0"/>
        <w:ind w:firstLine="561"/>
        <w:jc w:val="both"/>
        <w:rPr>
          <w:rFonts w:ascii="Arial" w:hAnsi="Arial" w:cs="Arial"/>
        </w:rPr>
      </w:pPr>
      <w:r w:rsidR="003E2F39">
        <w:rPr>
          <w:rFonts w:ascii="Arial" w:hAnsi="Arial" w:cs="Arial"/>
        </w:rPr>
        <w:t xml:space="preserve">Návrh zákona taktiež ustanovuje, </w:t>
      </w:r>
      <w:r w:rsidRPr="00AC0049" w:rsidR="006F204D">
        <w:rPr>
          <w:rFonts w:ascii="Arial" w:hAnsi="Arial" w:cs="Arial"/>
        </w:rPr>
        <w:t xml:space="preserve">že </w:t>
      </w:r>
      <w:r w:rsidRPr="003E2F39" w:rsidR="006F204D">
        <w:rPr>
          <w:rFonts w:ascii="Arial" w:hAnsi="Arial" w:cs="Arial"/>
          <w:b/>
        </w:rPr>
        <w:t>prvé rokovanie zastupiteľstva po voľbách môže byť iba ustanovujúce</w:t>
      </w:r>
      <w:r w:rsidRPr="00AC0049" w:rsidR="006F204D">
        <w:rPr>
          <w:rFonts w:ascii="Arial" w:hAnsi="Arial" w:cs="Arial"/>
        </w:rPr>
        <w:t>, s novozvolenými poslancami</w:t>
      </w:r>
      <w:r w:rsidR="003E2F39">
        <w:rPr>
          <w:rFonts w:ascii="Arial" w:hAnsi="Arial" w:cs="Arial"/>
        </w:rPr>
        <w:t>, starostom alebo primátorom</w:t>
      </w:r>
      <w:r w:rsidRPr="00AC0049" w:rsidR="006F204D">
        <w:rPr>
          <w:rFonts w:ascii="Arial" w:hAnsi="Arial" w:cs="Arial"/>
        </w:rPr>
        <w:t>.</w:t>
      </w:r>
    </w:p>
    <w:p w:rsidR="00CA2212" w:rsidP="00BA32E7">
      <w:pPr>
        <w:bidi w:val="0"/>
        <w:ind w:firstLine="56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Voľby </w:t>
      </w:r>
      <w:r>
        <w:rPr>
          <w:rFonts w:ascii="Arial" w:hAnsi="Arial" w:cs="Arial"/>
          <w:sz w:val="26"/>
          <w:szCs w:val="26"/>
        </w:rPr>
        <w:t xml:space="preserve">do orgánov samosprávy miest a obcí, </w:t>
      </w:r>
      <w:r>
        <w:rPr>
          <w:rFonts w:ascii="Arial" w:hAnsi="Arial" w:cs="Arial"/>
        </w:rPr>
        <w:t>ktoré sa konali 15.novembra 2014, n</w:t>
      </w:r>
      <w:r w:rsidR="0048319A">
        <w:rPr>
          <w:rFonts w:ascii="Arial" w:hAnsi="Arial" w:cs="Arial"/>
        </w:rPr>
        <w:t>aplno odhalili legislatívne a</w:t>
      </w:r>
      <w:r>
        <w:rPr>
          <w:rFonts w:ascii="Arial" w:hAnsi="Arial" w:cs="Arial"/>
        </w:rPr>
        <w:t> organizačné nedostatky pri odovzdávaní a preberaní moci na niektorých obecných a mestských úradoch. Výsledkom bol</w:t>
      </w:r>
      <w:r w:rsidR="006F20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svojvôľa odstupujúcich primátorov a</w:t>
      </w:r>
      <w:r w:rsidR="006F204D">
        <w:rPr>
          <w:rFonts w:ascii="Arial" w:hAnsi="Arial" w:cs="Arial"/>
        </w:rPr>
        <w:t> </w:t>
      </w:r>
      <w:r>
        <w:rPr>
          <w:rFonts w:ascii="Arial" w:hAnsi="Arial" w:cs="Arial"/>
        </w:rPr>
        <w:t>starostov</w:t>
      </w:r>
      <w:r w:rsidR="006F204D">
        <w:rPr>
          <w:rFonts w:ascii="Arial" w:hAnsi="Arial" w:cs="Arial"/>
        </w:rPr>
        <w:t xml:space="preserve"> miest a obcí</w:t>
      </w:r>
      <w:r>
        <w:rPr>
          <w:rFonts w:ascii="Arial" w:hAnsi="Arial" w:cs="Arial"/>
        </w:rPr>
        <w:t xml:space="preserve">. Ako príklad by sme uviedli </w:t>
      </w:r>
      <w:r w:rsidR="00AC0049">
        <w:rPr>
          <w:rFonts w:ascii="Arial" w:hAnsi="Arial" w:cs="Arial"/>
        </w:rPr>
        <w:t xml:space="preserve">prípad </w:t>
      </w:r>
      <w:r>
        <w:rPr>
          <w:rFonts w:ascii="Arial" w:hAnsi="Arial" w:cs="Arial"/>
        </w:rPr>
        <w:t xml:space="preserve">primátora Púchova, ktorý </w:t>
      </w:r>
      <w:r w:rsidR="004A666A">
        <w:rPr>
          <w:rFonts w:ascii="Arial" w:hAnsi="Arial" w:cs="Arial"/>
        </w:rPr>
        <w:t xml:space="preserve">po vykonaných voľbách </w:t>
      </w:r>
      <w:r>
        <w:rPr>
          <w:rFonts w:ascii="Arial" w:hAnsi="Arial" w:cs="Arial"/>
        </w:rPr>
        <w:t xml:space="preserve">nezvolal ustanovujúce zasadnutie nového zastupiteľstva, na ktorom mal </w:t>
      </w:r>
      <w:r w:rsidR="004A666A">
        <w:rPr>
          <w:rFonts w:ascii="Arial" w:hAnsi="Arial" w:cs="Arial"/>
        </w:rPr>
        <w:t xml:space="preserve">zvolení </w:t>
      </w:r>
      <w:r>
        <w:rPr>
          <w:rFonts w:ascii="Arial" w:hAnsi="Arial" w:cs="Arial"/>
        </w:rPr>
        <w:t>primátor a poslanci zložiť slávnostné sľuby a ujať sa svojich funkcií. Namiesto toho zvolal na 10. decembra zasadnutie mestského zastupiteľstva v starom zložení. Dosluhujúci poslanci mali na tomto zasadnutí schváliť rozpočet mesta na rok 2015</w:t>
      </w:r>
      <w:r w:rsidR="00913EDF">
        <w:rPr>
          <w:rFonts w:ascii="Arial" w:hAnsi="Arial" w:cs="Arial"/>
        </w:rPr>
        <w:t xml:space="preserve">, ale aj niekoľko všeobecne záväzných nariadení, vrátane vyhlásenia </w:t>
      </w:r>
      <w:r w:rsidR="004A666A">
        <w:rPr>
          <w:rFonts w:ascii="Arial" w:hAnsi="Arial" w:cs="Arial"/>
        </w:rPr>
        <w:t xml:space="preserve">o </w:t>
      </w:r>
      <w:r w:rsidR="00913EDF">
        <w:rPr>
          <w:rFonts w:ascii="Arial" w:hAnsi="Arial" w:cs="Arial"/>
        </w:rPr>
        <w:t>strategick</w:t>
      </w:r>
      <w:r w:rsidR="004A666A">
        <w:rPr>
          <w:rFonts w:ascii="Arial" w:hAnsi="Arial" w:cs="Arial"/>
        </w:rPr>
        <w:t>om</w:t>
      </w:r>
      <w:r w:rsidR="00913EDF">
        <w:rPr>
          <w:rFonts w:ascii="Arial" w:hAnsi="Arial" w:cs="Arial"/>
        </w:rPr>
        <w:t xml:space="preserve"> majetku a záujmov mesta, ktorými by zaviazal už nových poslancov a primátora</w:t>
      </w:r>
      <w:r>
        <w:rPr>
          <w:rFonts w:ascii="Arial" w:hAnsi="Arial" w:cs="Arial"/>
        </w:rPr>
        <w:t xml:space="preserve">. </w:t>
      </w:r>
    </w:p>
    <w:p w:rsidR="00913EDF" w:rsidP="00BA32E7">
      <w:pPr>
        <w:bidi w:val="0"/>
        <w:ind w:firstLine="561"/>
        <w:jc w:val="both"/>
        <w:rPr>
          <w:rFonts w:ascii="Arial" w:hAnsi="Arial" w:cs="Arial"/>
        </w:rPr>
      </w:pPr>
      <w:r w:rsidR="007E512D">
        <w:rPr>
          <w:rFonts w:ascii="Arial" w:hAnsi="Arial" w:cs="Arial"/>
        </w:rPr>
        <w:t>Rovnako m</w:t>
      </w:r>
      <w:r>
        <w:rPr>
          <w:rFonts w:ascii="Arial" w:hAnsi="Arial" w:cs="Arial"/>
        </w:rPr>
        <w:t>edializovaný prípad sa stal v meste Turčianske Teplice, kde odstupujúci primátor odmietol zvolať v</w:t>
      </w:r>
      <w:r w:rsidR="007E512D">
        <w:rPr>
          <w:rFonts w:ascii="Arial" w:hAnsi="Arial" w:cs="Arial"/>
        </w:rPr>
        <w:t xml:space="preserve"> zákonnom </w:t>
      </w:r>
      <w:r>
        <w:rPr>
          <w:rFonts w:ascii="Arial" w:hAnsi="Arial" w:cs="Arial"/>
        </w:rPr>
        <w:t>termíne</w:t>
      </w:r>
      <w:r w:rsidR="004A666A">
        <w:rPr>
          <w:rFonts w:ascii="Arial" w:hAnsi="Arial" w:cs="Arial"/>
        </w:rPr>
        <w:t>, do 15. decembra,</w:t>
      </w:r>
      <w:r>
        <w:rPr>
          <w:rFonts w:ascii="Arial" w:hAnsi="Arial" w:cs="Arial"/>
        </w:rPr>
        <w:t xml:space="preserve"> ustanovujúce zastupiteľstvo. </w:t>
      </w:r>
      <w:r w:rsidR="00F735E5">
        <w:rPr>
          <w:rFonts w:ascii="Arial" w:hAnsi="Arial" w:cs="Arial"/>
        </w:rPr>
        <w:t>Namiesto toho opakovane zvoláva</w:t>
      </w:r>
      <w:r w:rsidR="006F204D">
        <w:rPr>
          <w:rFonts w:ascii="Arial" w:hAnsi="Arial" w:cs="Arial"/>
        </w:rPr>
        <w:t>l</w:t>
      </w:r>
      <w:r w:rsidR="00F735E5">
        <w:rPr>
          <w:rFonts w:ascii="Arial" w:hAnsi="Arial" w:cs="Arial"/>
        </w:rPr>
        <w:t xml:space="preserve"> staré zastupiteľstvo</w:t>
      </w:r>
      <w:r w:rsidR="007E512D">
        <w:rPr>
          <w:rFonts w:ascii="Arial" w:hAnsi="Arial" w:cs="Arial"/>
        </w:rPr>
        <w:t xml:space="preserve">. Spravil tak 14. decembra 2014, </w:t>
      </w:r>
      <w:r w:rsidR="004A666A">
        <w:rPr>
          <w:rFonts w:ascii="Arial" w:hAnsi="Arial" w:cs="Arial"/>
        </w:rPr>
        <w:t xml:space="preserve">na ktorom predložil a chcel </w:t>
      </w:r>
      <w:r w:rsidR="007E512D">
        <w:rPr>
          <w:rFonts w:ascii="Arial" w:hAnsi="Arial" w:cs="Arial"/>
        </w:rPr>
        <w:t>schváliť rozpočet mesta na rok 2015</w:t>
      </w:r>
      <w:r w:rsidR="006F204D">
        <w:rPr>
          <w:rFonts w:ascii="Arial" w:hAnsi="Arial" w:cs="Arial"/>
        </w:rPr>
        <w:t xml:space="preserve"> a všeobecne záväzné nariadeni</w:t>
      </w:r>
      <w:r w:rsidR="004A666A">
        <w:rPr>
          <w:rFonts w:ascii="Arial" w:hAnsi="Arial" w:cs="Arial"/>
        </w:rPr>
        <w:t>e</w:t>
      </w:r>
      <w:r w:rsidR="006F204D">
        <w:rPr>
          <w:rFonts w:ascii="Arial" w:hAnsi="Arial" w:cs="Arial"/>
        </w:rPr>
        <w:t xml:space="preserve"> týkajúce sa daní a poplatkov</w:t>
      </w:r>
      <w:r w:rsidR="006C0FB0">
        <w:rPr>
          <w:rFonts w:ascii="Arial" w:hAnsi="Arial" w:cs="Arial"/>
        </w:rPr>
        <w:t xml:space="preserve">. </w:t>
      </w:r>
      <w:r w:rsidR="006F204D">
        <w:rPr>
          <w:rFonts w:ascii="Arial" w:hAnsi="Arial" w:cs="Arial"/>
        </w:rPr>
        <w:t>Z</w:t>
      </w:r>
      <w:r w:rsidR="006C0FB0">
        <w:rPr>
          <w:rFonts w:ascii="Arial" w:hAnsi="Arial" w:cs="Arial"/>
        </w:rPr>
        <w:t xml:space="preserve">astupiteľstvo </w:t>
      </w:r>
      <w:r w:rsidR="006F204D">
        <w:rPr>
          <w:rFonts w:ascii="Arial" w:hAnsi="Arial" w:cs="Arial"/>
        </w:rPr>
        <w:t xml:space="preserve">v starom zložení </w:t>
      </w:r>
      <w:r w:rsidR="004A666A">
        <w:rPr>
          <w:rFonts w:ascii="Arial" w:hAnsi="Arial" w:cs="Arial"/>
        </w:rPr>
        <w:t xml:space="preserve">opakovane </w:t>
      </w:r>
      <w:r w:rsidR="006C0FB0">
        <w:rPr>
          <w:rFonts w:ascii="Arial" w:hAnsi="Arial" w:cs="Arial"/>
        </w:rPr>
        <w:t>zvolal</w:t>
      </w:r>
      <w:r w:rsidR="007E512D">
        <w:rPr>
          <w:rFonts w:ascii="Arial" w:hAnsi="Arial" w:cs="Arial"/>
        </w:rPr>
        <w:t xml:space="preserve"> aj 30. decembra 2014, teda v čase, kedy mu zákon neumožň</w:t>
      </w:r>
      <w:r w:rsidR="004A666A">
        <w:rPr>
          <w:rFonts w:ascii="Arial" w:hAnsi="Arial" w:cs="Arial"/>
        </w:rPr>
        <w:t xml:space="preserve">oval </w:t>
      </w:r>
      <w:r w:rsidR="007E512D">
        <w:rPr>
          <w:rFonts w:ascii="Arial" w:hAnsi="Arial" w:cs="Arial"/>
        </w:rPr>
        <w:t>konať.</w:t>
      </w:r>
      <w:r w:rsidR="006F204D">
        <w:rPr>
          <w:rFonts w:ascii="Arial" w:hAnsi="Arial" w:cs="Arial"/>
        </w:rPr>
        <w:t xml:space="preserve"> </w:t>
      </w:r>
      <w:r w:rsidR="004A666A">
        <w:rPr>
          <w:rFonts w:ascii="Arial" w:hAnsi="Arial" w:cs="Arial"/>
        </w:rPr>
        <w:t>N</w:t>
      </w:r>
      <w:r w:rsidR="006F204D">
        <w:rPr>
          <w:rFonts w:ascii="Arial" w:hAnsi="Arial" w:cs="Arial"/>
        </w:rPr>
        <w:t xml:space="preserve">a tomto zasadnutí sa pokúšal opätovne </w:t>
      </w:r>
      <w:r w:rsidR="004A666A">
        <w:rPr>
          <w:rFonts w:ascii="Arial" w:hAnsi="Arial" w:cs="Arial"/>
        </w:rPr>
        <w:t xml:space="preserve">predložiť a </w:t>
      </w:r>
      <w:r w:rsidR="006F204D">
        <w:rPr>
          <w:rFonts w:ascii="Arial" w:hAnsi="Arial" w:cs="Arial"/>
        </w:rPr>
        <w:t>schváliť rozpočet mesta</w:t>
      </w:r>
      <w:r w:rsidR="004A666A">
        <w:rPr>
          <w:rFonts w:ascii="Arial" w:hAnsi="Arial" w:cs="Arial"/>
        </w:rPr>
        <w:t>, ale taktiež</w:t>
      </w:r>
      <w:r w:rsidR="006F204D">
        <w:rPr>
          <w:rFonts w:ascii="Arial" w:hAnsi="Arial" w:cs="Arial"/>
        </w:rPr>
        <w:t xml:space="preserve"> zvoliť hlavného kontrolóra mesta</w:t>
      </w:r>
      <w:r w:rsidR="004A666A">
        <w:rPr>
          <w:rFonts w:ascii="Arial" w:hAnsi="Arial" w:cs="Arial"/>
        </w:rPr>
        <w:t xml:space="preserve"> na nové 6 ročné funkčné obdobie</w:t>
      </w:r>
      <w:r w:rsidR="006F204D">
        <w:rPr>
          <w:rFonts w:ascii="Arial" w:hAnsi="Arial" w:cs="Arial"/>
        </w:rPr>
        <w:t xml:space="preserve">. </w:t>
      </w:r>
      <w:r w:rsidR="007E512D">
        <w:rPr>
          <w:rFonts w:ascii="Arial" w:hAnsi="Arial" w:cs="Arial"/>
        </w:rPr>
        <w:t xml:space="preserve"> </w:t>
      </w:r>
    </w:p>
    <w:p w:rsidR="0048319A" w:rsidP="00BA32E7">
      <w:pPr>
        <w:bidi w:val="0"/>
        <w:ind w:firstLine="561"/>
        <w:jc w:val="both"/>
        <w:rPr>
          <w:rFonts w:ascii="Arial" w:hAnsi="Arial" w:cs="Arial"/>
        </w:rPr>
      </w:pPr>
      <w:r w:rsidR="00913EDF">
        <w:rPr>
          <w:rFonts w:ascii="Arial" w:hAnsi="Arial" w:cs="Arial"/>
        </w:rPr>
        <w:t xml:space="preserve">Podobných, avšak nemedializovaných prípadov svojvoľného </w:t>
      </w:r>
      <w:r w:rsidR="004A666A">
        <w:rPr>
          <w:rFonts w:ascii="Arial" w:hAnsi="Arial" w:cs="Arial"/>
        </w:rPr>
        <w:t xml:space="preserve">porušovania alebo </w:t>
      </w:r>
      <w:r w:rsidR="00913EDF">
        <w:rPr>
          <w:rFonts w:ascii="Arial" w:hAnsi="Arial" w:cs="Arial"/>
        </w:rPr>
        <w:t>výkladu zákona</w:t>
      </w:r>
      <w:r w:rsidR="00D10F59">
        <w:rPr>
          <w:rFonts w:ascii="Arial" w:hAnsi="Arial" w:cs="Arial"/>
        </w:rPr>
        <w:t>,</w:t>
      </w:r>
      <w:r w:rsidR="00913EDF">
        <w:rPr>
          <w:rFonts w:ascii="Arial" w:hAnsi="Arial" w:cs="Arial"/>
        </w:rPr>
        <w:t xml:space="preserve"> bolo po novembrových komunálnych voľbách veľké množstvo. Najhorším zistením je fakt, že tento trend má narastajúci charakter. Nepomáhajú ani usmernenia a odporúčania predstaviteľov Združenia miest a obcí Slovenska (ZMOS).</w:t>
      </w:r>
    </w:p>
    <w:p w:rsidR="00AC0049" w:rsidP="004F0EAB">
      <w:pPr>
        <w:bidi w:val="0"/>
        <w:ind w:firstLine="720"/>
        <w:jc w:val="both"/>
        <w:rPr>
          <w:rFonts w:ascii="Arial" w:hAnsi="Arial" w:cs="Arial"/>
        </w:rPr>
      </w:pPr>
    </w:p>
    <w:p w:rsidR="008752F5" w:rsidRPr="00174D5C" w:rsidP="004F0EAB">
      <w:pPr>
        <w:bidi w:val="0"/>
        <w:ind w:firstLine="720"/>
        <w:jc w:val="both"/>
        <w:rPr>
          <w:rFonts w:ascii="Arial" w:hAnsi="Arial" w:cs="Arial"/>
        </w:rPr>
      </w:pPr>
      <w:r w:rsidRPr="00174D5C" w:rsidR="00FF43AC">
        <w:rPr>
          <w:rFonts w:ascii="Arial" w:hAnsi="Arial" w:cs="Arial"/>
        </w:rPr>
        <w:t xml:space="preserve">Navrhovaná právna úprava je v súlade s Ústavou Slovenskej republiky, ďalšími všeobecne záväznými právnymi predpismi, </w:t>
      </w:r>
      <w:r w:rsidRPr="00174D5C">
        <w:rPr>
          <w:rFonts w:ascii="Arial" w:hAnsi="Arial" w:cs="Arial"/>
        </w:rPr>
        <w:t xml:space="preserve">medzinárodnými zmluvami a inými medzinárodnými dokumentmi, ktorými je Slovenská republika viazaná, ako aj s právom Európskej únie. </w:t>
      </w:r>
    </w:p>
    <w:p w:rsidR="009767A6" w:rsidP="009767A6">
      <w:pPr>
        <w:bidi w:val="0"/>
        <w:ind w:firstLine="720"/>
        <w:jc w:val="both"/>
        <w:rPr>
          <w:rFonts w:ascii="Arial" w:hAnsi="Arial" w:cs="Arial"/>
        </w:rPr>
      </w:pPr>
      <w:r w:rsidRPr="00174D5C" w:rsidR="00BD5A94">
        <w:rPr>
          <w:rFonts w:ascii="Arial" w:hAnsi="Arial" w:cs="Arial"/>
        </w:rPr>
        <w:t>N</w:t>
      </w:r>
      <w:r w:rsidR="00BD5A94">
        <w:rPr>
          <w:rFonts w:ascii="Arial" w:hAnsi="Arial" w:cs="Arial"/>
        </w:rPr>
        <w:t>á</w:t>
      </w:r>
      <w:r w:rsidRPr="00174D5C" w:rsidR="00BD5A94">
        <w:rPr>
          <w:rFonts w:ascii="Arial" w:hAnsi="Arial" w:cs="Arial"/>
        </w:rPr>
        <w:t>vrh</w:t>
      </w:r>
      <w:r w:rsidR="00BD5A94">
        <w:rPr>
          <w:rFonts w:ascii="Arial" w:hAnsi="Arial" w:cs="Arial"/>
        </w:rPr>
        <w:t xml:space="preserve"> zákona nemá v</w:t>
      </w:r>
      <w:r w:rsidRPr="00174D5C" w:rsidR="00267FF7">
        <w:rPr>
          <w:rFonts w:ascii="Arial" w:hAnsi="Arial" w:cs="Arial"/>
        </w:rPr>
        <w:t>plyv na štátny rozpočet, na rozpočty obcí a na rozpočty vyšších územných celkov</w:t>
      </w:r>
      <w:r w:rsidR="00BD5A94">
        <w:rPr>
          <w:rFonts w:ascii="Arial" w:hAnsi="Arial" w:cs="Arial"/>
        </w:rPr>
        <w:t>.</w:t>
      </w:r>
    </w:p>
    <w:p w:rsidR="009767A6" w:rsidRPr="00174D5C" w:rsidP="009767A6">
      <w:pPr>
        <w:bidi w:val="0"/>
        <w:ind w:firstLine="720"/>
        <w:jc w:val="both"/>
        <w:rPr>
          <w:rFonts w:ascii="Arial" w:hAnsi="Arial" w:cs="Arial"/>
        </w:rPr>
      </w:pPr>
    </w:p>
    <w:p w:rsidR="0033126C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E95039" w:rsidP="004F0EAB">
      <w:pPr>
        <w:bidi w:val="0"/>
        <w:ind w:firstLine="720"/>
        <w:jc w:val="both"/>
        <w:rPr>
          <w:rFonts w:ascii="Arial" w:hAnsi="Arial" w:cs="Arial"/>
        </w:rPr>
      </w:pPr>
    </w:p>
    <w:p w:rsidR="00D10F59" w:rsidRPr="00174D5C" w:rsidP="004F0EAB">
      <w:pPr>
        <w:bidi w:val="0"/>
        <w:ind w:firstLine="720"/>
        <w:jc w:val="both"/>
        <w:rPr>
          <w:rFonts w:ascii="Arial" w:hAnsi="Arial" w:cs="Arial"/>
        </w:rPr>
      </w:pP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8B279D" w:rsidP="00592A17">
      <w:pPr>
        <w:bidi w:val="0"/>
        <w:jc w:val="both"/>
        <w:rPr>
          <w:rFonts w:ascii="Arial" w:hAnsi="Arial" w:cs="Arial"/>
        </w:rPr>
      </w:pPr>
      <w:r w:rsidRPr="00174D5C" w:rsidR="00EC72C8">
        <w:rPr>
          <w:rFonts w:ascii="Arial" w:hAnsi="Arial" w:cs="Arial"/>
        </w:rPr>
        <w:t>Navrh</w:t>
      </w:r>
      <w:r w:rsidRPr="00174D5C" w:rsidR="001136F7">
        <w:rPr>
          <w:rFonts w:ascii="Arial" w:hAnsi="Arial" w:cs="Arial"/>
        </w:rPr>
        <w:t>ovan</w:t>
      </w:r>
      <w:r w:rsidRPr="00174D5C" w:rsidR="00DD02F0">
        <w:rPr>
          <w:rFonts w:ascii="Arial" w:hAnsi="Arial" w:cs="Arial"/>
        </w:rPr>
        <w:t>á</w:t>
      </w:r>
      <w:r w:rsidRPr="00174D5C" w:rsidR="001136F7">
        <w:rPr>
          <w:rFonts w:ascii="Arial" w:hAnsi="Arial" w:cs="Arial"/>
        </w:rPr>
        <w:t xml:space="preserve"> </w:t>
      </w:r>
      <w:r w:rsidRPr="00174D5C" w:rsidR="00A70858">
        <w:rPr>
          <w:rFonts w:ascii="Arial" w:hAnsi="Arial" w:cs="Arial"/>
        </w:rPr>
        <w:t>úprav</w:t>
      </w:r>
      <w:r w:rsidRPr="00174D5C" w:rsidR="00DD02F0">
        <w:rPr>
          <w:rFonts w:ascii="Arial" w:hAnsi="Arial" w:cs="Arial"/>
        </w:rPr>
        <w:t>a</w:t>
      </w:r>
      <w:r w:rsidR="0048319A">
        <w:rPr>
          <w:rFonts w:ascii="Arial" w:hAnsi="Arial" w:cs="Arial"/>
        </w:rPr>
        <w:t xml:space="preserve"> v</w:t>
      </w:r>
      <w:r w:rsidRPr="00FF69F1" w:rsidR="0048319A">
        <w:rPr>
          <w:rFonts w:ascii="Arial" w:hAnsi="Arial" w:cs="Arial"/>
          <w:sz w:val="26"/>
          <w:szCs w:val="26"/>
        </w:rPr>
        <w:t xml:space="preserve"> § 1</w:t>
      </w:r>
      <w:r w:rsidR="0048319A">
        <w:rPr>
          <w:rFonts w:ascii="Arial" w:hAnsi="Arial" w:cs="Arial"/>
          <w:sz w:val="26"/>
          <w:szCs w:val="26"/>
        </w:rPr>
        <w:t>1 definuje, že p</w:t>
      </w:r>
      <w:r>
        <w:rPr>
          <w:rFonts w:ascii="Arial" w:hAnsi="Arial" w:cs="Arial"/>
          <w:sz w:val="26"/>
          <w:szCs w:val="26"/>
        </w:rPr>
        <w:t xml:space="preserve">rvé zasadnutie obecného </w:t>
      </w:r>
      <w:r w:rsidR="0048319A">
        <w:rPr>
          <w:rFonts w:ascii="Arial" w:hAnsi="Arial" w:cs="Arial"/>
          <w:sz w:val="26"/>
          <w:szCs w:val="26"/>
        </w:rPr>
        <w:t xml:space="preserve">alebo mestského </w:t>
      </w:r>
      <w:r>
        <w:rPr>
          <w:rFonts w:ascii="Arial" w:hAnsi="Arial" w:cs="Arial"/>
          <w:sz w:val="26"/>
          <w:szCs w:val="26"/>
        </w:rPr>
        <w:t>zastupiteľstva</w:t>
      </w:r>
      <w:r w:rsidR="0048319A">
        <w:rPr>
          <w:rFonts w:ascii="Arial" w:hAnsi="Arial" w:cs="Arial"/>
          <w:sz w:val="26"/>
          <w:szCs w:val="26"/>
        </w:rPr>
        <w:t xml:space="preserve">, ktoré sa uskutoční po voľbách do orgánov samosprávy obcí, môže byť iba </w:t>
      </w:r>
      <w:r>
        <w:rPr>
          <w:rFonts w:ascii="Arial" w:hAnsi="Arial" w:cs="Arial"/>
          <w:sz w:val="26"/>
          <w:szCs w:val="26"/>
        </w:rPr>
        <w:t>ustanovujúce zasadnutie</w:t>
      </w:r>
      <w:r w:rsidR="0048319A">
        <w:rPr>
          <w:rFonts w:ascii="Arial" w:hAnsi="Arial" w:cs="Arial"/>
          <w:sz w:val="26"/>
          <w:szCs w:val="26"/>
        </w:rPr>
        <w:t xml:space="preserve">. </w:t>
      </w:r>
    </w:p>
    <w:p w:rsidR="00592A17" w:rsidP="00FF43AC">
      <w:pPr>
        <w:bidi w:val="0"/>
        <w:jc w:val="both"/>
        <w:rPr>
          <w:rFonts w:ascii="Arial" w:hAnsi="Arial" w:cs="Arial"/>
        </w:rPr>
      </w:pPr>
    </w:p>
    <w:p w:rsidR="00592A17" w:rsidRPr="0033126C" w:rsidP="00592A17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>
        <w:rPr>
          <w:rFonts w:ascii="Arial" w:hAnsi="Arial" w:cs="Arial"/>
          <w:sz w:val="26"/>
          <w:szCs w:val="26"/>
          <w:u w:val="single"/>
        </w:rPr>
        <w:t>2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48319A" w:rsidP="00FF43AC">
      <w:pPr>
        <w:bidi w:val="0"/>
        <w:jc w:val="both"/>
        <w:rPr>
          <w:rFonts w:ascii="Arial" w:hAnsi="Arial" w:cs="Arial"/>
        </w:rPr>
      </w:pPr>
      <w:r w:rsidRPr="0048319A">
        <w:rPr>
          <w:rFonts w:ascii="Arial" w:hAnsi="Arial" w:cs="Arial"/>
        </w:rPr>
        <w:t xml:space="preserve">Ak starosta nezvolá </w:t>
      </w:r>
      <w:r w:rsidR="00684F7C">
        <w:rPr>
          <w:rFonts w:ascii="Arial" w:hAnsi="Arial" w:cs="Arial"/>
        </w:rPr>
        <w:t xml:space="preserve">ustanovujúce </w:t>
      </w:r>
      <w:r w:rsidRPr="0048319A">
        <w:rPr>
          <w:rFonts w:ascii="Arial" w:hAnsi="Arial" w:cs="Arial"/>
        </w:rPr>
        <w:t xml:space="preserve">zasadnutie obecného zastupiteľstva </w:t>
      </w:r>
      <w:r w:rsidR="00684F7C">
        <w:rPr>
          <w:rFonts w:ascii="Arial" w:hAnsi="Arial" w:cs="Arial"/>
        </w:rPr>
        <w:t xml:space="preserve">podľa </w:t>
      </w:r>
      <w:r w:rsidRPr="00FF69F1" w:rsidR="00684F7C">
        <w:rPr>
          <w:rFonts w:ascii="Arial" w:hAnsi="Arial" w:cs="Arial"/>
          <w:sz w:val="26"/>
          <w:szCs w:val="26"/>
        </w:rPr>
        <w:t>§ 1</w:t>
      </w:r>
      <w:r w:rsidR="00684F7C">
        <w:rPr>
          <w:rFonts w:ascii="Arial" w:hAnsi="Arial" w:cs="Arial"/>
          <w:sz w:val="26"/>
          <w:szCs w:val="26"/>
        </w:rPr>
        <w:t xml:space="preserve">2 </w:t>
      </w:r>
      <w:r>
        <w:rPr>
          <w:rFonts w:ascii="Arial" w:hAnsi="Arial" w:cs="Arial"/>
        </w:rPr>
        <w:t xml:space="preserve">do 30 </w:t>
      </w:r>
      <w:r w:rsidRPr="0048319A">
        <w:rPr>
          <w:rFonts w:ascii="Arial" w:hAnsi="Arial" w:cs="Arial"/>
        </w:rPr>
        <w:t>dní od vykonania volieb</w:t>
      </w:r>
      <w:r>
        <w:rPr>
          <w:rFonts w:ascii="Arial" w:hAnsi="Arial" w:cs="Arial"/>
        </w:rPr>
        <w:t xml:space="preserve">, tak </w:t>
      </w:r>
      <w:r w:rsidR="00684F7C">
        <w:rPr>
          <w:rFonts w:ascii="Arial" w:hAnsi="Arial" w:cs="Arial"/>
        </w:rPr>
        <w:t>ustanovujúce</w:t>
      </w:r>
      <w:r w:rsidRPr="0048319A" w:rsidR="00684F7C">
        <w:rPr>
          <w:rFonts w:ascii="Arial" w:hAnsi="Arial" w:cs="Arial"/>
        </w:rPr>
        <w:t xml:space="preserve"> </w:t>
      </w:r>
      <w:r w:rsidRPr="0048319A">
        <w:rPr>
          <w:rFonts w:ascii="Arial" w:hAnsi="Arial" w:cs="Arial"/>
        </w:rPr>
        <w:t xml:space="preserve">zasadnutie obecného zastupiteľstva sa uskutoční </w:t>
      </w:r>
      <w:r>
        <w:rPr>
          <w:rFonts w:ascii="Arial" w:hAnsi="Arial" w:cs="Arial"/>
        </w:rPr>
        <w:t xml:space="preserve">v </w:t>
      </w:r>
      <w:r w:rsidRPr="0048319A">
        <w:rPr>
          <w:rFonts w:ascii="Arial" w:hAnsi="Arial" w:cs="Arial"/>
        </w:rPr>
        <w:t>30. deň od vykonania volieb.</w:t>
      </w:r>
    </w:p>
    <w:p w:rsidR="00592A17" w:rsidRPr="00174D5C" w:rsidP="00FF43AC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Pr="00174D5C" w:rsidR="00766226">
        <w:rPr>
          <w:rFonts w:ascii="Arial" w:hAnsi="Arial" w:cs="Arial"/>
        </w:rPr>
        <w:t>j</w:t>
      </w:r>
      <w:r w:rsidR="00592A17">
        <w:rPr>
          <w:rFonts w:ascii="Arial" w:hAnsi="Arial" w:cs="Arial"/>
        </w:rPr>
        <w:t>úna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="00592A17">
        <w:rPr>
          <w:rFonts w:ascii="Arial" w:hAnsi="Arial" w:cs="Arial"/>
        </w:rPr>
        <w:t>5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028E9"/>
    <w:rsid w:val="000A6EE9"/>
    <w:rsid w:val="000B1565"/>
    <w:rsid w:val="000D4345"/>
    <w:rsid w:val="000E0282"/>
    <w:rsid w:val="000E6C02"/>
    <w:rsid w:val="00103F32"/>
    <w:rsid w:val="001136F7"/>
    <w:rsid w:val="00124EA0"/>
    <w:rsid w:val="001277C9"/>
    <w:rsid w:val="001432CA"/>
    <w:rsid w:val="00166AD2"/>
    <w:rsid w:val="001717C1"/>
    <w:rsid w:val="00174D5C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2E3F"/>
    <w:rsid w:val="00355F3C"/>
    <w:rsid w:val="00365769"/>
    <w:rsid w:val="0038795A"/>
    <w:rsid w:val="003A303E"/>
    <w:rsid w:val="003A7B5B"/>
    <w:rsid w:val="003E2F39"/>
    <w:rsid w:val="003F098C"/>
    <w:rsid w:val="00401E81"/>
    <w:rsid w:val="004312F0"/>
    <w:rsid w:val="004325D1"/>
    <w:rsid w:val="004559BB"/>
    <w:rsid w:val="00464032"/>
    <w:rsid w:val="00474FB7"/>
    <w:rsid w:val="0048319A"/>
    <w:rsid w:val="00494D46"/>
    <w:rsid w:val="00496179"/>
    <w:rsid w:val="004A175C"/>
    <w:rsid w:val="004A666A"/>
    <w:rsid w:val="004A74FC"/>
    <w:rsid w:val="004E4187"/>
    <w:rsid w:val="004F0EAB"/>
    <w:rsid w:val="004F1F94"/>
    <w:rsid w:val="0052178B"/>
    <w:rsid w:val="00527E9D"/>
    <w:rsid w:val="00532858"/>
    <w:rsid w:val="00541C30"/>
    <w:rsid w:val="005427C1"/>
    <w:rsid w:val="00551E58"/>
    <w:rsid w:val="0056058F"/>
    <w:rsid w:val="005862F9"/>
    <w:rsid w:val="00592A17"/>
    <w:rsid w:val="005945C3"/>
    <w:rsid w:val="005F7AE5"/>
    <w:rsid w:val="00653651"/>
    <w:rsid w:val="006701C5"/>
    <w:rsid w:val="00682012"/>
    <w:rsid w:val="00684F7C"/>
    <w:rsid w:val="00691D80"/>
    <w:rsid w:val="006C0FB0"/>
    <w:rsid w:val="006D02CA"/>
    <w:rsid w:val="006F204D"/>
    <w:rsid w:val="006F3157"/>
    <w:rsid w:val="00737579"/>
    <w:rsid w:val="0074467D"/>
    <w:rsid w:val="007540E1"/>
    <w:rsid w:val="00765617"/>
    <w:rsid w:val="00766226"/>
    <w:rsid w:val="0078176B"/>
    <w:rsid w:val="007840CA"/>
    <w:rsid w:val="007E37B1"/>
    <w:rsid w:val="007E512D"/>
    <w:rsid w:val="007F0AA3"/>
    <w:rsid w:val="007F2709"/>
    <w:rsid w:val="008040E9"/>
    <w:rsid w:val="008105E1"/>
    <w:rsid w:val="00814DB2"/>
    <w:rsid w:val="00816AC2"/>
    <w:rsid w:val="00835A0B"/>
    <w:rsid w:val="00856294"/>
    <w:rsid w:val="00860639"/>
    <w:rsid w:val="00863968"/>
    <w:rsid w:val="008752F5"/>
    <w:rsid w:val="00877EFC"/>
    <w:rsid w:val="0088213E"/>
    <w:rsid w:val="00882E88"/>
    <w:rsid w:val="0088518C"/>
    <w:rsid w:val="008B279D"/>
    <w:rsid w:val="008B6E01"/>
    <w:rsid w:val="008C4CFA"/>
    <w:rsid w:val="008C64AD"/>
    <w:rsid w:val="008D1116"/>
    <w:rsid w:val="008F600E"/>
    <w:rsid w:val="00901AA7"/>
    <w:rsid w:val="00913EDF"/>
    <w:rsid w:val="009154A9"/>
    <w:rsid w:val="0093282F"/>
    <w:rsid w:val="0095216B"/>
    <w:rsid w:val="00971F35"/>
    <w:rsid w:val="009767A6"/>
    <w:rsid w:val="00981EA0"/>
    <w:rsid w:val="0098622F"/>
    <w:rsid w:val="009A0D22"/>
    <w:rsid w:val="009F45B3"/>
    <w:rsid w:val="00A64AA9"/>
    <w:rsid w:val="00A70858"/>
    <w:rsid w:val="00A816CA"/>
    <w:rsid w:val="00A86C15"/>
    <w:rsid w:val="00AB030A"/>
    <w:rsid w:val="00AB6AF9"/>
    <w:rsid w:val="00AC0049"/>
    <w:rsid w:val="00AD6BF2"/>
    <w:rsid w:val="00B8204C"/>
    <w:rsid w:val="00BA32E7"/>
    <w:rsid w:val="00BB3823"/>
    <w:rsid w:val="00BC35A3"/>
    <w:rsid w:val="00BD5A94"/>
    <w:rsid w:val="00BE5462"/>
    <w:rsid w:val="00BF3188"/>
    <w:rsid w:val="00BF357F"/>
    <w:rsid w:val="00BF69C5"/>
    <w:rsid w:val="00C017EC"/>
    <w:rsid w:val="00C02C4E"/>
    <w:rsid w:val="00C038E9"/>
    <w:rsid w:val="00C12D2C"/>
    <w:rsid w:val="00C1506C"/>
    <w:rsid w:val="00C51E62"/>
    <w:rsid w:val="00C56D5F"/>
    <w:rsid w:val="00C648F4"/>
    <w:rsid w:val="00C712D1"/>
    <w:rsid w:val="00C72215"/>
    <w:rsid w:val="00C751E0"/>
    <w:rsid w:val="00C8253F"/>
    <w:rsid w:val="00C876A0"/>
    <w:rsid w:val="00CA2212"/>
    <w:rsid w:val="00CA3A55"/>
    <w:rsid w:val="00CC3A33"/>
    <w:rsid w:val="00D04E46"/>
    <w:rsid w:val="00D10F59"/>
    <w:rsid w:val="00D17589"/>
    <w:rsid w:val="00D240F0"/>
    <w:rsid w:val="00D35057"/>
    <w:rsid w:val="00D36D38"/>
    <w:rsid w:val="00D43D95"/>
    <w:rsid w:val="00D631EE"/>
    <w:rsid w:val="00D63D7A"/>
    <w:rsid w:val="00D768F5"/>
    <w:rsid w:val="00D84424"/>
    <w:rsid w:val="00D85665"/>
    <w:rsid w:val="00DC37F3"/>
    <w:rsid w:val="00DD02F0"/>
    <w:rsid w:val="00E03DC1"/>
    <w:rsid w:val="00E15AE2"/>
    <w:rsid w:val="00E303BB"/>
    <w:rsid w:val="00E509BD"/>
    <w:rsid w:val="00E95039"/>
    <w:rsid w:val="00EB59E6"/>
    <w:rsid w:val="00EC193B"/>
    <w:rsid w:val="00EC72C8"/>
    <w:rsid w:val="00EE3607"/>
    <w:rsid w:val="00F07326"/>
    <w:rsid w:val="00F6281C"/>
    <w:rsid w:val="00F71363"/>
    <w:rsid w:val="00F735E5"/>
    <w:rsid w:val="00FB407B"/>
    <w:rsid w:val="00FB42B3"/>
    <w:rsid w:val="00FB73BD"/>
    <w:rsid w:val="00FF43AC"/>
    <w:rsid w:val="00FF69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46F12-D99A-45DC-9F07-AAD061EB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662</Words>
  <Characters>3780</Characters>
  <Application>Microsoft Office Word</Application>
  <DocSecurity>0</DocSecurity>
  <Lines>0</Lines>
  <Paragraphs>0</Paragraphs>
  <ScaleCrop>false</ScaleCrop>
  <Company>MPSVR SR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2015-02-20T12:57:00Z</dcterms:created>
  <dcterms:modified xsi:type="dcterms:W3CDTF">2015-02-20T12:57:00Z</dcterms:modified>
</cp:coreProperties>
</file>