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637F5" w:rsidRPr="00B45231" w:rsidP="00B45231">
      <w:pPr>
        <w:pStyle w:val="BodyTextIndent2"/>
        <w:bidi w:val="0"/>
        <w:ind w:firstLine="0"/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="00B45231">
        <w:rPr>
          <w:rFonts w:ascii="Times New Roman" w:hAnsi="Times New Roman" w:cs="Times New Roman"/>
          <w:b/>
          <w:bCs/>
          <w:iCs/>
          <w:sz w:val="24"/>
        </w:rPr>
        <w:t>DÔVODOVÁ SPRÁVA</w:t>
      </w:r>
    </w:p>
    <w:p w:rsidR="00B637F5" w:rsidRPr="00574E08" w:rsidP="00B45231">
      <w:pPr>
        <w:pStyle w:val="BodyTextIndent2"/>
        <w:bidi w:val="0"/>
        <w:ind w:firstLine="0"/>
        <w:rPr>
          <w:rFonts w:ascii="Times New Roman" w:hAnsi="Times New Roman" w:cs="Times New Roman"/>
          <w:b/>
          <w:bCs/>
          <w:sz w:val="24"/>
        </w:rPr>
      </w:pPr>
    </w:p>
    <w:p w:rsidR="00B637F5" w:rsidRPr="00574E08" w:rsidP="00B637F5">
      <w:pPr>
        <w:pStyle w:val="BodyTextIndent2"/>
        <w:bidi w:val="0"/>
        <w:ind w:firstLine="0"/>
        <w:rPr>
          <w:rFonts w:ascii="Times New Roman" w:hAnsi="Times New Roman" w:cs="Times New Roman"/>
          <w:b/>
          <w:sz w:val="24"/>
        </w:rPr>
      </w:pPr>
      <w:r w:rsidRPr="00574E08">
        <w:rPr>
          <w:rFonts w:ascii="Times New Roman" w:hAnsi="Times New Roman" w:cs="Times New Roman"/>
          <w:b/>
          <w:sz w:val="24"/>
        </w:rPr>
        <w:t>Všeobecná časť</w:t>
      </w:r>
    </w:p>
    <w:p w:rsidR="00B637F5" w:rsidP="00B637F5">
      <w:pPr>
        <w:pStyle w:val="BodyTextIndent2"/>
        <w:bidi w:val="0"/>
        <w:rPr>
          <w:rFonts w:ascii="Times New Roman" w:hAnsi="Times New Roman" w:cs="Times New Roman"/>
          <w:sz w:val="24"/>
        </w:rPr>
      </w:pPr>
    </w:p>
    <w:p w:rsidR="00B637F5" w:rsidRPr="00574E08" w:rsidP="00B637F5">
      <w:pPr>
        <w:pStyle w:val="BodyTextIndent2"/>
        <w:bidi w:val="0"/>
        <w:rPr>
          <w:rFonts w:ascii="Times New Roman" w:hAnsi="Times New Roman" w:cs="Times New Roman"/>
          <w:sz w:val="24"/>
        </w:rPr>
      </w:pPr>
      <w:r w:rsidR="00A010AF">
        <w:rPr>
          <w:rFonts w:ascii="Times New Roman" w:hAnsi="Times New Roman" w:cs="Times New Roman"/>
          <w:sz w:val="24"/>
        </w:rPr>
        <w:t>Vládny n</w:t>
      </w:r>
      <w:r w:rsidRPr="00574E08">
        <w:rPr>
          <w:rFonts w:ascii="Times New Roman" w:hAnsi="Times New Roman" w:cs="Times New Roman"/>
          <w:sz w:val="24"/>
        </w:rPr>
        <w:t>ávrh zákona, ktorým sa mení a dopĺňa zákon č. 124/2006 Z. z. o bezpečnosti a ochrane zdravia pri práci a o zmene a doplnení niektorých zákonov v znení neskorších predpisov (ďalej len „</w:t>
      </w:r>
      <w:r>
        <w:rPr>
          <w:rFonts w:ascii="Times New Roman" w:hAnsi="Times New Roman" w:cs="Times New Roman"/>
          <w:sz w:val="24"/>
        </w:rPr>
        <w:t xml:space="preserve">návrh </w:t>
      </w:r>
      <w:r w:rsidRPr="00574E08">
        <w:rPr>
          <w:rFonts w:ascii="Times New Roman" w:hAnsi="Times New Roman" w:cs="Times New Roman"/>
          <w:sz w:val="24"/>
        </w:rPr>
        <w:t xml:space="preserve">zákon“) </w:t>
      </w:r>
      <w:r w:rsidR="007D380A">
        <w:rPr>
          <w:rFonts w:ascii="Times New Roman" w:hAnsi="Times New Roman" w:cs="Times New Roman"/>
          <w:sz w:val="24"/>
        </w:rPr>
        <w:t>sa predkladá</w:t>
      </w:r>
      <w:r w:rsidRPr="00574E08">
        <w:rPr>
          <w:rFonts w:ascii="Times New Roman" w:hAnsi="Times New Roman" w:cs="Times New Roman"/>
          <w:sz w:val="24"/>
        </w:rPr>
        <w:t xml:space="preserve"> </w:t>
      </w:r>
      <w:r w:rsidR="00E80127">
        <w:rPr>
          <w:rFonts w:ascii="Times New Roman" w:hAnsi="Times New Roman" w:cs="Times New Roman"/>
          <w:sz w:val="24"/>
        </w:rPr>
        <w:t xml:space="preserve">na základe </w:t>
      </w:r>
      <w:r w:rsidRPr="00E80127" w:rsidR="00E80127">
        <w:rPr>
          <w:rFonts w:ascii="Times New Roman" w:hAnsi="Times New Roman" w:cs="Times New Roman"/>
          <w:sz w:val="24"/>
        </w:rPr>
        <w:t>Plán</w:t>
      </w:r>
      <w:r w:rsidR="00E80127">
        <w:rPr>
          <w:rFonts w:ascii="Times New Roman" w:hAnsi="Times New Roman" w:cs="Times New Roman"/>
          <w:sz w:val="24"/>
        </w:rPr>
        <w:t>u</w:t>
      </w:r>
      <w:r w:rsidRPr="00E80127" w:rsidR="00E80127">
        <w:rPr>
          <w:rFonts w:ascii="Times New Roman" w:hAnsi="Times New Roman" w:cs="Times New Roman"/>
          <w:sz w:val="24"/>
        </w:rPr>
        <w:t xml:space="preserve"> legislatívnych úloh vlády Slovenskej republiky na rok 2015</w:t>
      </w:r>
      <w:r w:rsidRPr="00574E08">
        <w:rPr>
          <w:rFonts w:ascii="Times New Roman" w:hAnsi="Times New Roman" w:cs="Times New Roman"/>
          <w:sz w:val="24"/>
        </w:rPr>
        <w:t xml:space="preserve">. </w:t>
      </w:r>
    </w:p>
    <w:p w:rsidR="00B637F5" w:rsidP="00B637F5">
      <w:pPr>
        <w:pStyle w:val="BodyTextIndent2"/>
        <w:bidi w:val="0"/>
        <w:rPr>
          <w:rFonts w:ascii="Times New Roman" w:hAnsi="Times New Roman" w:cs="Times New Roman"/>
          <w:sz w:val="24"/>
        </w:rPr>
      </w:pPr>
    </w:p>
    <w:p w:rsidR="00B637F5" w:rsidRPr="00574E08" w:rsidP="00B637F5">
      <w:pPr>
        <w:pStyle w:val="BodyTextIndent2"/>
        <w:bidi w:val="0"/>
        <w:rPr>
          <w:rFonts w:ascii="Times New Roman" w:hAnsi="Times New Roman" w:cs="Times New Roman"/>
          <w:sz w:val="24"/>
        </w:rPr>
      </w:pPr>
      <w:r w:rsidRPr="00574E08">
        <w:rPr>
          <w:rFonts w:ascii="Times New Roman" w:hAnsi="Times New Roman" w:cs="Times New Roman"/>
          <w:sz w:val="24"/>
        </w:rPr>
        <w:t xml:space="preserve">V porovnaní s doterajším stavom </w:t>
      </w:r>
      <w:r>
        <w:rPr>
          <w:rFonts w:ascii="Times New Roman" w:hAnsi="Times New Roman" w:cs="Times New Roman"/>
          <w:sz w:val="24"/>
        </w:rPr>
        <w:t xml:space="preserve">sa </w:t>
      </w:r>
      <w:r w:rsidRPr="00574E08">
        <w:rPr>
          <w:rFonts w:ascii="Times New Roman" w:hAnsi="Times New Roman" w:cs="Times New Roman"/>
          <w:sz w:val="24"/>
        </w:rPr>
        <w:t>navrhuje rozšíriť okruh subjektov oprávnených na výchovu a vzdelávani</w:t>
      </w:r>
      <w:r>
        <w:rPr>
          <w:rFonts w:ascii="Times New Roman" w:hAnsi="Times New Roman" w:cs="Times New Roman"/>
          <w:sz w:val="24"/>
        </w:rPr>
        <w:t>e</w:t>
      </w:r>
      <w:r w:rsidRPr="00574E08">
        <w:rPr>
          <w:rFonts w:ascii="Times New Roman" w:hAnsi="Times New Roman" w:cs="Times New Roman"/>
          <w:sz w:val="24"/>
        </w:rPr>
        <w:t xml:space="preserve"> bezpečnostných technikov a rozšíriť okruh odborne spôsobilých fyzických osôb, ktoré môžu získať oprávnenie na výchovu a vzdelávanie v oblasti ochrany práce pre určité činnosti podľa § 27 a</w:t>
      </w:r>
      <w:r>
        <w:rPr>
          <w:rFonts w:ascii="Times New Roman" w:hAnsi="Times New Roman" w:cs="Times New Roman"/>
          <w:sz w:val="24"/>
        </w:rPr>
        <w:t xml:space="preserve"> prílohy č. 2 zákona č. 124/2006 Z. z.</w:t>
      </w:r>
    </w:p>
    <w:p w:rsidR="00B637F5" w:rsidP="00B637F5">
      <w:pPr>
        <w:pStyle w:val="BodyTextIndent2"/>
        <w:bidi w:val="0"/>
        <w:rPr>
          <w:rFonts w:ascii="Times New Roman" w:hAnsi="Times New Roman" w:cs="Times New Roman"/>
          <w:sz w:val="24"/>
        </w:rPr>
      </w:pPr>
    </w:p>
    <w:p w:rsidR="00B637F5" w:rsidRPr="00574E08" w:rsidP="00B637F5">
      <w:pPr>
        <w:pStyle w:val="BodyTextIndent2"/>
        <w:bidi w:val="0"/>
        <w:rPr>
          <w:rFonts w:ascii="Times New Roman" w:hAnsi="Times New Roman" w:cs="Times New Roman"/>
          <w:sz w:val="24"/>
        </w:rPr>
      </w:pPr>
      <w:r w:rsidRPr="00574E08">
        <w:rPr>
          <w:rFonts w:ascii="Times New Roman" w:hAnsi="Times New Roman" w:cs="Times New Roman"/>
          <w:sz w:val="24"/>
        </w:rPr>
        <w:t>Podnetom pre novelizáciu je požiadavka Generálneho riaditeľstva pre vnútorný trh a služby Európskej komisie o vykonanie opatrení na zabezpečenie úplného súladu zákona</w:t>
      </w:r>
      <w:r>
        <w:rPr>
          <w:rFonts w:ascii="Times New Roman" w:hAnsi="Times New Roman" w:cs="Times New Roman"/>
          <w:sz w:val="24"/>
        </w:rPr>
        <w:t xml:space="preserve"> č. 124/2006 Z. z.</w:t>
      </w:r>
      <w:r w:rsidRPr="00574E08">
        <w:rPr>
          <w:rFonts w:ascii="Times New Roman" w:hAnsi="Times New Roman" w:cs="Times New Roman"/>
          <w:sz w:val="24"/>
        </w:rPr>
        <w:t>, ktorý obmedzuje poskytovanie vzdelávania bezpečnostných technikov na právnické osoby a vylučuje z tejto služby fyzické osoby, s</w:t>
      </w:r>
      <w:r>
        <w:rPr>
          <w:rFonts w:ascii="Times New Roman" w:hAnsi="Times New Roman" w:cs="Times New Roman"/>
          <w:sz w:val="24"/>
        </w:rPr>
        <w:t> </w:t>
      </w:r>
      <w:r w:rsidRPr="00574E08">
        <w:rPr>
          <w:rFonts w:ascii="Times New Roman" w:hAnsi="Times New Roman" w:cs="Times New Roman"/>
          <w:sz w:val="24"/>
        </w:rPr>
        <w:t>čl</w:t>
      </w:r>
      <w:r>
        <w:rPr>
          <w:rFonts w:ascii="Times New Roman" w:hAnsi="Times New Roman" w:cs="Times New Roman"/>
          <w:sz w:val="24"/>
        </w:rPr>
        <w:t>.</w:t>
      </w:r>
      <w:r w:rsidRPr="00574E08">
        <w:rPr>
          <w:rFonts w:ascii="Times New Roman" w:hAnsi="Times New Roman" w:cs="Times New Roman"/>
          <w:sz w:val="24"/>
        </w:rPr>
        <w:t xml:space="preserve"> 15 ods. 3 smernice 2006/123/ES o službách na vnútornom trhu. </w:t>
      </w:r>
      <w:r w:rsidRPr="009605DB" w:rsidR="009605DB">
        <w:rPr>
          <w:rFonts w:ascii="Times New Roman" w:hAnsi="Times New Roman" w:cs="Times New Roman"/>
          <w:sz w:val="24"/>
        </w:rPr>
        <w:t>Táto požiadavka je v súčasnosti predmetom komunikácie v EU Pilot.</w:t>
      </w:r>
      <w:r w:rsidRPr="00574E08" w:rsidR="009605DB">
        <w:rPr>
          <w:rFonts w:ascii="Times New Roman" w:hAnsi="Times New Roman" w:cs="Times New Roman"/>
          <w:sz w:val="24"/>
        </w:rPr>
        <w:t xml:space="preserve"> </w:t>
      </w:r>
      <w:r w:rsidRPr="00574E08">
        <w:rPr>
          <w:rFonts w:ascii="Times New Roman" w:hAnsi="Times New Roman" w:cs="Times New Roman"/>
          <w:sz w:val="24"/>
        </w:rPr>
        <w:t>Na ten účel sa navrhuje v zákone zrušiť toto obmedzenie pre samostatne podnikajúce fyzické osoby, a to aj so zreteľom na skutočnosť, že oprávnenia na výchovu a vzdelávanie bezpečnostných technikov podľa súčasného zákona získali aj tzv. jednoosobové právnické osoby.</w:t>
      </w:r>
    </w:p>
    <w:p w:rsidR="00B637F5" w:rsidP="00B637F5">
      <w:pPr>
        <w:pStyle w:val="BodyTextIndent2"/>
        <w:bidi w:val="0"/>
        <w:rPr>
          <w:rFonts w:ascii="Times New Roman" w:hAnsi="Times New Roman" w:cs="Times New Roman"/>
          <w:sz w:val="24"/>
        </w:rPr>
      </w:pPr>
    </w:p>
    <w:p w:rsidR="00B637F5" w:rsidRPr="00574E08" w:rsidP="00B637F5">
      <w:pPr>
        <w:pStyle w:val="BodyTextIndent2"/>
        <w:bidi w:val="0"/>
        <w:rPr>
          <w:rFonts w:ascii="Times New Roman" w:hAnsi="Times New Roman" w:cs="Times New Roman"/>
          <w:sz w:val="24"/>
        </w:rPr>
      </w:pPr>
      <w:r w:rsidRPr="00574E08">
        <w:rPr>
          <w:rFonts w:ascii="Times New Roman" w:hAnsi="Times New Roman" w:cs="Times New Roman"/>
          <w:sz w:val="24"/>
        </w:rPr>
        <w:t xml:space="preserve">Podnetom na novelizáciu je aj požiadavka aplikačnej praxe, aby výchovu a vzdelávanie podľa § 27 zákona </w:t>
      </w:r>
      <w:r>
        <w:rPr>
          <w:rFonts w:ascii="Times New Roman" w:hAnsi="Times New Roman" w:cs="Times New Roman"/>
          <w:sz w:val="24"/>
        </w:rPr>
        <w:t xml:space="preserve">č. 124/2006 Z. z. </w:t>
      </w:r>
      <w:r w:rsidRPr="00574E08">
        <w:rPr>
          <w:rFonts w:ascii="Times New Roman" w:hAnsi="Times New Roman" w:cs="Times New Roman"/>
          <w:sz w:val="24"/>
        </w:rPr>
        <w:t xml:space="preserve">v príslušných skupinách podľa prílohy č. 2 zákona mohli zabezpečovať aj iné odborné fyzické osoby, ako len osoby s príslušným preukazom alebo osvedčením na výkon príslušnej činnosti, a aby aj iné odborne spôsobilé osoby vo vzťahu k odbornému zameraniu výchovy a vzdelávania mohli byť školiteľmi. Na ten účel návrh zákona v porovnaní s doterajším stavom rozširuje okruh odborne spôsobilých fyzických osôb, ktoré môžu získať oprávnenie na výchovu a vzdelávanie v jednotlivých skupinách činností podľa prílohy č. 2 zákona, prehľadne vymedzuje požiadavky na získanie oprávnenia na výchovu a vzdelávanie podľa § 27 ods. 4 zákona a požiadavky na odbornú spôsobilosť a odbornú prax žiadateľa o vydanie oprávnenia na výchovu a vzdelávanie, odborného zástupcu </w:t>
      </w:r>
      <w:r>
        <w:rPr>
          <w:rFonts w:ascii="Times New Roman" w:hAnsi="Times New Roman" w:cs="Times New Roman"/>
          <w:sz w:val="24"/>
        </w:rPr>
        <w:t>a školiteľa.</w:t>
      </w:r>
    </w:p>
    <w:p w:rsidR="00B637F5" w:rsidP="00B637F5">
      <w:pPr>
        <w:pStyle w:val="BodyTextIndent2"/>
        <w:bidi w:val="0"/>
        <w:rPr>
          <w:rFonts w:ascii="Times New Roman" w:hAnsi="Times New Roman" w:cs="Times New Roman"/>
          <w:sz w:val="24"/>
        </w:rPr>
      </w:pPr>
    </w:p>
    <w:p w:rsidR="00B637F5" w:rsidRPr="00FE0EA6" w:rsidP="00B637F5">
      <w:pPr>
        <w:pStyle w:val="BodyTextIndent2"/>
        <w:bidi w:val="0"/>
        <w:rPr>
          <w:rFonts w:ascii="Times New Roman" w:hAnsi="Times New Roman" w:cs="Times New Roman"/>
          <w:sz w:val="24"/>
          <w:lang w:val="pt-BR"/>
        </w:rPr>
      </w:pPr>
      <w:r w:rsidRPr="00FE0EA6">
        <w:rPr>
          <w:rFonts w:ascii="Times New Roman" w:hAnsi="Times New Roman" w:cs="Times New Roman"/>
          <w:sz w:val="24"/>
        </w:rPr>
        <w:t xml:space="preserve">Návrh zákona predpokladá </w:t>
      </w:r>
      <w:r w:rsidR="007071AA">
        <w:rPr>
          <w:rFonts w:ascii="Times New Roman" w:hAnsi="Times New Roman" w:cs="Times New Roman"/>
          <w:sz w:val="24"/>
        </w:rPr>
        <w:t xml:space="preserve">prevažne </w:t>
      </w:r>
      <w:r w:rsidRPr="00FE0EA6">
        <w:rPr>
          <w:rFonts w:ascii="Times New Roman" w:hAnsi="Times New Roman" w:cs="Times New Roman"/>
          <w:sz w:val="24"/>
        </w:rPr>
        <w:t>pozitívny vplyv na podnikateľské prostredie; nepredpokladá žiadny vplyv na rozpočet verejnej správy, životné prostredie, informatizáciu spoločnosti a žiadne sociálne vplyvy.</w:t>
      </w:r>
    </w:p>
    <w:p w:rsidR="00B637F5" w:rsidRPr="00FE0EA6" w:rsidP="00B637F5">
      <w:pPr>
        <w:pStyle w:val="BodyTextIndent2"/>
        <w:bidi w:val="0"/>
        <w:rPr>
          <w:rFonts w:ascii="Times New Roman" w:hAnsi="Times New Roman" w:cs="Times New Roman"/>
          <w:bCs/>
          <w:iCs/>
          <w:sz w:val="24"/>
        </w:rPr>
      </w:pPr>
    </w:p>
    <w:p w:rsidR="009D132F" w:rsidRPr="00B637F5" w:rsidP="00B637F5">
      <w:pPr>
        <w:pStyle w:val="BodyTextIndent2"/>
        <w:bidi w:val="0"/>
        <w:rPr>
          <w:rFonts w:ascii="Times New Roman" w:hAnsi="Times New Roman" w:cs="Times New Roman"/>
          <w:bCs/>
          <w:iCs/>
          <w:sz w:val="24"/>
        </w:rPr>
      </w:pPr>
      <w:r w:rsidR="00B637F5">
        <w:rPr>
          <w:rFonts w:ascii="Times New Roman" w:hAnsi="Times New Roman" w:cs="Times New Roman"/>
          <w:bCs/>
          <w:iCs/>
          <w:sz w:val="24"/>
        </w:rPr>
        <w:t>Ná</w:t>
      </w:r>
      <w:r w:rsidRPr="00FE0EA6" w:rsidR="00B637F5">
        <w:rPr>
          <w:rFonts w:ascii="Times New Roman" w:hAnsi="Times New Roman" w:cs="Times New Roman"/>
          <w:bCs/>
          <w:iCs/>
          <w:sz w:val="24"/>
        </w:rPr>
        <w:t xml:space="preserve">vrh </w:t>
      </w:r>
      <w:r w:rsidR="00B637F5">
        <w:rPr>
          <w:rFonts w:ascii="Times New Roman" w:hAnsi="Times New Roman" w:cs="Times New Roman"/>
          <w:bCs/>
          <w:iCs/>
          <w:sz w:val="24"/>
        </w:rPr>
        <w:t>zákona</w:t>
      </w:r>
      <w:r w:rsidRPr="00FE0EA6" w:rsidR="00B637F5">
        <w:rPr>
          <w:rFonts w:ascii="Times New Roman" w:hAnsi="Times New Roman" w:cs="Times New Roman"/>
          <w:bCs/>
          <w:iCs/>
          <w:sz w:val="24"/>
        </w:rPr>
        <w:t xml:space="preserve"> je v súlade s Ústavou Slovenskej republiky, ďalšími všeobecne záväznými právnymi </w:t>
      </w:r>
      <w:r w:rsidRPr="00FE0EA6" w:rsidR="00B637F5">
        <w:rPr>
          <w:rFonts w:ascii="Times New Roman" w:hAnsi="Times New Roman" w:cs="Times New Roman"/>
          <w:sz w:val="24"/>
        </w:rPr>
        <w:t>predpismi</w:t>
      </w:r>
      <w:r w:rsidRPr="00FE0EA6" w:rsidR="00B637F5">
        <w:rPr>
          <w:rFonts w:ascii="Times New Roman" w:hAnsi="Times New Roman" w:cs="Times New Roman"/>
          <w:bCs/>
          <w:iCs/>
          <w:sz w:val="24"/>
        </w:rPr>
        <w:t xml:space="preserve"> a medzinárodnými zmluvami</w:t>
      </w:r>
      <w:r w:rsidR="00E8257F">
        <w:rPr>
          <w:rFonts w:ascii="Times New Roman" w:hAnsi="Times New Roman" w:cs="Times New Roman"/>
          <w:bCs/>
          <w:iCs/>
          <w:sz w:val="24"/>
        </w:rPr>
        <w:t xml:space="preserve"> </w:t>
      </w:r>
      <w:r w:rsidRPr="00E8257F" w:rsidR="00E8257F">
        <w:rPr>
          <w:rFonts w:ascii="Times New Roman" w:hAnsi="Times New Roman" w:cs="Times New Roman"/>
          <w:bCs/>
          <w:iCs/>
          <w:sz w:val="24"/>
        </w:rPr>
        <w:t>a inými medzinárodnými dokumentmi,</w:t>
      </w:r>
      <w:r w:rsidRPr="00FE0EA6" w:rsidR="00B637F5">
        <w:rPr>
          <w:rFonts w:ascii="Times New Roman" w:hAnsi="Times New Roman" w:cs="Times New Roman"/>
          <w:bCs/>
          <w:iCs/>
          <w:sz w:val="24"/>
        </w:rPr>
        <w:t xml:space="preserve"> ktorými je Slovenská republika</w:t>
      </w:r>
      <w:r w:rsidRPr="00574E08" w:rsidR="00B637F5">
        <w:rPr>
          <w:rFonts w:ascii="Times New Roman" w:hAnsi="Times New Roman" w:cs="Times New Roman"/>
          <w:bCs/>
          <w:iCs/>
          <w:sz w:val="24"/>
        </w:rPr>
        <w:t xml:space="preserve"> viazaná</w:t>
      </w:r>
      <w:r w:rsidR="00B637F5">
        <w:rPr>
          <w:rFonts w:ascii="Times New Roman" w:hAnsi="Times New Roman" w:cs="Times New Roman"/>
          <w:bCs/>
          <w:iCs/>
          <w:sz w:val="24"/>
        </w:rPr>
        <w:t>,</w:t>
      </w:r>
      <w:r w:rsidRPr="00574E08" w:rsidR="00B637F5">
        <w:rPr>
          <w:rFonts w:ascii="Times New Roman" w:hAnsi="Times New Roman" w:cs="Times New Roman"/>
          <w:bCs/>
          <w:iCs/>
          <w:sz w:val="24"/>
        </w:rPr>
        <w:t xml:space="preserve"> a s právom Európskej Únie.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/>
  <w:rsids>
    <w:rsidRoot w:val="00B637F5"/>
    <w:rsid w:val="0041694D"/>
    <w:rsid w:val="004975F7"/>
    <w:rsid w:val="00574E08"/>
    <w:rsid w:val="007071AA"/>
    <w:rsid w:val="007D380A"/>
    <w:rsid w:val="009605DB"/>
    <w:rsid w:val="009D132F"/>
    <w:rsid w:val="00A010AF"/>
    <w:rsid w:val="00B45231"/>
    <w:rsid w:val="00B637F5"/>
    <w:rsid w:val="00BA64DF"/>
    <w:rsid w:val="00BD59BA"/>
    <w:rsid w:val="00E80127"/>
    <w:rsid w:val="00E8257F"/>
    <w:rsid w:val="00FE0EA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Zarkazkladnhotextu2Char"/>
    <w:uiPriority w:val="99"/>
    <w:rsid w:val="00B637F5"/>
    <w:pPr>
      <w:autoSpaceDE w:val="0"/>
      <w:autoSpaceDN w:val="0"/>
      <w:ind w:firstLine="567"/>
      <w:jc w:val="both"/>
    </w:pPr>
    <w:rPr>
      <w:rFonts w:ascii="Arial" w:hAnsi="Arial" w:cs="Arial"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B637F5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403</Words>
  <Characters>2302</Characters>
  <Application>Microsoft Office Word</Application>
  <DocSecurity>0</DocSecurity>
  <Lines>0</Lines>
  <Paragraphs>0</Paragraphs>
  <ScaleCrop>false</ScaleCrop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Varos Juraj</dc:creator>
  <cp:lastModifiedBy>Varos Juraj</cp:lastModifiedBy>
  <cp:revision>9</cp:revision>
  <dcterms:created xsi:type="dcterms:W3CDTF">2014-10-28T12:11:00Z</dcterms:created>
  <dcterms:modified xsi:type="dcterms:W3CDTF">2015-02-18T11:38:00Z</dcterms:modified>
</cp:coreProperties>
</file>