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C523E1">
        <w:rPr>
          <w:rFonts w:ascii="Times New Roman" w:hAnsi="Times New Roman"/>
          <w:sz w:val="24"/>
        </w:rPr>
        <w:t>UV-</w:t>
      </w:r>
      <w:r w:rsidR="00735C7E">
        <w:rPr>
          <w:rFonts w:ascii="Times New Roman" w:hAnsi="Times New Roman"/>
          <w:sz w:val="24"/>
        </w:rPr>
        <w:t>7328</w:t>
      </w:r>
      <w:r w:rsidRPr="00C523E1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</w:t>
      </w:r>
      <w:r w:rsidR="00735C7E">
        <w:rPr>
          <w:rFonts w:ascii="Times New Roman" w:hAnsi="Times New Roman"/>
          <w:sz w:val="24"/>
        </w:rPr>
        <w:t>5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577FC4" w:rsidRPr="005A6EEF" w:rsidP="005A6EEF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 w:rsidR="0031651B">
        <w:rPr>
          <w:rFonts w:ascii="Times New Roman" w:hAnsi="Times New Roman"/>
          <w:sz w:val="24"/>
        </w:rPr>
        <w:tab/>
        <w:tab/>
        <w:tab/>
      </w: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735C7E">
        <w:rPr>
          <w:rFonts w:ascii="Times New Roman" w:hAnsi="Times New Roman"/>
          <w:b/>
          <w:bCs/>
          <w:sz w:val="28"/>
        </w:rPr>
        <w:t>1416</w:t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</w:t>
      </w:r>
      <w:r w:rsidR="00735C7E">
        <w:rPr>
          <w:rFonts w:ascii="Times New Roman" w:hAnsi="Times New Roman"/>
          <w:b/>
          <w:bCs/>
          <w:sz w:val="28"/>
        </w:rPr>
        <w:t>5</w:t>
      </w:r>
      <w:r>
        <w:rPr>
          <w:rFonts w:ascii="Times New Roman" w:hAnsi="Times New Roman"/>
          <w:b/>
          <w:bCs/>
          <w:sz w:val="28"/>
        </w:rPr>
        <w:t>,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8B37B2">
        <w:rPr>
          <w:rFonts w:ascii="Times New Roman" w:hAnsi="Times New Roman"/>
          <w:b/>
          <w:bCs/>
          <w:sz w:val="28"/>
        </w:rPr>
        <w:t xml:space="preserve">ktorým sa mení a dopĺňa zákon č. </w:t>
      </w:r>
      <w:r w:rsidR="00735C7E">
        <w:rPr>
          <w:rFonts w:ascii="Times New Roman" w:hAnsi="Times New Roman"/>
          <w:b/>
          <w:bCs/>
          <w:sz w:val="28"/>
        </w:rPr>
        <w:t>566</w:t>
      </w:r>
      <w:r w:rsidR="008B37B2">
        <w:rPr>
          <w:rFonts w:ascii="Times New Roman" w:hAnsi="Times New Roman"/>
          <w:b/>
          <w:bCs/>
          <w:sz w:val="28"/>
        </w:rPr>
        <w:t>/20</w:t>
      </w:r>
      <w:r w:rsidR="00735C7E">
        <w:rPr>
          <w:rFonts w:ascii="Times New Roman" w:hAnsi="Times New Roman"/>
          <w:b/>
          <w:bCs/>
          <w:sz w:val="28"/>
        </w:rPr>
        <w:t>0</w:t>
      </w:r>
      <w:r w:rsidR="008B37B2">
        <w:rPr>
          <w:rFonts w:ascii="Times New Roman" w:hAnsi="Times New Roman"/>
          <w:b/>
          <w:bCs/>
          <w:sz w:val="28"/>
        </w:rPr>
        <w:t>1 Z. z. o</w:t>
      </w:r>
      <w:r w:rsidR="00735C7E">
        <w:rPr>
          <w:rFonts w:ascii="Times New Roman" w:hAnsi="Times New Roman"/>
          <w:b/>
          <w:bCs/>
          <w:sz w:val="28"/>
        </w:rPr>
        <w:t> cenných papieroch a investičných službách a o zmene a doplnení niektorých zákonov (zákon o cenných papieroch) v znení neskorších predpisov a ktorým sa menia a dopĺňajú niektoré zákony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B03911" w:rsidP="00B03911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A25E0F">
        <w:rPr>
          <w:rFonts w:ascii="Times New Roman" w:hAnsi="Times New Roman"/>
          <w:sz w:val="24"/>
        </w:rPr>
        <w:t xml:space="preserve">, ktorým sa mení a dopĺňa zákon č. </w:t>
      </w:r>
      <w:r w:rsidR="00735C7E">
        <w:rPr>
          <w:rFonts w:ascii="Times New Roman" w:hAnsi="Times New Roman"/>
          <w:sz w:val="24"/>
        </w:rPr>
        <w:t>566</w:t>
      </w:r>
      <w:r w:rsidR="00A25E0F">
        <w:rPr>
          <w:rFonts w:ascii="Times New Roman" w:hAnsi="Times New Roman"/>
          <w:sz w:val="24"/>
        </w:rPr>
        <w:t>/20</w:t>
      </w:r>
      <w:r w:rsidR="00735C7E">
        <w:rPr>
          <w:rFonts w:ascii="Times New Roman" w:hAnsi="Times New Roman"/>
          <w:sz w:val="24"/>
        </w:rPr>
        <w:t>0</w:t>
      </w:r>
      <w:r w:rsidR="00A25E0F">
        <w:rPr>
          <w:rFonts w:ascii="Times New Roman" w:hAnsi="Times New Roman"/>
          <w:sz w:val="24"/>
        </w:rPr>
        <w:t>1 Z. z. o</w:t>
      </w:r>
      <w:r w:rsidR="00735C7E">
        <w:rPr>
          <w:rFonts w:ascii="Times New Roman" w:hAnsi="Times New Roman"/>
          <w:sz w:val="24"/>
        </w:rPr>
        <w:t xml:space="preserve"> cenných papieroch a investičných službách a o zmene a doplnení niektorých zákonov (zákon o cenných papieroch) v znení neskorších predpisov a ktorým sa menia a dopĺňajú niektoré zákony </w:t>
      </w:r>
    </w:p>
    <w:p w:rsidR="00735C7E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</w:p>
    <w:p w:rsidR="00735C7E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</w:p>
    <w:p w:rsidR="00735C7E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</w:p>
    <w:p w:rsidR="00577FC4" w:rsidRPr="005A6EEF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="00B03911">
        <w:rPr>
          <w:rFonts w:ascii="Times New Roman" w:hAnsi="Times New Roman"/>
          <w:sz w:val="24"/>
        </w:rPr>
        <w:t xml:space="preserve"> </w:t>
      </w: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5E0F">
        <w:rPr>
          <w:rFonts w:ascii="Times New Roman" w:hAnsi="Times New Roman"/>
          <w:b/>
          <w:bCs/>
          <w:sz w:val="24"/>
        </w:rPr>
        <w:t>Robert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A25E0F">
        <w:rPr>
          <w:rFonts w:ascii="Times New Roman" w:hAnsi="Times New Roman"/>
          <w:b/>
          <w:bCs/>
          <w:sz w:val="24"/>
        </w:rPr>
        <w:t>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B03911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86872" w:rsidRPr="00A25E0F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 w:rsidR="0031651B">
        <w:rPr>
          <w:rFonts w:ascii="Times New Roman" w:hAnsi="Times New Roman"/>
          <w:sz w:val="24"/>
        </w:rPr>
        <w:t xml:space="preserve"> </w:t>
      </w:r>
      <w:r w:rsidR="00735C7E">
        <w:rPr>
          <w:rFonts w:ascii="Times New Roman" w:hAnsi="Times New Roman"/>
          <w:sz w:val="24"/>
        </w:rPr>
        <w:t>február</w:t>
      </w:r>
      <w:r w:rsidR="000F758F">
        <w:rPr>
          <w:rFonts w:ascii="Times New Roman" w:hAnsi="Times New Roman"/>
          <w:sz w:val="24"/>
        </w:rPr>
        <w:t xml:space="preserve">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735C7E">
        <w:rPr>
          <w:rFonts w:ascii="Times New Roman" w:hAnsi="Times New Roman"/>
          <w:sz w:val="24"/>
        </w:rPr>
        <w:t>5</w:t>
      </w:r>
    </w:p>
    <w:sectPr w:rsidSect="00C91ACD">
      <w:pgSz w:w="11907" w:h="16839" w:code="9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C18A3"/>
    <w:rsid w:val="000F758F"/>
    <w:rsid w:val="00121D57"/>
    <w:rsid w:val="00183C43"/>
    <w:rsid w:val="001A4C72"/>
    <w:rsid w:val="00206495"/>
    <w:rsid w:val="00252A2C"/>
    <w:rsid w:val="00267207"/>
    <w:rsid w:val="00287BF3"/>
    <w:rsid w:val="002F4559"/>
    <w:rsid w:val="003068BA"/>
    <w:rsid w:val="0031651B"/>
    <w:rsid w:val="00332B9F"/>
    <w:rsid w:val="00372073"/>
    <w:rsid w:val="00376608"/>
    <w:rsid w:val="0038476E"/>
    <w:rsid w:val="0039769B"/>
    <w:rsid w:val="003F730D"/>
    <w:rsid w:val="00405ADC"/>
    <w:rsid w:val="00430860"/>
    <w:rsid w:val="00450333"/>
    <w:rsid w:val="00486358"/>
    <w:rsid w:val="0055335F"/>
    <w:rsid w:val="00564104"/>
    <w:rsid w:val="005700A7"/>
    <w:rsid w:val="005758B5"/>
    <w:rsid w:val="00577FC4"/>
    <w:rsid w:val="005A6EEF"/>
    <w:rsid w:val="005E7D90"/>
    <w:rsid w:val="00625870"/>
    <w:rsid w:val="006C1E19"/>
    <w:rsid w:val="006F6A63"/>
    <w:rsid w:val="00717C43"/>
    <w:rsid w:val="00735C7E"/>
    <w:rsid w:val="00786872"/>
    <w:rsid w:val="007C32D2"/>
    <w:rsid w:val="007F3D71"/>
    <w:rsid w:val="007F74EB"/>
    <w:rsid w:val="008B37B2"/>
    <w:rsid w:val="009159E0"/>
    <w:rsid w:val="009238B2"/>
    <w:rsid w:val="00926BDB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B03911"/>
    <w:rsid w:val="00BB2BA0"/>
    <w:rsid w:val="00BD6FE6"/>
    <w:rsid w:val="00C523E1"/>
    <w:rsid w:val="00C91ACD"/>
    <w:rsid w:val="00D31FE8"/>
    <w:rsid w:val="00D557E7"/>
    <w:rsid w:val="00DB0D0C"/>
    <w:rsid w:val="00DE1F1B"/>
    <w:rsid w:val="00E27061"/>
    <w:rsid w:val="00E53605"/>
    <w:rsid w:val="00E634D2"/>
    <w:rsid w:val="00E845BD"/>
    <w:rsid w:val="00EE7434"/>
    <w:rsid w:val="00EE7B53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1AC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C91AC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767</Characters>
  <Application>Microsoft Office Word</Application>
  <DocSecurity>0</DocSecurity>
  <Lines>0</Lines>
  <Paragraphs>0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Kassovic Jan</cp:lastModifiedBy>
  <cp:revision>2</cp:revision>
  <cp:lastPrinted>2015-02-13T12:17:00Z</cp:lastPrinted>
  <dcterms:created xsi:type="dcterms:W3CDTF">2015-02-19T09:26:00Z</dcterms:created>
  <dcterms:modified xsi:type="dcterms:W3CDTF">2015-02-19T09:26:00Z</dcterms:modified>
</cp:coreProperties>
</file>