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E0" w:rsidRDefault="006642E0" w:rsidP="00807E68">
      <w:pPr>
        <w:pStyle w:val="Nadpis1"/>
      </w:pPr>
    </w:p>
    <w:p w:rsidR="00807E68" w:rsidRDefault="00807E68" w:rsidP="00807E68">
      <w:pPr>
        <w:pStyle w:val="Nadpis1"/>
      </w:pPr>
      <w:r>
        <w:t>NÁRODNÁ RADA SLOVENSKEJ REPUBLIKY</w:t>
      </w:r>
    </w:p>
    <w:p w:rsidR="00807E68" w:rsidRPr="00AC48CE" w:rsidRDefault="00807E68" w:rsidP="00807E6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E6515A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07E68" w:rsidRPr="00DA77E3" w:rsidRDefault="00807E68" w:rsidP="00807E68">
      <w:pPr>
        <w:pStyle w:val="Protokoln"/>
        <w:rPr>
          <w:sz w:val="18"/>
          <w:szCs w:val="18"/>
        </w:rPr>
      </w:pPr>
      <w:r w:rsidRPr="00DA77E3">
        <w:rPr>
          <w:sz w:val="18"/>
          <w:szCs w:val="18"/>
        </w:rPr>
        <w:t xml:space="preserve">Číslo: </w:t>
      </w:r>
      <w:r w:rsidR="00DA77E3" w:rsidRPr="00DA77E3">
        <w:rPr>
          <w:sz w:val="18"/>
          <w:szCs w:val="18"/>
        </w:rPr>
        <w:t>PREDS</w:t>
      </w:r>
      <w:r w:rsidRPr="00DA77E3">
        <w:rPr>
          <w:sz w:val="18"/>
          <w:szCs w:val="18"/>
        </w:rPr>
        <w:t>-</w:t>
      </w:r>
      <w:r w:rsidR="00174BD8">
        <w:rPr>
          <w:sz w:val="18"/>
          <w:szCs w:val="18"/>
        </w:rPr>
        <w:t>1093</w:t>
      </w:r>
      <w:r w:rsidRPr="00DA77E3">
        <w:rPr>
          <w:sz w:val="18"/>
          <w:szCs w:val="18"/>
        </w:rPr>
        <w:t>/201</w:t>
      </w:r>
      <w:r w:rsidR="00B31578">
        <w:rPr>
          <w:sz w:val="18"/>
          <w:szCs w:val="18"/>
        </w:rPr>
        <w:t>4</w:t>
      </w:r>
    </w:p>
    <w:p w:rsidR="00807E68" w:rsidRDefault="00EA3279" w:rsidP="00807E6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8" w:rsidRDefault="004438A6" w:rsidP="00807E68">
      <w:pPr>
        <w:pStyle w:val="uznesenia"/>
      </w:pPr>
      <w:r>
        <w:t>1549</w:t>
      </w:r>
    </w:p>
    <w:p w:rsidR="00807E68" w:rsidRDefault="00807E68" w:rsidP="00807E68">
      <w:pPr>
        <w:pStyle w:val="Nadpis1"/>
      </w:pPr>
      <w:r>
        <w:t>UZNESENIE</w:t>
      </w:r>
    </w:p>
    <w:p w:rsidR="00807E68" w:rsidRDefault="00807E68" w:rsidP="00807E68">
      <w:pPr>
        <w:pStyle w:val="Nadpis1"/>
      </w:pPr>
      <w:r>
        <w:t>NÁRODNEJ RADY SLOVENSKEJ REPUBLIKY</w:t>
      </w:r>
    </w:p>
    <w:p w:rsidR="00807E68" w:rsidRDefault="00807E68" w:rsidP="00807E68">
      <w:pPr>
        <w:outlineLvl w:val="0"/>
      </w:pP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438A6">
        <w:rPr>
          <w:rFonts w:cs="Arial"/>
          <w:sz w:val="22"/>
          <w:szCs w:val="22"/>
        </w:rPr>
        <w:t xml:space="preserve"> 28.</w:t>
      </w:r>
      <w:r w:rsidR="007F7497">
        <w:rPr>
          <w:rFonts w:cs="Arial"/>
          <w:sz w:val="22"/>
          <w:szCs w:val="22"/>
        </w:rPr>
        <w:t xml:space="preserve"> </w:t>
      </w:r>
      <w:r w:rsidR="00174BD8">
        <w:rPr>
          <w:rFonts w:cs="Arial"/>
          <w:sz w:val="22"/>
          <w:szCs w:val="22"/>
        </w:rPr>
        <w:t>januára</w:t>
      </w:r>
      <w:r w:rsidR="00E6515A">
        <w:rPr>
          <w:rFonts w:cs="Arial"/>
          <w:sz w:val="22"/>
          <w:szCs w:val="22"/>
        </w:rPr>
        <w:t xml:space="preserve"> 201</w:t>
      </w:r>
      <w:r w:rsidR="00174BD8">
        <w:rPr>
          <w:rFonts w:cs="Arial"/>
          <w:sz w:val="22"/>
          <w:szCs w:val="22"/>
        </w:rPr>
        <w:t>5</w:t>
      </w: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40E3" w:rsidRPr="00174BD8" w:rsidRDefault="00BE40E3" w:rsidP="00BE40E3">
      <w:pPr>
        <w:jc w:val="both"/>
        <w:rPr>
          <w:sz w:val="22"/>
          <w:szCs w:val="22"/>
        </w:rPr>
      </w:pPr>
      <w:r w:rsidRPr="00174BD8">
        <w:rPr>
          <w:rFonts w:cs="Arial"/>
          <w:sz w:val="22"/>
          <w:szCs w:val="22"/>
        </w:rPr>
        <w:t>k </w:t>
      </w:r>
      <w:r w:rsidR="00174BD8" w:rsidRPr="00174BD8">
        <w:rPr>
          <w:rFonts w:cs="Arial"/>
          <w:sz w:val="22"/>
          <w:szCs w:val="22"/>
        </w:rPr>
        <w:t>z</w:t>
      </w:r>
      <w:r w:rsidR="00174BD8" w:rsidRPr="00174BD8">
        <w:rPr>
          <w:sz w:val="22"/>
        </w:rPr>
        <w:t>ákonu z 3. decembra 2014, ktorým sa mení a dopĺňa zákon č. 25/2006 Z. z. o verejnom obstarávaní a o zmene a doplnení niektorých zákonov v znení neskorších predpisov, vráten</w:t>
      </w:r>
      <w:r w:rsidR="00174BD8">
        <w:rPr>
          <w:sz w:val="22"/>
        </w:rPr>
        <w:t>ému</w:t>
      </w:r>
      <w:r w:rsidR="00174BD8" w:rsidRPr="00174BD8">
        <w:rPr>
          <w:sz w:val="22"/>
        </w:rPr>
        <w:t xml:space="preserve"> prezidentom Slovenskej republiky na opätovné prerokovanie Národnou radou Slovenskej republiky </w:t>
      </w:r>
      <w:r w:rsidR="00174BD8" w:rsidRPr="00174BD8">
        <w:rPr>
          <w:sz w:val="22"/>
          <w:szCs w:val="22"/>
        </w:rPr>
        <w:t>(tlač 1340)</w:t>
      </w:r>
    </w:p>
    <w:p w:rsidR="009C08FD" w:rsidRPr="00656D6C" w:rsidRDefault="009C08FD" w:rsidP="00BE40E3">
      <w:pPr>
        <w:jc w:val="both"/>
        <w:rPr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656D6C" w:rsidRDefault="00BE40E3" w:rsidP="00BE40E3">
      <w:pPr>
        <w:jc w:val="both"/>
        <w:rPr>
          <w:rFonts w:cs="Arial"/>
          <w:sz w:val="22"/>
          <w:szCs w:val="22"/>
        </w:rPr>
      </w:pPr>
      <w:r w:rsidRPr="009C08FD">
        <w:rPr>
          <w:rFonts w:cs="Arial"/>
          <w:sz w:val="22"/>
          <w:szCs w:val="22"/>
        </w:rPr>
        <w:tab/>
      </w:r>
      <w:r w:rsidR="00174BD8">
        <w:rPr>
          <w:rFonts w:cs="Arial"/>
          <w:sz w:val="22"/>
          <w:szCs w:val="22"/>
        </w:rPr>
        <w:t>z</w:t>
      </w:r>
      <w:r w:rsidR="00174BD8" w:rsidRPr="00174BD8">
        <w:rPr>
          <w:sz w:val="22"/>
        </w:rPr>
        <w:t>ákon z</w:t>
      </w:r>
      <w:r w:rsidR="00174BD8">
        <w:rPr>
          <w:sz w:val="22"/>
        </w:rPr>
        <w:t xml:space="preserve"> </w:t>
      </w:r>
      <w:r w:rsidR="00174BD8" w:rsidRPr="00174BD8">
        <w:rPr>
          <w:sz w:val="22"/>
        </w:rPr>
        <w:t>3. decembra 2014, ktorým sa mení a dopĺňa zákon č. 25/2006 Z. z. o verejnom obstarávaní a o zmene a doplnení niektorých zákonov v znení neskorších predpisov</w:t>
      </w:r>
      <w:r w:rsidR="009C08FD" w:rsidRPr="009C08FD">
        <w:rPr>
          <w:sz w:val="22"/>
          <w:szCs w:val="22"/>
        </w:rPr>
        <w:t>, vrátený prezidentom Slovenskej republiky</w:t>
      </w:r>
      <w:r w:rsidR="004438A6">
        <w:rPr>
          <w:sz w:val="22"/>
          <w:szCs w:val="22"/>
        </w:rPr>
        <w:t>, so zmenami uvedenými v časti I</w:t>
      </w:r>
      <w:bookmarkStart w:id="0" w:name="_GoBack"/>
      <w:bookmarkEnd w:id="0"/>
      <w:r w:rsidR="004438A6">
        <w:rPr>
          <w:sz w:val="22"/>
          <w:szCs w:val="22"/>
        </w:rPr>
        <w:t>II. bodoch 6 až 8 rozhodnutia prezidenta Slovenskej republiky.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7497" w:rsidRPr="002707F6" w:rsidRDefault="007F7497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7497" w:rsidRDefault="007F7497" w:rsidP="007F749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7F7497" w:rsidRDefault="007F7497" w:rsidP="007F749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7F7497" w:rsidRDefault="007F7497" w:rsidP="007F749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765D" w:rsidRDefault="0057765D" w:rsidP="005776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F6049" w:rsidRDefault="007F6049" w:rsidP="007F604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7F6049" w:rsidRDefault="007F6049" w:rsidP="007F604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E40E3" w:rsidRDefault="00BE40E3" w:rsidP="00BE40E3"/>
    <w:p w:rsidR="008C3B6E" w:rsidRDefault="008C3B6E" w:rsidP="00BE40E3">
      <w:pPr>
        <w:keepNext w:val="0"/>
        <w:keepLines w:val="0"/>
        <w:widowControl w:val="0"/>
        <w:jc w:val="both"/>
        <w:outlineLvl w:val="0"/>
      </w:pPr>
    </w:p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8"/>
    <w:rsid w:val="00064121"/>
    <w:rsid w:val="00174BD8"/>
    <w:rsid w:val="003D75B9"/>
    <w:rsid w:val="004438A6"/>
    <w:rsid w:val="00514EAA"/>
    <w:rsid w:val="0057765D"/>
    <w:rsid w:val="006642E0"/>
    <w:rsid w:val="006A01E3"/>
    <w:rsid w:val="006C0CE7"/>
    <w:rsid w:val="007C2A2A"/>
    <w:rsid w:val="007F6049"/>
    <w:rsid w:val="007F7497"/>
    <w:rsid w:val="00807E68"/>
    <w:rsid w:val="00807F60"/>
    <w:rsid w:val="008C3B6E"/>
    <w:rsid w:val="009C08FD"/>
    <w:rsid w:val="00A101AE"/>
    <w:rsid w:val="00A17510"/>
    <w:rsid w:val="00B31578"/>
    <w:rsid w:val="00B96085"/>
    <w:rsid w:val="00BE40E3"/>
    <w:rsid w:val="00C01141"/>
    <w:rsid w:val="00DA77E3"/>
    <w:rsid w:val="00E6289A"/>
    <w:rsid w:val="00E6515A"/>
    <w:rsid w:val="00E67F8E"/>
    <w:rsid w:val="00E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dcterms:created xsi:type="dcterms:W3CDTF">2015-01-14T12:53:00Z</dcterms:created>
  <dcterms:modified xsi:type="dcterms:W3CDTF">2015-02-17T08:54:00Z</dcterms:modified>
</cp:coreProperties>
</file>