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741BBB">
        <w:t>6</w:t>
      </w:r>
      <w:r w:rsidR="0037214C">
        <w:t>8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7214C">
        <w:t>229</w:t>
      </w:r>
      <w:r w:rsidRPr="00053FB9" w:rsidR="003371B9">
        <w:t>/</w:t>
      </w:r>
      <w:r w:rsidR="00053FB9">
        <w:t>201</w:t>
      </w:r>
      <w:r w:rsidR="0037214C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741BBB">
        <w:rPr>
          <w:b/>
        </w:rPr>
        <w:t xml:space="preserve">       </w:t>
      </w:r>
      <w:r w:rsidR="00DA054B">
        <w:rPr>
          <w:b/>
        </w:rPr>
        <w:t xml:space="preserve"> </w:t>
      </w:r>
      <w:r w:rsidR="00D01216">
        <w:rPr>
          <w:b/>
        </w:rPr>
        <w:t>394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37214C">
        <w:rPr>
          <w:b/>
        </w:rPr>
        <w:t> 3. februára 2015</w:t>
      </w:r>
      <w:r w:rsidR="006B5E31">
        <w:rPr>
          <w:b/>
        </w:rPr>
        <w:t xml:space="preserve"> </w:t>
      </w:r>
    </w:p>
    <w:p w:rsidR="00741BBB" w:rsidP="00741BBB">
      <w:pPr>
        <w:pStyle w:val="BodyText"/>
        <w:spacing w:after="0"/>
        <w:jc w:val="both"/>
        <w:rPr>
          <w:b/>
        </w:rPr>
      </w:pPr>
    </w:p>
    <w:p w:rsidR="00EC5F3F" w:rsidRPr="005D2E69" w:rsidP="00741BBB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741BBB" w:rsidR="00741BBB">
        <w:t xml:space="preserve"> </w:t>
      </w:r>
      <w:r w:rsidR="0037214C">
        <w:t>vládny návrh zákona, ktorým sa dopĺňa zákon č. 43/2004 Z. z. o starobnom dôchodkovom sporení a o zmene a doplnení niektorých zákonov v znení neskorších predpisov a ktorým sa dopĺňajú niektoré zákony</w:t>
      </w:r>
      <w:r w:rsidRPr="00741BBB" w:rsidR="00741BBB">
        <w:t xml:space="preserve"> (tlač 1</w:t>
      </w:r>
      <w:r w:rsidR="0037214C">
        <w:t>395</w:t>
      </w:r>
      <w:r w:rsidRPr="00741BBB" w:rsidR="00741BBB">
        <w:t>)</w:t>
      </w:r>
      <w:r w:rsidRPr="006B5E31" w:rsidR="006B5E31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="0037214C">
        <w:t>vládnym návrhom</w:t>
      </w:r>
      <w:r w:rsidR="0037214C">
        <w:t xml:space="preserve"> zákona, ktorým sa dopĺňa zákon č. 43/2004 Z. z. o starobnom dôchodkovom sporení a o zmene a doplnení niektorých zákonov v znení neskorších predpisov a ktorým sa dopĺňajú niektoré zákony</w:t>
      </w:r>
      <w:r w:rsidRPr="00741BBB" w:rsidR="0037214C">
        <w:t xml:space="preserve"> (tlač 1</w:t>
      </w:r>
      <w:r w:rsidR="0037214C">
        <w:t>395</w:t>
      </w:r>
      <w:r w:rsidRPr="00741BBB" w:rsidR="0037214C">
        <w:t>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37214C" w:rsidR="006B5E31">
        <w:rPr>
          <w:b w:val="0"/>
          <w:bCs w:val="0"/>
        </w:rPr>
        <w:t xml:space="preserve"> </w:t>
      </w:r>
      <w:r w:rsidRPr="0037214C" w:rsidR="0037214C">
        <w:rPr>
          <w:b w:val="0"/>
        </w:rPr>
        <w:t>vládny návrh zákona, ktorým sa dopĺňa zákon č. 43/2004 Z. z. o starobnom dôchodkovom sporení a o zmene a doplnení niektorých zákonov v znení neskorších predpisov a ktorým sa dopĺňajú niektoré zákony (tlač 1395)</w:t>
      </w:r>
      <w:r w:rsidRPr="006B5E31" w:rsidR="00741BBB">
        <w:rPr>
          <w:bCs w:val="0"/>
        </w:rPr>
        <w:t xml:space="preserve"> </w:t>
      </w:r>
      <w:r w:rsidRPr="00E20A99" w:rsidR="00F33022">
        <w:t>schváliť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37214C">
        <w:rPr>
          <w:bCs w:val="0"/>
          <w:szCs w:val="20"/>
        </w:rPr>
        <w:t>sociálne veci</w:t>
      </w:r>
      <w:r>
        <w:rPr>
          <w:bCs w:val="0"/>
          <w:szCs w:val="20"/>
        </w:rPr>
        <w:t xml:space="preserve"> </w:t>
      </w:r>
      <w:r w:rsidRPr="00056003">
        <w:rPr>
          <w:bCs w:val="0"/>
          <w:szCs w:val="20"/>
        </w:rPr>
        <w:t>ako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AC2960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14C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68A2A7A"/>
    <w:multiLevelType w:val="hybridMultilevel"/>
    <w:tmpl w:val="00A05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8C3019"/>
    <w:multiLevelType w:val="hybridMultilevel"/>
    <w:tmpl w:val="254AE2EC"/>
    <w:lvl w:ilvl="0">
      <w:start w:val="5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F54C3A"/>
    <w:multiLevelType w:val="hybridMultilevel"/>
    <w:tmpl w:val="AF3AD2CA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DB39B2"/>
    <w:multiLevelType w:val="hybridMultilevel"/>
    <w:tmpl w:val="97BEC6D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7"/>
  </w:num>
  <w:num w:numId="6">
    <w:abstractNumId w:val="7"/>
  </w:num>
  <w:num w:numId="7">
    <w:abstractNumId w:val="18"/>
  </w:num>
  <w:num w:numId="8">
    <w:abstractNumId w:val="41"/>
  </w:num>
  <w:num w:numId="9">
    <w:abstractNumId w:val="43"/>
  </w:num>
  <w:num w:numId="10">
    <w:abstractNumId w:val="3"/>
  </w:num>
  <w:num w:numId="11">
    <w:abstractNumId w:val="28"/>
  </w:num>
  <w:num w:numId="12">
    <w:abstractNumId w:val="9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5"/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2"/>
  </w:num>
  <w:num w:numId="19">
    <w:abstractNumId w:val="11"/>
  </w:num>
  <w:num w:numId="20">
    <w:abstractNumId w:val="35"/>
  </w:num>
  <w:num w:numId="21">
    <w:abstractNumId w:val="8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31"/>
  </w:num>
  <w:num w:numId="25">
    <w:abstractNumId w:val="46"/>
  </w:num>
  <w:num w:numId="26">
    <w:abstractNumId w:val="30"/>
  </w:num>
  <w:num w:numId="27">
    <w:abstractNumId w:val="23"/>
  </w:num>
  <w:num w:numId="28">
    <w:abstractNumId w:val="10"/>
  </w:num>
  <w:num w:numId="29">
    <w:abstractNumId w:val="4"/>
  </w:num>
  <w:num w:numId="30">
    <w:abstractNumId w:val="39"/>
  </w:num>
  <w:num w:numId="31">
    <w:abstractNumId w:val="16"/>
  </w:num>
  <w:num w:numId="32">
    <w:abstractNumId w:val="29"/>
  </w:num>
  <w:num w:numId="33">
    <w:abstractNumId w:val="17"/>
  </w:num>
  <w:num w:numId="34">
    <w:abstractNumId w:val="14"/>
  </w:num>
  <w:num w:numId="35">
    <w:abstractNumId w:val="20"/>
  </w:num>
  <w:num w:numId="36">
    <w:abstractNumId w:val="48"/>
  </w:num>
  <w:num w:numId="37">
    <w:abstractNumId w:val="27"/>
  </w:num>
  <w:num w:numId="38">
    <w:abstractNumId w:val="21"/>
  </w:num>
  <w:num w:numId="39">
    <w:abstractNumId w:val="0"/>
  </w:num>
  <w:num w:numId="40">
    <w:abstractNumId w:val="42"/>
  </w:num>
  <w:num w:numId="41">
    <w:abstractNumId w:val="2"/>
  </w:num>
  <w:num w:numId="42">
    <w:abstractNumId w:val="26"/>
  </w:num>
  <w:num w:numId="43">
    <w:abstractNumId w:val="25"/>
  </w:num>
  <w:num w:numId="44">
    <w:abstractNumId w:val="33"/>
  </w:num>
  <w:num w:numId="45">
    <w:abstractNumId w:val="19"/>
  </w:num>
  <w:num w:numId="46">
    <w:abstractNumId w:val="36"/>
  </w:num>
  <w:num w:numId="47">
    <w:abstractNumId w:val="40"/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43F10"/>
    <w:rsid w:val="00150E37"/>
    <w:rsid w:val="00152B22"/>
    <w:rsid w:val="00153E1E"/>
    <w:rsid w:val="001545C9"/>
    <w:rsid w:val="00154E58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5A29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214C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7DB0"/>
    <w:rsid w:val="00450C55"/>
    <w:rsid w:val="00452435"/>
    <w:rsid w:val="00452FCC"/>
    <w:rsid w:val="0046108E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3399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1BBB"/>
    <w:rsid w:val="007451AB"/>
    <w:rsid w:val="007460EC"/>
    <w:rsid w:val="0074684C"/>
    <w:rsid w:val="0075013C"/>
    <w:rsid w:val="00753D13"/>
    <w:rsid w:val="00754367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5A46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0B89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A3FB9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1FDA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1216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054B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310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A574F-59BB-430D-BC44-8A70E8D5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366</cp:revision>
  <cp:lastPrinted>2014-09-04T10:39:00Z</cp:lastPrinted>
  <dcterms:created xsi:type="dcterms:W3CDTF">2003-06-05T11:59:00Z</dcterms:created>
  <dcterms:modified xsi:type="dcterms:W3CDTF">2015-02-02T07:42:00Z</dcterms:modified>
</cp:coreProperties>
</file>