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46F2" w:rsidRPr="00B62B50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B62B50">
        <w:rPr>
          <w:rFonts w:ascii="Times New Roman" w:hAnsi="Times New Roman"/>
          <w:b/>
          <w:caps/>
          <w:spacing w:val="30"/>
        </w:rPr>
        <w:t>Doložka zlučiteľnosti</w:t>
      </w:r>
    </w:p>
    <w:p w:rsidR="009D46F2" w:rsidRPr="00B62B50">
      <w:pPr>
        <w:bidi w:val="0"/>
        <w:jc w:val="center"/>
        <w:rPr>
          <w:rFonts w:ascii="Times New Roman" w:hAnsi="Times New Roman"/>
          <w:b/>
        </w:rPr>
      </w:pPr>
      <w:r w:rsidRPr="00B62B50">
        <w:rPr>
          <w:rFonts w:ascii="Times New Roman" w:hAnsi="Times New Roman"/>
          <w:b/>
        </w:rPr>
        <w:t>právneho predpisu s právom Európskej únie </w:t>
      </w:r>
    </w:p>
    <w:p w:rsidR="009D46F2" w:rsidRPr="00B62B50">
      <w:pPr>
        <w:bidi w:val="0"/>
        <w:rPr>
          <w:rFonts w:ascii="Times New Roman" w:hAnsi="Times New Roman"/>
        </w:rPr>
      </w:pPr>
    </w:p>
    <w:p w:rsidR="009D46F2" w:rsidRPr="00B62B50">
      <w:pPr>
        <w:bidi w:val="0"/>
        <w:rPr>
          <w:rFonts w:ascii="Times New Roman" w:hAnsi="Times New Roman"/>
        </w:rPr>
      </w:pPr>
    </w:p>
    <w:p w:rsidR="009D46F2" w:rsidRPr="00B62B50">
      <w:pPr>
        <w:bidi w:val="0"/>
        <w:ind w:left="360" w:hanging="360"/>
        <w:rPr>
          <w:rFonts w:ascii="Times New Roman" w:hAnsi="Times New Roman"/>
          <w:b/>
        </w:rPr>
      </w:pPr>
      <w:r w:rsidRPr="00B62B50">
        <w:rPr>
          <w:rFonts w:ascii="Times New Roman" w:hAnsi="Times New Roman"/>
          <w:b/>
        </w:rPr>
        <w:t>1.</w:t>
        <w:tab/>
        <w:t>Predkladateľ právneho predpisu:</w:t>
      </w:r>
      <w:r w:rsidRPr="00B62B50">
        <w:rPr>
          <w:rFonts w:ascii="Times New Roman" w:hAnsi="Times New Roman"/>
        </w:rPr>
        <w:t xml:space="preserve"> vláda Slovenskej republiky </w:t>
      </w:r>
    </w:p>
    <w:p w:rsidR="009D46F2" w:rsidRPr="00B62B50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B62B50">
        <w:rPr>
          <w:rFonts w:ascii="Times New Roman" w:hAnsi="Times New Roman"/>
        </w:rPr>
        <w:t xml:space="preserve"> </w:t>
      </w:r>
    </w:p>
    <w:p w:rsidR="009D46F2" w:rsidRPr="00B62B50" w:rsidP="00CC5B2B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B62B50">
        <w:rPr>
          <w:rFonts w:ascii="Times New Roman" w:hAnsi="Times New Roman"/>
          <w:b/>
        </w:rPr>
        <w:t>2.</w:t>
        <w:tab/>
        <w:t>Názov návrhu právneho predpisu:</w:t>
      </w:r>
      <w:r w:rsidRPr="00B62B50">
        <w:rPr>
          <w:rFonts w:ascii="Times New Roman" w:hAnsi="Times New Roman"/>
        </w:rPr>
        <w:t xml:space="preserve"> </w:t>
      </w:r>
      <w:r w:rsidR="006C6A84">
        <w:rPr>
          <w:rFonts w:ascii="Times New Roman" w:hAnsi="Times New Roman"/>
        </w:rPr>
        <w:t>Vládny n</w:t>
      </w:r>
      <w:r w:rsidRPr="00B62B50">
        <w:rPr>
          <w:rFonts w:ascii="Times New Roman" w:hAnsi="Times New Roman"/>
        </w:rPr>
        <w:t xml:space="preserve">ávrh zákona, ktorým sa </w:t>
      </w:r>
      <w:r w:rsidRPr="00B62B50" w:rsidR="00CC5B2B">
        <w:rPr>
          <w:rFonts w:ascii="Times New Roman" w:hAnsi="Times New Roman"/>
        </w:rPr>
        <w:t xml:space="preserve">dopĺňa </w:t>
      </w:r>
      <w:r w:rsidRPr="00B62B50">
        <w:rPr>
          <w:rFonts w:ascii="Times New Roman" w:hAnsi="Times New Roman"/>
        </w:rPr>
        <w:t xml:space="preserve">zákon </w:t>
      </w:r>
      <w:r w:rsidR="006C6A84">
        <w:rPr>
          <w:rFonts w:ascii="Times New Roman" w:hAnsi="Times New Roman"/>
        </w:rPr>
        <w:t xml:space="preserve">              </w:t>
      </w:r>
      <w:r w:rsidRPr="00B62B50">
        <w:rPr>
          <w:rFonts w:ascii="Times New Roman" w:hAnsi="Times New Roman"/>
        </w:rPr>
        <w:t xml:space="preserve">č. </w:t>
      </w:r>
      <w:r w:rsidRPr="00B62B50" w:rsidR="00ED0E71">
        <w:rPr>
          <w:rFonts w:ascii="Times New Roman" w:hAnsi="Times New Roman"/>
        </w:rPr>
        <w:t>43</w:t>
      </w:r>
      <w:r w:rsidRPr="00B62B50">
        <w:rPr>
          <w:rFonts w:ascii="Times New Roman" w:hAnsi="Times New Roman"/>
        </w:rPr>
        <w:t>/200</w:t>
      </w:r>
      <w:r w:rsidRPr="00B62B50" w:rsidR="00ED0E71">
        <w:rPr>
          <w:rFonts w:ascii="Times New Roman" w:hAnsi="Times New Roman"/>
        </w:rPr>
        <w:t>4</w:t>
      </w:r>
      <w:r w:rsidRPr="00B62B50">
        <w:rPr>
          <w:rFonts w:ascii="Times New Roman" w:hAnsi="Times New Roman"/>
        </w:rPr>
        <w:t xml:space="preserve"> Z. z. o </w:t>
      </w:r>
      <w:r w:rsidRPr="00B62B50" w:rsidR="00ED0E71">
        <w:rPr>
          <w:rFonts w:ascii="Times New Roman" w:hAnsi="Times New Roman"/>
        </w:rPr>
        <w:t>starobnom dôchodkovom sporení a o zmene a doplnení niektorých zákonov</w:t>
      </w:r>
      <w:r w:rsidRPr="00B62B50">
        <w:rPr>
          <w:rFonts w:ascii="Times New Roman" w:hAnsi="Times New Roman"/>
        </w:rPr>
        <w:t xml:space="preserve"> v znení neskorších predpisov </w:t>
      </w:r>
      <w:r w:rsidRPr="00B62B50" w:rsidR="00D135EB">
        <w:rPr>
          <w:rFonts w:ascii="Times New Roman" w:hAnsi="Times New Roman"/>
        </w:rPr>
        <w:t>a ktorým sa dopĺňajú niektoré zákony</w:t>
      </w:r>
    </w:p>
    <w:p w:rsidR="009D46F2" w:rsidRPr="00B62B50">
      <w:pPr>
        <w:bidi w:val="0"/>
        <w:rPr>
          <w:rFonts w:ascii="Times New Roman" w:hAnsi="Times New Roman"/>
        </w:rPr>
      </w:pPr>
    </w:p>
    <w:p w:rsidR="009D46F2" w:rsidRPr="00B62B50">
      <w:pPr>
        <w:bidi w:val="0"/>
        <w:ind w:left="360" w:hanging="360"/>
        <w:rPr>
          <w:rFonts w:ascii="Times New Roman" w:hAnsi="Times New Roman"/>
          <w:b/>
        </w:rPr>
      </w:pPr>
      <w:r w:rsidRPr="00B62B50">
        <w:rPr>
          <w:rFonts w:ascii="Times New Roman" w:hAnsi="Times New Roman"/>
          <w:b/>
        </w:rPr>
        <w:t>3.</w:t>
        <w:tab/>
        <w:t>Problematika návrhu právneho predpisu:</w:t>
      </w:r>
    </w:p>
    <w:p w:rsidR="009D46F2" w:rsidRPr="00B62B50">
      <w:pPr>
        <w:bidi w:val="0"/>
        <w:ind w:firstLine="360"/>
        <w:rPr>
          <w:rFonts w:ascii="Times New Roman" w:hAnsi="Times New Roman"/>
        </w:rPr>
      </w:pPr>
    </w:p>
    <w:p w:rsidR="009D46F2" w:rsidRPr="00B62B50">
      <w:pPr>
        <w:bidi w:val="0"/>
        <w:ind w:left="709" w:hanging="349"/>
        <w:rPr>
          <w:rFonts w:ascii="Times New Roman" w:hAnsi="Times New Roman"/>
        </w:rPr>
      </w:pPr>
      <w:r w:rsidRPr="00B62B50">
        <w:rPr>
          <w:rFonts w:ascii="Times New Roman" w:hAnsi="Times New Roman"/>
        </w:rPr>
        <w:t>a)</w:t>
        <w:tab/>
      </w:r>
      <w:r w:rsidRPr="00B62B50" w:rsidR="00ED0E71">
        <w:rPr>
          <w:rFonts w:ascii="Times New Roman" w:hAnsi="Times New Roman"/>
        </w:rPr>
        <w:t xml:space="preserve">nie </w:t>
      </w:r>
      <w:r w:rsidRPr="00B62B50">
        <w:rPr>
          <w:rFonts w:ascii="Times New Roman" w:hAnsi="Times New Roman"/>
        </w:rPr>
        <w:t>je upravená v práve Európskej únie</w:t>
      </w:r>
    </w:p>
    <w:p w:rsidR="009D46F2" w:rsidRPr="00B62B50" w:rsidP="006C6C19">
      <w:pPr>
        <w:tabs>
          <w:tab w:val="left" w:pos="851"/>
        </w:tabs>
        <w:bidi w:val="0"/>
        <w:rPr>
          <w:rFonts w:ascii="Times New Roman" w:hAnsi="Times New Roman"/>
        </w:rPr>
      </w:pPr>
    </w:p>
    <w:p w:rsidR="009D46F2" w:rsidRPr="00B62B50">
      <w:pPr>
        <w:bidi w:val="0"/>
        <w:ind w:left="709" w:hanging="349"/>
        <w:rPr>
          <w:rFonts w:ascii="Times New Roman" w:hAnsi="Times New Roman"/>
        </w:rPr>
      </w:pPr>
      <w:r w:rsidRPr="00B62B50" w:rsidR="00035B4D">
        <w:rPr>
          <w:rFonts w:ascii="Times New Roman" w:hAnsi="Times New Roman"/>
        </w:rPr>
        <w:t>b)</w:t>
        <w:tab/>
      </w:r>
      <w:r w:rsidRPr="00B62B50" w:rsidR="00AB09E0">
        <w:rPr>
          <w:rFonts w:ascii="Times New Roman" w:hAnsi="Times New Roman"/>
        </w:rPr>
        <w:t xml:space="preserve">nie </w:t>
      </w:r>
      <w:r w:rsidRPr="00B62B50">
        <w:rPr>
          <w:rFonts w:ascii="Times New Roman" w:hAnsi="Times New Roman"/>
        </w:rPr>
        <w:t>je obsiahnutá v judikatú</w:t>
      </w:r>
      <w:r w:rsidRPr="00B62B50" w:rsidR="00035B4D">
        <w:rPr>
          <w:rFonts w:ascii="Times New Roman" w:hAnsi="Times New Roman"/>
        </w:rPr>
        <w:t>re Súdneho dvora Európskej únie:</w:t>
      </w:r>
    </w:p>
    <w:p w:rsidR="009D46F2" w:rsidRPr="00B62B50">
      <w:pPr>
        <w:bidi w:val="0"/>
        <w:rPr>
          <w:rFonts w:ascii="Times New Roman" w:hAnsi="Times New Roman"/>
        </w:rPr>
      </w:pPr>
    </w:p>
    <w:p w:rsidR="00B62B50" w:rsidRPr="00B62B50" w:rsidP="00B62B50">
      <w:pPr>
        <w:bidi w:val="0"/>
        <w:jc w:val="both"/>
        <w:rPr>
          <w:rFonts w:ascii="Times New Roman" w:hAnsi="Times New Roman"/>
          <w:b/>
        </w:rPr>
      </w:pPr>
      <w:r w:rsidRPr="00B62B50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9D46F2" w:rsidRPr="00B62B50" w:rsidP="00B62B50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sectPr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6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75C"/>
    <w:multiLevelType w:val="hybridMultilevel"/>
    <w:tmpl w:val="575E0BDA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30C55B3"/>
    <w:multiLevelType w:val="hybridMultilevel"/>
    <w:tmpl w:val="C6F2E9D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C5B2B"/>
    <w:rsid w:val="000131F1"/>
    <w:rsid w:val="00035B4D"/>
    <w:rsid w:val="00046ACE"/>
    <w:rsid w:val="00244C44"/>
    <w:rsid w:val="002C662E"/>
    <w:rsid w:val="003E1573"/>
    <w:rsid w:val="00675183"/>
    <w:rsid w:val="006C6A84"/>
    <w:rsid w:val="006C6C19"/>
    <w:rsid w:val="007C27B0"/>
    <w:rsid w:val="009D46F2"/>
    <w:rsid w:val="00A30760"/>
    <w:rsid w:val="00AB09E0"/>
    <w:rsid w:val="00B62B50"/>
    <w:rsid w:val="00B75CB6"/>
    <w:rsid w:val="00CC5B2B"/>
    <w:rsid w:val="00D135EB"/>
    <w:rsid w:val="00E03D67"/>
    <w:rsid w:val="00ED0E7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A3076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30760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3076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3076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94</Words>
  <Characters>578</Characters>
  <Application>Microsoft Office Word</Application>
  <DocSecurity>0</DocSecurity>
  <Lines>0</Lines>
  <Paragraphs>0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sagiova martina</dc:creator>
  <cp:lastModifiedBy>cebulakova</cp:lastModifiedBy>
  <cp:revision>4</cp:revision>
  <cp:lastPrinted>2015-01-27T17:54:00Z</cp:lastPrinted>
  <dcterms:created xsi:type="dcterms:W3CDTF">2015-01-27T17:42:00Z</dcterms:created>
  <dcterms:modified xsi:type="dcterms:W3CDTF">2015-01-28T10:34:00Z</dcterms:modified>
</cp:coreProperties>
</file>