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CE0C94">
        <w:t>67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CE0C94">
        <w:t>2</w:t>
      </w:r>
      <w:r w:rsidR="00C55227">
        <w:t>193</w:t>
      </w:r>
      <w:r w:rsidR="00FC4114">
        <w:t>/201</w:t>
      </w:r>
      <w:r w:rsidR="003A6A39">
        <w:t>4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</w:p>
    <w:p w:rsidR="008375D0" w:rsidP="006364E4">
      <w:pPr>
        <w:ind w:right="-567"/>
        <w:rPr>
          <w:b/>
        </w:rPr>
      </w:pPr>
      <w:r w:rsidR="00465AF6">
        <w:rPr>
          <w:b/>
        </w:rPr>
        <w:t xml:space="preserve">   </w:t>
      </w:r>
      <w:r w:rsidR="00A17883">
        <w:rPr>
          <w:b/>
        </w:rPr>
        <w:tab/>
        <w:tab/>
        <w:tab/>
        <w:tab/>
        <w:tab/>
        <w:tab/>
        <w:t xml:space="preserve">      </w:t>
      </w:r>
    </w:p>
    <w:p w:rsidR="00FC50C8" w:rsidP="006364E4">
      <w:pPr>
        <w:ind w:right="-567"/>
        <w:rPr>
          <w:b/>
        </w:rPr>
      </w:pPr>
      <w:r w:rsidR="00CE0C94">
        <w:rPr>
          <w:b/>
        </w:rPr>
        <w:tab/>
        <w:tab/>
        <w:tab/>
        <w:t xml:space="preserve">      </w:t>
      </w:r>
      <w:r w:rsidR="00932B3B">
        <w:rPr>
          <w:b/>
        </w:rPr>
        <w:tab/>
        <w:tab/>
        <w:tab/>
        <w:t xml:space="preserve">      393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CE0C94">
        <w:rPr>
          <w:b/>
        </w:rPr>
        <w:t>27</w:t>
      </w:r>
      <w:r w:rsidR="008A2A44">
        <w:rPr>
          <w:b/>
        </w:rPr>
        <w:t xml:space="preserve">. </w:t>
      </w:r>
      <w:r w:rsidR="00CE0C94">
        <w:rPr>
          <w:b/>
        </w:rPr>
        <w:t>januára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CE0C94">
        <w:rPr>
          <w:b/>
        </w:rPr>
        <w:t>5</w:t>
      </w:r>
    </w:p>
    <w:p w:rsidR="007A0E97" w:rsidP="007A0E97">
      <w:pPr>
        <w:jc w:val="both"/>
        <w:rPr>
          <w:b/>
        </w:rPr>
      </w:pPr>
    </w:p>
    <w:p w:rsidR="00C719E5" w:rsidRPr="00B07B38" w:rsidP="00C55227">
      <w:pPr>
        <w:shd w:val="clear" w:color="auto" w:fill="FFFFFF"/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 xml:space="preserve">právu </w:t>
      </w:r>
      <w:r w:rsidR="00CE0C94">
        <w:t xml:space="preserve">k </w:t>
      </w:r>
      <w:r w:rsidRPr="00C55227" w:rsidR="00C55227">
        <w:rPr>
          <w:bCs w:val="0"/>
        </w:rPr>
        <w:t>vládnemu návrhu zákona, ktorým sa dopĺňa zákon Národnej rady Slovenskej republiky č. 120/1993 Z. z. o platových pomeroch niektorých ústavných činiteľov Slovenskej republiky v znení neskorších predpisov a ktorým sa menia a dopĺňajú niektoré zákony (tlač 1282</w:t>
      </w:r>
      <w:r w:rsidR="001F3320">
        <w:rPr>
          <w:bCs w:val="0"/>
        </w:rPr>
        <w:t>a</w:t>
      </w:r>
      <w:r w:rsidRPr="00C55227" w:rsidR="00C55227">
        <w:rPr>
          <w:bCs w:val="0"/>
        </w:rPr>
        <w:t>)</w:t>
      </w:r>
      <w:r w:rsidR="00C55227">
        <w:rPr>
          <w:bCs w:val="0"/>
        </w:rPr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4F3D64">
        <w:t>spoločnú správu k</w:t>
      </w:r>
      <w:r w:rsidR="00535902">
        <w:t xml:space="preserve"> </w:t>
      </w:r>
      <w:r w:rsidRPr="00C55227" w:rsidR="00C55227">
        <w:t>vládnemu návrhu zákona, ktorým sa dopĺňa zákon Národnej rady Slovenskej republiky č. 120/1993 Z. z. o platových pomeroch niektorých ústavných činiteľov Slovenskej republiky v znení neskorších predpisov a ktorým sa menia a dopĺňajú niektoré zákony (tlač 1282</w:t>
      </w:r>
      <w:r w:rsidR="001F3320">
        <w:t>a</w:t>
      </w:r>
      <w:r w:rsidRPr="00C55227" w:rsidR="00C55227">
        <w:t>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 xml:space="preserve">spoločného </w:t>
      </w:r>
      <w:r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615B52">
        <w:rPr>
          <w:b/>
        </w:rPr>
        <w:t xml:space="preserve">poslanca </w:t>
      </w:r>
      <w:r w:rsidR="00C55227">
        <w:rPr>
          <w:b/>
        </w:rPr>
        <w:t>Vladislava Petráša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FC50C8"/>
    <w:p w:rsidR="00FC50C8"/>
    <w:p w:rsidR="00BC2A60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A2A7A"/>
    <w:multiLevelType w:val="hybridMultilevel"/>
    <w:tmpl w:val="00A05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9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8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4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2"/>
    </w:lvlOverride>
  </w:num>
  <w:num w:numId="9">
    <w:abstractNumId w:val="10"/>
  </w:num>
  <w:num w:numId="10">
    <w:abstractNumId w:val="19"/>
  </w:num>
  <w:num w:numId="11">
    <w:abstractNumId w:val="2"/>
  </w:num>
  <w:num w:numId="12">
    <w:abstractNumId w:val="15"/>
  </w:num>
  <w:num w:numId="13">
    <w:abstractNumId w:val="13"/>
  </w:num>
  <w:num w:numId="14">
    <w:abstractNumId w:val="4"/>
  </w:num>
  <w:num w:numId="15">
    <w:abstractNumId w:val="0"/>
  </w:num>
  <w:num w:numId="16">
    <w:abstractNumId w:val="11"/>
  </w:num>
  <w:num w:numId="17">
    <w:abstractNumId w:val="20"/>
  </w:num>
  <w:num w:numId="18">
    <w:abstractNumId w:val="16"/>
  </w:num>
  <w:num w:numId="19">
    <w:abstractNumId w:val="1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401C6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1F3320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A6A39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15B52"/>
    <w:rsid w:val="00621D0E"/>
    <w:rsid w:val="006275F4"/>
    <w:rsid w:val="00632253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7161F"/>
    <w:rsid w:val="007914BA"/>
    <w:rsid w:val="00791910"/>
    <w:rsid w:val="007A0E97"/>
    <w:rsid w:val="007E3A44"/>
    <w:rsid w:val="007E66A7"/>
    <w:rsid w:val="007F3804"/>
    <w:rsid w:val="00800D20"/>
    <w:rsid w:val="0080265F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B1769"/>
    <w:rsid w:val="008E1BA1"/>
    <w:rsid w:val="00926790"/>
    <w:rsid w:val="00932B3B"/>
    <w:rsid w:val="0094529A"/>
    <w:rsid w:val="00951E41"/>
    <w:rsid w:val="009755BF"/>
    <w:rsid w:val="00982902"/>
    <w:rsid w:val="00990D66"/>
    <w:rsid w:val="009A01CA"/>
    <w:rsid w:val="009A7CF6"/>
    <w:rsid w:val="009B2766"/>
    <w:rsid w:val="009E086D"/>
    <w:rsid w:val="009E527C"/>
    <w:rsid w:val="009E7DCE"/>
    <w:rsid w:val="00A17883"/>
    <w:rsid w:val="00A22EC1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33D9B"/>
    <w:rsid w:val="00C55227"/>
    <w:rsid w:val="00C657B4"/>
    <w:rsid w:val="00C719E5"/>
    <w:rsid w:val="00C76EA8"/>
    <w:rsid w:val="00CA1950"/>
    <w:rsid w:val="00CB2520"/>
    <w:rsid w:val="00CC0F00"/>
    <w:rsid w:val="00CD4A56"/>
    <w:rsid w:val="00CE0C94"/>
    <w:rsid w:val="00CE7E33"/>
    <w:rsid w:val="00D035C8"/>
    <w:rsid w:val="00D0596B"/>
    <w:rsid w:val="00D0630E"/>
    <w:rsid w:val="00D23646"/>
    <w:rsid w:val="00D45D02"/>
    <w:rsid w:val="00D70870"/>
    <w:rsid w:val="00D82FCC"/>
    <w:rsid w:val="00D95532"/>
    <w:rsid w:val="00DA1CB1"/>
    <w:rsid w:val="00DA61B5"/>
    <w:rsid w:val="00DF6607"/>
    <w:rsid w:val="00E150D8"/>
    <w:rsid w:val="00E40596"/>
    <w:rsid w:val="00E618D2"/>
    <w:rsid w:val="00E75336"/>
    <w:rsid w:val="00E7603F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  <w:rsid w:val="00FC50C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198</cp:revision>
  <cp:lastPrinted>2015-01-26T08:43:00Z</cp:lastPrinted>
  <dcterms:created xsi:type="dcterms:W3CDTF">2003-05-15T08:02:00Z</dcterms:created>
  <dcterms:modified xsi:type="dcterms:W3CDTF">2015-01-27T09:40:00Z</dcterms:modified>
</cp:coreProperties>
</file>