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80779" w:rsidP="00180779">
      <w:pPr>
        <w:pStyle w:val="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180779" w:rsidP="00180779">
      <w:pPr>
        <w:bidi w:val="0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sz w:val="24"/>
          <w:szCs w:val="24"/>
          <w:lang w:val="sk-SK"/>
        </w:rPr>
        <w:t xml:space="preserve">VI. volebné obdobie </w:t>
      </w:r>
    </w:p>
    <w:p w:rsidR="00180779" w:rsidP="00180779">
      <w:pPr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180779" w:rsidP="00180779">
      <w:pPr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180779" w:rsidP="00180779">
      <w:pPr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NÁVRH U Z N E S E N I A</w:t>
      </w:r>
    </w:p>
    <w:p w:rsidR="00180779" w:rsidP="00180779">
      <w:pPr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180779" w:rsidP="00180779">
      <w:pPr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Národnej rady Slovenskej republiky</w:t>
      </w:r>
    </w:p>
    <w:p w:rsidR="00180779" w:rsidP="00180779">
      <w:pPr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180779" w:rsidP="00180779">
      <w:pPr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zo dňa ................. číslo ...............</w:t>
      </w:r>
    </w:p>
    <w:p w:rsidR="00180779" w:rsidP="00180779">
      <w:pPr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180779" w:rsidP="00180779">
      <w:pPr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180779" w:rsidP="00180779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180779" w:rsidP="00180779">
      <w:pPr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k návrhu na vyslovenie súhlasu so Zmluvou medzi Slovenskou republikou </w:t>
      </w:r>
    </w:p>
    <w:p w:rsidR="00180779" w:rsidP="00180779">
      <w:pPr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a Macedónskou republikou o sociálnom zabezpečení</w:t>
      </w:r>
    </w:p>
    <w:p w:rsidR="00180779" w:rsidP="00180779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180779" w:rsidP="00180779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180779" w:rsidP="00180779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180779" w:rsidP="00180779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180779" w:rsidP="00180779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180779" w:rsidP="00180779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ab/>
        <w:tab/>
        <w:tab/>
        <w:t>Národná rada Slovenskej republiky</w:t>
      </w:r>
    </w:p>
    <w:p w:rsidR="00180779" w:rsidP="00180779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180779" w:rsidP="00180779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ab/>
        <w:tab/>
        <w:tab/>
        <w:t>podľa článku 86 písm. d) Ústavy Slovenskej republiky</w:t>
      </w:r>
    </w:p>
    <w:p w:rsidR="00180779" w:rsidP="00180779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180779" w:rsidP="00180779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180779" w:rsidP="00180779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180779" w:rsidP="00180779">
      <w:pPr>
        <w:bidi w:val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sz w:val="24"/>
          <w:szCs w:val="24"/>
          <w:lang w:val="sk-SK"/>
        </w:rPr>
        <w:tab/>
        <w:tab/>
        <w:tab/>
        <w:t xml:space="preserve">A. v y s l o v u j e    s ú h l a s </w:t>
      </w:r>
    </w:p>
    <w:p w:rsidR="00180779" w:rsidP="00180779">
      <w:pPr>
        <w:bidi w:val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180779" w:rsidP="00180779">
      <w:pPr>
        <w:bidi w:val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180779" w:rsidP="00180779">
      <w:pPr>
        <w:bidi w:val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180779" w:rsidP="00180779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so Zmluvou medzi Slovenskou republikou a Macedónskou republikou o sociálnom zabezpečení</w:t>
      </w:r>
    </w:p>
    <w:p w:rsidR="00180779" w:rsidP="00180779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180779" w:rsidP="00180779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180779" w:rsidP="00180779">
      <w:pPr>
        <w:bidi w:val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ab/>
        <w:tab/>
        <w:tab/>
      </w:r>
      <w:r>
        <w:rPr>
          <w:rFonts w:ascii="Times New Roman" w:hAnsi="Times New Roman"/>
          <w:b/>
          <w:sz w:val="24"/>
          <w:szCs w:val="24"/>
          <w:lang w:val="sk-SK"/>
        </w:rPr>
        <w:t>B.</w:t>
      </w:r>
      <w:r>
        <w:rPr>
          <w:rFonts w:ascii="Times New Roman" w:hAnsi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k-SK"/>
        </w:rPr>
        <w:t>r o z h o d l a,</w:t>
      </w:r>
    </w:p>
    <w:p w:rsidR="00180779" w:rsidP="00180779">
      <w:pPr>
        <w:bidi w:val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180779" w:rsidP="00180779">
      <w:pPr>
        <w:bidi w:val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180779" w:rsidP="00180779">
      <w:pPr>
        <w:bidi w:val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že ide o medzinárodnú zmluvu, ktorá má prednosť pred zákonmi podľa článku 7 ods. 5 Ústavy SR.</w:t>
      </w:r>
    </w:p>
    <w:p w:rsidR="00180779" w:rsidP="00180779">
      <w:pPr>
        <w:bidi w:val="0"/>
        <w:rPr>
          <w:rFonts w:ascii="Times New Roman" w:hAnsi="Times New Roman"/>
          <w:lang w:val="sk-SK"/>
        </w:rPr>
      </w:pPr>
    </w:p>
    <w:p w:rsidR="00180779" w:rsidP="00180779">
      <w:pPr>
        <w:bidi w:val="0"/>
        <w:rPr>
          <w:rFonts w:ascii="Times New Roman" w:hAnsi="Times New Roman"/>
        </w:rPr>
      </w:pPr>
    </w:p>
    <w:p w:rsidR="00180779" w:rsidP="00180779">
      <w:pPr>
        <w:bidi w:val="0"/>
        <w:rPr>
          <w:rFonts w:ascii="Times New Roman" w:hAnsi="Times New Roman"/>
        </w:rPr>
      </w:pPr>
    </w:p>
    <w:p w:rsidR="00F5682C">
      <w:pPr>
        <w:bidi w:val="0"/>
        <w:rPr>
          <w:rFonts w:ascii="Times New Roman" w:hAnsi="Times New Roman"/>
        </w:rPr>
      </w:pPr>
    </w:p>
    <w:sectPr w:rsidSect="00F5682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180779"/>
    <w:rsid w:val="00180779"/>
    <w:rsid w:val="0021544F"/>
    <w:rsid w:val="00F5682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77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cs-CZ" w:eastAsia="cs-CZ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NzovChar"/>
    <w:uiPriority w:val="99"/>
    <w:qFormat/>
    <w:rsid w:val="00180779"/>
    <w:pPr>
      <w:jc w:val="center"/>
    </w:pPr>
    <w:rPr>
      <w:b/>
      <w:bCs/>
      <w:sz w:val="24"/>
      <w:szCs w:val="24"/>
      <w:lang w:val="sk-SK"/>
    </w:rPr>
  </w:style>
  <w:style w:type="character" w:customStyle="1" w:styleId="NzovChar">
    <w:name w:val="Názov Char"/>
    <w:basedOn w:val="DefaultParagraphFont"/>
    <w:link w:val="Title"/>
    <w:uiPriority w:val="99"/>
    <w:locked/>
    <w:rsid w:val="00180779"/>
    <w:rPr>
      <w:rFonts w:ascii="Times New Roman" w:hAnsi="Times New Roman" w:cs="Times New Roman"/>
      <w:b/>
      <w:bCs/>
      <w:sz w:val="24"/>
      <w:szCs w:val="24"/>
      <w:rtl w:val="0"/>
      <w:cs w:val="0"/>
      <w:lang w:val="x-non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96</Words>
  <Characters>550</Characters>
  <Application>Microsoft Office Word</Application>
  <DocSecurity>0</DocSecurity>
  <Lines>0</Lines>
  <Paragraphs>0</Paragraphs>
  <ScaleCrop>false</ScaleCrop>
  <Company>MPSVR SR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gigliotti</dc:creator>
  <cp:lastModifiedBy>Vinický, Filip</cp:lastModifiedBy>
  <cp:revision>2</cp:revision>
  <dcterms:created xsi:type="dcterms:W3CDTF">2015-01-26T14:05:00Z</dcterms:created>
  <dcterms:modified xsi:type="dcterms:W3CDTF">2015-01-26T14:05:00Z</dcterms:modified>
</cp:coreProperties>
</file>