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741E" w:rsidP="00E61D55">
      <w:pPr>
        <w:pStyle w:val="Heading1"/>
        <w:bidi w:val="0"/>
        <w:spacing w:after="240"/>
        <w:rPr>
          <w:rFonts w:ascii="Arial" w:hAnsi="Arial"/>
        </w:rPr>
      </w:pPr>
      <w:r>
        <w:rPr>
          <w:rFonts w:ascii="Times New Roman" w:hAnsi="Times New Roman"/>
        </w:rPr>
        <w:t>Dôvodová správa</w:t>
      </w:r>
    </w:p>
    <w:p w:rsidR="00E9741E" w:rsidP="00E9741E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E9741E" w:rsidP="00E9741E">
      <w:pPr>
        <w:pStyle w:val="odsek"/>
        <w:bidi w:val="0"/>
        <w:rPr>
          <w:rFonts w:ascii="Times New Roman" w:hAnsi="Times New Roman"/>
        </w:rPr>
      </w:pPr>
      <w:r w:rsidRPr="00CE1C6D">
        <w:rPr>
          <w:rFonts w:ascii="Times New Roman" w:hAnsi="Times New Roman"/>
        </w:rPr>
        <w:t xml:space="preserve">Novela zákona, </w:t>
      </w:r>
      <w:r w:rsidRPr="006C5C36">
        <w:rPr>
          <w:rFonts w:ascii="Times New Roman" w:hAnsi="Times New Roman"/>
        </w:rPr>
        <w:t>ktorým sa mení a</w:t>
      </w:r>
      <w:r>
        <w:rPr>
          <w:rFonts w:ascii="Times New Roman" w:hAnsi="Times New Roman"/>
        </w:rPr>
        <w:t> </w:t>
      </w:r>
      <w:r w:rsidRPr="006C5C36">
        <w:rPr>
          <w:rFonts w:ascii="Times New Roman" w:hAnsi="Times New Roman"/>
        </w:rPr>
        <w:t xml:space="preserve">dopĺňa zákon </w:t>
      </w:r>
      <w:r>
        <w:rPr>
          <w:rFonts w:ascii="Times New Roman" w:hAnsi="Times New Roman"/>
        </w:rPr>
        <w:t xml:space="preserve">Národnej rady Slovenskej republiky č. 350/1996 Z. z. o rokovacom poriadku Národnej rady Slovenskej republiky </w:t>
      </w:r>
      <w:r w:rsidRPr="006C5C36">
        <w:rPr>
          <w:rFonts w:ascii="Times New Roman" w:hAnsi="Times New Roman"/>
        </w:rPr>
        <w:t xml:space="preserve">v znení neskorších predpisov </w:t>
      </w:r>
      <w:r w:rsidRPr="00CE1C6D">
        <w:rPr>
          <w:rFonts w:ascii="Times New Roman" w:hAnsi="Times New Roman"/>
        </w:rPr>
        <w:t>sa predkladá z</w:t>
      </w:r>
      <w:r>
        <w:rPr>
          <w:rFonts w:ascii="Times New Roman" w:hAnsi="Times New Roman"/>
        </w:rPr>
        <w:t> </w:t>
      </w:r>
      <w:r w:rsidRPr="00CE1C6D">
        <w:rPr>
          <w:rFonts w:ascii="Times New Roman" w:hAnsi="Times New Roman"/>
        </w:rPr>
        <w:t>dôvodu</w:t>
      </w:r>
      <w:r>
        <w:rPr>
          <w:rFonts w:ascii="Times New Roman" w:hAnsi="Times New Roman"/>
        </w:rPr>
        <w:t xml:space="preserve"> vyváženia právneho poriadku a zosúladenia zákonnej úpravy s cieľmi stanovenými ústavodarcom v čl. 41 </w:t>
      </w:r>
      <w:r w:rsidR="00912ABB">
        <w:rPr>
          <w:rFonts w:ascii="Times New Roman" w:hAnsi="Times New Roman"/>
        </w:rPr>
        <w:t xml:space="preserve">ods. 1 </w:t>
      </w:r>
      <w:r>
        <w:rPr>
          <w:rFonts w:ascii="Times New Roman" w:hAnsi="Times New Roman"/>
        </w:rPr>
        <w:t>Ústavy S</w:t>
      </w:r>
      <w:r w:rsidR="00912ABB">
        <w:rPr>
          <w:rFonts w:ascii="Times New Roman" w:hAnsi="Times New Roman"/>
        </w:rPr>
        <w:t>lovenskej republiky č. 460/1992 Zb. v znení neskorších predpisov (ďalej len „ústava“)</w:t>
      </w:r>
      <w:r>
        <w:rPr>
          <w:rFonts w:ascii="Times New Roman" w:hAnsi="Times New Roman"/>
        </w:rPr>
        <w:t>.</w:t>
      </w:r>
    </w:p>
    <w:p w:rsidR="00E9741E" w:rsidP="00E9741E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Slovenská republika je podľa čl. 1 ods. 1 ústavy právnym štátom, medzi</w:t>
      </w:r>
      <w:r w:rsidR="005B44D4">
        <w:rPr>
          <w:rFonts w:ascii="Times New Roman" w:hAnsi="Times New Roman"/>
        </w:rPr>
        <w:t xml:space="preserve"> ktorého </w:t>
      </w:r>
      <w:r w:rsidR="00751093">
        <w:rPr>
          <w:rFonts w:ascii="Times New Roman" w:hAnsi="Times New Roman"/>
        </w:rPr>
        <w:t>princípy</w:t>
      </w:r>
      <w:r>
        <w:rPr>
          <w:rFonts w:ascii="Times New Roman" w:hAnsi="Times New Roman"/>
        </w:rPr>
        <w:t xml:space="preserve"> pat</w:t>
      </w:r>
      <w:r w:rsidR="00586AE7">
        <w:rPr>
          <w:rFonts w:ascii="Times New Roman" w:hAnsi="Times New Roman"/>
        </w:rPr>
        <w:t>rí princíp právnej istoty. To</w:t>
      </w:r>
      <w:r w:rsidR="00305064">
        <w:rPr>
          <w:rFonts w:ascii="Times New Roman" w:hAnsi="Times New Roman"/>
        </w:rPr>
        <w:t xml:space="preserve"> znamená </w:t>
      </w:r>
      <w:r w:rsidR="00586AE7">
        <w:rPr>
          <w:rFonts w:ascii="Times New Roman" w:hAnsi="Times New Roman"/>
        </w:rPr>
        <w:t xml:space="preserve">istotu občana, že sa voči nemu bude zachovávať právo, </w:t>
      </w:r>
      <w:r w:rsidR="0069380A">
        <w:rPr>
          <w:rFonts w:ascii="Times New Roman" w:hAnsi="Times New Roman"/>
        </w:rPr>
        <w:t xml:space="preserve">že bude možné </w:t>
      </w:r>
      <w:r w:rsidR="00586AE7">
        <w:rPr>
          <w:rFonts w:ascii="Times New Roman" w:hAnsi="Times New Roman"/>
        </w:rPr>
        <w:t>predvída</w:t>
      </w:r>
      <w:r w:rsidR="0069380A">
        <w:rPr>
          <w:rFonts w:ascii="Times New Roman" w:hAnsi="Times New Roman"/>
        </w:rPr>
        <w:t>ť konanie štátnych orgánov a spravodlivo očakávať plnenie</w:t>
      </w:r>
      <w:r>
        <w:rPr>
          <w:rFonts w:ascii="Times New Roman" w:hAnsi="Times New Roman"/>
        </w:rPr>
        <w:t xml:space="preserve"> p</w:t>
      </w:r>
      <w:r w:rsidR="0069380A">
        <w:rPr>
          <w:rFonts w:ascii="Times New Roman" w:hAnsi="Times New Roman"/>
        </w:rPr>
        <w:t>ovinností</w:t>
      </w:r>
      <w:r>
        <w:rPr>
          <w:rFonts w:ascii="Times New Roman" w:hAnsi="Times New Roman"/>
        </w:rPr>
        <w:t>.</w:t>
      </w:r>
    </w:p>
    <w:p w:rsidR="00E9741E" w:rsidP="00E9741E">
      <w:pPr>
        <w:pStyle w:val="odsek"/>
        <w:bidi w:val="0"/>
        <w:rPr>
          <w:rFonts w:ascii="Times New Roman" w:hAnsi="Times New Roman"/>
        </w:rPr>
      </w:pPr>
      <w:r w:rsidR="000A1650">
        <w:rPr>
          <w:rFonts w:ascii="Times New Roman" w:hAnsi="Times New Roman"/>
        </w:rPr>
        <w:t>Predpokladom usporiadaného systému právneho poriadku</w:t>
      </w:r>
      <w:r w:rsidR="00586AE7">
        <w:rPr>
          <w:rFonts w:ascii="Times New Roman" w:hAnsi="Times New Roman"/>
        </w:rPr>
        <w:t>, v súlade s princípom zvrchovanosti ústavy a zákona,</w:t>
      </w:r>
      <w:r w:rsidR="000A1650">
        <w:rPr>
          <w:rFonts w:ascii="Times New Roman" w:hAnsi="Times New Roman"/>
        </w:rPr>
        <w:t xml:space="preserve"> je jeho </w:t>
      </w:r>
      <w:r w:rsidR="0069380A">
        <w:rPr>
          <w:rFonts w:ascii="Times New Roman" w:hAnsi="Times New Roman"/>
        </w:rPr>
        <w:t>vnútorná súladnosť a vyváženosť. P</w:t>
      </w:r>
      <w:r w:rsidR="000A1650">
        <w:rPr>
          <w:rFonts w:ascii="Times New Roman" w:hAnsi="Times New Roman"/>
        </w:rPr>
        <w:t>od</w:t>
      </w:r>
      <w:r w:rsidR="0069380A">
        <w:rPr>
          <w:rFonts w:ascii="Times New Roman" w:hAnsi="Times New Roman"/>
        </w:rPr>
        <w:t xml:space="preserve"> vyváženosťou treba rozumieť </w:t>
      </w:r>
      <w:r w:rsidR="000A1650">
        <w:rPr>
          <w:rFonts w:ascii="Times New Roman" w:hAnsi="Times New Roman"/>
        </w:rPr>
        <w:t>súladné pôsobenie všetkých jeho súčastí</w:t>
      </w:r>
      <w:r w:rsidR="00E56800">
        <w:rPr>
          <w:rFonts w:ascii="Times New Roman" w:hAnsi="Times New Roman"/>
        </w:rPr>
        <w:t>;</w:t>
      </w:r>
      <w:r w:rsidR="0020009C">
        <w:rPr>
          <w:rFonts w:ascii="Times New Roman" w:hAnsi="Times New Roman"/>
        </w:rPr>
        <w:t xml:space="preserve"> najmä </w:t>
      </w:r>
      <w:r w:rsidR="00662BE2">
        <w:rPr>
          <w:rFonts w:ascii="Times New Roman" w:hAnsi="Times New Roman"/>
        </w:rPr>
        <w:t>zákona</w:t>
      </w:r>
      <w:r w:rsidR="00912ABB">
        <w:rPr>
          <w:rFonts w:ascii="Times New Roman" w:hAnsi="Times New Roman"/>
        </w:rPr>
        <w:t xml:space="preserve"> s</w:t>
      </w:r>
      <w:r w:rsidR="0020009C">
        <w:rPr>
          <w:rFonts w:ascii="Times New Roman" w:hAnsi="Times New Roman"/>
        </w:rPr>
        <w:t> </w:t>
      </w:r>
      <w:r w:rsidR="00912ABB">
        <w:rPr>
          <w:rFonts w:ascii="Times New Roman" w:hAnsi="Times New Roman"/>
        </w:rPr>
        <w:t>ústavou</w:t>
      </w:r>
      <w:r w:rsidR="0069380A">
        <w:rPr>
          <w:rFonts w:ascii="Times New Roman" w:hAnsi="Times New Roman"/>
        </w:rPr>
        <w:t xml:space="preserve">, s </w:t>
      </w:r>
      <w:r w:rsidR="0020009C">
        <w:rPr>
          <w:rFonts w:ascii="Times New Roman" w:hAnsi="Times New Roman"/>
        </w:rPr>
        <w:t xml:space="preserve">ústavnými zákonmi a s právnym poriadkom </w:t>
      </w:r>
      <w:r w:rsidR="00662BE2">
        <w:rPr>
          <w:rFonts w:ascii="Times New Roman" w:hAnsi="Times New Roman"/>
        </w:rPr>
        <w:t>tak, že uskutočňovanie cieľov sledovaných jedným zákonom nesmie brániť uskutočňovaniu cieľov sledovaných iným zákonom alebo ho sťažovať</w:t>
      </w:r>
      <w:r w:rsidR="0020009C">
        <w:rPr>
          <w:rFonts w:ascii="Times New Roman" w:hAnsi="Times New Roman"/>
        </w:rPr>
        <w:t xml:space="preserve"> (čl. 2 Legislatívnych pravidiel tvorby zákonov č. 19/1997 Z. z. v znení neskorších zmien a doplnkov)</w:t>
      </w:r>
      <w:r w:rsidR="00912ABB">
        <w:rPr>
          <w:rFonts w:ascii="Times New Roman" w:hAnsi="Times New Roman"/>
        </w:rPr>
        <w:t>.</w:t>
      </w:r>
    </w:p>
    <w:p w:rsidR="00E56800" w:rsidP="00E9741E">
      <w:pPr>
        <w:pStyle w:val="odsek"/>
        <w:bidi w:val="0"/>
        <w:rPr>
          <w:rFonts w:ascii="Times New Roman" w:hAnsi="Times New Roman"/>
        </w:rPr>
      </w:pPr>
      <w:r w:rsidR="0020009C">
        <w:rPr>
          <w:rFonts w:ascii="Times New Roman" w:hAnsi="Times New Roman"/>
        </w:rPr>
        <w:t xml:space="preserve">Podľa čl. 41 ods. 1 ústavy </w:t>
      </w:r>
      <w:r w:rsidR="0051234D">
        <w:rPr>
          <w:rFonts w:ascii="Times New Roman" w:hAnsi="Times New Roman"/>
        </w:rPr>
        <w:t>„Slovenská republika manželstvo všestranne chráni a napomáha jeho dobru. M</w:t>
      </w:r>
      <w:r w:rsidR="0020009C">
        <w:rPr>
          <w:rFonts w:ascii="Times New Roman" w:hAnsi="Times New Roman"/>
        </w:rPr>
        <w:t xml:space="preserve">anželstvo, rodičovstvo a rodina </w:t>
      </w:r>
      <w:r w:rsidR="0051234D">
        <w:rPr>
          <w:rFonts w:ascii="Times New Roman" w:hAnsi="Times New Roman"/>
        </w:rPr>
        <w:t xml:space="preserve">sú </w:t>
      </w:r>
      <w:r w:rsidR="0020009C">
        <w:rPr>
          <w:rFonts w:ascii="Times New Roman" w:hAnsi="Times New Roman"/>
        </w:rPr>
        <w:t>pod ochranou zákona</w:t>
      </w:r>
      <w:r w:rsidR="0051234D">
        <w:rPr>
          <w:rFonts w:ascii="Times New Roman" w:hAnsi="Times New Roman"/>
        </w:rPr>
        <w:t>“</w:t>
      </w:r>
      <w:r w:rsidR="0020009C">
        <w:rPr>
          <w:rFonts w:ascii="Times New Roman" w:hAnsi="Times New Roman"/>
        </w:rPr>
        <w:t>.</w:t>
      </w:r>
    </w:p>
    <w:p w:rsidR="00751093" w:rsidRPr="00CC328D" w:rsidP="00E9741E">
      <w:pPr>
        <w:pStyle w:val="odsek"/>
        <w:bidi w:val="0"/>
        <w:rPr>
          <w:rFonts w:ascii="Times New Roman" w:hAnsi="Times New Roman"/>
        </w:rPr>
      </w:pPr>
      <w:r w:rsidR="00791942">
        <w:rPr>
          <w:rFonts w:ascii="Times New Roman" w:hAnsi="Times New Roman"/>
        </w:rPr>
        <w:t>Podľa</w:t>
      </w:r>
      <w:r>
        <w:rPr>
          <w:rFonts w:ascii="Times New Roman" w:hAnsi="Times New Roman"/>
        </w:rPr>
        <w:t xml:space="preserve"> </w:t>
      </w:r>
      <w:r w:rsidR="00791942">
        <w:rPr>
          <w:rFonts w:ascii="Times New Roman" w:hAnsi="Times New Roman"/>
        </w:rPr>
        <w:t xml:space="preserve">základných </w:t>
      </w:r>
      <w:r>
        <w:rPr>
          <w:rFonts w:ascii="Times New Roman" w:hAnsi="Times New Roman"/>
        </w:rPr>
        <w:t xml:space="preserve">zásad zákona o rodine </w:t>
      </w:r>
      <w:r w:rsidR="00DA7C05">
        <w:rPr>
          <w:rFonts w:ascii="Times New Roman" w:hAnsi="Times New Roman"/>
        </w:rPr>
        <w:t>r</w:t>
      </w:r>
      <w:r>
        <w:rPr>
          <w:rFonts w:ascii="Times New Roman" w:hAnsi="Times New Roman"/>
        </w:rPr>
        <w:t>odina založená manželstvom je základnou bunkou spoločnosti</w:t>
      </w:r>
      <w:r w:rsidR="00CC328D">
        <w:rPr>
          <w:rFonts w:ascii="Times New Roman" w:hAnsi="Times New Roman"/>
        </w:rPr>
        <w:t>, ktorej všetky formy spoločnosť všestranne chráni (zák. č. 36/2005 Z. z</w:t>
      </w:r>
      <w:r w:rsidRPr="00CC328D" w:rsidR="00CC328D">
        <w:rPr>
          <w:rFonts w:ascii="Times New Roman" w:hAnsi="Times New Roman"/>
        </w:rPr>
        <w:t xml:space="preserve">. </w:t>
      </w:r>
      <w:r w:rsidRPr="00CC328D" w:rsidR="00CC328D">
        <w:rPr>
          <w:rFonts w:ascii="Times New Roman" w:hAnsi="Times New Roman"/>
          <w:color w:val="000000"/>
        </w:rPr>
        <w:t>o rodine a o zmene a doplnení niektorých zákonov</w:t>
      </w:r>
      <w:r w:rsidR="00CC328D">
        <w:rPr>
          <w:rFonts w:ascii="Times New Roman" w:hAnsi="Times New Roman"/>
          <w:color w:val="000000"/>
        </w:rPr>
        <w:t>)</w:t>
      </w:r>
      <w:r w:rsidRPr="00CC328D" w:rsidR="00CC328D">
        <w:rPr>
          <w:rFonts w:ascii="Times New Roman" w:hAnsi="Times New Roman"/>
        </w:rPr>
        <w:t>.</w:t>
      </w:r>
    </w:p>
    <w:p w:rsidR="00BC4C10" w:rsidP="00E9741E">
      <w:pPr>
        <w:pStyle w:val="odsek"/>
        <w:bidi w:val="0"/>
        <w:rPr>
          <w:rFonts w:ascii="Times New Roman" w:hAnsi="Times New Roman"/>
        </w:rPr>
      </w:pPr>
      <w:r w:rsidR="0051234D">
        <w:rPr>
          <w:rFonts w:ascii="Times New Roman" w:hAnsi="Times New Roman"/>
        </w:rPr>
        <w:t>Jedným z predpokladov</w:t>
      </w:r>
      <w:r w:rsidR="005B44D4">
        <w:rPr>
          <w:rFonts w:ascii="Times New Roman" w:hAnsi="Times New Roman"/>
        </w:rPr>
        <w:t xml:space="preserve"> pre zabezpečenie účinnej ochrany </w:t>
      </w:r>
      <w:r w:rsidR="0051234D">
        <w:rPr>
          <w:rFonts w:ascii="Times New Roman" w:hAnsi="Times New Roman"/>
        </w:rPr>
        <w:t xml:space="preserve">manželstva a </w:t>
      </w:r>
      <w:r w:rsidR="005B44D4">
        <w:rPr>
          <w:rFonts w:ascii="Times New Roman" w:hAnsi="Times New Roman"/>
        </w:rPr>
        <w:t>r</w:t>
      </w:r>
      <w:r w:rsidR="00CC328D">
        <w:rPr>
          <w:rFonts w:ascii="Times New Roman" w:hAnsi="Times New Roman"/>
        </w:rPr>
        <w:t>odiny zákonom v zmysle ústavy</w:t>
      </w:r>
      <w:r w:rsidR="00791942">
        <w:rPr>
          <w:rFonts w:ascii="Times New Roman" w:hAnsi="Times New Roman"/>
        </w:rPr>
        <w:t>, základných zásad zákona o rodine a</w:t>
      </w:r>
      <w:r w:rsidR="00CC328D">
        <w:rPr>
          <w:rFonts w:ascii="Times New Roman" w:hAnsi="Times New Roman"/>
        </w:rPr>
        <w:t xml:space="preserve"> </w:t>
      </w:r>
      <w:r w:rsidR="005B44D4">
        <w:rPr>
          <w:rFonts w:ascii="Times New Roman" w:hAnsi="Times New Roman"/>
        </w:rPr>
        <w:t>v súlade s cieľmi stanovenými ústavodarcom je posudzovanie vplyvu</w:t>
      </w:r>
      <w:r w:rsidR="00FF36EC">
        <w:rPr>
          <w:rFonts w:ascii="Times New Roman" w:hAnsi="Times New Roman"/>
        </w:rPr>
        <w:t xml:space="preserve"> navrhovaného zákona, a to najmä s ohľadom na jeho hospodársky a finančný dosah, </w:t>
      </w:r>
      <w:r w:rsidR="005B44D4">
        <w:rPr>
          <w:rFonts w:ascii="Times New Roman" w:hAnsi="Times New Roman"/>
        </w:rPr>
        <w:t xml:space="preserve">na </w:t>
      </w:r>
      <w:r w:rsidR="0051234D">
        <w:rPr>
          <w:rFonts w:ascii="Times New Roman" w:hAnsi="Times New Roman"/>
        </w:rPr>
        <w:t xml:space="preserve">manželstvo, </w:t>
      </w:r>
      <w:r w:rsidR="00FF36EC">
        <w:rPr>
          <w:rFonts w:ascii="Times New Roman" w:hAnsi="Times New Roman"/>
        </w:rPr>
        <w:t>rodinu a rodinné prostredie</w:t>
      </w:r>
      <w:r w:rsidR="005B44D4">
        <w:rPr>
          <w:rFonts w:ascii="Times New Roman" w:hAnsi="Times New Roman"/>
        </w:rPr>
        <w:t>.</w:t>
      </w:r>
    </w:p>
    <w:p w:rsidR="00CA3777" w:rsidP="00E9741E">
      <w:pPr>
        <w:pStyle w:val="odsek"/>
        <w:bidi w:val="0"/>
        <w:rPr>
          <w:rFonts w:ascii="Times New Roman" w:hAnsi="Times New Roman"/>
        </w:rPr>
      </w:pPr>
      <w:r w:rsidR="005B44D4">
        <w:rPr>
          <w:rFonts w:ascii="Times New Roman" w:hAnsi="Times New Roman"/>
        </w:rPr>
        <w:t>Vzhľadom na vyššie uvedené navrhujeme zakotvenie</w:t>
      </w:r>
      <w:r>
        <w:rPr>
          <w:rFonts w:ascii="Times New Roman" w:hAnsi="Times New Roman"/>
        </w:rPr>
        <w:t xml:space="preserve"> povinnosti</w:t>
      </w:r>
      <w:r w:rsidR="00E61D55">
        <w:rPr>
          <w:rFonts w:ascii="Times New Roman" w:hAnsi="Times New Roman"/>
        </w:rPr>
        <w:t xml:space="preserve"> navrhovateľa návrhu zákona</w:t>
      </w:r>
      <w:r>
        <w:rPr>
          <w:rFonts w:ascii="Times New Roman" w:hAnsi="Times New Roman"/>
        </w:rPr>
        <w:t xml:space="preserve"> posudzovať vplyv navrhovaného zákona na </w:t>
      </w:r>
      <w:r w:rsidR="0051234D">
        <w:rPr>
          <w:rFonts w:ascii="Times New Roman" w:hAnsi="Times New Roman"/>
        </w:rPr>
        <w:t xml:space="preserve">manželstvo, </w:t>
      </w:r>
      <w:r>
        <w:rPr>
          <w:rFonts w:ascii="Times New Roman" w:hAnsi="Times New Roman"/>
        </w:rPr>
        <w:t>rodinu a rodinné prostredie</w:t>
      </w:r>
      <w:r w:rsidR="00FF36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F36EC">
        <w:rPr>
          <w:rFonts w:ascii="Times New Roman" w:hAnsi="Times New Roman"/>
        </w:rPr>
        <w:t xml:space="preserve">Takouto úpravou </w:t>
      </w:r>
      <w:r>
        <w:rPr>
          <w:rFonts w:ascii="Times New Roman" w:hAnsi="Times New Roman"/>
        </w:rPr>
        <w:t xml:space="preserve">dôjde k zvýšeniu ochrany </w:t>
      </w:r>
      <w:r w:rsidR="0051234D">
        <w:rPr>
          <w:rFonts w:ascii="Times New Roman" w:hAnsi="Times New Roman"/>
        </w:rPr>
        <w:t xml:space="preserve">manželstva a </w:t>
      </w:r>
      <w:r>
        <w:rPr>
          <w:rFonts w:ascii="Times New Roman" w:hAnsi="Times New Roman"/>
        </w:rPr>
        <w:t>rodiny v súlade s</w:t>
      </w:r>
      <w:r w:rsidR="003A6993">
        <w:rPr>
          <w:rFonts w:ascii="Times New Roman" w:hAnsi="Times New Roman"/>
        </w:rPr>
        <w:t> </w:t>
      </w:r>
      <w:r>
        <w:rPr>
          <w:rFonts w:ascii="Times New Roman" w:hAnsi="Times New Roman"/>
        </w:rPr>
        <w:t>ústavou</w:t>
      </w:r>
      <w:r w:rsidR="003A6993">
        <w:rPr>
          <w:rFonts w:ascii="Times New Roman" w:hAnsi="Times New Roman"/>
        </w:rPr>
        <w:t>,</w:t>
      </w:r>
      <w:r w:rsidR="00791942">
        <w:rPr>
          <w:rFonts w:ascii="Times New Roman" w:hAnsi="Times New Roman"/>
        </w:rPr>
        <w:t xml:space="preserve"> so základnými zásadami zákona o rodine a s </w:t>
      </w:r>
      <w:r w:rsidR="00305064">
        <w:rPr>
          <w:rFonts w:ascii="Times New Roman" w:hAnsi="Times New Roman"/>
        </w:rPr>
        <w:t>cieľmi stanovenými ústavodarco</w:t>
      </w:r>
      <w:r w:rsidR="00791942">
        <w:rPr>
          <w:rFonts w:ascii="Times New Roman" w:hAnsi="Times New Roman"/>
        </w:rPr>
        <w:t>m</w:t>
      </w:r>
      <w:r w:rsidR="00880BCE">
        <w:rPr>
          <w:rFonts w:ascii="Times New Roman" w:hAnsi="Times New Roman"/>
        </w:rPr>
        <w:t>.</w:t>
      </w:r>
    </w:p>
    <w:p w:rsidR="00E9741E" w:rsidRPr="000A1584" w:rsidP="00E9741E">
      <w:pPr>
        <w:pStyle w:val="odsek"/>
        <w:bidi w:val="0"/>
        <w:rPr>
          <w:rFonts w:ascii="Times New Roman" w:hAnsi="Times New Roman"/>
        </w:rPr>
      </w:pPr>
      <w:r w:rsidRPr="000F4765">
        <w:rPr>
          <w:rFonts w:ascii="Times New Roman" w:hAnsi="Times New Roman"/>
        </w:rPr>
        <w:t>Návrh ne</w:t>
      </w:r>
      <w:r>
        <w:rPr>
          <w:rFonts w:ascii="Times New Roman" w:hAnsi="Times New Roman"/>
        </w:rPr>
        <w:t>zakladá</w:t>
      </w:r>
      <w:r w:rsidRPr="000F4765">
        <w:rPr>
          <w:rFonts w:ascii="Times New Roman" w:hAnsi="Times New Roman"/>
        </w:rPr>
        <w:t xml:space="preserve"> dopad na štátny rozpočet, rozpočty obcí alebo vyšších územných celkov, životné prostredie a zamestnanosť.</w:t>
      </w:r>
    </w:p>
    <w:p w:rsidR="00E9741E" w:rsidP="00E9741E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Predložený návrh právnej úpravy je v súlade s Ústavou Slovenskej republiky, zákonmi a medzinárodnými záväzkami, ktorými je Slovenská republika viazaná.</w:t>
      </w:r>
    </w:p>
    <w:p w:rsidR="00E9741E" w:rsidRPr="001958E3" w:rsidP="00E9741E">
      <w:pPr>
        <w:bidi w:val="0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  <w:t xml:space="preserve">DOLOŽKA </w:t>
      </w:r>
      <w:r w:rsidRPr="001958E3">
        <w:rPr>
          <w:rFonts w:ascii="Times New Roman" w:hAnsi="Times New Roman"/>
          <w:b/>
        </w:rPr>
        <w:t>ZLUČITEĽNOSTI</w:t>
      </w:r>
    </w:p>
    <w:p w:rsidR="00E9741E" w:rsidRPr="001958E3" w:rsidP="00E9741E">
      <w:pPr>
        <w:bidi w:val="0"/>
        <w:spacing w:after="60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návrhu zákona</w:t>
      </w:r>
      <w:r w:rsidRPr="001958E3">
        <w:rPr>
          <w:rFonts w:ascii="Times New Roman" w:hAnsi="Times New Roman"/>
          <w:b/>
        </w:rPr>
        <w:t xml:space="preserve"> s právom Európskej únie</w:t>
      </w:r>
    </w:p>
    <w:p w:rsidR="00E9741E" w:rsidP="00E9741E">
      <w:pPr>
        <w:numPr>
          <w:numId w:val="2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B047D">
        <w:rPr>
          <w:rFonts w:ascii="Times New Roman" w:hAnsi="Times New Roman"/>
          <w:b/>
        </w:rPr>
        <w:t xml:space="preserve">Predkladateľ  právneho predpisu: </w:t>
      </w:r>
      <w:r w:rsidR="00FF36EC">
        <w:rPr>
          <w:rFonts w:ascii="Times New Roman" w:hAnsi="Times New Roman"/>
        </w:rPr>
        <w:t>Skupina poslan</w:t>
      </w:r>
      <w:r w:rsidRPr="00AB047D">
        <w:rPr>
          <w:rFonts w:ascii="Times New Roman" w:hAnsi="Times New Roman"/>
        </w:rPr>
        <w:t>c</w:t>
      </w:r>
      <w:r w:rsidR="00FF36EC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</w:t>
      </w:r>
      <w:r w:rsidRPr="00AB047D">
        <w:rPr>
          <w:rFonts w:ascii="Times New Roman" w:hAnsi="Times New Roman"/>
        </w:rPr>
        <w:t>Národnej rady Slovenskej republiky</w:t>
      </w:r>
    </w:p>
    <w:p w:rsidR="00E9741E" w:rsidRPr="00B55FD7" w:rsidP="00E9741E">
      <w:pPr>
        <w:numPr>
          <w:numId w:val="2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B55FD7">
        <w:rPr>
          <w:rFonts w:ascii="Times New Roman" w:hAnsi="Times New Roman"/>
          <w:b/>
        </w:rPr>
        <w:t xml:space="preserve">Názov právneho predpisu: </w:t>
      </w:r>
      <w:r w:rsidRPr="00B55FD7">
        <w:rPr>
          <w:rFonts w:ascii="Times New Roman" w:hAnsi="Times New Roman"/>
        </w:rPr>
        <w:t xml:space="preserve">Návrh zákona, </w:t>
      </w:r>
      <w:r w:rsidRPr="006C5C36">
        <w:rPr>
          <w:rFonts w:ascii="Times New Roman" w:hAnsi="Times New Roman"/>
        </w:rPr>
        <w:t>ktorým sa mení a</w:t>
      </w:r>
      <w:r>
        <w:rPr>
          <w:rFonts w:ascii="Times New Roman" w:hAnsi="Times New Roman"/>
        </w:rPr>
        <w:t> </w:t>
      </w:r>
      <w:r w:rsidRPr="006C5C36">
        <w:rPr>
          <w:rFonts w:ascii="Times New Roman" w:hAnsi="Times New Roman"/>
        </w:rPr>
        <w:t xml:space="preserve">dopĺňa zákon </w:t>
      </w:r>
      <w:r>
        <w:rPr>
          <w:rFonts w:ascii="Times New Roman" w:hAnsi="Times New Roman"/>
        </w:rPr>
        <w:t xml:space="preserve">Národnej rady Slovenskej republiky </w:t>
      </w:r>
      <w:r w:rsidRPr="006C5C36">
        <w:rPr>
          <w:rFonts w:ascii="Times New Roman" w:hAnsi="Times New Roman"/>
        </w:rPr>
        <w:t>č.</w:t>
      </w:r>
      <w:r w:rsidR="00AE3ADC">
        <w:rPr>
          <w:rFonts w:ascii="Times New Roman" w:hAnsi="Times New Roman"/>
        </w:rPr>
        <w:t> 350/1996 Z. z. o rokovacom poriadku Národnej rady Slovenskej republiky</w:t>
      </w:r>
      <w:r w:rsidRPr="006C5C36">
        <w:rPr>
          <w:rFonts w:ascii="Times New Roman" w:hAnsi="Times New Roman"/>
        </w:rPr>
        <w:t xml:space="preserve"> v znení neskorších predpisov </w:t>
      </w:r>
    </w:p>
    <w:p w:rsidR="00E9741E" w:rsidRPr="00AB047D" w:rsidP="00E9741E">
      <w:pPr>
        <w:numPr>
          <w:numId w:val="2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B047D">
        <w:rPr>
          <w:rFonts w:ascii="Times New Roman" w:hAnsi="Times New Roman"/>
          <w:b/>
        </w:rPr>
        <w:t>Problematika návrhu právneho predpisu :</w:t>
      </w:r>
    </w:p>
    <w:p w:rsidR="00E9741E" w:rsidP="00E9741E">
      <w:pPr>
        <w:numPr>
          <w:ilvl w:val="1"/>
          <w:numId w:val="2"/>
        </w:numPr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</w:t>
      </w:r>
      <w:r w:rsidRPr="00AB047D">
        <w:rPr>
          <w:rFonts w:ascii="Times New Roman" w:hAnsi="Times New Roman"/>
        </w:rPr>
        <w:t>je upravená v práve Európskej únie</w:t>
      </w:r>
    </w:p>
    <w:p w:rsidR="00E9741E" w:rsidRPr="00AB047D" w:rsidP="00E9741E">
      <w:pPr>
        <w:numPr>
          <w:ilvl w:val="1"/>
          <w:numId w:val="2"/>
        </w:numPr>
        <w:bidi w:val="0"/>
        <w:ind w:left="709"/>
        <w:rPr>
          <w:rFonts w:ascii="Times New Roman" w:hAnsi="Times New Roman"/>
        </w:rPr>
      </w:pPr>
      <w:r w:rsidRPr="00AB047D">
        <w:rPr>
          <w:rFonts w:ascii="Times New Roman" w:hAnsi="Times New Roman"/>
        </w:rPr>
        <w:t>nie je upravená v judikatúre Súdneho dvora Európsk</w:t>
      </w:r>
      <w:r>
        <w:rPr>
          <w:rFonts w:ascii="Times New Roman" w:hAnsi="Times New Roman"/>
        </w:rPr>
        <w:t>ej</w:t>
      </w:r>
      <w:r w:rsidRPr="00AB0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AB047D">
        <w:rPr>
          <w:rFonts w:ascii="Times New Roman" w:hAnsi="Times New Roman"/>
        </w:rPr>
        <w:t xml:space="preserve"> ani v judikatúre Súdu prvého stupňa</w:t>
      </w:r>
    </w:p>
    <w:p w:rsidR="00E9741E" w:rsidP="00E9741E">
      <w:pPr>
        <w:pStyle w:val="odsek"/>
        <w:bidi w:val="0"/>
        <w:spacing w:before="240"/>
        <w:rPr>
          <w:rFonts w:ascii="Times New Roman" w:hAnsi="Times New Roman"/>
          <w:b/>
        </w:rPr>
      </w:pPr>
      <w:r w:rsidRPr="006F3160">
        <w:rPr>
          <w:rFonts w:ascii="Times New Roman" w:hAnsi="Times New Roman"/>
          <w:b/>
        </w:rPr>
        <w:t>Vzhľadom na to, že problematika návrhu právneho predpisu nie je upravená v práve Európskej únie, je bezpredmetné vyjadrovať sa k bodom 4., 5. a 6.</w:t>
      </w:r>
    </w:p>
    <w:p w:rsidR="00E9741E" w:rsidRPr="00B16E7C" w:rsidP="00E9741E">
      <w:pPr>
        <w:pStyle w:val="Heading1"/>
        <w:bidi w:val="0"/>
        <w:spacing w:before="600"/>
        <w:rPr>
          <w:rFonts w:ascii="Times New Roman" w:hAnsi="Times New Roman"/>
          <w:caps/>
          <w:noProof/>
          <w:lang w:val="ru-RU"/>
        </w:rPr>
      </w:pPr>
      <w:r w:rsidRPr="00B16E7C">
        <w:rPr>
          <w:rFonts w:ascii="Times New Roman" w:hAnsi="Times New Roman"/>
          <w:caps/>
          <w:lang w:val="ru-RU"/>
        </w:rPr>
        <w:t>Doložka</w:t>
      </w:r>
    </w:p>
    <w:p w:rsidR="00E9741E" w:rsidRPr="00C63662" w:rsidP="00E9741E">
      <w:pPr>
        <w:pStyle w:val="Heading2"/>
        <w:bidi w:val="0"/>
        <w:spacing w:after="600"/>
        <w:rPr>
          <w:rFonts w:ascii="Times New Roman" w:hAnsi="Times New Roman"/>
          <w:noProof/>
          <w:lang w:val="ru-RU"/>
        </w:rPr>
      </w:pPr>
      <w:r w:rsidRPr="00C63662">
        <w:rPr>
          <w:rFonts w:ascii="Times New Roman" w:hAnsi="Times New Roman"/>
          <w:lang w:val="ru-RU"/>
        </w:rPr>
        <w:t>o posúdení vplyvov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rFonts w:ascii="Times New Roman" w:hAnsi="Times New Roman"/>
          <w:b/>
          <w:bCs/>
          <w:noProof/>
          <w:color w:val="000000"/>
        </w:rPr>
      </w:pPr>
      <w:r w:rsidRPr="003A4C21">
        <w:rPr>
          <w:rFonts w:ascii="Times New Roman" w:hAnsi="Times New Roman"/>
          <w:b/>
          <w:bCs/>
          <w:color w:val="000000"/>
        </w:rPr>
        <w:t>1.</w:t>
        <w:tab/>
        <w:t>Vplyvy na verejné financie:</w:t>
      </w:r>
    </w:p>
    <w:p w:rsidR="00E9741E" w:rsidRPr="000F4765" w:rsidP="00E9741E">
      <w:pPr>
        <w:pStyle w:val="odsek"/>
        <w:bidi w:val="0"/>
        <w:spacing w:before="240" w:after="240"/>
        <w:rPr>
          <w:rFonts w:ascii="Times New Roman" w:hAnsi="Times New Roman"/>
        </w:rPr>
      </w:pPr>
      <w:r w:rsidRPr="000F4765">
        <w:rPr>
          <w:rFonts w:ascii="Times New Roman" w:hAnsi="Times New Roman"/>
        </w:rPr>
        <w:t xml:space="preserve">Predkladaný návrh </w:t>
      </w:r>
      <w:r>
        <w:rPr>
          <w:rFonts w:ascii="Times New Roman" w:hAnsi="Times New Roman"/>
        </w:rPr>
        <w:t>zákona</w:t>
      </w:r>
      <w:r w:rsidRPr="000F4765">
        <w:rPr>
          <w:rFonts w:ascii="Times New Roman" w:hAnsi="Times New Roman"/>
        </w:rPr>
        <w:t xml:space="preserve"> nebude mať negatívny dopad na verejné financie.</w:t>
      </w:r>
    </w:p>
    <w:p w:rsidR="00E9741E" w:rsidRPr="008E77CB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rFonts w:ascii="Times New Roman" w:hAnsi="Times New Roman"/>
          <w:b/>
          <w:bCs/>
          <w:noProof/>
          <w:color w:val="000000"/>
        </w:rPr>
      </w:pPr>
      <w:r w:rsidRPr="003A4C21">
        <w:rPr>
          <w:rFonts w:ascii="Times New Roman" w:hAnsi="Times New Roman"/>
          <w:b/>
          <w:bCs/>
          <w:color w:val="000000"/>
          <w:lang w:val="ru-RU"/>
        </w:rPr>
        <w:t>2.</w:t>
        <w:tab/>
        <w:t xml:space="preserve">Vplyvy na obyvateľov, hospodárenie podnikateľskej </w:t>
      </w:r>
      <w:r>
        <w:rPr>
          <w:rFonts w:ascii="Times New Roman" w:hAnsi="Times New Roman"/>
          <w:b/>
          <w:bCs/>
          <w:color w:val="000000"/>
          <w:lang w:val="ru-RU"/>
        </w:rPr>
        <w:t>sféry a iných právnických osôb:</w:t>
      </w:r>
    </w:p>
    <w:p w:rsidR="00E9741E" w:rsidRPr="003A4C21" w:rsidP="00E9741E">
      <w:pPr>
        <w:pStyle w:val="odsek"/>
        <w:bidi w:val="0"/>
        <w:spacing w:before="240" w:after="240"/>
        <w:ind w:left="720" w:hanging="11"/>
        <w:rPr>
          <w:rFonts w:ascii="Times New Roman" w:hAnsi="Times New Roman"/>
          <w:noProof/>
        </w:rPr>
      </w:pPr>
      <w:r w:rsidRPr="003A4C21">
        <w:rPr>
          <w:rFonts w:ascii="Times New Roman" w:hAnsi="Times New Roman"/>
        </w:rPr>
        <w:t>Návrh zákona nebude mať ekonomický do</w:t>
      </w:r>
      <w:r>
        <w:rPr>
          <w:rFonts w:ascii="Times New Roman" w:hAnsi="Times New Roman"/>
        </w:rPr>
        <w:t xml:space="preserve">pad na obyvateľov, hospodárenie </w:t>
      </w:r>
      <w:r w:rsidRPr="003A4C21">
        <w:rPr>
          <w:rFonts w:ascii="Times New Roman" w:hAnsi="Times New Roman"/>
        </w:rPr>
        <w:t>podnikateľskej sféry a iných právnických osôb.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rFonts w:ascii="Times New Roman" w:hAnsi="Times New Roman"/>
          <w:b/>
          <w:bCs/>
          <w:noProof/>
          <w:color w:val="000000"/>
        </w:rPr>
      </w:pPr>
      <w:r w:rsidRPr="003A4C21">
        <w:rPr>
          <w:rFonts w:ascii="Times New Roman" w:hAnsi="Times New Roman"/>
          <w:b/>
          <w:bCs/>
          <w:color w:val="000000"/>
        </w:rPr>
        <w:t>3.</w:t>
      </w:r>
      <w:r>
        <w:rPr>
          <w:rFonts w:ascii="Times New Roman" w:hAnsi="Times New Roman"/>
          <w:b/>
          <w:bCs/>
          <w:color w:val="000000"/>
        </w:rPr>
        <w:tab/>
        <w:t>Vplyvy na životné prostredie:</w:t>
      </w:r>
    </w:p>
    <w:p w:rsidR="00E9741E" w:rsidRPr="003A4C21" w:rsidP="00E9741E">
      <w:pPr>
        <w:pStyle w:val="odsek"/>
        <w:bidi w:val="0"/>
        <w:spacing w:before="240" w:after="240"/>
        <w:rPr>
          <w:rFonts w:ascii="Times New Roman" w:hAnsi="Times New Roman"/>
          <w:b/>
          <w:bCs/>
          <w:noProof/>
        </w:rPr>
      </w:pPr>
      <w:r w:rsidRPr="003A4C21">
        <w:rPr>
          <w:rFonts w:ascii="Times New Roman" w:hAnsi="Times New Roman"/>
        </w:rPr>
        <w:t>Návrh zákona nebude m</w:t>
      </w:r>
      <w:r>
        <w:rPr>
          <w:rFonts w:ascii="Times New Roman" w:hAnsi="Times New Roman"/>
        </w:rPr>
        <w:t>ať vplyv na životné prostredie.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rFonts w:ascii="Times New Roman" w:hAnsi="Times New Roman"/>
          <w:b/>
          <w:bCs/>
          <w:noProof/>
          <w:color w:val="000000"/>
        </w:rPr>
      </w:pPr>
      <w:r w:rsidRPr="003A4C21">
        <w:rPr>
          <w:rFonts w:ascii="Times New Roman" w:hAnsi="Times New Roman"/>
          <w:b/>
          <w:bCs/>
          <w:color w:val="000000"/>
        </w:rPr>
        <w:t>4.</w:t>
        <w:tab/>
        <w:t>Vplyvy na zamestnanosť:</w:t>
      </w:r>
    </w:p>
    <w:p w:rsidR="00E9741E" w:rsidRPr="003A4C21" w:rsidP="00E9741E">
      <w:pPr>
        <w:pStyle w:val="odsek"/>
        <w:bidi w:val="0"/>
        <w:spacing w:before="240" w:after="240"/>
        <w:ind w:left="720" w:hanging="11"/>
        <w:rPr>
          <w:rFonts w:ascii="Times New Roman" w:hAnsi="Times New Roman"/>
          <w:b/>
          <w:bCs/>
          <w:noProof/>
        </w:rPr>
      </w:pPr>
      <w:r w:rsidRPr="003A4C21">
        <w:rPr>
          <w:rFonts w:ascii="Times New Roman" w:hAnsi="Times New Roman"/>
        </w:rPr>
        <w:t>Návrh zákona nebude mať vplyv na zamestnanosť a nevyžiada si zvýšenie počtu zamestnancov. </w:t>
      </w:r>
    </w:p>
    <w:p w:rsidR="00E9741E" w:rsidRPr="003A4C21" w:rsidP="00E9741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before="240" w:after="240"/>
        <w:ind w:left="360" w:hanging="360"/>
        <w:rPr>
          <w:rFonts w:ascii="Times New Roman" w:hAnsi="Times New Roman"/>
          <w:b/>
          <w:bCs/>
          <w:noProof/>
          <w:color w:val="000000"/>
        </w:rPr>
      </w:pPr>
      <w:r w:rsidRPr="003A4C21">
        <w:rPr>
          <w:rFonts w:ascii="Times New Roman" w:hAnsi="Times New Roman"/>
          <w:b/>
          <w:bCs/>
          <w:color w:val="000000"/>
        </w:rPr>
        <w:t>5.</w:t>
        <w:tab/>
        <w:t>Vplyvy na podnikateľské prostredie:</w:t>
      </w:r>
    </w:p>
    <w:p w:rsidR="00E9741E" w:rsidRPr="006F3160" w:rsidP="00E9741E">
      <w:pPr>
        <w:pStyle w:val="odsek"/>
        <w:bidi w:val="0"/>
        <w:spacing w:before="240" w:after="240"/>
        <w:rPr>
          <w:rFonts w:ascii="Times New Roman" w:hAnsi="Times New Roman"/>
          <w:b/>
        </w:rPr>
      </w:pPr>
      <w:r w:rsidRPr="003A4C21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ávrh zákona nebude mať negatívny vplyv na podnikateľské prostredie.</w:t>
      </w:r>
    </w:p>
    <w:p w:rsidR="00E9741E" w:rsidP="00DF5BF6">
      <w:pPr>
        <w:pStyle w:val="Heading3"/>
        <w:bidi w:val="0"/>
        <w:spacing w:before="600" w:after="1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Osobitná časť</w:t>
      </w:r>
    </w:p>
    <w:p w:rsidR="00E9741E" w:rsidP="00E9741E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C3535C" w:rsidP="00DF5BF6">
      <w:pPr>
        <w:pStyle w:val="Heading3"/>
        <w:bidi w:val="0"/>
        <w:spacing w:after="24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Pr="00C3535C">
        <w:rPr>
          <w:rFonts w:ascii="Times New Roman" w:hAnsi="Times New Roman"/>
          <w:b w:val="0"/>
        </w:rPr>
        <w:t>Navrhuje sa zakotvenie povinnosti predkladateľa</w:t>
      </w:r>
      <w:r w:rsidR="009510A4">
        <w:rPr>
          <w:rFonts w:ascii="Times New Roman" w:hAnsi="Times New Roman"/>
          <w:b w:val="0"/>
        </w:rPr>
        <w:t xml:space="preserve"> návrhu zákona</w:t>
      </w:r>
      <w:r w:rsidRPr="00C3535C">
        <w:rPr>
          <w:rFonts w:ascii="Times New Roman" w:hAnsi="Times New Roman"/>
          <w:b w:val="0"/>
        </w:rPr>
        <w:t xml:space="preserve"> posudz</w:t>
      </w:r>
      <w:r>
        <w:rPr>
          <w:rFonts w:ascii="Times New Roman" w:hAnsi="Times New Roman"/>
          <w:b w:val="0"/>
        </w:rPr>
        <w:t xml:space="preserve">ovať vplyv navrhovaného </w:t>
      </w:r>
      <w:r w:rsidRPr="00C3535C">
        <w:rPr>
          <w:rFonts w:ascii="Times New Roman" w:hAnsi="Times New Roman"/>
          <w:b w:val="0"/>
        </w:rPr>
        <w:t xml:space="preserve">zákona na </w:t>
      </w:r>
      <w:r w:rsidR="00100009">
        <w:rPr>
          <w:rFonts w:ascii="Times New Roman" w:hAnsi="Times New Roman"/>
          <w:b w:val="0"/>
        </w:rPr>
        <w:t xml:space="preserve">manželstvo, </w:t>
      </w:r>
      <w:r w:rsidRPr="00C3535C">
        <w:rPr>
          <w:rFonts w:ascii="Times New Roman" w:hAnsi="Times New Roman"/>
          <w:b w:val="0"/>
        </w:rPr>
        <w:t xml:space="preserve">rodinu a rodinné </w:t>
      </w:r>
      <w:r>
        <w:rPr>
          <w:rFonts w:ascii="Times New Roman" w:hAnsi="Times New Roman"/>
          <w:b w:val="0"/>
        </w:rPr>
        <w:t>prostredie.</w:t>
      </w:r>
    </w:p>
    <w:p w:rsidR="00E9741E" w:rsidRPr="00C3535C" w:rsidP="00C3535C">
      <w:pPr>
        <w:pStyle w:val="Heading3"/>
        <w:bidi w:val="0"/>
        <w:rPr>
          <w:rFonts w:ascii="Times New Roman" w:hAnsi="Times New Roman"/>
          <w:b w:val="0"/>
        </w:rPr>
      </w:pPr>
      <w:r w:rsidRPr="00E4338C">
        <w:rPr>
          <w:rFonts w:ascii="Times New Roman" w:hAnsi="Times New Roman"/>
        </w:rPr>
        <w:t>Čl.</w:t>
      </w:r>
      <w:r>
        <w:rPr>
          <w:rFonts w:ascii="Times New Roman" w:hAnsi="Times New Roman"/>
        </w:rPr>
        <w:t xml:space="preserve"> </w:t>
      </w:r>
      <w:r w:rsidRPr="00E4338C">
        <w:rPr>
          <w:rFonts w:ascii="Times New Roman" w:hAnsi="Times New Roman"/>
        </w:rPr>
        <w:t>II</w:t>
      </w:r>
    </w:p>
    <w:p w:rsidR="004D2814" w:rsidRPr="00C3535C" w:rsidP="00C3535C">
      <w:pPr>
        <w:pStyle w:val="odsek"/>
        <w:bidi w:val="0"/>
        <w:rPr>
          <w:rFonts w:ascii="Times New Roman" w:hAnsi="Times New Roman"/>
        </w:rPr>
      </w:pPr>
      <w:r w:rsidR="00E9741E">
        <w:rPr>
          <w:rFonts w:ascii="Times New Roman" w:hAnsi="Times New Roman"/>
        </w:rPr>
        <w:t xml:space="preserve">Navrhuje sa </w:t>
      </w:r>
      <w:r w:rsidR="00C3535C">
        <w:rPr>
          <w:rFonts w:ascii="Times New Roman" w:hAnsi="Times New Roman"/>
        </w:rPr>
        <w:t xml:space="preserve">účinnosť zákona na </w:t>
      </w:r>
      <w:bookmarkStart w:id="0" w:name="_GoBack"/>
      <w:bookmarkEnd w:id="0"/>
      <w:r w:rsidR="006B5DAF">
        <w:rPr>
          <w:rFonts w:ascii="Times New Roman" w:hAnsi="Times New Roman"/>
        </w:rPr>
        <w:t>1. mája</w:t>
      </w:r>
      <w:r w:rsidR="00880BCE">
        <w:rPr>
          <w:rFonts w:ascii="Times New Roman" w:hAnsi="Times New Roman"/>
        </w:rPr>
        <w:t xml:space="preserve"> 2015.</w:t>
      </w:r>
    </w:p>
    <w:sectPr w:rsidSect="007B1B4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CE" w:rsidP="00E974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80BC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CE" w:rsidP="00E974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3206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880BC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1428E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2270E"/>
    <w:multiLevelType w:val="hybridMultilevel"/>
    <w:tmpl w:val="70CE2660"/>
    <w:lvl w:ilvl="0">
      <w:start w:val="1"/>
      <w:numFmt w:val="decimal"/>
      <w:lvlText w:val="(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AED2683"/>
    <w:multiLevelType w:val="hybridMultilevel"/>
    <w:tmpl w:val="EFDC4B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E9741E"/>
    <w:rsid w:val="00012568"/>
    <w:rsid w:val="000A1584"/>
    <w:rsid w:val="000A1650"/>
    <w:rsid w:val="000F4765"/>
    <w:rsid w:val="00100009"/>
    <w:rsid w:val="001958E3"/>
    <w:rsid w:val="001F3127"/>
    <w:rsid w:val="0020009C"/>
    <w:rsid w:val="002A213C"/>
    <w:rsid w:val="00304E67"/>
    <w:rsid w:val="00305064"/>
    <w:rsid w:val="003321B7"/>
    <w:rsid w:val="003A4C21"/>
    <w:rsid w:val="003A6993"/>
    <w:rsid w:val="00432067"/>
    <w:rsid w:val="00436860"/>
    <w:rsid w:val="00451CF4"/>
    <w:rsid w:val="004D2814"/>
    <w:rsid w:val="0051234D"/>
    <w:rsid w:val="00586AE7"/>
    <w:rsid w:val="005B44D4"/>
    <w:rsid w:val="00626929"/>
    <w:rsid w:val="00662BE2"/>
    <w:rsid w:val="0069380A"/>
    <w:rsid w:val="006B5DAF"/>
    <w:rsid w:val="006C5C36"/>
    <w:rsid w:val="006F3160"/>
    <w:rsid w:val="006F5E32"/>
    <w:rsid w:val="00751093"/>
    <w:rsid w:val="00786022"/>
    <w:rsid w:val="00791942"/>
    <w:rsid w:val="007B1B4F"/>
    <w:rsid w:val="00820FC1"/>
    <w:rsid w:val="00880BCE"/>
    <w:rsid w:val="008E1A59"/>
    <w:rsid w:val="008E77CB"/>
    <w:rsid w:val="00912ABB"/>
    <w:rsid w:val="009510A4"/>
    <w:rsid w:val="00A3141B"/>
    <w:rsid w:val="00AB047D"/>
    <w:rsid w:val="00AE3ADC"/>
    <w:rsid w:val="00AF6D21"/>
    <w:rsid w:val="00B16E7C"/>
    <w:rsid w:val="00B47B99"/>
    <w:rsid w:val="00B55FD7"/>
    <w:rsid w:val="00BA073D"/>
    <w:rsid w:val="00BC4C10"/>
    <w:rsid w:val="00C3535C"/>
    <w:rsid w:val="00C63662"/>
    <w:rsid w:val="00CA3777"/>
    <w:rsid w:val="00CC328D"/>
    <w:rsid w:val="00CD24AD"/>
    <w:rsid w:val="00CE1C6D"/>
    <w:rsid w:val="00D336D6"/>
    <w:rsid w:val="00D50045"/>
    <w:rsid w:val="00DA7C05"/>
    <w:rsid w:val="00DF5BF6"/>
    <w:rsid w:val="00E4338C"/>
    <w:rsid w:val="00E56800"/>
    <w:rsid w:val="00E61D55"/>
    <w:rsid w:val="00E9741E"/>
    <w:rsid w:val="00F434C6"/>
    <w:rsid w:val="00F97E4C"/>
    <w:rsid w:val="00FF36E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1E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qFormat/>
    <w:rsid w:val="00E9741E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qFormat/>
    <w:rsid w:val="00E9741E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E9741E"/>
    <w:pPr>
      <w:spacing w:before="120"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E9741E"/>
    <w:rPr>
      <w:rFonts w:ascii="Times New Roman" w:hAnsi="Times New Roman" w:cs="Times New Roman"/>
      <w:b/>
      <w:lang w:val="sk-SK" w:eastAsia="cs-CZ"/>
    </w:rPr>
  </w:style>
  <w:style w:type="character" w:customStyle="1" w:styleId="Heading2Char">
    <w:name w:val="Heading 2 Char"/>
    <w:link w:val="Heading2"/>
    <w:locked/>
    <w:rsid w:val="00E9741E"/>
    <w:rPr>
      <w:rFonts w:ascii="Times New Roman" w:hAnsi="Times New Roman" w:cs="Times New Roman"/>
      <w:b/>
      <w:lang w:val="sk-SK" w:eastAsia="cs-CZ"/>
    </w:rPr>
  </w:style>
  <w:style w:type="character" w:customStyle="1" w:styleId="Heading3Char">
    <w:name w:val="Heading 3 Char"/>
    <w:link w:val="Heading3"/>
    <w:locked/>
    <w:rsid w:val="00E9741E"/>
    <w:rPr>
      <w:rFonts w:ascii="Times New Roman" w:hAnsi="Times New Roman" w:cs="Times New Roman"/>
      <w:b/>
      <w:lang w:val="sk-SK" w:eastAsia="cs-CZ"/>
    </w:rPr>
  </w:style>
  <w:style w:type="paragraph" w:customStyle="1" w:styleId="odsek">
    <w:name w:val="odsek"/>
    <w:basedOn w:val="Normal"/>
    <w:rsid w:val="00E9741E"/>
    <w:pPr>
      <w:spacing w:before="120" w:after="120"/>
      <w:ind w:firstLine="709"/>
      <w:jc w:val="both"/>
    </w:pPr>
  </w:style>
  <w:style w:type="paragraph" w:styleId="Footer">
    <w:name w:val="footer"/>
    <w:basedOn w:val="Normal"/>
    <w:link w:val="FooterChar"/>
    <w:rsid w:val="00E9741E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locked/>
    <w:rsid w:val="00E9741E"/>
    <w:rPr>
      <w:rFonts w:ascii="Times New Roman" w:hAnsi="Times New Roman" w:cs="Times New Roman"/>
      <w:lang w:val="sk-SK" w:eastAsia="cs-CZ"/>
    </w:rPr>
  </w:style>
  <w:style w:type="character" w:styleId="PageNumber">
    <w:name w:val="page number"/>
    <w:basedOn w:val="DefaultParagraphFont"/>
    <w:rsid w:val="00E9741E"/>
    <w:rPr>
      <w:rFonts w:cs="Times New Roman"/>
      <w:rtl w:val="0"/>
      <w:cs w:val="0"/>
    </w:rPr>
  </w:style>
  <w:style w:type="paragraph" w:customStyle="1" w:styleId="CarCharCharChar">
    <w:name w:val="Car Char Char Char"/>
    <w:basedOn w:val="Normal"/>
    <w:rsid w:val="00E9741E"/>
    <w:pPr>
      <w:keepNext w:val="0"/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608</Words>
  <Characters>3471</Characters>
  <Application>Microsoft Office Word</Application>
  <DocSecurity>0</DocSecurity>
  <Lines>0</Lines>
  <Paragraphs>0</Paragraphs>
  <ScaleCrop>false</ScaleCrop>
  <Company>Kancelaria NR SR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gondzi</dc:creator>
  <cp:lastModifiedBy>Gašparíková, Jarmila</cp:lastModifiedBy>
  <cp:revision>2</cp:revision>
  <dcterms:created xsi:type="dcterms:W3CDTF">2015-01-08T14:19:00Z</dcterms:created>
  <dcterms:modified xsi:type="dcterms:W3CDTF">2015-01-08T14:19:00Z</dcterms:modified>
</cp:coreProperties>
</file>