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388" w:rsidRPr="00364B52" w:rsidP="00C44388">
      <w:pPr>
        <w:pStyle w:val="Standard"/>
        <w:bidi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top"/>
      <w:bookmarkEnd w:id="0"/>
      <w:r w:rsidRPr="00364B52">
        <w:rPr>
          <w:rFonts w:ascii="Times New Roman" w:hAnsi="Times New Roman" w:cs="Times New Roman" w:hint="default"/>
          <w:bCs/>
          <w:color w:val="000000"/>
          <w:sz w:val="24"/>
          <w:szCs w:val="24"/>
        </w:rPr>
        <w:t>Ná</w:t>
      </w:r>
      <w:r w:rsidRPr="00364B52">
        <w:rPr>
          <w:rFonts w:ascii="Times New Roman" w:hAnsi="Times New Roman" w:cs="Times New Roman" w:hint="default"/>
          <w:bCs/>
          <w:color w:val="000000"/>
          <w:sz w:val="24"/>
          <w:szCs w:val="24"/>
        </w:rPr>
        <w:t>vrh</w:t>
      </w:r>
      <w:r w:rsidRPr="00364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5E15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C44388">
        <w:rPr>
          <w:rFonts w:ascii="Times New Roman" w:hAnsi="Times New Roman" w:hint="default"/>
          <w:b/>
          <w:bCs/>
          <w:color w:val="000000"/>
          <w:sz w:val="24"/>
          <w:szCs w:val="24"/>
        </w:rPr>
        <w:t>VYHLÁŠ</w:t>
      </w:r>
      <w:r w:rsidRPr="00364B52" w:rsidR="00C44388">
        <w:rPr>
          <w:rFonts w:ascii="Times New Roman" w:hAnsi="Times New Roman" w:hint="default"/>
          <w:b/>
          <w:bCs/>
          <w:color w:val="000000"/>
          <w:sz w:val="24"/>
          <w:szCs w:val="24"/>
        </w:rPr>
        <w:t>KA</w:t>
      </w:r>
    </w:p>
    <w:p w:rsidR="00C44388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65D7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Ministerstva ž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ivotné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ho prostredia Slovenskej republiky </w:t>
      </w:r>
    </w:p>
    <w:p w:rsidR="002765D7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765D7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="00FB342E">
        <w:rPr>
          <w:rFonts w:ascii="Times New Roman" w:hAnsi="Times New Roman"/>
          <w:bCs/>
          <w:color w:val="000000"/>
          <w:sz w:val="24"/>
          <w:szCs w:val="24"/>
        </w:rPr>
        <w:t>z  .....</w:t>
      </w:r>
      <w:r w:rsidR="007002FE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871ADD">
        <w:rPr>
          <w:rFonts w:ascii="Times New Roman" w:hAnsi="Times New Roman"/>
          <w:bCs/>
          <w:color w:val="000000"/>
          <w:sz w:val="24"/>
          <w:szCs w:val="24"/>
        </w:rPr>
        <w:t>2015</w:t>
      </w:r>
    </w:p>
    <w:p w:rsidR="002765D7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765D7" w:rsidRPr="00364B52" w:rsidP="002765D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364B52">
        <w:rPr>
          <w:rFonts w:ascii="Times New Roman" w:hAnsi="Times New Roman" w:hint="default"/>
          <w:b/>
          <w:bCs/>
          <w:color w:val="000000"/>
          <w:sz w:val="24"/>
          <w:szCs w:val="24"/>
        </w:rPr>
        <w:t>o evidenč</w:t>
      </w:r>
      <w:r w:rsidRPr="00364B52">
        <w:rPr>
          <w:rFonts w:ascii="Times New Roman" w:hAnsi="Times New Roman" w:hint="default"/>
          <w:b/>
          <w:bCs/>
          <w:color w:val="000000"/>
          <w:sz w:val="24"/>
          <w:szCs w:val="24"/>
        </w:rPr>
        <w:t>nej a ohlasovacej povinnosti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765D7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64B52">
        <w:rPr>
          <w:rFonts w:ascii="Times New Roman" w:hAnsi="Times New Roman" w:hint="default"/>
          <w:color w:val="000000"/>
          <w:sz w:val="24"/>
          <w:szCs w:val="24"/>
        </w:rPr>
        <w:t>Ministerstvo ž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ivotné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ho prostredia Slovenskej republiky (ď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alej len „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ministerstvo“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) podľ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a §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10</w:t>
      </w:r>
      <w:r w:rsidRPr="00364B52" w:rsidR="004C1C79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ods. 3  pí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sm.  c)</w:t>
      </w:r>
      <w:r w:rsidRPr="00364B52" w:rsidR="00F65916">
        <w:rPr>
          <w:rFonts w:ascii="Times New Roman" w:hAnsi="Times New Roman"/>
          <w:color w:val="000000"/>
          <w:sz w:val="24"/>
          <w:szCs w:val="24"/>
        </w:rPr>
        <w:t>, f), g), i), k</w:t>
      </w:r>
      <w:r w:rsidRPr="00364B52" w:rsidR="00F65916">
        <w:rPr>
          <w:rFonts w:ascii="Times New Roman" w:hAnsi="Times New Roman"/>
          <w:color w:val="000000"/>
          <w:sz w:val="24"/>
          <w:szCs w:val="24"/>
        </w:rPr>
        <w:t>), l), n), y)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. ....o odpadoch a o zmene a 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doplnení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niektorý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konov (ď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alej len „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kon“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) ustanovuje:</w:t>
      </w:r>
    </w:p>
    <w:p w:rsidR="00C44388" w:rsidRPr="00364B52" w:rsidP="007E689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E689A" w:rsidRPr="00364B52" w:rsidP="007E689A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1</w:t>
      </w:r>
    </w:p>
    <w:p w:rsidR="00EA0A91" w:rsidRPr="00364B52" w:rsidP="00EA0A9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Vedenie evidencií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(1)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Na úč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ely vedenia evidencií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sa odpady zaraď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ujú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podľ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 Kataló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gu odpadov. </w:t>
      </w:r>
      <w:r>
        <w:rPr>
          <w:rStyle w:val="FootnoteReference"/>
          <w:rFonts w:ascii="Times New Roman" w:hAnsi="Times New Roman"/>
          <w:bCs/>
          <w:color w:val="000000"/>
          <w:sz w:val="24"/>
          <w:szCs w:val="24"/>
          <w:rtl w:val="0"/>
        </w:rPr>
        <w:footnoteReference w:id="2"/>
      </w:r>
      <w:r w:rsidRPr="00364B52" w:rsidR="00DF043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)</w:t>
      </w: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br/>
      </w: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(2)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Evidencie mož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no viesť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somnej alebo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elektronickej podobe.</w:t>
      </w: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br/>
      </w: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(3)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senia na zá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klade evidencie sa podá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vajú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na tlač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ivá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ch, ktorý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vzory sú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uvedené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lohá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č.</w:t>
      </w:r>
      <w:r w:rsidRPr="00364B52" w:rsidR="004C1C7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4B52" w:rsidR="003E12C8">
        <w:rPr>
          <w:rFonts w:ascii="Times New Roman" w:hAnsi="Times New Roman"/>
          <w:bCs/>
          <w:color w:val="000000"/>
          <w:sz w:val="24"/>
          <w:szCs w:val="24"/>
        </w:rPr>
        <w:t>1, 2 a </w:t>
      </w:r>
      <w:r w:rsidRPr="00364B52" w:rsidR="00160B45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364B52" w:rsidR="003E12C8">
        <w:rPr>
          <w:rFonts w:ascii="Times New Roman" w:hAnsi="Times New Roman" w:hint="default"/>
          <w:bCs/>
          <w:color w:val="000000"/>
          <w:sz w:val="24"/>
          <w:szCs w:val="24"/>
        </w:rPr>
        <w:t xml:space="preserve"> až</w:t>
      </w:r>
      <w:r w:rsidRPr="00364B52" w:rsidR="003E12C8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364B52" w:rsidR="008A45DE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alebo na zhodný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tlač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ový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vý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stupoch z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elektronické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spracovani</w:t>
      </w:r>
      <w:r w:rsidRPr="00364B52" w:rsidR="004225AE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t.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7E689A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2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</w:rPr>
        <w:t>Evidencia odpadov</w:t>
      </w:r>
      <w:r w:rsidRPr="00364B52" w:rsidR="008C4F2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C774C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(1)</w:t>
        <w:tab/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Evidencia odpadov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sa pre vš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etky kategó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rie odpadov vedie podľ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 druhov bez obmedzenia množ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stva na Evidenč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nom liste odpadu, ktoré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vzor je uvedený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lohe 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. 1. Evidencia sa vedie samostatne za kaž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prevá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dzkareň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. </w:t>
      </w:r>
      <w:r>
        <w:rPr>
          <w:rStyle w:val="FootnoteReference"/>
          <w:rFonts w:ascii="Times New Roman" w:hAnsi="Times New Roman"/>
          <w:bCs/>
          <w:color w:val="000000"/>
          <w:sz w:val="24"/>
          <w:szCs w:val="24"/>
          <w:rtl w:val="0"/>
        </w:rPr>
        <w:footnoteReference w:id="3"/>
      </w:r>
      <w:r w:rsidRPr="00364B52" w:rsidR="00DF043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)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(2)</w:t>
        <w:tab/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Ak sa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Evidenč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nom liste odpadu uvá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dza nebezpeč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o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dpad, priradí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sa ku kaž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mu druhu nebezpeč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odpadu aj ypsilonový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kó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 podľ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a </w:t>
      </w:r>
      <w:r w:rsidRPr="00364B52" w:rsidR="003E12C8">
        <w:rPr>
          <w:rFonts w:ascii="Times New Roman" w:hAnsi="Times New Roman"/>
          <w:bCs/>
          <w:color w:val="000000"/>
          <w:sz w:val="24"/>
          <w:szCs w:val="24"/>
        </w:rPr>
        <w:t>K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ataló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gu odpadov. Ak mož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no k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jedné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mu druhu nebezpeč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odpadu priradiť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viac ypsilonový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kó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dov, priradí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sa ten ypsilonový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kó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d, ktorý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je rozhodujú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ci vzhľ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adom na nebezpeč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vlastn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osti odpadu</w:t>
      </w:r>
      <w:r w:rsidRPr="00364B52" w:rsidR="001C004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1C0044" w:rsidRPr="00364B52" w:rsidP="007E68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(3)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Evidenč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list odpadu sa vypĺň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 priebež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ne za obdobie kalendá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rneho roka.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(4)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Drž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iteľ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odpadu uchová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va Evidenč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list odpadu päť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rokov.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765D7" w:rsidRPr="00364B52" w:rsidP="007E689A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65D7" w:rsidRPr="00364B52" w:rsidP="007E689A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89A" w:rsidRPr="00364B52" w:rsidP="007E689A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3</w:t>
      </w:r>
    </w:p>
    <w:p w:rsidR="00120B5D" w:rsidRPr="00364B52" w:rsidP="00120B5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Hlá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senie o vzniku odpadu a 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nakladaní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s 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ní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m 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(1)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senie o vzniku odpadu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nakladaní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 podá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 drž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iteľ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odpadu na tlač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ive, ktoré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vzor je uvedený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lohe 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. 2, ak nakladá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roč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ne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hrne s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viac ako 50 kg nebezpeč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odpadov alebo s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viac ako jednou tonou ostatný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odpadov. Ak ide o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vznik biologicky rozlož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iteľ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kuchynské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reš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taurač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odpa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u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odpadov uvedený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lohe 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. 3, 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senie o vzniku odpadu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nakladaní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 sa podá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va bez ohľ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adu na</w:t>
      </w:r>
      <w:r w:rsidRPr="00364B52" w:rsidR="003E12C8">
        <w:rPr>
          <w:rFonts w:ascii="Times New Roman" w:hAnsi="Times New Roman"/>
          <w:bCs/>
          <w:color w:val="000000"/>
          <w:sz w:val="24"/>
          <w:szCs w:val="24"/>
        </w:rPr>
        <w:t xml:space="preserve"> ich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množ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stvo.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(2)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senie o vzniku odpadu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nakladaní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 sa podá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va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za obdobie kalendá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rneho roka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zasiela sa prí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sluš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mu 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radu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Recyklač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mu fond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u </w:t>
      </w:r>
      <w:r w:rsidRPr="00364B52" w:rsidR="005E0046">
        <w:rPr>
          <w:rFonts w:ascii="Times New Roman" w:hAnsi="Times New Roman" w:hint="default"/>
          <w:bCs/>
          <w:color w:val="000000"/>
          <w:sz w:val="24"/>
          <w:szCs w:val="24"/>
        </w:rPr>
        <w:t>do konca februá</w:t>
      </w:r>
      <w:r w:rsidRPr="00364B52" w:rsidR="005E0046">
        <w:rPr>
          <w:rFonts w:ascii="Times New Roman" w:hAnsi="Times New Roman" w:hint="default"/>
          <w:bCs/>
          <w:color w:val="000000"/>
          <w:sz w:val="24"/>
          <w:szCs w:val="24"/>
        </w:rPr>
        <w:t>ra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nasledujú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ceho roka.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(3)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Okrem Hlásenia o vzniku odpadu a nakladaní s ním podľa odsekov 1 a 2 sa za obdobie kalendárneho štvrťroka podáva na tlačive, ktorého vzor je uvedený v prílohe č. </w:t>
      </w:r>
      <w:r w:rsidRPr="00364B52" w:rsidR="00CF279C">
        <w:rPr>
          <w:rFonts w:ascii="Times New Roman" w:hAnsi="Times New Roman"/>
          <w:color w:val="000000"/>
          <w:sz w:val="24"/>
          <w:szCs w:val="24"/>
          <w:lang w:eastAsia="sk-SK"/>
        </w:rPr>
        <w:t>2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, aj Hlásenie o vzniku a nakladaní s</w:t>
      </w:r>
      <w:r w:rsidRPr="00364B52" w:rsidR="00CF279C">
        <w:rPr>
          <w:rFonts w:ascii="Times New Roman" w:hAnsi="Times New Roman"/>
          <w:color w:val="000000"/>
          <w:sz w:val="24"/>
          <w:szCs w:val="24"/>
          <w:lang w:eastAsia="sk-SK"/>
        </w:rPr>
        <w:t>:</w:t>
      </w:r>
    </w:p>
    <w:p w:rsidR="007E689A" w:rsidRPr="00364B52" w:rsidP="00C542DD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  <w:t>použitými batériami a akumulátormi a použitými batéria</w:t>
      </w:r>
      <w:r w:rsidRPr="00364B52" w:rsidR="003E12C8">
        <w:rPr>
          <w:rFonts w:ascii="Times New Roman" w:hAnsi="Times New Roman"/>
          <w:color w:val="000000"/>
          <w:sz w:val="24"/>
          <w:szCs w:val="24"/>
          <w:lang w:eastAsia="sk-SK"/>
        </w:rPr>
        <w:t>mi a akumulátormi zo zariadení,</w:t>
      </w:r>
      <w:r w:rsidRPr="00364B52" w:rsidR="00CF27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do ktorých sú bat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érie a akumulátory zabudovávané;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  <w:t>odpadovými olejmi;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c)</w:t>
        <w:tab/>
        <w:t>opotrebovanými pneumatikami;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d)</w:t>
        <w:tab/>
        <w:t>odpadmi z viacvrst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vových kombinovaných materiálov;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e)</w:t>
        <w:tab/>
        <w:t>elektroodpadom;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f)</w:t>
        <w:tab/>
        <w:t>odpadmi z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364B52" w:rsidR="000B7739">
        <w:rPr>
          <w:rFonts w:ascii="Times New Roman" w:hAnsi="Times New Roman"/>
          <w:color w:val="000000"/>
          <w:sz w:val="24"/>
          <w:szCs w:val="24"/>
          <w:lang w:eastAsia="sk-SK"/>
        </w:rPr>
        <w:t>plastov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;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0B7739">
        <w:rPr>
          <w:rFonts w:ascii="Times New Roman" w:hAnsi="Times New Roman"/>
          <w:color w:val="000000"/>
          <w:sz w:val="24"/>
          <w:szCs w:val="24"/>
          <w:lang w:eastAsia="sk-SK"/>
        </w:rPr>
        <w:t>g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)</w:t>
        <w:tab/>
        <w:t>odpadmi z papiera a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lepenky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;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0B7739">
        <w:rPr>
          <w:rFonts w:ascii="Times New Roman" w:hAnsi="Times New Roman"/>
          <w:color w:val="000000"/>
          <w:sz w:val="24"/>
          <w:szCs w:val="24"/>
          <w:lang w:eastAsia="sk-SK"/>
        </w:rPr>
        <w:t>h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)</w:t>
        <w:tab/>
        <w:t>odpadmi zo skla;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0B7739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)</w:t>
        <w:tab/>
        <w:t>starými vozidlami;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7E689A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0B7739">
        <w:rPr>
          <w:rFonts w:ascii="Times New Roman" w:hAnsi="Times New Roman"/>
          <w:color w:val="000000"/>
          <w:sz w:val="24"/>
          <w:szCs w:val="24"/>
          <w:lang w:eastAsia="sk-SK"/>
        </w:rPr>
        <w:t>j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)</w:t>
        <w:tab/>
        <w:t>odpadmi z kovových obalov.</w:t>
      </w:r>
    </w:p>
    <w:p w:rsidR="009D7CE0" w:rsidRPr="00364B52" w:rsidP="00CF279C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D7CE0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(</w:t>
      </w: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4)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Hlásenie podľa odseku 3 sa zasiela Recyklačnému fondu </w:t>
      </w:r>
      <w:r w:rsidRPr="00364B52" w:rsidR="0076331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príslušnému úradu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do konca mesiaca nasledujúceho po uplynutí kalendárneho štvrťroka</w:t>
      </w:r>
      <w:r w:rsidRPr="00364B52">
        <w:rPr>
          <w:rFonts w:ascii="Times New Roman" w:hAnsi="Times New Roman"/>
          <w:color w:val="000000"/>
          <w:sz w:val="24"/>
          <w:szCs w:val="24"/>
          <w:lang w:val="en-US" w:eastAsia="sk-SK"/>
        </w:rPr>
        <w:t xml:space="preserve">;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to sa nevzťahuje na pôvodcov odpadov. </w:t>
      </w:r>
    </w:p>
    <w:p w:rsidR="007E689A" w:rsidRPr="00364B52" w:rsidP="00F2359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364B52" w:rsidR="009752CA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senie o vzniku odpadu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nakladaní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 drž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iteľ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odpadu uchová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va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somnej forme päť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rokov</w:t>
      </w:r>
      <w:r w:rsidRPr="00364B52" w:rsidR="00F2359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7E689A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4</w:t>
      </w:r>
    </w:p>
    <w:p w:rsidR="004C774C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Evidenč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ný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list zariadenia na zhodnocovanie a 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zneš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kodň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ovanie odpadov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4B52" w:rsidR="00EA0A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E689A" w:rsidRPr="00364B52" w:rsidP="001D7C46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(1)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Evidenčný list zariadenia na zhodnocovanie odpadov a</w:t>
      </w:r>
      <w:r w:rsidRPr="00364B52" w:rsidR="00AC3B3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Evidenčný list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zariadenia na zneškodňovanie odpadov vedie prevádzkovateľ zariadenia podľa vzoru uvedeného v prílohe č.</w:t>
      </w:r>
      <w:r w:rsidRPr="00364B52" w:rsidR="003D42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4.</w:t>
      </w:r>
    </w:p>
    <w:p w:rsidR="00F23598" w:rsidRPr="00364B52" w:rsidP="00F2359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F23598" w:rsidRPr="00364B52" w:rsidP="001D7C46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(2)</w:t>
        <w:tab/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Evidenčný list zariadenia na zhodnocovanie odpadov a</w:t>
      </w:r>
      <w:r w:rsidRPr="00364B52" w:rsidR="00AC3B3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Evidenčný list 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zariadenia na zneškodňovanie odpadov sa vypĺňa</w:t>
      </w:r>
      <w:r w:rsidRPr="00364B52" w:rsidR="00AC3B3F">
        <w:rPr>
          <w:rFonts w:ascii="Times New Roman" w:hAnsi="Times New Roman"/>
          <w:color w:val="000000"/>
          <w:sz w:val="24"/>
          <w:szCs w:val="24"/>
          <w:lang w:eastAsia="sk-SK"/>
        </w:rPr>
        <w:t>jú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obdobie kalendárneho roka a zasiela</w:t>
      </w:r>
      <w:r w:rsidRPr="00364B52" w:rsidR="00AC3B3F">
        <w:rPr>
          <w:rFonts w:ascii="Times New Roman" w:hAnsi="Times New Roman"/>
          <w:color w:val="000000"/>
          <w:sz w:val="24"/>
          <w:szCs w:val="24"/>
          <w:lang w:eastAsia="sk-SK"/>
        </w:rPr>
        <w:t>jú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 príslušnému úradu do </w:t>
      </w:r>
      <w:r w:rsidRPr="00364B52" w:rsidR="009E35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konca februára 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nasledujúceho roka.</w:t>
      </w:r>
    </w:p>
    <w:p w:rsidR="00F23598" w:rsidRPr="00364B52" w:rsidP="00F2359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752CA" w:rsidRPr="00364B52" w:rsidP="001D7C46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(3)</w:t>
        <w:tab/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Evidenčný list zariadenia na zhodnocovanie odpadov a</w:t>
      </w:r>
      <w:r w:rsidRPr="00364B52" w:rsidR="00AC3B3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Evidenčný list 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zariadenia na zneškodňovanie odpadov uchováva prevádzkovateľ zariadenia po celý čas prevádzky zariadenia a ešte </w:t>
      </w:r>
      <w:r w:rsidRPr="00364B52" w:rsidR="00314A75">
        <w:rPr>
          <w:rFonts w:ascii="Times New Roman" w:hAnsi="Times New Roman"/>
          <w:color w:val="000000"/>
          <w:sz w:val="24"/>
          <w:szCs w:val="24"/>
          <w:lang w:eastAsia="sk-SK"/>
        </w:rPr>
        <w:t>10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rokov po jej skončení.</w:t>
      </w:r>
    </w:p>
    <w:p w:rsidR="003020F1" w:rsidRPr="00364B52" w:rsidP="001D7C46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E689A" w:rsidRPr="00364B52" w:rsidP="007E689A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5</w:t>
      </w:r>
    </w:p>
    <w:p w:rsidR="00EA0A91" w:rsidRPr="00364B52" w:rsidP="00EA0A9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7E689A">
        <w:rPr>
          <w:rFonts w:ascii="Times New Roman" w:hAnsi="Times New Roman"/>
          <w:b/>
          <w:bCs/>
          <w:color w:val="000000"/>
          <w:sz w:val="24"/>
          <w:szCs w:val="24"/>
        </w:rPr>
        <w:t>Evidencia o</w:t>
      </w:r>
      <w:r w:rsidRPr="00364B52" w:rsidR="003020F1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364B52" w:rsidR="003020F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64B52" w:rsidR="007E689A">
        <w:rPr>
          <w:rFonts w:ascii="Times New Roman" w:hAnsi="Times New Roman"/>
          <w:b/>
          <w:bCs/>
          <w:color w:val="000000"/>
          <w:sz w:val="24"/>
          <w:szCs w:val="24"/>
        </w:rPr>
        <w:t>prepravov</w:t>
      </w:r>
      <w:r w:rsidRPr="00364B52" w:rsidR="003E12C8">
        <w:rPr>
          <w:rFonts w:ascii="Times New Roman" w:hAnsi="Times New Roman"/>
          <w:b/>
          <w:bCs/>
          <w:color w:val="000000"/>
          <w:sz w:val="24"/>
          <w:szCs w:val="24"/>
        </w:rPr>
        <w:t>anom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nebezpeč</w:t>
      </w:r>
      <w:r w:rsidRPr="00364B52" w:rsidR="007E689A">
        <w:rPr>
          <w:rFonts w:ascii="Times New Roman" w:hAnsi="Times New Roman" w:hint="default"/>
          <w:b/>
          <w:bCs/>
          <w:color w:val="000000"/>
          <w:sz w:val="24"/>
          <w:szCs w:val="24"/>
        </w:rPr>
        <w:t>n</w:t>
      </w:r>
      <w:r w:rsidRPr="00364B52" w:rsidR="003E12C8">
        <w:rPr>
          <w:rFonts w:ascii="Times New Roman" w:hAnsi="Times New Roman"/>
          <w:b/>
          <w:bCs/>
          <w:color w:val="000000"/>
          <w:sz w:val="24"/>
          <w:szCs w:val="24"/>
        </w:rPr>
        <w:t>om</w:t>
      </w:r>
      <w:r w:rsidRPr="00364B52" w:rsidR="007E689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64B52" w:rsidR="003E12C8">
        <w:rPr>
          <w:rFonts w:ascii="Times New Roman" w:hAnsi="Times New Roman"/>
          <w:b/>
          <w:bCs/>
          <w:color w:val="000000"/>
          <w:sz w:val="24"/>
          <w:szCs w:val="24"/>
        </w:rPr>
        <w:t>odpade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(1)</w:t>
        <w:tab/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Evidencia o</w:t>
      </w:r>
      <w:r w:rsidRPr="00364B52" w:rsidR="003020F1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64B52" w:rsidR="003020F1">
        <w:rPr>
          <w:rFonts w:ascii="Times New Roman" w:hAnsi="Times New Roman"/>
          <w:bCs/>
          <w:color w:val="000000"/>
          <w:sz w:val="24"/>
          <w:szCs w:val="24"/>
        </w:rPr>
        <w:t xml:space="preserve"> p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repravovan</w:t>
      </w:r>
      <w:r w:rsidRPr="00364B52" w:rsidR="003E12C8">
        <w:rPr>
          <w:rFonts w:ascii="Times New Roman" w:hAnsi="Times New Roman"/>
          <w:bCs/>
          <w:color w:val="000000"/>
          <w:sz w:val="24"/>
          <w:szCs w:val="24"/>
        </w:rPr>
        <w:t>om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nebezpeč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</w:t>
      </w:r>
      <w:r w:rsidRPr="00364B52" w:rsidR="003E12C8">
        <w:rPr>
          <w:rFonts w:ascii="Times New Roman" w:hAnsi="Times New Roman"/>
          <w:bCs/>
          <w:color w:val="000000"/>
          <w:sz w:val="24"/>
          <w:szCs w:val="24"/>
        </w:rPr>
        <w:t>om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 xml:space="preserve"> odpad</w:t>
      </w:r>
      <w:r w:rsidRPr="00364B52" w:rsidR="003E12C8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sa vedie na Sprievodnom liste nebezpeč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</w:t>
      </w:r>
      <w:r w:rsidRPr="00364B52" w:rsidR="001D20FA">
        <w:rPr>
          <w:rFonts w:ascii="Times New Roman" w:hAnsi="Times New Roman" w:hint="default"/>
          <w:bCs/>
          <w:color w:val="000000"/>
          <w:sz w:val="24"/>
          <w:szCs w:val="24"/>
        </w:rPr>
        <w:t>é</w:t>
      </w:r>
      <w:r w:rsidRPr="00364B52" w:rsidR="001D20FA">
        <w:rPr>
          <w:rFonts w:ascii="Times New Roman" w:hAnsi="Times New Roman" w:hint="default"/>
          <w:bCs/>
          <w:color w:val="000000"/>
          <w:sz w:val="24"/>
          <w:szCs w:val="24"/>
        </w:rPr>
        <w:t>ho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 xml:space="preserve"> odpad</w:t>
      </w:r>
      <w:r w:rsidRPr="00364B52" w:rsidR="001D20FA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podľ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a 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§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26 ods. 2 pí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sm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. a) 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kona (ď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alej len „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sprievodný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list“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), ktoré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ho vzor je uvedený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v 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lohe č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. </w:t>
      </w:r>
      <w:r w:rsidRPr="00364B52" w:rsidR="00D92339">
        <w:rPr>
          <w:rFonts w:ascii="Times New Roman" w:hAnsi="Times New Roman"/>
          <w:color w:val="000000"/>
          <w:sz w:val="24"/>
          <w:szCs w:val="24"/>
        </w:rPr>
        <w:t>5</w:t>
      </w:r>
      <w:r w:rsidRPr="00364B52">
        <w:rPr>
          <w:rFonts w:ascii="Times New Roman" w:hAnsi="Times New Roman"/>
          <w:color w:val="000000"/>
          <w:sz w:val="24"/>
          <w:szCs w:val="24"/>
        </w:rPr>
        <w:t>.</w:t>
      </w:r>
    </w:p>
    <w:p w:rsidR="009752CA" w:rsidRPr="00364B52" w:rsidP="007E68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>
        <w:rPr>
          <w:rFonts w:ascii="Times New Roman" w:hAnsi="Times New Roman"/>
          <w:color w:val="000000"/>
          <w:sz w:val="24"/>
          <w:szCs w:val="24"/>
        </w:rPr>
        <w:t>(</w:t>
      </w: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2)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Odosielateľ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364B52" w:rsidR="001D20FA">
        <w:rPr>
          <w:rFonts w:ascii="Times New Roman" w:hAnsi="Times New Roman" w:hint="default"/>
          <w:bCs/>
          <w:color w:val="000000"/>
          <w:sz w:val="24"/>
          <w:szCs w:val="24"/>
        </w:rPr>
        <w:t>nebezpeč</w:t>
      </w:r>
      <w:r w:rsidRPr="00364B52" w:rsidR="001D20FA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 w:rsidR="001D20FA">
        <w:rPr>
          <w:rFonts w:ascii="Times New Roman" w:hAnsi="Times New Roman" w:hint="default"/>
          <w:bCs/>
          <w:color w:val="000000"/>
          <w:sz w:val="24"/>
          <w:szCs w:val="24"/>
        </w:rPr>
        <w:t xml:space="preserve">ho 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odpadu a</w:t>
      </w:r>
      <w:r w:rsidRPr="00364B52" w:rsidR="001D20FA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jemca</w:t>
      </w:r>
      <w:r w:rsidRPr="00364B52" w:rsidR="001D20FA">
        <w:rPr>
          <w:rFonts w:ascii="Times New Roman" w:hAnsi="Times New Roman" w:hint="default"/>
          <w:bCs/>
          <w:color w:val="000000"/>
          <w:sz w:val="24"/>
          <w:szCs w:val="24"/>
        </w:rPr>
        <w:t xml:space="preserve"> nebezpeč</w:t>
      </w:r>
      <w:r w:rsidRPr="00364B52" w:rsidR="001D20FA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 w:rsidR="001D20FA">
        <w:rPr>
          <w:rFonts w:ascii="Times New Roman" w:hAnsi="Times New Roman" w:hint="default"/>
          <w:bCs/>
          <w:color w:val="000000"/>
          <w:sz w:val="24"/>
          <w:szCs w:val="24"/>
        </w:rPr>
        <w:t>ho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odpadu uchová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vajú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sprievodný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list päť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rokov.</w:t>
      </w:r>
    </w:p>
    <w:p w:rsidR="007E689A" w:rsidRPr="00364B52" w:rsidP="007E68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1D7C46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(3)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senie o</w:t>
      </w:r>
      <w:r w:rsidRPr="00364B52" w:rsidR="003020F1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64B52" w:rsidR="003020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prepravovan</w:t>
      </w:r>
      <w:r w:rsidRPr="00364B52" w:rsidR="003E12C8">
        <w:rPr>
          <w:rFonts w:ascii="Times New Roman" w:hAnsi="Times New Roman"/>
          <w:bCs/>
          <w:color w:val="000000"/>
          <w:sz w:val="24"/>
          <w:szCs w:val="24"/>
        </w:rPr>
        <w:t>om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4B52" w:rsidR="003E12C8">
        <w:rPr>
          <w:rFonts w:ascii="Times New Roman" w:hAnsi="Times New Roman" w:hint="default"/>
          <w:bCs/>
          <w:color w:val="000000"/>
          <w:sz w:val="24"/>
          <w:szCs w:val="24"/>
        </w:rPr>
        <w:t>nebezpeč</w:t>
      </w:r>
      <w:r w:rsidRPr="00364B52" w:rsidR="003E12C8">
        <w:rPr>
          <w:rFonts w:ascii="Times New Roman" w:hAnsi="Times New Roman" w:hint="default"/>
          <w:bCs/>
          <w:color w:val="000000"/>
          <w:sz w:val="24"/>
          <w:szCs w:val="24"/>
        </w:rPr>
        <w:t xml:space="preserve">nom odpade 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podľ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a 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§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26 ods. 2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pí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sm. b) 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kona podá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va odosielateľ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364B52" w:rsidR="001D20FA">
        <w:rPr>
          <w:rFonts w:ascii="Times New Roman" w:hAnsi="Times New Roman" w:hint="default"/>
          <w:color w:val="000000"/>
          <w:sz w:val="24"/>
          <w:szCs w:val="24"/>
        </w:rPr>
        <w:t>nebezpeč</w:t>
      </w:r>
      <w:r w:rsidRPr="00364B52" w:rsidR="001D20FA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64B52" w:rsidR="001D20FA">
        <w:rPr>
          <w:rFonts w:ascii="Times New Roman" w:hAnsi="Times New Roman" w:hint="default"/>
          <w:color w:val="000000"/>
          <w:sz w:val="24"/>
          <w:szCs w:val="24"/>
        </w:rPr>
        <w:t xml:space="preserve">ho </w:t>
      </w:r>
      <w:r w:rsidRPr="00364B52">
        <w:rPr>
          <w:rFonts w:ascii="Times New Roman" w:hAnsi="Times New Roman"/>
          <w:color w:val="000000"/>
          <w:sz w:val="24"/>
          <w:szCs w:val="24"/>
        </w:rPr>
        <w:t>odpadu a</w:t>
      </w:r>
      <w:r w:rsidRPr="00364B52" w:rsidR="001D20FA">
        <w:rPr>
          <w:rFonts w:ascii="Times New Roman" w:hAnsi="Times New Roman"/>
          <w:color w:val="000000"/>
          <w:sz w:val="24"/>
          <w:szCs w:val="24"/>
        </w:rPr>
        <w:t> 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jemca</w:t>
      </w:r>
      <w:r w:rsidRPr="00364B52" w:rsidR="001D20FA">
        <w:rPr>
          <w:rFonts w:ascii="Times New Roman" w:hAnsi="Times New Roman" w:hint="default"/>
          <w:color w:val="000000"/>
          <w:sz w:val="24"/>
          <w:szCs w:val="24"/>
        </w:rPr>
        <w:t xml:space="preserve"> nebezpeč</w:t>
      </w:r>
      <w:r w:rsidRPr="00364B52" w:rsidR="001D20FA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364B52" w:rsidR="001D20FA">
        <w:rPr>
          <w:rFonts w:ascii="Times New Roman" w:hAnsi="Times New Roman" w:hint="default"/>
          <w:color w:val="000000"/>
          <w:sz w:val="24"/>
          <w:szCs w:val="24"/>
        </w:rPr>
        <w:t xml:space="preserve">ho 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odpadu na kó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pii sprievodné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ho listu. Hlá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senie o</w:t>
      </w:r>
      <w:r w:rsidRPr="00364B52" w:rsidR="003020F1">
        <w:rPr>
          <w:rFonts w:ascii="Times New Roman" w:hAnsi="Times New Roman"/>
          <w:color w:val="000000"/>
          <w:sz w:val="24"/>
          <w:szCs w:val="24"/>
        </w:rPr>
        <w:t> </w:t>
      </w:r>
      <w:r w:rsidRPr="00364B52" w:rsidR="003020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B52">
        <w:rPr>
          <w:rFonts w:ascii="Times New Roman" w:hAnsi="Times New Roman"/>
          <w:color w:val="000000"/>
          <w:sz w:val="24"/>
          <w:szCs w:val="24"/>
        </w:rPr>
        <w:t>prepravovan</w:t>
      </w:r>
      <w:r w:rsidRPr="00364B52" w:rsidR="003E12C8">
        <w:rPr>
          <w:rFonts w:ascii="Times New Roman" w:hAnsi="Times New Roman"/>
          <w:color w:val="000000"/>
          <w:sz w:val="24"/>
          <w:szCs w:val="24"/>
        </w:rPr>
        <w:t xml:space="preserve">om 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nebezpeč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n</w:t>
      </w:r>
      <w:r w:rsidRPr="00364B52" w:rsidR="003E12C8">
        <w:rPr>
          <w:rFonts w:ascii="Times New Roman" w:hAnsi="Times New Roman"/>
          <w:color w:val="000000"/>
          <w:sz w:val="24"/>
          <w:szCs w:val="24"/>
        </w:rPr>
        <w:t>om</w:t>
      </w:r>
      <w:r w:rsidRPr="00364B52">
        <w:rPr>
          <w:rFonts w:ascii="Times New Roman" w:hAnsi="Times New Roman"/>
          <w:color w:val="000000"/>
          <w:sz w:val="24"/>
          <w:szCs w:val="24"/>
        </w:rPr>
        <w:t xml:space="preserve"> odpad</w:t>
      </w:r>
      <w:r w:rsidRPr="00364B52" w:rsidR="003E12C8">
        <w:rPr>
          <w:rFonts w:ascii="Times New Roman" w:hAnsi="Times New Roman"/>
          <w:color w:val="000000"/>
          <w:sz w:val="24"/>
          <w:szCs w:val="24"/>
        </w:rPr>
        <w:t>e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 xml:space="preserve"> sa podá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va za obdobie kalendá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rneho mesiaca do desiateho dň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a nasledujú</w:t>
      </w:r>
      <w:r w:rsidRPr="00364B52">
        <w:rPr>
          <w:rFonts w:ascii="Times New Roman" w:hAnsi="Times New Roman" w:hint="default"/>
          <w:color w:val="000000"/>
          <w:sz w:val="24"/>
          <w:szCs w:val="24"/>
        </w:rPr>
        <w:t>ceho mesiaca.</w:t>
      </w:r>
    </w:p>
    <w:p w:rsidR="00D372BD" w:rsidRPr="00364B52" w:rsidP="007E689A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0A91" w:rsidRPr="00364B52" w:rsidP="00EA0A9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7E689A">
        <w:rPr>
          <w:rFonts w:ascii="Times New Roman" w:hAnsi="Times New Roman" w:hint="default"/>
          <w:b/>
          <w:color w:val="000000"/>
          <w:sz w:val="24"/>
          <w:szCs w:val="24"/>
        </w:rPr>
        <w:t>§</w:t>
      </w:r>
      <w:r w:rsidRPr="00364B52" w:rsidR="007E689A">
        <w:rPr>
          <w:rFonts w:ascii="Times New Roman" w:hAnsi="Times New Roman" w:hint="default"/>
          <w:b/>
          <w:color w:val="000000"/>
          <w:sz w:val="24"/>
          <w:szCs w:val="24"/>
        </w:rPr>
        <w:t xml:space="preserve"> 6</w:t>
      </w:r>
      <w:r w:rsidRPr="00364B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20B5D" w:rsidRPr="00364B52" w:rsidP="00120B5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7E689A">
        <w:rPr>
          <w:rFonts w:ascii="Times New Roman" w:hAnsi="Times New Roman"/>
          <w:b/>
          <w:bCs/>
          <w:color w:val="000000"/>
          <w:sz w:val="24"/>
          <w:szCs w:val="24"/>
        </w:rPr>
        <w:t>Eviden</w:t>
      </w:r>
      <w:r w:rsidRPr="00364B52" w:rsidR="00FB5663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364B52" w:rsidR="00FB5663">
        <w:rPr>
          <w:rFonts w:ascii="Times New Roman" w:hAnsi="Times New Roman"/>
          <w:b/>
          <w:bCs/>
          <w:color w:val="000000"/>
          <w:sz w:val="24"/>
          <w:szCs w:val="24"/>
        </w:rPr>
        <w:t>ia a </w:t>
      </w:r>
      <w:r w:rsidRPr="00364B52" w:rsidR="00FB5663">
        <w:rPr>
          <w:rFonts w:ascii="Times New Roman" w:hAnsi="Times New Roman" w:hint="default"/>
          <w:b/>
          <w:bCs/>
          <w:color w:val="000000"/>
          <w:sz w:val="24"/>
          <w:szCs w:val="24"/>
        </w:rPr>
        <w:t>Hlá</w:t>
      </w:r>
      <w:r w:rsidRPr="00364B52" w:rsidR="00FB5663">
        <w:rPr>
          <w:rFonts w:ascii="Times New Roman" w:hAnsi="Times New Roman" w:hint="default"/>
          <w:b/>
          <w:bCs/>
          <w:color w:val="000000"/>
          <w:sz w:val="24"/>
          <w:szCs w:val="24"/>
        </w:rPr>
        <w:t>senie o </w:t>
      </w:r>
      <w:r w:rsidRPr="00364B52" w:rsidR="00FB5663">
        <w:rPr>
          <w:rFonts w:ascii="Times New Roman" w:hAnsi="Times New Roman" w:hint="default"/>
          <w:b/>
          <w:bCs/>
          <w:color w:val="000000"/>
          <w:sz w:val="24"/>
          <w:szCs w:val="24"/>
        </w:rPr>
        <w:t>objeme vý</w:t>
      </w:r>
      <w:r w:rsidRPr="00364B52" w:rsidR="00FB5663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roby, </w:t>
      </w:r>
      <w:r w:rsidRPr="00364B52" w:rsidR="001D20FA">
        <w:rPr>
          <w:rFonts w:ascii="Times New Roman" w:hAnsi="Times New Roman" w:hint="default"/>
          <w:b/>
          <w:bCs/>
          <w:color w:val="000000"/>
          <w:sz w:val="24"/>
          <w:szCs w:val="24"/>
        </w:rPr>
        <w:t>cezhranič</w:t>
      </w:r>
      <w:r w:rsidRPr="00364B52" w:rsidR="001D20FA">
        <w:rPr>
          <w:rFonts w:ascii="Times New Roman" w:hAnsi="Times New Roman" w:hint="default"/>
          <w:b/>
          <w:bCs/>
          <w:color w:val="000000"/>
          <w:sz w:val="24"/>
          <w:szCs w:val="24"/>
        </w:rPr>
        <w:t>nej preprave z </w:t>
      </w:r>
      <w:r w:rsidRPr="00364B52" w:rsidR="001D20FA">
        <w:rPr>
          <w:rFonts w:ascii="Times New Roman" w:hAnsi="Times New Roman" w:hint="default"/>
          <w:b/>
          <w:bCs/>
          <w:color w:val="000000"/>
          <w:sz w:val="24"/>
          <w:szCs w:val="24"/>
        </w:rPr>
        <w:t>iné</w:t>
      </w:r>
      <w:r w:rsidRPr="00364B52" w:rsidR="001D20FA">
        <w:rPr>
          <w:rFonts w:ascii="Times New Roman" w:hAnsi="Times New Roman" w:hint="default"/>
          <w:b/>
          <w:bCs/>
          <w:color w:val="000000"/>
          <w:sz w:val="24"/>
          <w:szCs w:val="24"/>
        </w:rPr>
        <w:t>ho č</w:t>
      </w:r>
      <w:r w:rsidRPr="00364B52" w:rsidR="001D20FA">
        <w:rPr>
          <w:rFonts w:ascii="Times New Roman" w:hAnsi="Times New Roman" w:hint="default"/>
          <w:b/>
          <w:bCs/>
          <w:color w:val="000000"/>
          <w:sz w:val="24"/>
          <w:szCs w:val="24"/>
        </w:rPr>
        <w:t>lenské</w:t>
      </w:r>
      <w:r w:rsidRPr="00364B52" w:rsidR="001D20FA">
        <w:rPr>
          <w:rFonts w:ascii="Times New Roman" w:hAnsi="Times New Roman" w:hint="default"/>
          <w:b/>
          <w:bCs/>
          <w:color w:val="000000"/>
          <w:sz w:val="24"/>
          <w:szCs w:val="24"/>
        </w:rPr>
        <w:t>ho š</w:t>
      </w:r>
      <w:r w:rsidRPr="00364B52" w:rsidR="001D20FA">
        <w:rPr>
          <w:rFonts w:ascii="Times New Roman" w:hAnsi="Times New Roman" w:hint="default"/>
          <w:b/>
          <w:bCs/>
          <w:color w:val="000000"/>
          <w:sz w:val="24"/>
          <w:szCs w:val="24"/>
        </w:rPr>
        <w:t>tá</w:t>
      </w:r>
      <w:r w:rsidRPr="00364B52" w:rsidR="001D20FA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tu do </w:t>
      </w:r>
      <w:r w:rsidRPr="00364B52" w:rsidR="0016632C">
        <w:rPr>
          <w:rFonts w:ascii="Times New Roman" w:hAnsi="Times New Roman"/>
          <w:b/>
          <w:bCs/>
          <w:color w:val="000000"/>
          <w:sz w:val="24"/>
          <w:szCs w:val="24"/>
        </w:rPr>
        <w:t xml:space="preserve">Slovenskej republiky, </w:t>
      </w:r>
      <w:r w:rsidRPr="00364B52" w:rsidR="007E689A">
        <w:rPr>
          <w:rFonts w:ascii="Times New Roman" w:hAnsi="Times New Roman"/>
          <w:b/>
          <w:bCs/>
          <w:color w:val="000000"/>
          <w:sz w:val="24"/>
          <w:szCs w:val="24"/>
        </w:rPr>
        <w:t>dovozu</w:t>
      </w:r>
      <w:r w:rsidRPr="00364B52" w:rsidR="0016632C">
        <w:rPr>
          <w:rFonts w:ascii="Times New Roman" w:hAnsi="Times New Roman" w:hint="default"/>
          <w:b/>
          <w:bCs/>
          <w:color w:val="000000"/>
          <w:sz w:val="24"/>
          <w:szCs w:val="24"/>
        </w:rPr>
        <w:t>, cezhranič</w:t>
      </w:r>
      <w:r w:rsidRPr="00364B52" w:rsidR="0016632C">
        <w:rPr>
          <w:rFonts w:ascii="Times New Roman" w:hAnsi="Times New Roman" w:hint="default"/>
          <w:b/>
          <w:bCs/>
          <w:color w:val="000000"/>
          <w:sz w:val="24"/>
          <w:szCs w:val="24"/>
        </w:rPr>
        <w:t>nej preprave do iné</w:t>
      </w:r>
      <w:r w:rsidRPr="00364B52" w:rsidR="0016632C">
        <w:rPr>
          <w:rFonts w:ascii="Times New Roman" w:hAnsi="Times New Roman" w:hint="default"/>
          <w:b/>
          <w:bCs/>
          <w:color w:val="000000"/>
          <w:sz w:val="24"/>
          <w:szCs w:val="24"/>
        </w:rPr>
        <w:t>ho č</w:t>
      </w:r>
      <w:r w:rsidRPr="00364B52" w:rsidR="0016632C">
        <w:rPr>
          <w:rFonts w:ascii="Times New Roman" w:hAnsi="Times New Roman" w:hint="default"/>
          <w:b/>
          <w:bCs/>
          <w:color w:val="000000"/>
          <w:sz w:val="24"/>
          <w:szCs w:val="24"/>
        </w:rPr>
        <w:t>lenské</w:t>
      </w:r>
      <w:r w:rsidRPr="00364B52" w:rsidR="0016632C">
        <w:rPr>
          <w:rFonts w:ascii="Times New Roman" w:hAnsi="Times New Roman" w:hint="default"/>
          <w:b/>
          <w:bCs/>
          <w:color w:val="000000"/>
          <w:sz w:val="24"/>
          <w:szCs w:val="24"/>
        </w:rPr>
        <w:t>ho š</w:t>
      </w:r>
      <w:r w:rsidRPr="00364B52" w:rsidR="0016632C">
        <w:rPr>
          <w:rFonts w:ascii="Times New Roman" w:hAnsi="Times New Roman" w:hint="default"/>
          <w:b/>
          <w:bCs/>
          <w:color w:val="000000"/>
          <w:sz w:val="24"/>
          <w:szCs w:val="24"/>
        </w:rPr>
        <w:t>tá</w:t>
      </w:r>
      <w:r w:rsidRPr="00364B52" w:rsidR="0016632C">
        <w:rPr>
          <w:rFonts w:ascii="Times New Roman" w:hAnsi="Times New Roman" w:hint="default"/>
          <w:b/>
          <w:bCs/>
          <w:color w:val="000000"/>
          <w:sz w:val="24"/>
          <w:szCs w:val="24"/>
        </w:rPr>
        <w:t>tu zo Slovenskej republiky</w:t>
      </w:r>
      <w:r w:rsidRPr="00364B52" w:rsidR="003020F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364B52" w:rsidR="00FB5663">
        <w:rPr>
          <w:rFonts w:ascii="Times New Roman" w:hAnsi="Times New Roman" w:hint="default"/>
          <w:b/>
          <w:bCs/>
          <w:color w:val="000000"/>
          <w:sz w:val="24"/>
          <w:szCs w:val="24"/>
        </w:rPr>
        <w:t>vý</w:t>
      </w:r>
      <w:r w:rsidRPr="00364B52" w:rsidR="00FB5663">
        <w:rPr>
          <w:rFonts w:ascii="Times New Roman" w:hAnsi="Times New Roman" w:hint="default"/>
          <w:b/>
          <w:bCs/>
          <w:color w:val="000000"/>
          <w:sz w:val="24"/>
          <w:szCs w:val="24"/>
        </w:rPr>
        <w:t>vozu</w:t>
      </w:r>
      <w:r w:rsidRPr="00364B52" w:rsidR="003020F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1745D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E689A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 w:rsidR="001D7C46">
        <w:rPr>
          <w:rFonts w:ascii="Times New Roman" w:hAnsi="Times New Roman"/>
          <w:bCs/>
          <w:color w:val="000000"/>
          <w:sz w:val="24"/>
          <w:szCs w:val="24"/>
        </w:rPr>
        <w:t>(1)</w:t>
        <w:tab/>
      </w:r>
      <w:r w:rsidRPr="00364B52" w:rsidR="0009401D">
        <w:rPr>
          <w:rFonts w:ascii="Times New Roman" w:hAnsi="Times New Roman"/>
          <w:bCs/>
          <w:color w:val="000000"/>
          <w:sz w:val="24"/>
          <w:szCs w:val="24"/>
        </w:rPr>
        <w:t>Evidenciu o</w:t>
      </w:r>
      <w:r w:rsidRPr="00364B52" w:rsidR="000503B9">
        <w:rPr>
          <w:rFonts w:ascii="Times New Roman" w:hAnsi="Times New Roman" w:hint="default"/>
          <w:bCs/>
          <w:color w:val="000000"/>
          <w:sz w:val="24"/>
          <w:szCs w:val="24"/>
        </w:rPr>
        <w:t xml:space="preserve"> objeme vý</w:t>
      </w:r>
      <w:r w:rsidRPr="00364B52" w:rsidR="000503B9">
        <w:rPr>
          <w:rFonts w:ascii="Times New Roman" w:hAnsi="Times New Roman" w:hint="default"/>
          <w:bCs/>
          <w:color w:val="000000"/>
          <w:sz w:val="24"/>
          <w:szCs w:val="24"/>
        </w:rPr>
        <w:t xml:space="preserve">roby, 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cezhranič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nej preprave z 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iné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len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ské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tu do Slovenskej republiky, dovozu, cezhranič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nej preprave do iné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lenské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tu zo Slovenskej republiky</w:t>
      </w:r>
      <w:r w:rsidRPr="00364B52" w:rsidR="00B109D5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 xml:space="preserve"> vý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 xml:space="preserve">vozu </w:t>
      </w:r>
      <w:r w:rsidRPr="00364B52" w:rsidR="00B109D5">
        <w:rPr>
          <w:rFonts w:ascii="Times New Roman" w:hAnsi="Times New Roman"/>
          <w:bCs/>
          <w:color w:val="000000"/>
          <w:sz w:val="24"/>
          <w:szCs w:val="24"/>
        </w:rPr>
        <w:t xml:space="preserve">a  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urč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ený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vý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robkov vedie vý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robca a dovozca priebež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ne.</w:t>
      </w:r>
    </w:p>
    <w:p w:rsidR="00F23598" w:rsidRPr="00364B52" w:rsidP="00F23598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07241" w:rsidRPr="00364B52" w:rsidP="001D7C46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  <w:lang w:eastAsia="sk-SK"/>
        </w:rPr>
      </w:pP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(2)</w:t>
        <w:tab/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Hlásenie o objeme v</w:t>
      </w:r>
      <w:r w:rsidRPr="00364B52" w:rsidR="00FB566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ýroby, 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cezhranič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nej preprave z 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iné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lenské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tu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 xml:space="preserve"> do Slovenskej republiky, dovozu, cezhranič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nej preprave do iné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lenské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tu zo Slovenskej republiky</w:t>
      </w:r>
      <w:r w:rsidRPr="00364B52" w:rsidR="00B109D5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 xml:space="preserve"> vý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vozu</w:t>
      </w:r>
      <w:r w:rsidRPr="00364B52" w:rsidR="00B109D5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podáva výrobca a dovozca na tlačive, ktorého vzor je uvedený v prílohe č. </w:t>
      </w:r>
      <w:r w:rsidRPr="00364B52" w:rsidR="003E12C8">
        <w:rPr>
          <w:rFonts w:ascii="Times New Roman" w:hAnsi="Times New Roman"/>
          <w:color w:val="000000"/>
          <w:sz w:val="24"/>
          <w:szCs w:val="24"/>
          <w:lang w:eastAsia="sk-SK"/>
        </w:rPr>
        <w:t>6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, štvrťročne Recyklačnému fondu a</w:t>
      </w:r>
      <w:r w:rsidRPr="00364B52" w:rsidR="001D20FA">
        <w:rPr>
          <w:rFonts w:ascii="Times New Roman" w:hAnsi="Times New Roman"/>
          <w:color w:val="000000"/>
          <w:sz w:val="24"/>
          <w:szCs w:val="24"/>
          <w:lang w:eastAsia="sk-SK"/>
        </w:rPr>
        <w:t> príslušnému úradu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do konca mesiaca nasledujúceho po uplynutí kalendárneho štvrťroka. </w:t>
      </w:r>
    </w:p>
    <w:p w:rsidR="00F23598" w:rsidRPr="00364B52" w:rsidP="00F2359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E689A" w:rsidRPr="00364B52" w:rsidP="001D7C46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(3)</w:t>
        <w:tab/>
      </w:r>
      <w:r w:rsidRPr="00364B52" w:rsidR="00FB566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Hlásenie o objeme výroby, 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cezhranič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nej preprave z 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iné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lenské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tu do Slovenskej republiky, dovozu, cezhranič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nej preprave do iné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č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lenské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ho 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tu zo Slovenskej republiky</w:t>
      </w:r>
      <w:r w:rsidRPr="00364B52" w:rsidR="00B109D5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 xml:space="preserve"> vý</w:t>
      </w:r>
      <w:r w:rsidRPr="00364B52" w:rsidR="0077123E">
        <w:rPr>
          <w:rFonts w:ascii="Times New Roman" w:hAnsi="Times New Roman" w:hint="default"/>
          <w:bCs/>
          <w:color w:val="000000"/>
          <w:sz w:val="24"/>
          <w:szCs w:val="24"/>
        </w:rPr>
        <w:t>vozu</w:t>
      </w:r>
      <w:r w:rsidRPr="00364B52" w:rsidR="0077123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 w:rsidR="00B109D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uchováva v písomnej podobe výrobca a dovozca päť rokov.</w:t>
      </w:r>
    </w:p>
    <w:p w:rsidR="00F23598" w:rsidRPr="00364B52" w:rsidP="00F2359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E689A" w:rsidRPr="00364B52" w:rsidP="00F1310F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7</w:t>
      </w:r>
    </w:p>
    <w:p w:rsidR="00120B5D" w:rsidRPr="00364B52" w:rsidP="00120B5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7E689A">
        <w:rPr>
          <w:rFonts w:ascii="Times New Roman" w:hAnsi="Times New Roman"/>
          <w:b/>
          <w:bCs/>
          <w:color w:val="000000"/>
          <w:sz w:val="24"/>
          <w:szCs w:val="24"/>
        </w:rPr>
        <w:t xml:space="preserve">Evidencia o zbere </w:t>
      </w:r>
      <w:r w:rsidRPr="00364B52" w:rsidR="00AD6B2E">
        <w:rPr>
          <w:rFonts w:ascii="Times New Roman" w:hAnsi="Times New Roman" w:hint="default"/>
          <w:b/>
          <w:bCs/>
          <w:color w:val="000000"/>
          <w:sz w:val="24"/>
          <w:szCs w:val="24"/>
        </w:rPr>
        <w:t>vrá</w:t>
      </w:r>
      <w:r w:rsidRPr="00364B52" w:rsidR="00AD6B2E">
        <w:rPr>
          <w:rFonts w:ascii="Times New Roman" w:hAnsi="Times New Roman" w:hint="default"/>
          <w:b/>
          <w:bCs/>
          <w:color w:val="000000"/>
          <w:sz w:val="24"/>
          <w:szCs w:val="24"/>
        </w:rPr>
        <w:t>tane vý</w:t>
      </w:r>
      <w:r w:rsidRPr="00364B52" w:rsidR="00AD6B2E">
        <w:rPr>
          <w:rFonts w:ascii="Times New Roman" w:hAnsi="Times New Roman" w:hint="default"/>
          <w:b/>
          <w:bCs/>
          <w:color w:val="000000"/>
          <w:sz w:val="24"/>
          <w:szCs w:val="24"/>
        </w:rPr>
        <w:t>kupu niektorý</w:t>
      </w:r>
      <w:r w:rsidRPr="00364B52" w:rsidR="00AD6B2E">
        <w:rPr>
          <w:rFonts w:ascii="Times New Roman" w:hAnsi="Times New Roman" w:hint="default"/>
          <w:b/>
          <w:bCs/>
          <w:color w:val="000000"/>
          <w:sz w:val="24"/>
          <w:szCs w:val="24"/>
        </w:rPr>
        <w:t>ch odpadov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D6B2E" w:rsidRPr="00364B52" w:rsidP="007E68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11962" w:rsidRPr="00364B52" w:rsidP="00FE0E85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(1)</w:t>
        <w:tab/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Evidencia o zbere </w:t>
      </w:r>
      <w:r w:rsidRPr="00364B52" w:rsidR="00AD6B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vrátane výkupu niektorých 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odpad</w:t>
      </w:r>
      <w:r w:rsidRPr="00364B52" w:rsidR="00AD6B2E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364B52" w:rsidR="00257E9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 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podľa § 16 ods. </w:t>
      </w:r>
      <w:r w:rsidRPr="00364B52" w:rsidR="006C6BF2">
        <w:rPr>
          <w:rFonts w:ascii="Times New Roman" w:hAnsi="Times New Roman"/>
          <w:color w:val="000000"/>
          <w:sz w:val="24"/>
          <w:szCs w:val="24"/>
          <w:lang w:eastAsia="sk-SK"/>
        </w:rPr>
        <w:t>8</w:t>
      </w: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písm. b) zákona obsahuje</w:t>
      </w:r>
    </w:p>
    <w:p w:rsidR="00C542DD" w:rsidRPr="00364B52" w:rsidP="00D11962">
      <w:pPr>
        <w:numPr>
          <w:numId w:val="24"/>
        </w:numPr>
        <w:tabs>
          <w:tab w:val="left" w:pos="340"/>
        </w:tabs>
        <w:bidi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DE25A3">
        <w:rPr>
          <w:rFonts w:ascii="Times New Roman" w:hAnsi="Times New Roman"/>
          <w:color w:val="000000"/>
          <w:sz w:val="24"/>
          <w:szCs w:val="24"/>
          <w:lang w:eastAsia="sk-SK"/>
        </w:rPr>
        <w:t>osobné údaje fyzickej osoby</w:t>
      </w:r>
      <w:r w:rsidRPr="00364B52" w:rsidR="002360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 </w:t>
      </w:r>
      <w:r w:rsidRPr="00364B52" w:rsidR="003E12C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zástupcu </w:t>
      </w:r>
      <w:r w:rsidRPr="00364B52" w:rsidR="002360D0">
        <w:rPr>
          <w:rFonts w:ascii="Times New Roman" w:hAnsi="Times New Roman"/>
          <w:color w:val="000000"/>
          <w:sz w:val="24"/>
          <w:szCs w:val="24"/>
          <w:lang w:eastAsia="sk-SK"/>
        </w:rPr>
        <w:t>právn</w:t>
      </w:r>
      <w:r w:rsidRPr="00364B52" w:rsidR="007F1CB3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Pr="00364B52" w:rsidR="002360D0">
        <w:rPr>
          <w:rFonts w:ascii="Times New Roman" w:hAnsi="Times New Roman"/>
          <w:color w:val="000000"/>
          <w:sz w:val="24"/>
          <w:szCs w:val="24"/>
          <w:lang w:eastAsia="sk-SK"/>
        </w:rPr>
        <w:t>ckej os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oby, od ktorej sa odpad preberá;</w:t>
      </w:r>
    </w:p>
    <w:p w:rsidR="00C542DD" w:rsidRPr="00364B52" w:rsidP="00D11962">
      <w:pPr>
        <w:numPr>
          <w:numId w:val="24"/>
        </w:num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obchodné meno, identifikačné číslo organizácie a miesto podnikania fyzickej osoby – podnikateľa, od ktorej sa odpad preberá</w:t>
      </w:r>
      <w:r w:rsidRPr="00364B52">
        <w:rPr>
          <w:rFonts w:ascii="Times New Roman" w:hAnsi="Times New Roman"/>
          <w:color w:val="000000"/>
          <w:sz w:val="24"/>
          <w:szCs w:val="24"/>
          <w:lang w:val="en-US" w:eastAsia="sk-SK"/>
        </w:rPr>
        <w:t>;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obchodné meno, identifikačné číslo organizácie a sídlo právnickej osoby, od ktorej sa odpad preberá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;</w:t>
      </w:r>
    </w:p>
    <w:p w:rsidR="007F1CB3" w:rsidRPr="00364B52" w:rsidP="001D7C46">
      <w:pPr>
        <w:numPr>
          <w:numId w:val="24"/>
        </w:num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druh pre</w:t>
      </w:r>
      <w:r w:rsidRPr="00364B52" w:rsidR="00FD62A1">
        <w:rPr>
          <w:rFonts w:ascii="Times New Roman" w:hAnsi="Times New Roman"/>
          <w:color w:val="000000"/>
          <w:sz w:val="24"/>
          <w:szCs w:val="24"/>
          <w:lang w:eastAsia="sk-SK"/>
        </w:rPr>
        <w:t>vzatého alebo vykúpeného odpadu;</w:t>
      </w:r>
    </w:p>
    <w:p w:rsidR="007F1CB3" w:rsidRPr="00364B52" w:rsidP="001D7C46">
      <w:pPr>
        <w:numPr>
          <w:numId w:val="24"/>
        </w:num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7E689A">
        <w:rPr>
          <w:rFonts w:ascii="Times New Roman" w:hAnsi="Times New Roman"/>
          <w:color w:val="000000"/>
          <w:sz w:val="24"/>
          <w:szCs w:val="24"/>
          <w:lang w:eastAsia="sk-SK"/>
        </w:rPr>
        <w:t>množstvo prevzatého alebo vykúpeného odpadu.</w:t>
      </w:r>
    </w:p>
    <w:p w:rsidR="00F23598" w:rsidRPr="00364B52" w:rsidP="00F2359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E689A" w:rsidRPr="00364B52" w:rsidP="001D7C46">
      <w:pPr>
        <w:tabs>
          <w:tab w:val="left" w:pos="340"/>
        </w:tabs>
        <w:bidi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D7C46">
        <w:rPr>
          <w:rFonts w:ascii="Times New Roman" w:hAnsi="Times New Roman"/>
          <w:color w:val="000000"/>
          <w:sz w:val="24"/>
          <w:szCs w:val="24"/>
          <w:lang w:eastAsia="sk-SK"/>
        </w:rPr>
        <w:t>(2)</w:t>
        <w:tab/>
      </w:r>
      <w:r w:rsidRPr="00364B52" w:rsidR="00DB3C9F">
        <w:rPr>
          <w:rFonts w:ascii="Times New Roman" w:hAnsi="Times New Roman"/>
          <w:color w:val="000000"/>
          <w:sz w:val="24"/>
          <w:szCs w:val="24"/>
          <w:lang w:eastAsia="sk-SK"/>
        </w:rPr>
        <w:t>Evidenciu o zbere vrátane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výkup</w:t>
      </w:r>
      <w:r w:rsidRPr="00364B52" w:rsidR="00DB3C9F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 w:rsidR="0026424D">
        <w:rPr>
          <w:rFonts w:ascii="Times New Roman" w:hAnsi="Times New Roman"/>
          <w:color w:val="000000"/>
          <w:sz w:val="24"/>
          <w:szCs w:val="24"/>
          <w:lang w:eastAsia="sk-SK"/>
        </w:rPr>
        <w:t>niektorých odpadov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uchováva</w:t>
      </w:r>
      <w:r w:rsidRPr="00364B52" w:rsidR="00B109D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 w:rsidR="0026424D">
        <w:rPr>
          <w:rFonts w:ascii="Times New Roman" w:hAnsi="Times New Roman"/>
          <w:color w:val="000000"/>
          <w:sz w:val="24"/>
          <w:szCs w:val="24"/>
          <w:lang w:eastAsia="sk-SK"/>
        </w:rPr>
        <w:t>ten, kto vykonáva zber alebo výkup kovového odpadu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päť rokov.</w:t>
      </w:r>
    </w:p>
    <w:p w:rsidR="00CB1355" w:rsidRPr="00364B52" w:rsidP="001D7C46">
      <w:pPr>
        <w:tabs>
          <w:tab w:val="left" w:pos="340"/>
        </w:tabs>
        <w:bidi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(3)</w:t>
        <w:tab/>
        <w:t>Vzor oznámenia o zbere a výkupe odpadu podľa § 16 ods. 2 písm b) je v prílohe č. 7</w:t>
      </w:r>
      <w:r w:rsidRPr="00364B52" w:rsidR="000972A9">
        <w:rPr>
          <w:rFonts w:ascii="Times New Roman" w:hAnsi="Times New Roman"/>
          <w:color w:val="000000"/>
          <w:sz w:val="24"/>
          <w:szCs w:val="24"/>
          <w:lang w:eastAsia="sk-SK"/>
        </w:rPr>
        <w:t>. Oznámenie sa podáva do 31. januára nasledujúceho roka</w:t>
      </w:r>
      <w:r w:rsidRPr="00364B52" w:rsidR="004C774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1D0A6C" w:rsidRPr="00364B52" w:rsidP="001D0A6C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8</w:t>
      </w:r>
    </w:p>
    <w:p w:rsidR="00120B5D" w:rsidRPr="00364B52" w:rsidP="00120B5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1D0A6C">
        <w:rPr>
          <w:rFonts w:ascii="Times New Roman" w:hAnsi="Times New Roman" w:hint="default"/>
          <w:b/>
          <w:bCs/>
          <w:color w:val="000000"/>
          <w:sz w:val="24"/>
          <w:szCs w:val="24"/>
        </w:rPr>
        <w:t>Hlá</w:t>
      </w:r>
      <w:r w:rsidRPr="00364B52" w:rsidR="001D0A6C">
        <w:rPr>
          <w:rFonts w:ascii="Times New Roman" w:hAnsi="Times New Roman" w:hint="default"/>
          <w:b/>
          <w:bCs/>
          <w:color w:val="000000"/>
          <w:sz w:val="24"/>
          <w:szCs w:val="24"/>
        </w:rPr>
        <w:t>senie o </w:t>
      </w:r>
      <w:r w:rsidRPr="00364B52" w:rsidR="001D0A6C">
        <w:rPr>
          <w:rFonts w:ascii="Times New Roman" w:hAnsi="Times New Roman" w:hint="default"/>
          <w:b/>
          <w:bCs/>
          <w:color w:val="000000"/>
          <w:sz w:val="24"/>
          <w:szCs w:val="24"/>
        </w:rPr>
        <w:t>množ</w:t>
      </w:r>
      <w:r w:rsidRPr="00364B52" w:rsidR="001D0A6C">
        <w:rPr>
          <w:rFonts w:ascii="Times New Roman" w:hAnsi="Times New Roman" w:hint="default"/>
          <w:b/>
          <w:bCs/>
          <w:color w:val="000000"/>
          <w:sz w:val="24"/>
          <w:szCs w:val="24"/>
        </w:rPr>
        <w:t>stve vyzbieraný</w:t>
      </w:r>
      <w:r w:rsidRPr="00364B52" w:rsidR="001D0A6C">
        <w:rPr>
          <w:rFonts w:ascii="Times New Roman" w:hAnsi="Times New Roman" w:hint="default"/>
          <w:b/>
          <w:bCs/>
          <w:color w:val="000000"/>
          <w:sz w:val="24"/>
          <w:szCs w:val="24"/>
        </w:rPr>
        <w:t>ch</w:t>
      </w:r>
      <w:r w:rsidRPr="00364B52" w:rsidR="00C5018F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odpadový</w:t>
      </w:r>
      <w:r w:rsidRPr="00364B52" w:rsidR="00C5018F">
        <w:rPr>
          <w:rFonts w:ascii="Times New Roman" w:hAnsi="Times New Roman" w:hint="default"/>
          <w:b/>
          <w:bCs/>
          <w:color w:val="000000"/>
          <w:sz w:val="24"/>
          <w:szCs w:val="24"/>
        </w:rPr>
        <w:t>ch</w:t>
      </w:r>
      <w:r w:rsidRPr="00364B52" w:rsidR="001D0A6C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pneumatí</w:t>
      </w:r>
      <w:r w:rsidRPr="00364B52" w:rsidR="001D0A6C">
        <w:rPr>
          <w:rFonts w:ascii="Times New Roman" w:hAnsi="Times New Roman" w:hint="default"/>
          <w:b/>
          <w:bCs/>
          <w:color w:val="000000"/>
          <w:sz w:val="24"/>
          <w:szCs w:val="24"/>
        </w:rPr>
        <w:t>k</w:t>
      </w:r>
      <w:r w:rsidRPr="00364B52" w:rsidR="008D38F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A68F7" w:rsidRPr="00364B52" w:rsidP="004A68F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0A6C" w:rsidRPr="00364B52" w:rsidP="00F1310F">
      <w:pPr>
        <w:tabs>
          <w:tab w:val="left" w:pos="340"/>
        </w:tabs>
        <w:bidi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(1)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Hlásenie o množstve vyzbieraných pneumatík podľa § 71 ods. 1 písm. f) zákona podáva distribútor pneumatík na tlačive, 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ktoré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ho vzor je uvedený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lohe č.</w:t>
      </w:r>
      <w:r w:rsidRPr="00364B52" w:rsidR="00FE0E8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4B52" w:rsidR="00D824A0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364B52" w:rsidR="008B422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D0A6C" w:rsidRPr="00364B52" w:rsidP="00F1310F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/>
          <w:bCs/>
          <w:color w:val="000000"/>
          <w:sz w:val="24"/>
          <w:szCs w:val="24"/>
        </w:rPr>
        <w:t>(2)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senie o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množ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stve vyzbieraný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ch pneumatí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k sa podá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va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 poslednému dňu kalendárneho štvrťroka 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 xml:space="preserve">a zasiela sa </w:t>
      </w:r>
      <w:r w:rsidRPr="00364B52" w:rsidR="00F37D33">
        <w:rPr>
          <w:rFonts w:ascii="Times New Roman" w:hAnsi="Times New Roman" w:hint="default"/>
          <w:bCs/>
          <w:color w:val="000000"/>
          <w:sz w:val="24"/>
          <w:szCs w:val="24"/>
        </w:rPr>
        <w:t>koordinač</w:t>
      </w:r>
      <w:r w:rsidRPr="00364B52" w:rsidR="00F37D33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 w:rsidR="00F37D33">
        <w:rPr>
          <w:rFonts w:ascii="Times New Roman" w:hAnsi="Times New Roman" w:hint="default"/>
          <w:bCs/>
          <w:color w:val="000000"/>
          <w:sz w:val="24"/>
          <w:szCs w:val="24"/>
        </w:rPr>
        <w:t>mu centru a</w:t>
      </w:r>
      <w:r w:rsidRPr="00364B52" w:rsidR="004C774C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64B52" w:rsidR="00F37D33">
        <w:rPr>
          <w:rFonts w:ascii="Times New Roman" w:hAnsi="Times New Roman"/>
          <w:bCs/>
          <w:color w:val="000000"/>
          <w:sz w:val="24"/>
          <w:szCs w:val="24"/>
        </w:rPr>
        <w:t>ministerstvu</w:t>
      </w:r>
      <w:r w:rsidRPr="00364B52" w:rsidR="004C774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C6BF2" w:rsidRPr="00364B52" w:rsidP="001D0A6C">
      <w:pPr>
        <w:tabs>
          <w:tab w:val="left" w:pos="340"/>
        </w:tabs>
        <w:bidi w:val="0"/>
        <w:spacing w:after="240" w:line="240" w:lineRule="auto"/>
        <w:rPr>
          <w:rFonts w:ascii="Times New Roman" w:hAnsi="Times New Roman"/>
          <w:b/>
          <w:color w:val="000000"/>
        </w:rPr>
      </w:pPr>
    </w:p>
    <w:p w:rsidR="006C6BF2" w:rsidRPr="00364B52" w:rsidP="006C6BF2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9</w:t>
      </w:r>
    </w:p>
    <w:p w:rsidR="004A68F7" w:rsidRPr="00364B52" w:rsidP="004C774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 w:rsidR="006C6BF2">
        <w:rPr>
          <w:rFonts w:ascii="Times New Roman" w:hAnsi="Times New Roman" w:hint="default"/>
          <w:b/>
          <w:bCs/>
          <w:color w:val="000000"/>
          <w:sz w:val="24"/>
          <w:szCs w:val="24"/>
        </w:rPr>
        <w:t>Hlá</w:t>
      </w:r>
      <w:r w:rsidRPr="00364B52" w:rsidR="006C6BF2">
        <w:rPr>
          <w:rFonts w:ascii="Times New Roman" w:hAnsi="Times New Roman" w:hint="default"/>
          <w:b/>
          <w:bCs/>
          <w:color w:val="000000"/>
          <w:sz w:val="24"/>
          <w:szCs w:val="24"/>
        </w:rPr>
        <w:t>senie o </w:t>
      </w:r>
      <w:r w:rsidRPr="00364B52" w:rsidR="006C6BF2">
        <w:rPr>
          <w:rFonts w:ascii="Times New Roman" w:hAnsi="Times New Roman" w:hint="default"/>
          <w:b/>
          <w:bCs/>
          <w:color w:val="000000"/>
          <w:sz w:val="24"/>
          <w:szCs w:val="24"/>
        </w:rPr>
        <w:t>materiá</w:t>
      </w:r>
      <w:r w:rsidRPr="00364B52" w:rsidR="006C6BF2">
        <w:rPr>
          <w:rFonts w:ascii="Times New Roman" w:hAnsi="Times New Roman" w:hint="default"/>
          <w:b/>
          <w:bCs/>
          <w:color w:val="000000"/>
          <w:sz w:val="24"/>
          <w:szCs w:val="24"/>
        </w:rPr>
        <w:t>lovom toku</w:t>
      </w:r>
      <w:r w:rsidRPr="00364B52" w:rsidR="00A35F6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64B52" w:rsidR="00876858">
        <w:rPr>
          <w:rFonts w:ascii="Times New Roman" w:hAnsi="Times New Roman"/>
          <w:b/>
          <w:bCs/>
          <w:color w:val="000000"/>
          <w:sz w:val="24"/>
          <w:szCs w:val="24"/>
        </w:rPr>
        <w:t>odpadov z </w:t>
      </w:r>
      <w:r w:rsidRPr="00364B52" w:rsidR="00876858">
        <w:rPr>
          <w:rFonts w:ascii="Times New Roman" w:hAnsi="Times New Roman" w:hint="default"/>
          <w:b/>
          <w:bCs/>
          <w:color w:val="000000"/>
          <w:sz w:val="24"/>
          <w:szCs w:val="24"/>
        </w:rPr>
        <w:t>obalov, ktoré</w:t>
      </w:r>
      <w:r w:rsidRPr="00364B52" w:rsidR="00876858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nie sú</w:t>
      </w:r>
      <w:r w:rsidRPr="00364B52" w:rsidR="00876858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súč</w:t>
      </w:r>
      <w:r w:rsidRPr="00364B52" w:rsidR="00876858">
        <w:rPr>
          <w:rFonts w:ascii="Times New Roman" w:hAnsi="Times New Roman" w:hint="default"/>
          <w:b/>
          <w:bCs/>
          <w:color w:val="000000"/>
          <w:sz w:val="24"/>
          <w:szCs w:val="24"/>
        </w:rPr>
        <w:t>asť</w:t>
      </w:r>
      <w:r w:rsidRPr="00364B52" w:rsidR="00876858">
        <w:rPr>
          <w:rFonts w:ascii="Times New Roman" w:hAnsi="Times New Roman" w:hint="default"/>
          <w:b/>
          <w:bCs/>
          <w:color w:val="000000"/>
          <w:sz w:val="24"/>
          <w:szCs w:val="24"/>
        </w:rPr>
        <w:t>ou komuná</w:t>
      </w:r>
      <w:r w:rsidRPr="00364B52" w:rsidR="00876858">
        <w:rPr>
          <w:rFonts w:ascii="Times New Roman" w:hAnsi="Times New Roman" w:hint="default"/>
          <w:b/>
          <w:bCs/>
          <w:color w:val="000000"/>
          <w:sz w:val="24"/>
          <w:szCs w:val="24"/>
        </w:rPr>
        <w:t>lneho odpadu</w:t>
      </w:r>
      <w:r w:rsidRPr="00364B52" w:rsidR="00120B5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C774C" w:rsidRPr="00364B52" w:rsidP="004C774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533A" w:rsidRPr="00364B52" w:rsidP="00FE0E85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(1)</w:t>
        <w:tab/>
      </w:r>
      <w:r w:rsidRPr="00364B52" w:rsidR="00FE0E85">
        <w:rPr>
          <w:rFonts w:ascii="Times New Roman" w:hAnsi="Times New Roman"/>
          <w:color w:val="000000"/>
          <w:sz w:val="24"/>
          <w:szCs w:val="24"/>
          <w:lang w:eastAsia="sk-SK"/>
        </w:rPr>
        <w:t>Hlásenie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 materiálovom toku odpadov z obalov podľa § 58 ods. 2  zákona</w:t>
      </w:r>
      <w:r w:rsidRPr="00364B52" w:rsidR="00FE0E8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obsahuje</w:t>
      </w:r>
    </w:p>
    <w:p w:rsidR="00D11962" w:rsidRPr="00364B52" w:rsidP="00D11962">
      <w:pPr>
        <w:numPr>
          <w:numId w:val="22"/>
        </w:numPr>
        <w:tabs>
          <w:tab w:val="left" w:pos="340"/>
        </w:tabs>
        <w:bidi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>ú</w:t>
      </w: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>daje o </w:t>
      </w: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>pô</w:t>
      </w: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>vodcovi odpadu z </w:t>
      </w: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>obalov - obchodné</w:t>
      </w: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 xml:space="preserve"> meno, sí</w:t>
      </w: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>dlo a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>IČ</w:t>
      </w:r>
      <w:r w:rsidRPr="00364B52" w:rsidR="00FE0E85">
        <w:rPr>
          <w:rFonts w:ascii="Times New Roman" w:hAnsi="Times New Roman" w:hint="default"/>
          <w:bCs/>
          <w:color w:val="000000"/>
          <w:sz w:val="24"/>
          <w:szCs w:val="24"/>
        </w:rPr>
        <w:t>O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  <w:lang w:val="en-US"/>
        </w:rPr>
        <w:t>;</w:t>
      </w:r>
    </w:p>
    <w:p w:rsidR="00FE0E85" w:rsidRPr="00364B52" w:rsidP="00D11962">
      <w:pPr>
        <w:numPr>
          <w:numId w:val="22"/>
        </w:numPr>
        <w:tabs>
          <w:tab w:val="left" w:pos="340"/>
        </w:tabs>
        <w:bidi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prvé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miesto zberu odpadov z obalov s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uvedení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m 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daj</w:t>
      </w:r>
      <w:r w:rsidRPr="00364B52" w:rsidR="00D11962">
        <w:rPr>
          <w:rFonts w:ascii="Times New Roman" w:hAnsi="Times New Roman"/>
          <w:bCs/>
          <w:color w:val="000000"/>
          <w:sz w:val="24"/>
          <w:szCs w:val="24"/>
        </w:rPr>
        <w:t>ov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 xml:space="preserve"> o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osobe oprá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vnenej na zber odpadov z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obalov - meno, sí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dlo, čí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slo registrá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cie, resp. sú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hlasu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FE0E85" w:rsidRPr="00364B52" w:rsidP="00D11962">
      <w:pPr>
        <w:numPr>
          <w:numId w:val="22"/>
        </w:numPr>
        <w:tabs>
          <w:tab w:val="left" w:pos="340"/>
        </w:tabs>
        <w:bidi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prvé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 xml:space="preserve"> zariadenie na zhodnocovanie odpadov č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innosť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ami R1 až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 xml:space="preserve"> R11 na ú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zemí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 xml:space="preserve"> č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lenský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ch š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tov Euró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pskej ú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nie  ako aj mimo ú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zemia č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lenský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ch š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tov Euró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pskej ú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 xml:space="preserve">nie, 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do ktoré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ho bol odpad z 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obalov dodaný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 xml:space="preserve"> s 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uvedení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 xml:space="preserve">m 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daj</w:t>
      </w:r>
      <w:r w:rsidRPr="00364B52" w:rsidR="00D11962">
        <w:rPr>
          <w:rFonts w:ascii="Times New Roman" w:hAnsi="Times New Roman"/>
          <w:bCs/>
          <w:color w:val="000000"/>
          <w:sz w:val="24"/>
          <w:szCs w:val="24"/>
        </w:rPr>
        <w:t>ov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 xml:space="preserve"> o</w:t>
      </w:r>
      <w:r w:rsidRPr="00364B52" w:rsidR="00D11962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tomto zariadení</w:t>
      </w:r>
      <w:r w:rsidRPr="00364B52" w:rsidR="00D11962">
        <w:rPr>
          <w:rFonts w:ascii="Times New Roman" w:hAnsi="Times New Roman" w:hint="default"/>
          <w:bCs/>
          <w:color w:val="000000"/>
          <w:sz w:val="24"/>
          <w:szCs w:val="24"/>
        </w:rPr>
        <w:t>, a to:</w:t>
      </w:r>
    </w:p>
    <w:p w:rsidR="00A833B6" w:rsidRPr="00364B52" w:rsidP="00A833B6">
      <w:pPr>
        <w:numPr>
          <w:numId w:val="26"/>
        </w:numPr>
        <w:tabs>
          <w:tab w:val="left" w:pos="964"/>
        </w:tabs>
        <w:bidi w:val="0"/>
        <w:spacing w:after="0" w:line="240" w:lineRule="auto"/>
        <w:ind w:left="109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obchodné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meno, sí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dlo, čí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slo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as platnosti oprá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vnenia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>;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A833B6" w:rsidRPr="00364B52" w:rsidP="00FD62A1">
      <w:pPr>
        <w:numPr>
          <w:numId w:val="26"/>
        </w:numPr>
        <w:tabs>
          <w:tab w:val="left" w:pos="964"/>
        </w:tabs>
        <w:bidi w:val="0"/>
        <w:spacing w:after="0" w:line="240" w:lineRule="auto"/>
        <w:ind w:left="964" w:hanging="22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/>
          <w:bCs/>
          <w:color w:val="000000"/>
          <w:sz w:val="24"/>
          <w:szCs w:val="24"/>
        </w:rPr>
        <w:t>v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prí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pade zhodnocovania odpadov z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obalov mimo 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zemia 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 xml:space="preserve">Slovenskej republiky aj 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meno osoby zodpovednej za cezhranič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prep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ravu odpadov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A833B6" w:rsidRPr="00364B52" w:rsidP="00A833B6">
      <w:pPr>
        <w:numPr>
          <w:numId w:val="22"/>
        </w:numPr>
        <w:tabs>
          <w:tab w:val="left" w:pos="340"/>
        </w:tabs>
        <w:bidi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ú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daje o odpadoch z</w:t>
      </w:r>
      <w:r w:rsidRPr="00364B52" w:rsidR="002B7669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obalov</w:t>
      </w:r>
    </w:p>
    <w:p w:rsidR="002B7669" w:rsidRPr="00364B52" w:rsidP="002B7669">
      <w:pPr>
        <w:numPr>
          <w:numId w:val="27"/>
        </w:numPr>
        <w:tabs>
          <w:tab w:val="left" w:pos="964"/>
        </w:tabs>
        <w:bidi w:val="0"/>
        <w:spacing w:after="0" w:line="240" w:lineRule="auto"/>
        <w:ind w:left="109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zov, množ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stvo 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kataló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gové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čí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slo odpadov z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obalov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B7669" w:rsidRPr="00364B52" w:rsidP="00A833B6">
      <w:pPr>
        <w:numPr>
          <w:numId w:val="22"/>
        </w:numPr>
        <w:tabs>
          <w:tab w:val="left" w:pos="340"/>
        </w:tabs>
        <w:bidi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asové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obdobie, na ktoré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 sa 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senie o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materiá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lovom toku vzť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ahuje</w:t>
      </w: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FE0E85" w:rsidRPr="00364B52" w:rsidP="00F1310F">
      <w:pPr>
        <w:numPr>
          <w:numId w:val="22"/>
        </w:numPr>
        <w:tabs>
          <w:tab w:val="left" w:pos="340"/>
        </w:tabs>
        <w:bidi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B52" w:rsidR="00FD62A1">
        <w:rPr>
          <w:rFonts w:ascii="Times New Roman" w:hAnsi="Times New Roman"/>
          <w:bCs/>
          <w:color w:val="000000"/>
          <w:sz w:val="24"/>
          <w:szCs w:val="24"/>
        </w:rPr>
        <w:t>podpis zodpovednej osoby.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1533A" w:rsidRPr="00364B52" w:rsidP="0031533A">
      <w:pPr>
        <w:tabs>
          <w:tab w:val="left" w:pos="3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4B52" w:rsidR="001B721E">
        <w:rPr>
          <w:rFonts w:ascii="Times New Roman" w:hAnsi="Times New Roman"/>
          <w:bCs/>
          <w:color w:val="000000"/>
          <w:sz w:val="24"/>
          <w:szCs w:val="24"/>
        </w:rPr>
        <w:t>(2)</w:t>
        <w:tab/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Hlá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senie o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materiá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 xml:space="preserve">lovom toku odpadov z obalov </w:t>
      </w:r>
      <w:r w:rsidRPr="00364B52" w:rsidR="004225AE">
        <w:rPr>
          <w:rFonts w:ascii="Times New Roman" w:hAnsi="Times New Roman" w:hint="default"/>
          <w:bCs/>
          <w:color w:val="000000"/>
          <w:sz w:val="24"/>
          <w:szCs w:val="24"/>
        </w:rPr>
        <w:t>sa podá</w:t>
      </w:r>
      <w:r w:rsidRPr="00364B52" w:rsidR="004225AE">
        <w:rPr>
          <w:rFonts w:ascii="Times New Roman" w:hAnsi="Times New Roman" w:hint="default"/>
          <w:bCs/>
          <w:color w:val="000000"/>
          <w:sz w:val="24"/>
          <w:szCs w:val="24"/>
        </w:rPr>
        <w:t>va do 15. dň</w:t>
      </w:r>
      <w:r w:rsidRPr="00364B52" w:rsidR="004225AE">
        <w:rPr>
          <w:rFonts w:ascii="Times New Roman" w:hAnsi="Times New Roman" w:hint="default"/>
          <w:bCs/>
          <w:color w:val="000000"/>
          <w:sz w:val="24"/>
          <w:szCs w:val="24"/>
        </w:rPr>
        <w:t xml:space="preserve">a v mesiaci po 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>uplynutí kalendárneho štvrťroka</w:t>
      </w:r>
      <w:r w:rsidRPr="00364B52" w:rsidR="004225A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4B52">
        <w:rPr>
          <w:rFonts w:ascii="Times New Roman" w:hAnsi="Times New Roman"/>
          <w:bCs/>
          <w:color w:val="000000"/>
          <w:sz w:val="24"/>
          <w:szCs w:val="24"/>
        </w:rPr>
        <w:t>a 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zasiela sa koordinač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364B52">
        <w:rPr>
          <w:rFonts w:ascii="Times New Roman" w:hAnsi="Times New Roman" w:hint="default"/>
          <w:bCs/>
          <w:color w:val="000000"/>
          <w:sz w:val="24"/>
          <w:szCs w:val="24"/>
        </w:rPr>
        <w:t>mu centru.</w:t>
      </w:r>
    </w:p>
    <w:p w:rsidR="0077612D" w:rsidRPr="00364B52" w:rsidP="006E23EE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23EE" w:rsidRPr="00364B52" w:rsidP="006E23EE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10</w:t>
      </w:r>
      <w:r w:rsidRPr="00364B52" w:rsidR="007251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E23EE" w:rsidRPr="00364B52" w:rsidP="004A68F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Evidenč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ný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 xml:space="preserve"> list sklá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dky odpadov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A68F7" w:rsidRPr="00364B52" w:rsidP="004A68F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E23EE" w:rsidRPr="00364B52" w:rsidP="004A68F7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(1)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Evidenčný list skládky odpadov vedie prevádzkovateľ skládky odpadov podľa vzoru uvedeného v prílohe č. 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9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4A68F7" w:rsidRPr="00364B52" w:rsidP="004A68F7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6E23EE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(2)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Evidenčný list skládky odpadov sa vypĺňa za obdobie kalendárneho roka a zasiela sa príslušnému úradu do </w:t>
      </w:r>
      <w:r w:rsidRPr="00364B52" w:rsidR="009E35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konca februára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nasledujúceho roka.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0732A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(3)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Evidenčný list skládky odpadov uchováva prevádzkovateľ skládky odpadov počas 30 rokov od uzavretia skládky odpadov. </w:t>
      </w:r>
    </w:p>
    <w:p w:rsidR="0057580E" w:rsidRPr="00364B52" w:rsidP="0057580E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580E" w:rsidRPr="00364B52" w:rsidP="00F1310F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11  </w:t>
      </w:r>
    </w:p>
    <w:p w:rsidR="0057580E" w:rsidRPr="00364B52" w:rsidP="00F1310F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64B52">
        <w:rPr>
          <w:rFonts w:ascii="Times New Roman" w:hAnsi="Times New Roman"/>
          <w:b/>
          <w:color w:val="000000"/>
          <w:sz w:val="24"/>
          <w:szCs w:val="24"/>
        </w:rPr>
        <w:t>Evide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nč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ný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 xml:space="preserve"> list ú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lož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 xml:space="preserve">iska kovovej ortuti, </w:t>
        <w:br/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Zá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znam o vyskladnení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 xml:space="preserve"> a odoslaní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 xml:space="preserve"> kovovej ortuti </w:t>
        <w:br/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a Potvrdenie o kontajneri s kovovou ortuť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ou</w:t>
      </w:r>
      <w:r w:rsidRPr="00364B52" w:rsidR="000920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1310F" w:rsidRPr="00364B52" w:rsidP="00F1310F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580E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(1)</w:t>
      </w: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Evidenčný list úložiska kovovej ortuti vedie prevádzkovateľ úložiska kovovej ortuti podľa vzoru uvedeného v prílohe č. 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10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7580E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(2)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Záznam o vyskladnení a odoslaní kovovej ortuti vedie prevádzkovateľ úložiska kovovej ortuti podľa vzoru uvedeného v prílohe č. 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1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7580E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(3)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Evidenčný list úložiska kovovej ortuti sa vypĺňa za obdobie kalendárneho roka a zasiela sa príslušnému úradu do </w:t>
      </w:r>
      <w:r w:rsidRPr="00364B52" w:rsidR="009E359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konca februára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nasledujúceho roka.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7580E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(4)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Evidenčný list úložiska kovovej ortuti uchováva prevádzkovateľ úložiska kovovej ortuti (ďalej len "úložisko") 10 rokov od ukončenia prevádzky úložiska.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7580E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(5)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Záznam o vyskladnení a odoslaní kovovej ortuti sa bezodkladne vypĺňa pri vyskladnení a odoslaní kovovej ortuti a potvrdený oboma stranami sa bezodkladne zasiela príslušnému úradu.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7580E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(6)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Záznam o vyskladnení a odoslaní kovovej ortuti uchováva prevádzkovateľ úložiska 10 rokov od jeho vydania.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6E23EE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(7)</w:t>
        <w:tab/>
      </w:r>
      <w:r w:rsidRPr="00364B52" w:rsidR="0057580E">
        <w:rPr>
          <w:rFonts w:ascii="Times New Roman" w:hAnsi="Times New Roman"/>
          <w:color w:val="000000"/>
          <w:sz w:val="24"/>
          <w:szCs w:val="24"/>
          <w:lang w:eastAsia="sk-SK"/>
        </w:rPr>
        <w:t>Potvrdenie o kontajneri s kovovou ortuťou podľa vzoru uvedeného v prílohe č. 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2</w:t>
      </w:r>
      <w:r w:rsidRPr="00364B52" w:rsidR="0057580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prevádzkovateľ úložiska uchováva </w:t>
      </w:r>
      <w:r w:rsidRPr="00364B52" w:rsidR="00314A75">
        <w:rPr>
          <w:rFonts w:ascii="Times New Roman" w:hAnsi="Times New Roman"/>
          <w:color w:val="000000"/>
          <w:sz w:val="24"/>
          <w:szCs w:val="24"/>
          <w:lang w:eastAsia="sk-SK"/>
        </w:rPr>
        <w:t>10</w:t>
      </w:r>
      <w:r w:rsidRPr="00364B52" w:rsidR="0057580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rokov od jeho predloženia odovzdávajúcou osobou prevádzkovateľovi úložiska.</w:t>
      </w:r>
    </w:p>
    <w:p w:rsidR="00F1310F" w:rsidRPr="00364B52" w:rsidP="00F1310F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23EE" w:rsidRPr="00364B52" w:rsidP="00C248BE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38BF" w:rsidRPr="00364B52" w:rsidP="00F1310F">
      <w:pPr>
        <w:pStyle w:val="norm"/>
        <w:bidi w:val="0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  <w:r w:rsidRPr="00364B52" w:rsidR="00D246B1">
        <w:rPr>
          <w:rFonts w:ascii="Times New Roman" w:hAnsi="Times New Roman"/>
          <w:b/>
          <w:color w:val="000000"/>
        </w:rPr>
        <w:t>§ 12</w:t>
      </w:r>
      <w:r w:rsidRPr="00364B52" w:rsidR="003A4E44">
        <w:rPr>
          <w:rFonts w:ascii="Times New Roman" w:hAnsi="Times New Roman"/>
          <w:b/>
          <w:color w:val="000000"/>
        </w:rPr>
        <w:t xml:space="preserve"> </w:t>
      </w:r>
    </w:p>
    <w:p w:rsidR="00AC38BF" w:rsidRPr="00364B52" w:rsidP="00AC38BF">
      <w:pPr>
        <w:pStyle w:val="norm"/>
        <w:bidi w:val="0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  <w:r w:rsidRPr="00364B52" w:rsidR="00476D04">
        <w:rPr>
          <w:rFonts w:ascii="Times New Roman" w:hAnsi="Times New Roman"/>
          <w:b/>
          <w:color w:val="000000"/>
        </w:rPr>
        <w:t>Evidencia a hlásenie výrobcu</w:t>
      </w:r>
      <w:r w:rsidRPr="00364B52" w:rsidR="009A780A">
        <w:rPr>
          <w:rFonts w:ascii="Times New Roman" w:hAnsi="Times New Roman"/>
          <w:b/>
          <w:color w:val="000000"/>
        </w:rPr>
        <w:t>/OZV</w:t>
      </w:r>
      <w:r w:rsidRPr="00364B52" w:rsidR="003A4E44">
        <w:rPr>
          <w:rFonts w:ascii="Times New Roman" w:hAnsi="Times New Roman"/>
          <w:b/>
          <w:color w:val="000000"/>
        </w:rPr>
        <w:t xml:space="preserve"> a spracovateľa</w:t>
      </w:r>
      <w:r w:rsidRPr="00364B52" w:rsidR="00476D04">
        <w:rPr>
          <w:rFonts w:ascii="Times New Roman" w:hAnsi="Times New Roman"/>
          <w:b/>
          <w:color w:val="000000"/>
        </w:rPr>
        <w:t xml:space="preserve"> batérií a akumulátorov </w:t>
      </w:r>
    </w:p>
    <w:p w:rsidR="00F1310F" w:rsidRPr="00364B52" w:rsidP="00F1310F">
      <w:pPr>
        <w:pStyle w:val="norm"/>
        <w:bidi w:val="0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</w:p>
    <w:p w:rsidR="00F1310F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476D04">
        <w:rPr>
          <w:rFonts w:ascii="Times New Roman" w:hAnsi="Times New Roman"/>
          <w:color w:val="000000"/>
          <w:sz w:val="24"/>
          <w:szCs w:val="24"/>
          <w:lang w:eastAsia="sk-SK"/>
        </w:rPr>
        <w:t>(1)</w:t>
      </w: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364B52" w:rsidR="00D246B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Hlásenie podáva výrobca batérií a akumulátorov na tlačive, ktorého vzor je uvedený v prílohe č. </w:t>
      </w: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3</w:t>
      </w:r>
      <w:r w:rsidRPr="00364B52" w:rsidR="004C774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4C774C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6B1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(2)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Výrobca batérií a akumulátorov najneskôr do nasledujúceho roka podáva ministerstvu Hlásenie o množstve batérií a akumulátorov uvedených na trh za obdobie kalendárneho roka na tlačive, ktorého vzor je uvedený v</w:t>
      </w:r>
      <w:r w:rsidRPr="00364B52" w:rsidR="00AC4AD9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prílohe</w:t>
      </w:r>
      <w:r w:rsidRPr="00364B52" w:rsidR="00AC4AD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XY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Hlásenie o zbere, spracovaní a recyklácii použitých batérií a akumulátorov</w:t>
      </w:r>
      <w:r w:rsidRPr="00364B52">
        <w:rPr>
          <w:color w:val="000000"/>
        </w:rPr>
        <w:t xml:space="preserve">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na tlačive, ktorého vzor je uvedený v</w:t>
      </w: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prílohe</w:t>
      </w:r>
      <w:r w:rsidRPr="00364B52" w:rsidR="001B721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3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F1310F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6B1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AC4AD9">
        <w:rPr>
          <w:rFonts w:ascii="Times New Roman" w:hAnsi="Times New Roman"/>
          <w:color w:val="000000"/>
          <w:sz w:val="24"/>
          <w:szCs w:val="24"/>
          <w:lang w:eastAsia="sk-SK"/>
        </w:rPr>
        <w:t>(3)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Spracovateľ batérií a akumulátorov najneskôr do nasledujúceho roka podáva výrobcovi batérií a akumulátorov, ktorý plní vybrané povinnosti individuálne, organizácii zodpovednosti výrobcov pre batérie a akumulátory  a tretej osobe, s ktorými má uzavretú zmluvu Hlásenie o zbere, spracovaní a recyklácii použitých batérií a akumulátorov za obdobie kalendárneho roka na tlačive, ktorého vzor je uvedený v</w:t>
      </w:r>
      <w:r w:rsidRPr="00364B52" w:rsidR="00AC4AD9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prílohe</w:t>
      </w:r>
      <w:r w:rsidRPr="00364B52" w:rsidR="00AC4AD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13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F1310F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C4AD9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(4)</w:t>
        <w:tab/>
      </w:r>
      <w:r w:rsidRPr="00364B52" w:rsidR="00D246B1">
        <w:rPr>
          <w:rFonts w:ascii="Times New Roman" w:hAnsi="Times New Roman"/>
          <w:color w:val="000000"/>
          <w:sz w:val="24"/>
          <w:szCs w:val="24"/>
          <w:lang w:eastAsia="sk-SK"/>
        </w:rPr>
        <w:t>Evidenciu vedie spracovateľ batérií a akumulátorov priebežne.</w:t>
      </w:r>
    </w:p>
    <w:p w:rsidR="00F1310F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6B1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AC4AD9">
        <w:rPr>
          <w:rFonts w:ascii="Times New Roman" w:hAnsi="Times New Roman"/>
          <w:color w:val="000000"/>
          <w:sz w:val="24"/>
          <w:szCs w:val="24"/>
          <w:lang w:eastAsia="sk-SK"/>
        </w:rPr>
        <w:t>(5)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Evidenciu a hlásenie uchováva výrobca a</w:t>
      </w:r>
      <w:r w:rsidRPr="00364B52" w:rsidR="00AC4AD9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spracovateľ</w:t>
      </w:r>
      <w:r w:rsidRPr="00364B52" w:rsidR="00AC4AD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(v § 51 je najmenej 3 roky)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batérií a akumulátorov v písomnej podobe </w:t>
      </w:r>
      <w:r w:rsidRPr="00364B52" w:rsidR="00314A75">
        <w:rPr>
          <w:rFonts w:ascii="Times New Roman" w:hAnsi="Times New Roman"/>
          <w:color w:val="000000"/>
          <w:sz w:val="24"/>
          <w:szCs w:val="24"/>
          <w:lang w:eastAsia="sk-SK"/>
        </w:rPr>
        <w:t>5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rokov.</w:t>
      </w:r>
    </w:p>
    <w:p w:rsidR="00BE2DF5" w:rsidRPr="00364B52" w:rsidP="00F1310F">
      <w:pPr>
        <w:tabs>
          <w:tab w:val="left" w:pos="340"/>
        </w:tabs>
        <w:suppressAutoHyphens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F945F5" w:rsidRPr="00364B52" w:rsidP="00F945F5">
      <w:pPr>
        <w:tabs>
          <w:tab w:val="left" w:pos="340"/>
        </w:tabs>
        <w:suppressAutoHyphens/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 w:rsidR="00BE2DF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§</w:t>
      </w:r>
      <w:r w:rsidRPr="00364B52" w:rsidR="00EA325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12</w:t>
      </w:r>
      <w:r w:rsidRPr="00364B52" w:rsidR="00BE2DF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F945F5" w:rsidRPr="00364B52" w:rsidP="00F945F5">
      <w:pPr>
        <w:tabs>
          <w:tab w:val="left" w:pos="340"/>
        </w:tabs>
        <w:suppressAutoHyphens/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 w:rsidR="00BE2DF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Hlásenie výrobcu</w:t>
      </w:r>
      <w:r w:rsidRPr="00364B52" w:rsidR="005E1CC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/OZV</w:t>
      </w:r>
      <w:r w:rsidRPr="00364B52" w:rsidR="00BE2DF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prenosných batérií a akumulátorov, automobilových a priemyselných batérií a akumulátorov </w:t>
      </w:r>
    </w:p>
    <w:p w:rsidR="00BE2DF5" w:rsidRPr="00364B52" w:rsidP="00BE2DF5">
      <w:pPr>
        <w:tabs>
          <w:tab w:val="left" w:pos="340"/>
        </w:tabs>
        <w:suppressAutoHyphens/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5716E" w:rsidRPr="00364B52" w:rsidP="00F1310F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§ 13</w:t>
      </w:r>
      <w:r w:rsidRPr="00364B52" w:rsidR="000C1C7B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br/>
        <w:t>Hlásenie spracovateľa elektroodpadu</w:t>
      </w:r>
      <w:r w:rsidRPr="00364B52" w:rsidR="00F945F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F1310F" w:rsidRPr="00364B52" w:rsidP="00F1310F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F1310F" w:rsidRPr="00364B52" w:rsidP="003A4E44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(1)</w:t>
        <w:tab/>
      </w:r>
      <w:r w:rsidRPr="00364B52" w:rsidR="0075716E">
        <w:rPr>
          <w:rFonts w:ascii="Times New Roman" w:hAnsi="Times New Roman"/>
          <w:color w:val="000000"/>
          <w:sz w:val="24"/>
          <w:szCs w:val="24"/>
          <w:lang w:eastAsia="sk-SK"/>
        </w:rPr>
        <w:t>Hlásenie o údajoch z evidencie spracovateľa elektroodpadu podáva spracovateľ elektroodpadu na tlačive Hlásenie spracovateľa elektroodpadu, ktoré</w:t>
      </w:r>
      <w:r w:rsidRPr="00364B52" w:rsidR="00A67369">
        <w:rPr>
          <w:rFonts w:ascii="Times New Roman" w:hAnsi="Times New Roman"/>
          <w:color w:val="000000"/>
          <w:sz w:val="24"/>
          <w:szCs w:val="24"/>
          <w:lang w:eastAsia="sk-SK"/>
        </w:rPr>
        <w:t>ho vzor je uvedený v prílohe č. 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Pr="00364B52" w:rsidR="0075716E">
        <w:rPr>
          <w:rFonts w:ascii="Times New Roman" w:hAnsi="Times New Roman"/>
          <w:color w:val="000000"/>
          <w:sz w:val="24"/>
          <w:szCs w:val="24"/>
          <w:lang w:eastAsia="sk-SK"/>
        </w:rPr>
        <w:t>; hlásenie sa podáva štvrťročne Ministerstvu životného prostredia SR do konca mesiaca nasledujúceho po uplynutí kalendárneho štvrťroka.</w:t>
      </w:r>
    </w:p>
    <w:p w:rsidR="004A68F7" w:rsidRPr="00364B52" w:rsidP="003A4E44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5716E" w:rsidRPr="00364B52" w:rsidP="00563FF0">
      <w:pPr>
        <w:tabs>
          <w:tab w:val="left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F1310F">
        <w:rPr>
          <w:rFonts w:ascii="Times New Roman" w:hAnsi="Times New Roman"/>
          <w:color w:val="000000"/>
          <w:sz w:val="24"/>
          <w:szCs w:val="24"/>
          <w:lang w:eastAsia="sk-SK"/>
        </w:rPr>
        <w:t>(2)</w:t>
        <w:tab/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Spracovateľ elektroodpadu uchováva hlásenie v písomnej forme päť rokov</w:t>
      </w:r>
      <w:r w:rsidRPr="00364B52" w:rsidR="00F1310F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F1310F" w:rsidRPr="00364B52" w:rsidP="00F1310F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07BFF" w:rsidRPr="00364B52" w:rsidP="00F1310F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 w:rsidR="00F1310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§ 14 </w:t>
      </w:r>
    </w:p>
    <w:p w:rsidR="00F1310F" w:rsidRPr="00364B52" w:rsidP="00F1310F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Evidencia a hlásenie výrobcu</w:t>
      </w:r>
      <w:r w:rsidRPr="00364B52" w:rsidR="00E14F8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/O</w:t>
      </w:r>
      <w:r w:rsidRPr="00364B52" w:rsidR="0082204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rganizácie zodpovednosti výrobcov (OZ</w:t>
      </w:r>
      <w:r w:rsidRPr="00364B52" w:rsidR="00E14F8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</w:t>
      </w:r>
      <w:r w:rsidRPr="00364B52" w:rsidR="0082204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)</w:t>
      </w:r>
      <w:r w:rsidRPr="00364B52" w:rsidR="00E14F8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elektrozariadení</w:t>
      </w:r>
      <w:r w:rsidRPr="00364B52" w:rsidR="00207BF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  <w:br/>
      </w:r>
    </w:p>
    <w:p w:rsidR="00F1310F" w:rsidRPr="00364B52" w:rsidP="00F1310F">
      <w:pPr>
        <w:pStyle w:val="ListParagraph"/>
        <w:tabs>
          <w:tab w:val="left" w:pos="340"/>
        </w:tabs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(1)</w:t>
        <w:tab/>
        <w:t xml:space="preserve">Výrobca elektrozariadení vedie evidenciu o nakladaní s elektozariadeniami  a s elektroodpadom pre všetky kategórie elektrozariadení podľa § 27 ods. 4 písm. h) zákona o odpadoch. </w:t>
      </w:r>
    </w:p>
    <w:p w:rsidR="004A68F7" w:rsidRPr="00364B52" w:rsidP="00F1310F">
      <w:pPr>
        <w:pStyle w:val="ListParagraph"/>
        <w:tabs>
          <w:tab w:val="left" w:pos="340"/>
        </w:tabs>
        <w:bidi w:val="0"/>
        <w:spacing w:after="0" w:line="240" w:lineRule="auto"/>
        <w:ind w:left="0"/>
        <w:jc w:val="both"/>
        <w:rPr>
          <w:color w:val="000000"/>
        </w:rPr>
      </w:pPr>
    </w:p>
    <w:p w:rsidR="00F1310F" w:rsidRPr="00364B52" w:rsidP="00F1310F">
      <w:pPr>
        <w:pStyle w:val="ListParagraph"/>
        <w:tabs>
          <w:tab w:val="left" w:pos="340"/>
        </w:tabs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(2)</w:t>
        <w:tab/>
        <w:t xml:space="preserve">Hlásenie o údajoch z evidencie výrobcu elektrozariadení podáva výrobca elektrozariadení alebo v zastúpení </w:t>
      </w:r>
      <w:r w:rsidRPr="00364B52" w:rsidR="00E72DB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organizáciou zodpovednosti výrobcov (ďalej len </w:t>
      </w:r>
      <w:r w:rsidRPr="00364B52" w:rsidR="006E315A"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r w:rsidRPr="00364B52" w:rsidR="00E72DBD">
        <w:rPr>
          <w:rFonts w:ascii="Times New Roman" w:hAnsi="Times New Roman"/>
          <w:color w:val="000000"/>
          <w:sz w:val="24"/>
          <w:szCs w:val="24"/>
          <w:lang w:eastAsia="sk-SK"/>
        </w:rPr>
        <w:t>OZV</w:t>
      </w:r>
      <w:r w:rsidRPr="00364B52" w:rsidR="006E315A">
        <w:rPr>
          <w:rFonts w:ascii="Times New Roman" w:hAnsi="Times New Roman"/>
          <w:color w:val="000000"/>
          <w:sz w:val="24"/>
          <w:szCs w:val="24"/>
          <w:lang w:eastAsia="sk-SK"/>
        </w:rPr>
        <w:t>“</w:t>
      </w:r>
      <w:r w:rsidRPr="00364B52" w:rsidR="00E72DBD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tlačive Hlásenie výrobcu</w:t>
      </w:r>
      <w:r w:rsidRPr="00364B52" w:rsidR="00E14F8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/OZV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elektrozar</w:t>
      </w:r>
      <w:r w:rsidRPr="00364B52" w:rsidR="00E72DBD">
        <w:rPr>
          <w:rFonts w:ascii="Times New Roman" w:hAnsi="Times New Roman"/>
          <w:color w:val="000000"/>
          <w:sz w:val="24"/>
          <w:szCs w:val="24"/>
          <w:lang w:eastAsia="sk-SK"/>
        </w:rPr>
        <w:t>ia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dení, ktoréh</w:t>
      </w:r>
      <w:r w:rsidRPr="00364B52" w:rsidR="00F62907">
        <w:rPr>
          <w:rFonts w:ascii="Times New Roman" w:hAnsi="Times New Roman"/>
          <w:color w:val="000000"/>
          <w:sz w:val="24"/>
          <w:szCs w:val="24"/>
          <w:lang w:eastAsia="sk-SK"/>
        </w:rPr>
        <w:t>o vzor je uvedený v prílohe č. 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5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; hlásenie sa podáva štvrťročne Ministerstvu životného prostredia SR do konca mesiaca nasledujúceho po plynutí kalendárneho štvrťroka.</w:t>
      </w:r>
    </w:p>
    <w:p w:rsidR="00F1310F" w:rsidRPr="00364B52" w:rsidP="00F1310F">
      <w:pPr>
        <w:pStyle w:val="ListParagraph"/>
        <w:tabs>
          <w:tab w:val="left" w:pos="340"/>
        </w:tabs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(3)</w:t>
        <w:tab/>
        <w:t>Výrobca elektrozariadení uchováva hlásenie v písomnej forme päť rokov.</w:t>
      </w:r>
    </w:p>
    <w:p w:rsidR="00F1310F" w:rsidRPr="00364B52" w:rsidP="00F1310F">
      <w:pPr>
        <w:pStyle w:val="ListParagraph"/>
        <w:tabs>
          <w:tab w:val="left" w:pos="340"/>
        </w:tabs>
        <w:bidi w:val="0"/>
        <w:spacing w:after="0" w:line="240" w:lineRule="auto"/>
        <w:ind w:left="0"/>
        <w:jc w:val="both"/>
        <w:rPr>
          <w:color w:val="000000"/>
        </w:rPr>
      </w:pPr>
    </w:p>
    <w:p w:rsidR="00646E4D" w:rsidRPr="00364B52" w:rsidP="00646E4D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§ 1</w:t>
      </w:r>
      <w:r w:rsidRPr="00364B52" w:rsidR="00F1310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5</w:t>
      </w:r>
      <w:r w:rsidRPr="00364B52" w:rsidR="009C7266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  <w:br/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Evidencia a hlásenie výrobcu obalov a </w:t>
      </w:r>
      <w:r w:rsidRPr="00364B52" w:rsidR="009C7266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OZV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pre obaly</w:t>
      </w:r>
      <w:r w:rsidRPr="00364B52" w:rsidR="004862F9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75716E" w:rsidRPr="00364B52" w:rsidP="00C248BE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>(1) Výrobca obalov a</w:t>
      </w:r>
      <w:r w:rsidRPr="00364B52" w:rsidR="006E315A">
        <w:rPr>
          <w:rFonts w:ascii="Times New Roman" w:hAnsi="Times New Roman"/>
          <w:color w:val="000000"/>
          <w:sz w:val="24"/>
          <w:szCs w:val="24"/>
          <w:lang w:eastAsia="sk-SK"/>
        </w:rPr>
        <w:t> organizácia zodpovednosti výrobcov (ďalej len „OZV“)</w:t>
      </w:r>
      <w:r w:rsidRPr="00364B52" w:rsidR="00310A8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 obaly vedú evidenciu o obaloch podľa obalových materiálov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a) pochádzajúcich z domácej výroby a určených na balenie a plnenie výrobkov, 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b) pochádzajúcich z domácej výroby a uvádzaných na trh alebo do obehu ako prázdne obaly okrem prázdnych obalov, ktoré sa nepoužité dodávajú osobám, ktoré tieto obaly použijú na balenie alebo plnenie výrobkov, 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c) dovezených na územie Slovenskej republiky zo štátov mimo členských štátov Európskej únie, 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d) prepravených na územie Slovenskej republiky z členských štátov Európskej únie, 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e) vyvezených z územia Slovenskej republiky do štátov mimo členských štátov Európskej únie, 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>f) prepravených z územia Slovenskej republiky do členských štátov Európskej únie.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>(2) Výrobca obalov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ktorý plní vyhradené povinnosti individuálne 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>a </w:t>
      </w:r>
      <w:r w:rsidRPr="00364B52" w:rsidR="009C7266">
        <w:rPr>
          <w:rFonts w:ascii="Times New Roman" w:hAnsi="Times New Roman"/>
          <w:color w:val="000000"/>
          <w:sz w:val="24"/>
          <w:szCs w:val="24"/>
          <w:lang w:eastAsia="sk-SK"/>
        </w:rPr>
        <w:t>OZV</w:t>
      </w:r>
      <w:r w:rsidRPr="00364B52" w:rsidR="00310A8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 obaly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vedú aj evidenciu množstva zhodnotených odpadov z obalov a recyklovaných odpadov z obalov.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(3) Vedenie evidencie podľa odseku 1 sa vzťahuje aj na opakovane použiteľné obaly a na obaly naplnené nebezpečnými látkami. 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>(4) Výrobca obalov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>, ktorý plní vyhradené povinnosti individuálne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vedie evidenciu obalov a odpadov z obalov na Evidenčnom liste obalov a odpadov z obalov raz za kalendárny štvrťrok do konca mesiaca nasledujúceho po uplynutí kalendárneho štvrťroka v písomnej alebo v elektronickej forme na tlačive, ktorého vzor je uvedený v prílohe č. 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6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(5) </w:t>
      </w:r>
      <w:r w:rsidRPr="00364B52" w:rsidR="009C7266">
        <w:rPr>
          <w:rFonts w:ascii="Times New Roman" w:hAnsi="Times New Roman"/>
          <w:color w:val="000000"/>
          <w:sz w:val="24"/>
          <w:szCs w:val="24"/>
          <w:lang w:eastAsia="sk-SK"/>
        </w:rPr>
        <w:t>OZV</w:t>
      </w:r>
      <w:r w:rsidRPr="00364B52" w:rsidR="00310A8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 obaly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vedie evidenciu obalov na Evidenčnom liste obalov a odpadov z obalov v tabuľke 1 raz za kalendárny štvrťrok do konca mesiaca nasledujúceho po uplynutí kalendárneho štvrťroka v rozsahu údajov poskytnutých od 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>výrobcov obalov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za ktoré zabezpečuje plnenie záväzných limitov, v písomnej alebo v elektronickej forme na tlačive, ktorého vzor je uvedený v prílohe č. 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>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6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4A68F7" w:rsidRPr="00364B52" w:rsidP="004A68F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A2CC5" w:rsidRPr="00364B52" w:rsidP="00EA2CC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(6) 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>Výrobca obalov</w:t>
      </w:r>
      <w:r w:rsidRPr="00364B52" w:rsidR="00887D56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ktorý plní vyhradené povinnosti individuálne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</w:t>
      </w:r>
      <w:r w:rsidRPr="00364B52" w:rsidR="009C7266">
        <w:rPr>
          <w:rFonts w:ascii="Times New Roman" w:hAnsi="Times New Roman"/>
          <w:color w:val="000000"/>
          <w:sz w:val="24"/>
          <w:szCs w:val="24"/>
          <w:lang w:eastAsia="sk-SK"/>
        </w:rPr>
        <w:t>OZV</w:t>
      </w:r>
      <w:r w:rsidRPr="00364B52" w:rsidR="00310A8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 obaly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ohlasujú ministerstvu súhrnné údaje z evidencie podľa odsekov 4 a 5 o množstve obalov uvedených na trh alebo do obehu podľa obalových materiálov a o množstve zhodnotených a recyklovaných odpadov z obalov. Hlásenie sa podáva 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raz ročne do konca februára za predchádzajúci rok 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 tlačive, ktorého vzor je uvedený v prílohe č. 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>1</w:t>
      </w:r>
      <w:r w:rsidRPr="00364B52" w:rsidR="00D824A0">
        <w:rPr>
          <w:rFonts w:ascii="Times New Roman" w:hAnsi="Times New Roman"/>
          <w:color w:val="000000"/>
          <w:sz w:val="24"/>
          <w:szCs w:val="24"/>
          <w:lang w:eastAsia="sk-SK"/>
        </w:rPr>
        <w:t>7</w:t>
      </w:r>
      <w:r w:rsidRPr="00364B52" w:rsidR="00646E4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EA2CC5" w:rsidRPr="00364B52" w:rsidP="00EA2CC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646E4D" w:rsidRPr="00364B52" w:rsidP="004A68F7">
      <w:pPr>
        <w:bidi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(7) Za 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>výrobcu obalov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 neplní vyhradené povinnosti individuálne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ohlasuj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>e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ministerstvu údaje z evidencie obalov a odpadov z obalov organizáci</w:t>
      </w:r>
      <w:r w:rsidRPr="00364B52" w:rsidR="00887D56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zodpovednosti výrobcov pre obaly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, s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ktor</w:t>
      </w:r>
      <w:r w:rsidRPr="00364B52" w:rsidR="00887D56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má 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>výrobca obalov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uzatvorenú zmluvu o plnení 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vyhradených 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>povinnost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>í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 rozsahu údajov, ktoré im </w:t>
      </w:r>
      <w:r w:rsidRPr="00364B52" w:rsidR="0083197B">
        <w:rPr>
          <w:rFonts w:ascii="Times New Roman" w:hAnsi="Times New Roman"/>
          <w:color w:val="000000"/>
          <w:sz w:val="24"/>
          <w:szCs w:val="24"/>
          <w:lang w:eastAsia="sk-SK"/>
        </w:rPr>
        <w:t>výrobca obalov</w:t>
      </w:r>
      <w:r w:rsidRPr="00364B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poskytne </w:t>
      </w:r>
      <w:r w:rsidRPr="00364B52" w:rsidR="004225AE">
        <w:rPr>
          <w:rFonts w:ascii="Times New Roman" w:hAnsi="Times New Roman"/>
          <w:color w:val="000000"/>
          <w:sz w:val="24"/>
          <w:szCs w:val="24"/>
          <w:lang w:eastAsia="sk-SK"/>
        </w:rPr>
        <w:t>podľa odseku 1 (podľa § 3 ods. 5)</w:t>
      </w:r>
    </w:p>
    <w:p w:rsidR="00402997" w:rsidRPr="00364B52" w:rsidP="00402997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§ </w:t>
      </w:r>
      <w:r w:rsidRPr="00364B52" w:rsidR="00EA325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15</w:t>
      </w:r>
    </w:p>
    <w:p w:rsidR="00402997" w:rsidRPr="00364B52" w:rsidP="00402997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Evidencia a hlásenie výrobcu/OZV neobalových výrobkov </w:t>
      </w:r>
    </w:p>
    <w:p w:rsidR="00A67369" w:rsidRPr="00364B52" w:rsidP="00A67369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§ 1</w:t>
      </w:r>
      <w:r w:rsidRPr="00364B52" w:rsidR="00405FE9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6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br/>
      </w:r>
      <w:r w:rsidRPr="00364B52" w:rsidR="003D414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Evidencia a 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Hlásenie spracovateľa starých vozidiel</w:t>
      </w:r>
      <w:r w:rsidRPr="00364B52" w:rsidR="003D414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097B95" w:rsidRPr="00364B52" w:rsidP="00097B95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cs-CZ"/>
        </w:rPr>
        <w:t>(1) Evidenciu o spracovaní starých vozidiel tvoria </w:t>
        <w:br/>
        <w:br/>
        <w:t>a) údaje o stave a pohybe odobratých látok, materiálov a dielcov podľa druhu, množstva a spôsobu ich využitia, </w:t>
        <w:br/>
        <w:t>b) potvrdenia o prevzatí starého vozidla na spracovanie.</w:t>
        <w:br/>
        <w:br/>
        <w:t xml:space="preserve">(2) Spracovateľ starých vozidiel vedie evidenciu o spracovaní starých vozidiel priebežne. Evidencia sa vedie samostatne za každú prevádzkareň, </w:t>
      </w:r>
      <w:r w:rsidRPr="00364B52">
        <w:rPr>
          <w:rFonts w:ascii="Times New Roman" w:hAnsi="Times New Roman"/>
          <w:color w:val="000000"/>
          <w:sz w:val="24"/>
          <w:szCs w:val="24"/>
          <w:vertAlign w:val="superscript"/>
          <w:lang w:eastAsia="cs-CZ"/>
        </w:rPr>
        <w:t>x)</w:t>
      </w:r>
      <w:r w:rsidRPr="00364B5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evidencia podľa odseku 1 písm. a) sa vedie v elektronickej forme. </w:t>
        <w:br/>
        <w:br/>
        <w:t>(3) Vzor potvrdenia podľa odseku 1 písm. b) je uvedený v prílohe č.  .</w:t>
      </w:r>
    </w:p>
    <w:p w:rsidR="00097B95" w:rsidRPr="00364B52" w:rsidP="00097B95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cs-CZ"/>
        </w:rPr>
        <w:t>(4) Spracovateľ starých vozidiel ohlasuje Ministerstvu životného prostredia Slovenskej republiky údaje z evidencie o spracovaní starých vozidiel podľa § 52 ods. 1 písm. e) za príslušný kalendárny rok podľa vzoru uvedeného v prílohe č. 3.</w:t>
      </w:r>
    </w:p>
    <w:p w:rsidR="00097B95" w:rsidRPr="00364B52" w:rsidP="00097B95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64B52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(5) Spracovateľ starých vozidiel </w:t>
      </w:r>
      <w:r w:rsidRPr="00364B52">
        <w:rPr>
          <w:rFonts w:ascii="Times New Roman" w:hAnsi="Times New Roman"/>
          <w:color w:val="000000"/>
          <w:sz w:val="24"/>
          <w:szCs w:val="24"/>
          <w:lang w:eastAsia="cs-CZ"/>
        </w:rPr>
        <w:t>uchováva evidenciu v písomnej forme alebo elektronickej forme najmenej päť rokov.</w:t>
      </w:r>
    </w:p>
    <w:p w:rsidR="00097B95" w:rsidRPr="00364B52" w:rsidP="00097B95">
      <w:pPr>
        <w:bidi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364B5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(6) 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cs-CZ"/>
        </w:rPr>
        <w:t>Hlásenie o údajoch z evidencie spracovateľa starých vozidiel podáva spracovateľ starých vozidiel na tlačive Hlásenie spracovateľa starých vozidiel, ktorého vzor je uvedený v prílohe č. ,     hlásenie sa podáva ministerstvu do konca marca nasledujúceho kalendárneho roka.</w:t>
      </w:r>
    </w:p>
    <w:p w:rsidR="00097B95" w:rsidRPr="00364B52" w:rsidP="00097B95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64B52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(7) Spracovateľ starých vozidiel uchováva hlásenie v písomnej forme </w:t>
      </w:r>
      <w:r w:rsidRPr="00364B52">
        <w:rPr>
          <w:rFonts w:ascii="Times New Roman" w:hAnsi="Times New Roman"/>
          <w:color w:val="000000"/>
          <w:sz w:val="24"/>
          <w:szCs w:val="24"/>
          <w:lang w:eastAsia="cs-CZ"/>
        </w:rPr>
        <w:t>alebo elektronickej forme najmenej päť rokov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cs-CZ"/>
        </w:rPr>
        <w:t>.</w:t>
      </w:r>
    </w:p>
    <w:p w:rsidR="00405FE9" w:rsidRPr="00364B52" w:rsidP="00405FE9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§ 17</w:t>
        <w:br/>
        <w:t>Evidencia a Hlásenie výrobcu</w:t>
      </w:r>
      <w:r w:rsidRPr="00364B52" w:rsidR="0040299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/OZV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vozidiel </w:t>
      </w:r>
    </w:p>
    <w:p w:rsidR="00887D56" w:rsidRPr="00364B52" w:rsidP="00887D56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§ 18</w:t>
        <w:br/>
        <w:t>Evidencia a Hlásenie výrobcu</w:t>
      </w:r>
      <w:r w:rsidRPr="00364B52" w:rsidR="0040299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/OZV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pneumatík </w:t>
      </w:r>
    </w:p>
    <w:p w:rsidR="005E1CCD" w:rsidRPr="00364B52" w:rsidP="005E1CCD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§ </w:t>
      </w:r>
      <w:r w:rsidRPr="00364B52" w:rsidR="004C774C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19</w:t>
      </w:r>
    </w:p>
    <w:p w:rsidR="005E1CCD" w:rsidRPr="00364B52" w:rsidP="005E1CCD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Ohlasovanie údajov do IS (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§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105 ods. 3 pí</w:t>
      </w:r>
      <w:r w:rsidRPr="00364B52">
        <w:rPr>
          <w:rFonts w:ascii="Times New Roman" w:hAnsi="Times New Roman" w:hint="default"/>
          <w:b/>
          <w:color w:val="000000"/>
          <w:sz w:val="24"/>
          <w:szCs w:val="24"/>
        </w:rPr>
        <w:t>sm. y)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1663C0" w:rsidRPr="00364B52" w:rsidP="001663C0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405FE9" w:rsidRPr="00364B52" w:rsidP="00C248BE">
      <w:pPr>
        <w:pStyle w:val="Standard"/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48BE" w:rsidRPr="00364B52" w:rsidP="00C248BE">
      <w:pPr>
        <w:bidi w:val="0"/>
        <w:spacing w:after="240" w:line="240" w:lineRule="auto"/>
        <w:jc w:val="center"/>
        <w:rPr>
          <w:rFonts w:ascii="Times New Roman" w:hAnsi="Times New Roman"/>
          <w:b/>
          <w:color w:val="000000"/>
        </w:rPr>
        <w:sectPr w:rsidSect="00C220A1"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  <w:r w:rsidRPr="00364B5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</w:p>
    <w:p w:rsidR="00D322CF" w:rsidRPr="00364B52" w:rsidP="00EE39DF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 w:hint="default"/>
          <w:b w:val="0"/>
          <w:color w:val="000000"/>
          <w:sz w:val="22"/>
        </w:rPr>
      </w:pPr>
      <w:bookmarkStart w:id="1" w:name="_Toc350325472"/>
      <w:bookmarkStart w:id="2" w:name="_Toc390345491"/>
      <w:r w:rsidRPr="00364B52" w:rsidR="00BA0E66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  <w:tab/>
        <w:tab/>
      </w:r>
      <w:r w:rsidRPr="00364B52" w:rsidR="002E624C">
        <w:rPr>
          <w:rFonts w:ascii="Times New Roman" w:hAnsi="Times New Roman"/>
          <w:b w:val="0"/>
          <w:color w:val="000000"/>
          <w:sz w:val="22"/>
        </w:rPr>
        <w:t xml:space="preserve">                                                                                      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. 1</w:t>
      </w:r>
    </w:p>
    <w:p w:rsidR="00D322CF" w:rsidRPr="00364B52" w:rsidP="00EE39DF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</w:rPr>
        <w:tab/>
        <w:tab/>
        <w:tab/>
        <w:tab/>
      </w:r>
      <w:r w:rsidRPr="00364B52" w:rsidR="002E624C">
        <w:rPr>
          <w:rFonts w:ascii="Times New Roman" w:hAnsi="Times New Roman"/>
          <w:color w:val="000000"/>
        </w:rPr>
        <w:t xml:space="preserve">                          </w:t>
      </w:r>
      <w:r w:rsidRPr="00364B52" w:rsidR="002E624C">
        <w:rPr>
          <w:rFonts w:ascii="Times New Roman" w:hAnsi="Times New Roman"/>
          <w:color w:val="000000"/>
        </w:rPr>
        <w:t xml:space="preserve">                                          </w:t>
      </w:r>
      <w:r w:rsidRPr="00364B52" w:rsidR="00541E01">
        <w:rPr>
          <w:rFonts w:ascii="Times New Roman" w:hAnsi="Times New Roman"/>
          <w:color w:val="000000"/>
        </w:rPr>
        <w:t xml:space="preserve">        </w:t>
      </w:r>
      <w:r w:rsidRPr="00364B52" w:rsidR="002E624C">
        <w:rPr>
          <w:rFonts w:ascii="Times New Roman" w:hAnsi="Times New Roman"/>
          <w:color w:val="000000"/>
        </w:rPr>
        <w:t xml:space="preserve">          </w:t>
      </w:r>
      <w:r w:rsidRPr="00364B52">
        <w:rPr>
          <w:rFonts w:ascii="Times New Roman" w:hAnsi="Times New Roman"/>
          <w:color w:val="000000"/>
        </w:rPr>
        <w:t>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č.</w:t>
      </w:r>
      <w:r w:rsidRPr="00364B52">
        <w:rPr>
          <w:rFonts w:ascii="Times New Roman" w:hAnsi="Times New Roman"/>
          <w:color w:val="000000"/>
          <w:sz w:val="20"/>
          <w:szCs w:val="20"/>
        </w:rPr>
        <w:t xml:space="preserve"> .....</w:t>
      </w:r>
    </w:p>
    <w:p w:rsidR="007455BA" w:rsidRPr="00364B52" w:rsidP="00215220">
      <w:pPr>
        <w:pStyle w:val="Katka1"/>
        <w:numPr>
          <w:numId w:val="0"/>
        </w:numPr>
        <w:tabs>
          <w:tab w:val="clear" w:pos="360"/>
        </w:tabs>
        <w:bidi w:val="0"/>
        <w:ind w:firstLine="0"/>
        <w:jc w:val="center"/>
        <w:rPr>
          <w:color w:val="000000"/>
          <w:sz w:val="22"/>
        </w:rPr>
      </w:pPr>
      <w:r w:rsidRPr="00364B52" w:rsidR="00BA0E66">
        <w:rPr>
          <w:rFonts w:ascii="Times New Roman" w:hAnsi="Times New Roman" w:hint="default"/>
          <w:color w:val="000000"/>
          <w:sz w:val="22"/>
        </w:rPr>
        <w:t>EVIDENČ</w:t>
      </w:r>
      <w:r w:rsidRPr="00364B52" w:rsidR="00BA0E66">
        <w:rPr>
          <w:rFonts w:ascii="Times New Roman" w:hAnsi="Times New Roman" w:hint="default"/>
          <w:color w:val="000000"/>
          <w:sz w:val="22"/>
        </w:rPr>
        <w:t>NÝ</w:t>
      </w:r>
      <w:r w:rsidRPr="00364B52" w:rsidR="00BA0E66">
        <w:rPr>
          <w:rFonts w:ascii="Times New Roman" w:hAnsi="Times New Roman" w:hint="default"/>
          <w:color w:val="000000"/>
          <w:sz w:val="22"/>
        </w:rPr>
        <w:t xml:space="preserve"> LIST ODPADU</w:t>
      </w:r>
    </w:p>
    <w:p w:rsidR="0039630F" w:rsidRPr="00364B52" w:rsidP="0039630F">
      <w:pPr>
        <w:bidi w:val="0"/>
        <w:spacing w:after="0"/>
        <w:rPr>
          <w:b/>
          <w:vanish/>
          <w:color w:val="000000"/>
        </w:rPr>
      </w:pPr>
    </w:p>
    <w:tbl>
      <w:tblPr>
        <w:tblStyle w:val="TableNormal"/>
        <w:tblpPr w:leftFromText="141" w:rightFromText="141" w:vertAnchor="text" w:tblpX="4743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567"/>
        <w:gridCol w:w="340"/>
        <w:gridCol w:w="160"/>
        <w:gridCol w:w="520"/>
        <w:gridCol w:w="340"/>
        <w:gridCol w:w="340"/>
        <w:gridCol w:w="340"/>
        <w:gridCol w:w="86"/>
        <w:gridCol w:w="254"/>
        <w:gridCol w:w="340"/>
        <w:gridCol w:w="340"/>
        <w:gridCol w:w="340"/>
        <w:gridCol w:w="340"/>
        <w:gridCol w:w="287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8"/>
        </w:trPr>
        <w:tc>
          <w:tcPr>
            <w:tcW w:w="9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0A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  <w:p w:rsidR="009F74A6" w:rsidRPr="00364B52" w:rsidP="0072231E">
            <w:pPr>
              <w:bidi w:val="0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FIRMA/OBEC                                         </w:t>
            </w:r>
            <w:r w:rsidRPr="00364B52" w:rsidR="00ED66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</w:t>
            </w:r>
            <w:r w:rsidRPr="00364B52" w:rsidR="0072231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/ZÁ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DF7418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4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  <w:r w:rsidRPr="00364B52" w:rsidR="00EE39DF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IČ</w:t>
            </w:r>
            <w:r w:rsidRPr="00364B52" w:rsidR="00EE39DF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1E01" w:rsidRPr="00364B52" w:rsidP="002C652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5"/>
        </w:trPr>
        <w:tc>
          <w:tcPr>
            <w:tcW w:w="9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0A1" w:rsidRPr="00364B52" w:rsidP="001C0044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6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 w:rsidR="00215220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Obchodné</w:t>
            </w:r>
            <w:r w:rsidRPr="00364B52" w:rsidR="00215220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 xml:space="preserve"> meno/Ná</w:t>
            </w:r>
            <w:r w:rsidRPr="00364B52" w:rsidR="00215220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zov obce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701"/>
        </w:trPr>
        <w:tc>
          <w:tcPr>
            <w:tcW w:w="4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0A1" w:rsidRPr="00364B52" w:rsidP="009D5F27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40" w:after="8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 w:rsidR="003F591C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Adresa</w:t>
            </w:r>
          </w:p>
          <w:p w:rsidR="003F591C" w:rsidRPr="00364B52" w:rsidP="009D5F27">
            <w:pPr>
              <w:bidi w:val="0"/>
              <w:spacing w:before="4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3F591C" w:rsidRPr="00364B52" w:rsidP="009D5F27">
            <w:pPr>
              <w:bidi w:val="0"/>
              <w:spacing w:before="40" w:after="6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Obec:                                                    </w:t>
            </w:r>
            <w:r w:rsidRPr="00364B52" w:rsidR="00541E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  <w:p w:rsidR="003F591C" w:rsidRPr="00364B52" w:rsidP="009D5F27">
            <w:pPr>
              <w:bidi w:val="0"/>
              <w:spacing w:before="40" w:after="6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Tel.:                                                        Fax:</w:t>
            </w:r>
          </w:p>
          <w:p w:rsidR="003F591C" w:rsidRPr="00364B52" w:rsidP="009D5F27">
            <w:pPr>
              <w:bidi w:val="0"/>
              <w:spacing w:before="4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E-mail: </w:t>
            </w:r>
            <w:r w:rsidRPr="00364B52" w:rsidR="009D5F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URL:</w:t>
            </w:r>
          </w:p>
          <w:p w:rsidR="00095F31" w:rsidRPr="00364B52" w:rsidP="00095F31">
            <w:pPr>
              <w:bidi w:val="0"/>
              <w:spacing w:before="4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591C" w:rsidRPr="00364B52" w:rsidP="009D5F27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40" w:after="8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Adresa</w:t>
            </w:r>
          </w:p>
          <w:p w:rsidR="003F591C" w:rsidRPr="00364B52" w:rsidP="009D5F27">
            <w:pPr>
              <w:bidi w:val="0"/>
              <w:spacing w:before="4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3F591C" w:rsidRPr="00364B52" w:rsidP="009D5F27">
            <w:pPr>
              <w:bidi w:val="0"/>
              <w:spacing w:before="40" w:after="6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Obec:                              </w:t>
            </w:r>
            <w:r w:rsidRPr="00364B52" w:rsidR="00541E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  <w:p w:rsidR="003F591C" w:rsidRPr="00364B52" w:rsidP="009D5F27">
            <w:pPr>
              <w:bidi w:val="0"/>
              <w:spacing w:before="40" w:after="6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Tel.:                                         Fax:</w:t>
            </w:r>
          </w:p>
          <w:p w:rsidR="00095F31" w:rsidRPr="00364B52" w:rsidP="009D5F27">
            <w:pPr>
              <w:bidi w:val="0"/>
              <w:spacing w:before="40" w:after="6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 w:rsidR="003F591C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URL</w:t>
            </w:r>
            <w:r w:rsidRPr="00364B52" w:rsidR="00215220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9F6BE4" w:rsidRPr="00364B52" w:rsidP="009F6BE4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2291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6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7739" w:rsidRPr="00364B52" w:rsidP="000B7739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0B7739" w:rsidRPr="00364B52" w:rsidP="00A1050B">
      <w:pPr>
        <w:pStyle w:val="Katka1"/>
        <w:numPr>
          <w:numId w:val="0"/>
        </w:numPr>
        <w:tabs>
          <w:tab w:val="clear" w:pos="360"/>
        </w:tabs>
        <w:bidi w:val="0"/>
        <w:spacing w:before="120" w:after="0" w:line="240" w:lineRule="auto"/>
        <w:ind w:firstLine="0"/>
        <w:rPr>
          <w:rFonts w:ascii="Times New Roman" w:hAnsi="Times New Roman" w:hint="default"/>
          <w:b w:val="0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b w:val="0"/>
          <w:color w:val="000000"/>
          <w:sz w:val="20"/>
          <w:szCs w:val="20"/>
        </w:rPr>
        <w:t>Kod č</w:t>
      </w:r>
      <w:r w:rsidRPr="00364B52">
        <w:rPr>
          <w:rFonts w:ascii="Times New Roman" w:hAnsi="Times New Roman" w:hint="default"/>
          <w:b w:val="0"/>
          <w:color w:val="000000"/>
          <w:sz w:val="20"/>
          <w:szCs w:val="20"/>
        </w:rPr>
        <w:t xml:space="preserve">innosti </w:t>
      </w:r>
    </w:p>
    <w:p w:rsidR="000B7739" w:rsidRPr="00364B52" w:rsidP="00A1050B">
      <w:pPr>
        <w:pStyle w:val="Katka1"/>
        <w:numPr>
          <w:numId w:val="0"/>
        </w:numPr>
        <w:tabs>
          <w:tab w:val="clear" w:pos="360"/>
        </w:tabs>
        <w:bidi w:val="0"/>
        <w:spacing w:before="120" w:after="0" w:line="240" w:lineRule="auto"/>
        <w:ind w:firstLine="0"/>
        <w:rPr>
          <w:rFonts w:ascii="Times New Roman" w:hAnsi="Times New Roman" w:hint="default"/>
          <w:b w:val="0"/>
          <w:color w:val="000000"/>
          <w:sz w:val="20"/>
          <w:szCs w:val="20"/>
        </w:rPr>
      </w:pPr>
    </w:p>
    <w:tbl>
      <w:tblPr>
        <w:tblStyle w:val="TableNormal"/>
        <w:tblpPr w:leftFromText="141" w:rightFromText="141" w:vertAnchor="text" w:tblpX="229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69"/>
        <w:gridCol w:w="369"/>
        <w:gridCol w:w="369"/>
        <w:gridCol w:w="369"/>
        <w:gridCol w:w="369"/>
        <w:gridCol w:w="36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2A78" w:rsidRPr="00364B52" w:rsidP="000B7739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2A78" w:rsidRPr="00364B52" w:rsidP="000B7739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2A78" w:rsidRPr="00364B52" w:rsidP="000B7739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2A78" w:rsidRPr="00364B52" w:rsidP="000B7739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2A78" w:rsidRPr="00364B52" w:rsidP="000B7739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2A78" w:rsidRPr="00364B52" w:rsidP="000B7739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7455BA" w:rsidRPr="00364B52" w:rsidP="000B7739">
      <w:pPr>
        <w:pStyle w:val="Katka1"/>
        <w:numPr>
          <w:numId w:val="0"/>
        </w:numPr>
        <w:tabs>
          <w:tab w:val="clear" w:pos="360"/>
        </w:tabs>
        <w:bidi w:val="0"/>
        <w:spacing w:before="240"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  <w:r w:rsidRPr="00364B52" w:rsidR="00A1050B">
        <w:rPr>
          <w:rFonts w:ascii="Times New Roman" w:hAnsi="Times New Roman" w:hint="default"/>
          <w:b w:val="0"/>
          <w:color w:val="000000"/>
          <w:sz w:val="20"/>
          <w:szCs w:val="20"/>
        </w:rPr>
        <w:t>Kó</w:t>
      </w:r>
      <w:r w:rsidRPr="00364B52" w:rsidR="00A1050B">
        <w:rPr>
          <w:rFonts w:ascii="Times New Roman" w:hAnsi="Times New Roman" w:hint="default"/>
          <w:b w:val="0"/>
          <w:color w:val="000000"/>
          <w:sz w:val="20"/>
          <w:szCs w:val="20"/>
        </w:rPr>
        <w:t xml:space="preserve">d odpadu </w:t>
      </w:r>
    </w:p>
    <w:tbl>
      <w:tblPr>
        <w:tblStyle w:val="TableNormal"/>
        <w:tblpPr w:leftFromText="141" w:rightFromText="141" w:vertAnchor="text" w:tblpX="2303" w:tblpY="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6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7739" w:rsidRPr="00364B52" w:rsidP="004F2A78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36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F2A78" w:rsidRPr="00364B52" w:rsidP="004F2A78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48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433" w:rsidRPr="00364B52" w:rsidP="004F2A78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48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0B7739" w:rsidRPr="00364B52" w:rsidP="000B7739">
      <w:pPr>
        <w:pStyle w:val="Katka1"/>
        <w:numPr>
          <w:numId w:val="0"/>
        </w:numPr>
        <w:tabs>
          <w:tab w:val="clear" w:pos="360"/>
        </w:tabs>
        <w:bidi w:val="0"/>
        <w:spacing w:before="48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  <w:r w:rsidRPr="00364B52" w:rsidR="002B4B5C">
        <w:rPr>
          <w:rFonts w:ascii="Times New Roman" w:hAnsi="Times New Roman"/>
          <w:b w:val="0"/>
          <w:color w:val="000000"/>
          <w:sz w:val="20"/>
          <w:szCs w:val="20"/>
        </w:rPr>
        <w:t>K</w:t>
      </w:r>
      <w:r w:rsidRPr="00364B52" w:rsidR="002E31BE">
        <w:rPr>
          <w:rFonts w:ascii="Times New Roman" w:hAnsi="Times New Roman"/>
          <w:b w:val="0"/>
          <w:color w:val="000000"/>
          <w:sz w:val="20"/>
          <w:szCs w:val="20"/>
        </w:rPr>
        <w:t>ateg</w:t>
      </w:r>
      <w:r w:rsidRPr="00364B52" w:rsidR="002B4B5C">
        <w:rPr>
          <w:rFonts w:ascii="Times New Roman" w:hAnsi="Times New Roman" w:hint="default"/>
          <w:b w:val="0"/>
          <w:color w:val="000000"/>
          <w:sz w:val="20"/>
          <w:szCs w:val="20"/>
        </w:rPr>
        <w:t>ó</w:t>
      </w:r>
      <w:r w:rsidRPr="00364B52" w:rsidR="002E31BE">
        <w:rPr>
          <w:rFonts w:ascii="Times New Roman" w:hAnsi="Times New Roman"/>
          <w:b w:val="0"/>
          <w:color w:val="000000"/>
          <w:sz w:val="20"/>
          <w:szCs w:val="20"/>
        </w:rPr>
        <w:t>ria odpadu</w:t>
      </w:r>
      <w:r w:rsidRPr="00364B52" w:rsidR="00BA0E66">
        <w:rPr>
          <w:rFonts w:ascii="Times New Roman" w:hAnsi="Times New Roman"/>
          <w:b w:val="0"/>
          <w:color w:val="000000"/>
          <w:sz w:val="20"/>
          <w:szCs w:val="20"/>
        </w:rPr>
        <w:br/>
      </w:r>
    </w:p>
    <w:p w:rsidR="005571D2" w:rsidRPr="00364B52" w:rsidP="000B7739">
      <w:pPr>
        <w:pStyle w:val="Katka1"/>
        <w:numPr>
          <w:numId w:val="0"/>
        </w:numPr>
        <w:tabs>
          <w:tab w:val="clear" w:pos="360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  <w:r w:rsidRPr="00364B52" w:rsidR="000B7739">
        <w:rPr>
          <w:rFonts w:ascii="Times New Roman" w:hAnsi="Times New Roman" w:hint="default"/>
          <w:b w:val="0"/>
          <w:color w:val="000000"/>
          <w:sz w:val="20"/>
          <w:szCs w:val="20"/>
        </w:rPr>
        <w:t>Y-kó</w:t>
      </w:r>
      <w:r w:rsidRPr="00364B52" w:rsidR="000B7739">
        <w:rPr>
          <w:rFonts w:ascii="Times New Roman" w:hAnsi="Times New Roman" w:hint="default"/>
          <w:b w:val="0"/>
          <w:color w:val="000000"/>
          <w:sz w:val="20"/>
          <w:szCs w:val="20"/>
        </w:rPr>
        <w:t>d</w:t>
        <w:br/>
      </w:r>
    </w:p>
    <w:p w:rsidR="002B4B5C" w:rsidRPr="00364B52" w:rsidP="002B4B5C">
      <w:pPr>
        <w:bidi w:val="0"/>
        <w:rPr>
          <w:color w:val="000000"/>
        </w:rPr>
      </w:pPr>
    </w:p>
    <w:p w:rsidR="000B7739" w:rsidRPr="00364B52" w:rsidP="002B4B5C">
      <w:pPr>
        <w:bidi w:val="0"/>
        <w:rPr>
          <w:color w:val="000000"/>
        </w:rPr>
      </w:pPr>
    </w:p>
    <w:tbl>
      <w:tblPr>
        <w:tblStyle w:val="TableNormal"/>
        <w:tblW w:w="1401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34"/>
        <w:gridCol w:w="989"/>
        <w:gridCol w:w="990"/>
        <w:gridCol w:w="1418"/>
        <w:gridCol w:w="1417"/>
        <w:gridCol w:w="1134"/>
        <w:gridCol w:w="3544"/>
        <w:gridCol w:w="2552"/>
        <w:gridCol w:w="1134"/>
      </w:tblGrid>
      <w:tr>
        <w:tblPrEx>
          <w:tblW w:w="14012" w:type="dxa"/>
          <w:tblInd w:w="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FD089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240" w:after="0" w:line="240" w:lineRule="auto"/>
              <w:ind w:firstLine="0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tum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EE39DF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Odpad umiestnený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EE39DF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stvo odpadu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FD089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240" w:after="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 nakladania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4167BB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240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IČ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O, obchodné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 xml:space="preserve"> meno predc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há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dzajú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ceho/ /nasledujú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ceho drž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iteľ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a odpadu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0B7739">
            <w:pPr>
              <w:bidi w:val="0"/>
              <w:spacing w:before="24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Pozná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0B7739">
            <w:pPr>
              <w:bidi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</w:rPr>
              <w:t>Skratka</w:t>
            </w: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74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5571D2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FD089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line="240" w:lineRule="auto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sklad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FD089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FD089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vznik/ prí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jem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FD089E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nakladanie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EE39DF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24147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FD089E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EA0118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C712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C712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C712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C712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C712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C712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5571D2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5571D2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5571D2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5571D2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5571D2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5571D2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 w:rsidP="005571D2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5F2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A0E66" w:rsidRPr="00364B52" w:rsidP="00BA0E66">
      <w:pPr>
        <w:pStyle w:val="Katka1"/>
        <w:numPr>
          <w:numId w:val="0"/>
        </w:numPr>
        <w:tabs>
          <w:tab w:val="clear" w:pos="360"/>
        </w:tabs>
        <w:bidi w:val="0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  <w:bookmarkEnd w:id="1"/>
      <w:bookmarkEnd w:id="2"/>
      <w:r w:rsidRPr="00364B52" w:rsidR="00C7129F">
        <w:rPr>
          <w:rFonts w:ascii="Times New Roman" w:hAnsi="Times New Roman" w:hint="default"/>
          <w:b w:val="0"/>
          <w:color w:val="000000"/>
          <w:sz w:val="20"/>
          <w:szCs w:val="20"/>
        </w:rPr>
        <w:t>Zodpovedná</w:t>
      </w:r>
      <w:r w:rsidRPr="00364B52" w:rsidR="00C7129F">
        <w:rPr>
          <w:rFonts w:ascii="Times New Roman" w:hAnsi="Times New Roman" w:hint="default"/>
          <w:b w:val="0"/>
          <w:color w:val="000000"/>
          <w:sz w:val="20"/>
          <w:szCs w:val="20"/>
        </w:rPr>
        <w:t xml:space="preserve"> osoba:</w:t>
      </w:r>
    </w:p>
    <w:tbl>
      <w:tblPr>
        <w:tblStyle w:val="TableNormal"/>
        <w:tblW w:w="1401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34"/>
        <w:gridCol w:w="989"/>
        <w:gridCol w:w="990"/>
        <w:gridCol w:w="1418"/>
        <w:gridCol w:w="1417"/>
        <w:gridCol w:w="1276"/>
        <w:gridCol w:w="3402"/>
        <w:gridCol w:w="2552"/>
        <w:gridCol w:w="1134"/>
      </w:tblGrid>
      <w:tr>
        <w:tblPrEx>
          <w:tblW w:w="14012" w:type="dxa"/>
          <w:tblInd w:w="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240" w:after="0" w:line="240" w:lineRule="auto"/>
              <w:ind w:firstLine="0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tum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Odpad umiestnený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stvo odpadu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240" w:after="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 nakl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adania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4167BB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240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IČ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O, obchodné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 xml:space="preserve"> meno predchá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dzajú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ceho/ /nasledujú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ceho drž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iteľ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a odpadu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192A80">
            <w:pPr>
              <w:bidi w:val="0"/>
              <w:spacing w:before="24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Pozná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192A80">
            <w:pPr>
              <w:bidi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</w:rPr>
              <w:t>Skratka</w:t>
            </w: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74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line="240" w:lineRule="auto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sklad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line="240" w:lineRule="auto"/>
              <w:ind w:firstLine="0"/>
              <w:jc w:val="center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vznik/ prí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jem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nakladanie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before="120" w:after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012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5359" w:rsidRPr="00364B52" w:rsidP="00C929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D089E" w:rsidRPr="00364B52" w:rsidP="00FD089E">
      <w:pPr>
        <w:pStyle w:val="Katka1"/>
        <w:numPr>
          <w:numId w:val="0"/>
        </w:numPr>
        <w:tabs>
          <w:tab w:val="clear" w:pos="360"/>
        </w:tabs>
        <w:bidi w:val="0"/>
        <w:ind w:firstLine="0"/>
        <w:rPr>
          <w:rFonts w:ascii="Times New Roman" w:hAnsi="Times New Roman" w:hint="default"/>
          <w:b w:val="0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b w:val="0"/>
          <w:color w:val="000000"/>
          <w:sz w:val="20"/>
          <w:szCs w:val="20"/>
        </w:rPr>
        <w:t>Zodpovedná</w:t>
      </w:r>
      <w:r w:rsidRPr="00364B52">
        <w:rPr>
          <w:rFonts w:ascii="Times New Roman" w:hAnsi="Times New Roman" w:hint="default"/>
          <w:b w:val="0"/>
          <w:color w:val="000000"/>
          <w:sz w:val="20"/>
          <w:szCs w:val="20"/>
        </w:rPr>
        <w:t xml:space="preserve"> osoba:</w:t>
      </w:r>
    </w:p>
    <w:p w:rsidR="00C76F95" w:rsidRPr="00364B52" w:rsidP="008E3BC6">
      <w:pPr>
        <w:bidi w:val="0"/>
        <w:rPr>
          <w:color w:val="000000"/>
        </w:rPr>
        <w:sectPr w:rsidSect="00BA0E66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F23598" w:rsidRPr="00364B52" w:rsidP="00F23598">
      <w:pPr>
        <w:bidi w:val="0"/>
        <w:rPr>
          <w:rFonts w:ascii="Times New Roman" w:hAnsi="Times New Roman"/>
          <w:color w:val="000000"/>
        </w:rPr>
      </w:pPr>
      <w:r w:rsidRPr="00364B52" w:rsidR="008169D3">
        <w:rPr>
          <w:rFonts w:ascii="Times New Roman" w:hAnsi="Times New Roman" w:hint="default"/>
          <w:color w:val="000000"/>
        </w:rPr>
        <w:t>Tlač</w:t>
      </w:r>
      <w:r w:rsidRPr="00364B52" w:rsidR="008169D3">
        <w:rPr>
          <w:rFonts w:ascii="Times New Roman" w:hAnsi="Times New Roman" w:hint="default"/>
          <w:color w:val="000000"/>
        </w:rPr>
        <w:t xml:space="preserve">ivo </w:t>
      </w:r>
      <w:r w:rsidRPr="00364B52" w:rsidR="008169D3">
        <w:rPr>
          <w:rFonts w:ascii="Times New Roman" w:hAnsi="Times New Roman" w:hint="default"/>
          <w:b/>
          <w:color w:val="000000"/>
        </w:rPr>
        <w:t>EVIDENČ</w:t>
      </w:r>
      <w:r w:rsidRPr="00364B52" w:rsidR="008169D3">
        <w:rPr>
          <w:rFonts w:ascii="Times New Roman" w:hAnsi="Times New Roman" w:hint="default"/>
          <w:b/>
          <w:color w:val="000000"/>
        </w:rPr>
        <w:t>NÝ</w:t>
      </w:r>
      <w:r w:rsidRPr="00364B52" w:rsidR="008169D3">
        <w:rPr>
          <w:rFonts w:ascii="Times New Roman" w:hAnsi="Times New Roman" w:hint="default"/>
          <w:b/>
          <w:color w:val="000000"/>
        </w:rPr>
        <w:t xml:space="preserve"> LIST ODPADU</w:t>
      </w:r>
    </w:p>
    <w:p w:rsidR="008169D3" w:rsidRPr="00364B52" w:rsidP="00F23598">
      <w:pPr>
        <w:bidi w:val="0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NÝ</w:t>
      </w:r>
      <w:r w:rsidRPr="00364B52">
        <w:rPr>
          <w:rFonts w:ascii="Times New Roman" w:hAnsi="Times New Roman" w:hint="default"/>
          <w:b/>
          <w:color w:val="000000"/>
        </w:rPr>
        <w:t xml:space="preserve"> LIST ODPADU</w:t>
      </w:r>
    </w:p>
    <w:p w:rsidR="008169D3" w:rsidRPr="00364B52" w:rsidP="00531DB0">
      <w:pPr>
        <w:bidi w:val="0"/>
        <w:spacing w:before="12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Do Evidenč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listu odpadu sa</w:t>
      </w:r>
      <w:r w:rsidRPr="00364B52" w:rsidR="00531DB0">
        <w:rPr>
          <w:rFonts w:ascii="Times New Roman" w:hAnsi="Times New Roman"/>
          <w:color w:val="000000"/>
        </w:rPr>
        <w:t xml:space="preserve"> </w:t>
      </w:r>
      <w:r w:rsidRPr="00364B52" w:rsidR="001522EA">
        <w:rPr>
          <w:rFonts w:ascii="Times New Roman" w:hAnsi="Times New Roman" w:hint="default"/>
          <w:color w:val="000000"/>
        </w:rPr>
        <w:t>ú</w:t>
      </w:r>
      <w:r w:rsidRPr="00364B52" w:rsidR="001522EA">
        <w:rPr>
          <w:rFonts w:ascii="Times New Roman" w:hAnsi="Times New Roman" w:hint="default"/>
          <w:color w:val="000000"/>
        </w:rPr>
        <w:t>daje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vznik</w:t>
      </w:r>
      <w:r w:rsidRPr="00364B52" w:rsidR="001522EA">
        <w:rPr>
          <w:rFonts w:ascii="Times New Roman" w:hAnsi="Times New Roman"/>
          <w:color w:val="000000"/>
        </w:rPr>
        <w:t xml:space="preserve">u odpadu </w:t>
      </w:r>
      <w:r w:rsidRPr="00364B52" w:rsidR="001522EA">
        <w:rPr>
          <w:rFonts w:ascii="Times New Roman" w:hAnsi="Times New Roman"/>
          <w:color w:val="000000"/>
        </w:rPr>
        <w:t>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nakladan</w:t>
      </w:r>
      <w:r w:rsidRPr="00364B52" w:rsidR="001522EA">
        <w:rPr>
          <w:rFonts w:ascii="Times New Roman" w:hAnsi="Times New Roman" w:hint="default"/>
          <w:color w:val="000000"/>
        </w:rPr>
        <w:t>í</w:t>
      </w:r>
      <w:r w:rsidRPr="00364B52">
        <w:rPr>
          <w:rFonts w:ascii="Times New Roman" w:hAnsi="Times New Roman"/>
          <w:color w:val="000000"/>
        </w:rPr>
        <w:t xml:space="preserve"> s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ní</w:t>
      </w:r>
      <w:r w:rsidRPr="00364B52">
        <w:rPr>
          <w:rFonts w:ascii="Times New Roman" w:hAnsi="Times New Roman" w:hint="default"/>
          <w:color w:val="000000"/>
        </w:rPr>
        <w:t>m zapisujú</w:t>
      </w:r>
      <w:r w:rsidRPr="00364B52">
        <w:rPr>
          <w:rFonts w:ascii="Times New Roman" w:hAnsi="Times New Roman" w:hint="default"/>
          <w:color w:val="000000"/>
        </w:rPr>
        <w:t xml:space="preserve"> priebež</w:t>
      </w:r>
      <w:r w:rsidRPr="00364B52">
        <w:rPr>
          <w:rFonts w:ascii="Times New Roman" w:hAnsi="Times New Roman" w:hint="default"/>
          <w:color w:val="000000"/>
        </w:rPr>
        <w:t>ne tak, ako vznikajú</w:t>
      </w:r>
      <w:r w:rsidRPr="00364B52">
        <w:rPr>
          <w:rFonts w:ascii="Times New Roman" w:hAnsi="Times New Roman" w:hint="default"/>
          <w:color w:val="000000"/>
        </w:rPr>
        <w:t>, ak ide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jednorá</w:t>
      </w:r>
      <w:r w:rsidRPr="00364B52">
        <w:rPr>
          <w:rFonts w:ascii="Times New Roman" w:hAnsi="Times New Roman" w:hint="default"/>
          <w:color w:val="000000"/>
        </w:rPr>
        <w:t>zový</w:t>
      </w:r>
      <w:r w:rsidRPr="00364B52">
        <w:rPr>
          <w:rFonts w:ascii="Times New Roman" w:hAnsi="Times New Roman" w:hint="default"/>
          <w:color w:val="000000"/>
        </w:rPr>
        <w:t xml:space="preserve"> vznik odpadu. Ak odpad vzniká</w:t>
      </w:r>
      <w:r w:rsidRPr="00364B52">
        <w:rPr>
          <w:rFonts w:ascii="Times New Roman" w:hAnsi="Times New Roman" w:hint="default"/>
          <w:color w:val="000000"/>
        </w:rPr>
        <w:t xml:space="preserve"> alebo sa s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ní</w:t>
      </w:r>
      <w:r w:rsidRPr="00364B52">
        <w:rPr>
          <w:rFonts w:ascii="Times New Roman" w:hAnsi="Times New Roman" w:hint="default"/>
          <w:color w:val="000000"/>
        </w:rPr>
        <w:t>m nakladá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31DB0">
        <w:rPr>
          <w:rFonts w:ascii="Times New Roman" w:hAnsi="Times New Roman"/>
          <w:color w:val="000000"/>
        </w:rPr>
        <w:t>( v </w:t>
      </w:r>
      <w:r w:rsidRPr="00364B52" w:rsidR="00531DB0">
        <w:rPr>
          <w:rFonts w:ascii="Times New Roman" w:hAnsi="Times New Roman" w:hint="default"/>
          <w:color w:val="000000"/>
        </w:rPr>
        <w:t>zariadení</w:t>
      </w:r>
      <w:r w:rsidRPr="00364B52" w:rsidR="00531DB0">
        <w:rPr>
          <w:rFonts w:ascii="Times New Roman" w:hAnsi="Times New Roman" w:hint="default"/>
          <w:color w:val="000000"/>
        </w:rPr>
        <w:t xml:space="preserve"> na zhodnocovanie, zneš</w:t>
      </w:r>
      <w:r w:rsidRPr="00364B52" w:rsidR="00531DB0">
        <w:rPr>
          <w:rFonts w:ascii="Times New Roman" w:hAnsi="Times New Roman" w:hint="default"/>
          <w:color w:val="000000"/>
        </w:rPr>
        <w:t>kodň</w:t>
      </w:r>
      <w:r w:rsidRPr="00364B52" w:rsidR="00531DB0">
        <w:rPr>
          <w:rFonts w:ascii="Times New Roman" w:hAnsi="Times New Roman" w:hint="default"/>
          <w:color w:val="000000"/>
        </w:rPr>
        <w:t>ovanie, zber, vý</w:t>
      </w:r>
      <w:r w:rsidRPr="00364B52" w:rsidR="00531DB0">
        <w:rPr>
          <w:rFonts w:ascii="Times New Roman" w:hAnsi="Times New Roman" w:hint="default"/>
          <w:color w:val="000000"/>
        </w:rPr>
        <w:t xml:space="preserve">kup odpadov) </w:t>
      </w:r>
      <w:r w:rsidRPr="00364B52" w:rsidR="00B44EF0">
        <w:rPr>
          <w:rFonts w:ascii="Times New Roman" w:hAnsi="Times New Roman" w:hint="default"/>
          <w:color w:val="000000"/>
        </w:rPr>
        <w:t>kontinuá</w:t>
      </w:r>
      <w:r w:rsidRPr="00364B52" w:rsidR="00B44EF0">
        <w:rPr>
          <w:rFonts w:ascii="Times New Roman" w:hAnsi="Times New Roman" w:hint="default"/>
          <w:color w:val="000000"/>
        </w:rPr>
        <w:t>lne za urč</w:t>
      </w:r>
      <w:r w:rsidRPr="00364B52" w:rsidR="00B44EF0">
        <w:rPr>
          <w:rFonts w:ascii="Times New Roman" w:hAnsi="Times New Roman" w:hint="default"/>
          <w:color w:val="000000"/>
        </w:rPr>
        <w:t>ité</w:t>
      </w:r>
      <w:r w:rsidRPr="00364B52" w:rsidR="00B44EF0">
        <w:rPr>
          <w:rFonts w:ascii="Times New Roman" w:hAnsi="Times New Roman" w:hint="default"/>
          <w:color w:val="000000"/>
        </w:rPr>
        <w:t xml:space="preserve"> č</w:t>
      </w:r>
      <w:r w:rsidRPr="00364B52" w:rsidR="00B44EF0">
        <w:rPr>
          <w:rFonts w:ascii="Times New Roman" w:hAnsi="Times New Roman" w:hint="default"/>
          <w:color w:val="000000"/>
        </w:rPr>
        <w:t>asové</w:t>
      </w:r>
      <w:r w:rsidRPr="00364B52" w:rsidR="00B44EF0">
        <w:rPr>
          <w:rFonts w:ascii="Times New Roman" w:hAnsi="Times New Roman" w:hint="default"/>
          <w:color w:val="000000"/>
        </w:rPr>
        <w:t xml:space="preserve"> obdobie (napr. za </w:t>
      </w:r>
      <w:r w:rsidRPr="00364B52" w:rsidR="009C36F8">
        <w:rPr>
          <w:rFonts w:ascii="Times New Roman" w:hAnsi="Times New Roman"/>
          <w:color w:val="000000"/>
        </w:rPr>
        <w:t>z</w:t>
      </w:r>
      <w:r w:rsidRPr="00364B52" w:rsidR="00B44EF0">
        <w:rPr>
          <w:rFonts w:ascii="Times New Roman" w:hAnsi="Times New Roman"/>
          <w:color w:val="000000"/>
        </w:rPr>
        <w:t xml:space="preserve">menu, za </w:t>
      </w:r>
      <w:r w:rsidRPr="00364B52" w:rsidR="00B44EF0">
        <w:rPr>
          <w:rFonts w:ascii="Times New Roman" w:hAnsi="Times New Roman"/>
          <w:color w:val="000000"/>
        </w:rPr>
        <w:t>mesiac)</w:t>
      </w:r>
      <w:r w:rsidRPr="00364B52" w:rsidR="009C36F8">
        <w:rPr>
          <w:rFonts w:ascii="Times New Roman" w:hAnsi="Times New Roman" w:hint="default"/>
          <w:color w:val="000000"/>
        </w:rPr>
        <w:t>, jeho množ</w:t>
      </w:r>
      <w:r w:rsidRPr="00364B52" w:rsidR="009C36F8">
        <w:rPr>
          <w:rFonts w:ascii="Times New Roman" w:hAnsi="Times New Roman" w:hint="default"/>
          <w:color w:val="000000"/>
        </w:rPr>
        <w:t xml:space="preserve">stvo </w:t>
      </w:r>
      <w:r w:rsidRPr="00364B52" w:rsidR="001522EA">
        <w:rPr>
          <w:rFonts w:ascii="Times New Roman" w:hAnsi="Times New Roman"/>
          <w:color w:val="000000"/>
        </w:rPr>
        <w:t>sa zapi</w:t>
      </w:r>
      <w:r w:rsidRPr="00364B52" w:rsidR="00992ED2">
        <w:rPr>
          <w:rFonts w:ascii="Times New Roman" w:hAnsi="Times New Roman"/>
          <w:color w:val="000000"/>
        </w:rPr>
        <w:t>s</w:t>
      </w:r>
      <w:r w:rsidRPr="00364B52" w:rsidR="001522EA">
        <w:rPr>
          <w:rFonts w:ascii="Times New Roman" w:hAnsi="Times New Roman"/>
          <w:color w:val="000000"/>
        </w:rPr>
        <w:t xml:space="preserve">uje </w:t>
      </w:r>
      <w:r w:rsidRPr="00364B52" w:rsidR="009C36F8">
        <w:rPr>
          <w:rFonts w:ascii="Times New Roman" w:hAnsi="Times New Roman" w:hint="default"/>
          <w:color w:val="000000"/>
        </w:rPr>
        <w:t>sú</w:t>
      </w:r>
      <w:r w:rsidRPr="00364B52" w:rsidR="009C36F8">
        <w:rPr>
          <w:rFonts w:ascii="Times New Roman" w:hAnsi="Times New Roman" w:hint="default"/>
          <w:color w:val="000000"/>
        </w:rPr>
        <w:t>hrnne</w:t>
      </w:r>
      <w:r w:rsidRPr="00364B52" w:rsidR="005B7DF4">
        <w:rPr>
          <w:rFonts w:ascii="Times New Roman" w:hAnsi="Times New Roman" w:hint="default"/>
          <w:color w:val="000000"/>
        </w:rPr>
        <w:t>, minimá</w:t>
      </w:r>
      <w:r w:rsidRPr="00364B52" w:rsidR="005B7DF4">
        <w:rPr>
          <w:rFonts w:ascii="Times New Roman" w:hAnsi="Times New Roman" w:hint="default"/>
          <w:color w:val="000000"/>
        </w:rPr>
        <w:t>lne vš</w:t>
      </w:r>
      <w:r w:rsidRPr="00364B52" w:rsidR="005B7DF4">
        <w:rPr>
          <w:rFonts w:ascii="Times New Roman" w:hAnsi="Times New Roman" w:hint="default"/>
          <w:color w:val="000000"/>
        </w:rPr>
        <w:t>ak raz za mesiac.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5B7DF4">
        <w:rPr>
          <w:rFonts w:ascii="Times New Roman" w:hAnsi="Times New Roman" w:hint="default"/>
          <w:color w:val="000000"/>
        </w:rPr>
        <w:t>prí</w:t>
      </w:r>
      <w:r w:rsidRPr="00364B52" w:rsidR="005B7DF4">
        <w:rPr>
          <w:rFonts w:ascii="Times New Roman" w:hAnsi="Times New Roman" w:hint="default"/>
          <w:color w:val="000000"/>
        </w:rPr>
        <w:t>pade obchodní</w:t>
      </w:r>
      <w:r w:rsidRPr="00364B52" w:rsidR="005B7DF4">
        <w:rPr>
          <w:rFonts w:ascii="Times New Roman" w:hAnsi="Times New Roman" w:hint="default"/>
          <w:color w:val="000000"/>
        </w:rPr>
        <w:t>ka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5B7DF4">
        <w:rPr>
          <w:rFonts w:ascii="Times New Roman" w:hAnsi="Times New Roman" w:hint="default"/>
          <w:color w:val="000000"/>
        </w:rPr>
        <w:t>sprostredkovateľ</w:t>
      </w:r>
      <w:r w:rsidRPr="00364B52" w:rsidR="005B7DF4">
        <w:rPr>
          <w:rFonts w:ascii="Times New Roman" w:hAnsi="Times New Roman" w:hint="default"/>
          <w:color w:val="000000"/>
        </w:rPr>
        <w:t>a sa ú</w:t>
      </w:r>
      <w:r w:rsidRPr="00364B52" w:rsidR="005B7DF4">
        <w:rPr>
          <w:rFonts w:ascii="Times New Roman" w:hAnsi="Times New Roman" w:hint="default"/>
          <w:color w:val="000000"/>
        </w:rPr>
        <w:t>daje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5B7DF4">
        <w:rPr>
          <w:rFonts w:ascii="Times New Roman" w:hAnsi="Times New Roman" w:hint="default"/>
          <w:color w:val="000000"/>
        </w:rPr>
        <w:t>ná</w:t>
      </w:r>
      <w:r w:rsidRPr="00364B52" w:rsidR="005B7DF4">
        <w:rPr>
          <w:rFonts w:ascii="Times New Roman" w:hAnsi="Times New Roman" w:hint="default"/>
          <w:color w:val="000000"/>
        </w:rPr>
        <w:t>kupe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5B7DF4">
        <w:rPr>
          <w:rFonts w:ascii="Times New Roman" w:hAnsi="Times New Roman"/>
          <w:color w:val="000000"/>
        </w:rPr>
        <w:t>predaji</w:t>
      </w:r>
      <w:r w:rsidRPr="00364B52" w:rsidR="00EC106E">
        <w:rPr>
          <w:rFonts w:ascii="Times New Roman" w:hAnsi="Times New Roman" w:hint="default"/>
          <w:color w:val="000000"/>
        </w:rPr>
        <w:t xml:space="preserve"> odpadu, resp. jeho sprostredkovaní</w:t>
      </w:r>
      <w:r w:rsidRPr="00364B52" w:rsidR="00EC106E">
        <w:rPr>
          <w:rFonts w:ascii="Times New Roman" w:hAnsi="Times New Roman" w:hint="default"/>
          <w:color w:val="000000"/>
        </w:rPr>
        <w:t xml:space="preserve"> </w:t>
      </w:r>
      <w:r w:rsidRPr="00364B52" w:rsidR="005B7DF4">
        <w:rPr>
          <w:rFonts w:ascii="Times New Roman" w:hAnsi="Times New Roman" w:hint="default"/>
          <w:color w:val="000000"/>
        </w:rPr>
        <w:t>zapisujú</w:t>
      </w:r>
      <w:r w:rsidRPr="00364B52" w:rsidR="005B7DF4">
        <w:rPr>
          <w:rFonts w:ascii="Times New Roman" w:hAnsi="Times New Roman" w:hint="default"/>
          <w:color w:val="000000"/>
        </w:rPr>
        <w:t xml:space="preserve"> priebež</w:t>
      </w:r>
      <w:r w:rsidRPr="00364B52" w:rsidR="005B7DF4">
        <w:rPr>
          <w:rFonts w:ascii="Times New Roman" w:hAnsi="Times New Roman" w:hint="default"/>
          <w:color w:val="000000"/>
        </w:rPr>
        <w:t>ne. Ú</w:t>
      </w:r>
      <w:r w:rsidRPr="00364B52" w:rsidR="005B7DF4">
        <w:rPr>
          <w:rFonts w:ascii="Times New Roman" w:hAnsi="Times New Roman" w:hint="default"/>
          <w:color w:val="000000"/>
        </w:rPr>
        <w:t>daje do Evidenč</w:t>
      </w:r>
      <w:r w:rsidRPr="00364B52" w:rsidR="005B7DF4">
        <w:rPr>
          <w:rFonts w:ascii="Times New Roman" w:hAnsi="Times New Roman" w:hint="default"/>
          <w:color w:val="000000"/>
        </w:rPr>
        <w:t>né</w:t>
      </w:r>
      <w:r w:rsidRPr="00364B52" w:rsidR="005B7DF4">
        <w:rPr>
          <w:rFonts w:ascii="Times New Roman" w:hAnsi="Times New Roman" w:hint="default"/>
          <w:color w:val="000000"/>
        </w:rPr>
        <w:t>ho listu odpadu</w:t>
      </w:r>
      <w:r w:rsidRPr="00364B52" w:rsidR="009C36F8">
        <w:rPr>
          <w:rFonts w:ascii="Times New Roman" w:hAnsi="Times New Roman" w:hint="default"/>
          <w:color w:val="000000"/>
        </w:rPr>
        <w:t xml:space="preserve"> zapisuje podľ</w:t>
      </w:r>
      <w:r w:rsidRPr="00364B52" w:rsidR="009C36F8">
        <w:rPr>
          <w:rFonts w:ascii="Times New Roman" w:hAnsi="Times New Roman" w:hint="default"/>
          <w:color w:val="000000"/>
        </w:rPr>
        <w:t>a mož</w:t>
      </w:r>
      <w:r w:rsidRPr="00364B52" w:rsidR="009C36F8">
        <w:rPr>
          <w:rFonts w:ascii="Times New Roman" w:hAnsi="Times New Roman" w:hint="default"/>
          <w:color w:val="000000"/>
        </w:rPr>
        <w:t xml:space="preserve">nosti </w:t>
      </w:r>
      <w:r w:rsidRPr="00364B52" w:rsidR="009C36F8">
        <w:rPr>
          <w:rFonts w:ascii="Times New Roman" w:hAnsi="Times New Roman" w:hint="default"/>
          <w:color w:val="000000"/>
        </w:rPr>
        <w:t>zodpovedná</w:t>
      </w:r>
      <w:r w:rsidRPr="00364B52" w:rsidR="009C36F8">
        <w:rPr>
          <w:rFonts w:ascii="Times New Roman" w:hAnsi="Times New Roman" w:hint="default"/>
          <w:color w:val="000000"/>
        </w:rPr>
        <w:t xml:space="preserve"> osoba,</w:t>
      </w:r>
      <w:r w:rsidRPr="00364B52" w:rsidR="005B7DF4">
        <w:rPr>
          <w:rFonts w:ascii="Times New Roman" w:hAnsi="Times New Roman"/>
          <w:color w:val="000000"/>
        </w:rPr>
        <w:t xml:space="preserve"> resp.</w:t>
      </w:r>
      <w:r w:rsidRPr="00364B52" w:rsidR="009C36F8">
        <w:rPr>
          <w:rFonts w:ascii="Times New Roman" w:hAnsi="Times New Roman" w:hint="default"/>
          <w:color w:val="000000"/>
        </w:rPr>
        <w:t xml:space="preserve"> vedú</w:t>
      </w:r>
      <w:r w:rsidRPr="00364B52" w:rsidR="009C36F8">
        <w:rPr>
          <w:rFonts w:ascii="Times New Roman" w:hAnsi="Times New Roman" w:hint="default"/>
          <w:color w:val="000000"/>
        </w:rPr>
        <w:t>ca evidenci</w:t>
      </w:r>
      <w:r w:rsidRPr="00364B52" w:rsidR="00AC1673">
        <w:rPr>
          <w:rFonts w:ascii="Times New Roman" w:hAnsi="Times New Roman"/>
          <w:color w:val="000000"/>
        </w:rPr>
        <w:t>e</w:t>
      </w:r>
      <w:r w:rsidRPr="00364B52" w:rsidR="009C36F8">
        <w:rPr>
          <w:rFonts w:ascii="Times New Roman" w:hAnsi="Times New Roman"/>
          <w:color w:val="000000"/>
        </w:rPr>
        <w:t xml:space="preserve"> odpadov. </w:t>
      </w:r>
    </w:p>
    <w:p w:rsidR="009C36F8" w:rsidRPr="00364B52" w:rsidP="00F23598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list</w:t>
      </w:r>
      <w:r w:rsidRPr="00364B52" w:rsidR="00EE39DF">
        <w:rPr>
          <w:rFonts w:ascii="Times New Roman" w:hAnsi="Times New Roman"/>
          <w:color w:val="000000"/>
        </w:rPr>
        <w:t xml:space="preserve"> odpadu</w:t>
      </w:r>
      <w:r w:rsidRPr="00364B52">
        <w:rPr>
          <w:rFonts w:ascii="Times New Roman" w:hAnsi="Times New Roman" w:hint="default"/>
          <w:color w:val="000000"/>
        </w:rPr>
        <w:t xml:space="preserve"> sa vypĺ</w:t>
      </w:r>
      <w:r w:rsidRPr="00364B52" w:rsidR="001522EA">
        <w:rPr>
          <w:rFonts w:ascii="Times New Roman" w:hAnsi="Times New Roman" w:hint="default"/>
          <w:color w:val="000000"/>
        </w:rPr>
        <w:t>ň</w:t>
      </w:r>
      <w:r w:rsidRPr="00364B52">
        <w:rPr>
          <w:rFonts w:ascii="Times New Roman" w:hAnsi="Times New Roman" w:hint="default"/>
          <w:color w:val="000000"/>
        </w:rPr>
        <w:t>a osobitne pre kaž</w:t>
      </w:r>
      <w:r w:rsidRPr="00364B52">
        <w:rPr>
          <w:rFonts w:ascii="Times New Roman" w:hAnsi="Times New Roman" w:hint="default"/>
          <w:color w:val="000000"/>
        </w:rPr>
        <w:t>dý</w:t>
      </w:r>
      <w:r w:rsidRPr="00364B52">
        <w:rPr>
          <w:rFonts w:ascii="Times New Roman" w:hAnsi="Times New Roman" w:hint="default"/>
          <w:color w:val="000000"/>
        </w:rPr>
        <w:t xml:space="preserve"> Y-kó</w:t>
      </w:r>
      <w:r w:rsidRPr="00364B52">
        <w:rPr>
          <w:rFonts w:ascii="Times New Roman" w:hAnsi="Times New Roman" w:hint="default"/>
          <w:color w:val="000000"/>
        </w:rPr>
        <w:t>d aj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rovnaké</w:t>
      </w:r>
      <w:r w:rsidRPr="00364B52">
        <w:rPr>
          <w:rFonts w:ascii="Times New Roman" w:hAnsi="Times New Roman" w:hint="default"/>
          <w:color w:val="000000"/>
        </w:rPr>
        <w:t>ho čí</w:t>
      </w:r>
      <w:r w:rsidRPr="00364B52">
        <w:rPr>
          <w:rFonts w:ascii="Times New Roman" w:hAnsi="Times New Roman" w:hint="default"/>
          <w:color w:val="000000"/>
        </w:rPr>
        <w:t>sla druhu odpadu podľ</w:t>
      </w:r>
      <w:r w:rsidRPr="00364B52">
        <w:rPr>
          <w:rFonts w:ascii="Times New Roman" w:hAnsi="Times New Roman" w:hint="default"/>
          <w:color w:val="000000"/>
        </w:rPr>
        <w:t>a Kataló</w:t>
      </w:r>
      <w:r w:rsidRPr="00364B52">
        <w:rPr>
          <w:rFonts w:ascii="Times New Roman" w:hAnsi="Times New Roman" w:hint="default"/>
          <w:color w:val="000000"/>
        </w:rPr>
        <w:t>gu odpadov.</w:t>
      </w:r>
    </w:p>
    <w:p w:rsidR="005C5DCA" w:rsidRPr="00364B52" w:rsidP="00F23598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Na zač</w:t>
      </w:r>
      <w:r w:rsidRPr="00364B52">
        <w:rPr>
          <w:rFonts w:ascii="Times New Roman" w:hAnsi="Times New Roman" w:hint="default"/>
          <w:color w:val="000000"/>
        </w:rPr>
        <w:t>iatku kaž</w:t>
      </w:r>
      <w:r w:rsidRPr="00364B52">
        <w:rPr>
          <w:rFonts w:ascii="Times New Roman" w:hAnsi="Times New Roman" w:hint="default"/>
          <w:color w:val="000000"/>
        </w:rPr>
        <w:t>dé</w:t>
      </w:r>
      <w:r w:rsidRPr="00364B52">
        <w:rPr>
          <w:rFonts w:ascii="Times New Roman" w:hAnsi="Times New Roman" w:hint="default"/>
          <w:color w:val="000000"/>
        </w:rPr>
        <w:t>ho evidenč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listu sa uvedie množ</w:t>
      </w:r>
      <w:r w:rsidRPr="00364B52">
        <w:rPr>
          <w:rFonts w:ascii="Times New Roman" w:hAnsi="Times New Roman" w:hint="default"/>
          <w:color w:val="000000"/>
        </w:rPr>
        <w:t>stvo odpadu prenesené</w:t>
      </w:r>
      <w:r w:rsidRPr="00364B52">
        <w:rPr>
          <w:rFonts w:ascii="Times New Roman" w:hAnsi="Times New Roman" w:hint="default"/>
          <w:color w:val="000000"/>
        </w:rPr>
        <w:t xml:space="preserve"> z eviden</w:t>
      </w:r>
      <w:r w:rsidRPr="00364B52">
        <w:rPr>
          <w:rFonts w:ascii="Times New Roman" w:hAnsi="Times New Roman" w:hint="default"/>
          <w:color w:val="000000"/>
        </w:rPr>
        <w:t>cie z </w:t>
      </w:r>
      <w:r w:rsidRPr="00364B52">
        <w:rPr>
          <w:rFonts w:ascii="Times New Roman" w:hAnsi="Times New Roman" w:hint="default"/>
          <w:color w:val="000000"/>
        </w:rPr>
        <w:t>predchá</w:t>
      </w:r>
      <w:r w:rsidRPr="00364B52">
        <w:rPr>
          <w:rFonts w:ascii="Times New Roman" w:hAnsi="Times New Roman" w:hint="default"/>
          <w:color w:val="000000"/>
        </w:rPr>
        <w:t>dzajú</w:t>
      </w:r>
      <w:r w:rsidRPr="00364B52">
        <w:rPr>
          <w:rFonts w:ascii="Times New Roman" w:hAnsi="Times New Roman" w:hint="default"/>
          <w:color w:val="000000"/>
        </w:rPr>
        <w:t>ceho obdobia.</w:t>
      </w:r>
    </w:p>
    <w:p w:rsidR="009C36F8" w:rsidRPr="00364B52" w:rsidP="00F23598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  <w:vertAlign w:val="superscript"/>
        </w:rPr>
      </w:pPr>
      <w:r w:rsidRPr="00364B52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stavu konca odpadu sa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list odpadu vo vzť</w:t>
      </w:r>
      <w:r w:rsidRPr="00364B52">
        <w:rPr>
          <w:rFonts w:ascii="Times New Roman" w:hAnsi="Times New Roman" w:hint="default"/>
          <w:color w:val="000000"/>
        </w:rPr>
        <w:t>ahu k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odpadu, pre k</w:t>
      </w:r>
      <w:r w:rsidRPr="00364B52" w:rsidR="00EE39DF">
        <w:rPr>
          <w:rFonts w:ascii="Times New Roman" w:hAnsi="Times New Roman"/>
          <w:color w:val="000000"/>
        </w:rPr>
        <w:t>t</w:t>
      </w:r>
      <w:r w:rsidRPr="00364B52">
        <w:rPr>
          <w:rFonts w:ascii="Times New Roman" w:hAnsi="Times New Roman" w:hint="default"/>
          <w:color w:val="000000"/>
        </w:rPr>
        <w:t>orý</w:t>
      </w:r>
      <w:r w:rsidRPr="00364B52">
        <w:rPr>
          <w:rFonts w:ascii="Times New Roman" w:hAnsi="Times New Roman" w:hint="default"/>
          <w:color w:val="000000"/>
        </w:rPr>
        <w:t xml:space="preserve"> sa dosiahol stav konca odpadu, vypĺň</w:t>
      </w:r>
      <w:r w:rsidRPr="00364B52">
        <w:rPr>
          <w:rFonts w:ascii="Times New Roman" w:hAnsi="Times New Roman" w:hint="default"/>
          <w:color w:val="000000"/>
        </w:rPr>
        <w:t>a až</w:t>
      </w:r>
      <w:r w:rsidRPr="00364B52">
        <w:rPr>
          <w:rFonts w:ascii="Times New Roman" w:hAnsi="Times New Roman" w:hint="default"/>
          <w:color w:val="000000"/>
        </w:rPr>
        <w:t xml:space="preserve"> do momentu, ký</w:t>
      </w:r>
      <w:r w:rsidRPr="00364B52">
        <w:rPr>
          <w:rFonts w:ascii="Times New Roman" w:hAnsi="Times New Roman" w:hint="default"/>
          <w:color w:val="000000"/>
        </w:rPr>
        <w:t>m sú</w:t>
      </w:r>
      <w:r w:rsidRPr="00364B52">
        <w:rPr>
          <w:rFonts w:ascii="Times New Roman" w:hAnsi="Times New Roman" w:hint="default"/>
          <w:color w:val="000000"/>
        </w:rPr>
        <w:t xml:space="preserve"> splnené</w:t>
      </w:r>
      <w:r w:rsidRPr="00364B52">
        <w:rPr>
          <w:rFonts w:ascii="Times New Roman" w:hAnsi="Times New Roman" w:hint="default"/>
          <w:color w:val="000000"/>
        </w:rPr>
        <w:t xml:space="preserve"> vš</w:t>
      </w:r>
      <w:r w:rsidRPr="00364B52">
        <w:rPr>
          <w:rFonts w:ascii="Times New Roman" w:hAnsi="Times New Roman" w:hint="default"/>
          <w:color w:val="000000"/>
        </w:rPr>
        <w:t>etky krité</w:t>
      </w:r>
      <w:r w:rsidRPr="00364B52">
        <w:rPr>
          <w:rFonts w:ascii="Times New Roman" w:hAnsi="Times New Roman" w:hint="default"/>
          <w:color w:val="000000"/>
        </w:rPr>
        <w:t>riá</w:t>
      </w:r>
      <w:r w:rsidRPr="00364B52">
        <w:rPr>
          <w:rFonts w:ascii="Times New Roman" w:hAnsi="Times New Roman" w:hint="default"/>
          <w:color w:val="000000"/>
        </w:rPr>
        <w:t xml:space="preserve"> pre stav konca odpadu vyž</w:t>
      </w:r>
      <w:r w:rsidRPr="00364B52">
        <w:rPr>
          <w:rFonts w:ascii="Times New Roman" w:hAnsi="Times New Roman" w:hint="default"/>
          <w:color w:val="000000"/>
        </w:rPr>
        <w:t>adované</w:t>
      </w:r>
      <w:r w:rsidRPr="00364B52">
        <w:rPr>
          <w:rFonts w:ascii="Times New Roman" w:hAnsi="Times New Roman" w:hint="default"/>
          <w:color w:val="000000"/>
        </w:rPr>
        <w:t xml:space="preserve"> zá</w:t>
      </w:r>
      <w:r w:rsidRPr="00364B52">
        <w:rPr>
          <w:rFonts w:ascii="Times New Roman" w:hAnsi="Times New Roman" w:hint="default"/>
          <w:color w:val="000000"/>
        </w:rPr>
        <w:t>konom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osobitný</w:t>
      </w:r>
      <w:r w:rsidRPr="00364B52">
        <w:rPr>
          <w:rFonts w:ascii="Times New Roman" w:hAnsi="Times New Roman" w:hint="default"/>
          <w:color w:val="000000"/>
        </w:rPr>
        <w:t>m pre</w:t>
      </w:r>
      <w:r w:rsidRPr="00364B52">
        <w:rPr>
          <w:rFonts w:ascii="Times New Roman" w:hAnsi="Times New Roman" w:hint="default"/>
          <w:color w:val="000000"/>
        </w:rPr>
        <w:t>dpisom.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4"/>
      </w:r>
      <w:r w:rsidRPr="00364B52">
        <w:rPr>
          <w:rFonts w:ascii="Times New Roman" w:hAnsi="Times New Roman"/>
          <w:color w:val="000000"/>
          <w:vertAlign w:val="superscript"/>
        </w:rPr>
        <w:t>)</w:t>
      </w:r>
    </w:p>
    <w:p w:rsidR="009C36F8" w:rsidRPr="00364B52" w:rsidP="00F23598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Pri vedľ</w:t>
      </w:r>
      <w:r w:rsidRPr="00364B52">
        <w:rPr>
          <w:rFonts w:ascii="Times New Roman" w:hAnsi="Times New Roman" w:hint="default"/>
          <w:color w:val="000000"/>
        </w:rPr>
        <w:t>ajš</w:t>
      </w:r>
      <w:r w:rsidRPr="00364B52">
        <w:rPr>
          <w:rFonts w:ascii="Times New Roman" w:hAnsi="Times New Roman" w:hint="default"/>
          <w:color w:val="000000"/>
        </w:rPr>
        <w:t>om produkte sa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list odpadu vypĺň</w:t>
      </w:r>
      <w:r w:rsidRPr="00364B52">
        <w:rPr>
          <w:rFonts w:ascii="Times New Roman" w:hAnsi="Times New Roman" w:hint="default"/>
          <w:color w:val="000000"/>
        </w:rPr>
        <w:t>a až</w:t>
      </w:r>
      <w:r w:rsidRPr="00364B52">
        <w:rPr>
          <w:rFonts w:ascii="Times New Roman" w:hAnsi="Times New Roman" w:hint="default"/>
          <w:color w:val="000000"/>
        </w:rPr>
        <w:t xml:space="preserve"> do nadobudnutia prá</w:t>
      </w:r>
      <w:r w:rsidRPr="00364B52">
        <w:rPr>
          <w:rFonts w:ascii="Times New Roman" w:hAnsi="Times New Roman" w:hint="default"/>
          <w:color w:val="000000"/>
        </w:rPr>
        <w:t>voplatnosti sú</w:t>
      </w:r>
      <w:r w:rsidRPr="00364B52">
        <w:rPr>
          <w:rFonts w:ascii="Times New Roman" w:hAnsi="Times New Roman" w:hint="default"/>
          <w:color w:val="000000"/>
        </w:rPr>
        <w:t>hlasu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tom, ž</w:t>
      </w:r>
      <w:r w:rsidRPr="00364B52">
        <w:rPr>
          <w:rFonts w:ascii="Times New Roman" w:hAnsi="Times New Roman" w:hint="default"/>
          <w:color w:val="000000"/>
        </w:rPr>
        <w:t>e lá</w:t>
      </w:r>
      <w:r w:rsidRPr="00364B52">
        <w:rPr>
          <w:rFonts w:ascii="Times New Roman" w:hAnsi="Times New Roman" w:hint="default"/>
          <w:color w:val="000000"/>
        </w:rPr>
        <w:t>tka alebo vec sa považ</w:t>
      </w:r>
      <w:r w:rsidRPr="00364B52">
        <w:rPr>
          <w:rFonts w:ascii="Times New Roman" w:hAnsi="Times New Roman" w:hint="default"/>
          <w:color w:val="000000"/>
        </w:rPr>
        <w:t>uje za vedľ</w:t>
      </w:r>
      <w:r w:rsidRPr="00364B52">
        <w:rPr>
          <w:rFonts w:ascii="Times New Roman" w:hAnsi="Times New Roman" w:hint="default"/>
          <w:color w:val="000000"/>
        </w:rPr>
        <w:t>ajší</w:t>
      </w:r>
      <w:r w:rsidRPr="00364B52">
        <w:rPr>
          <w:rFonts w:ascii="Times New Roman" w:hAnsi="Times New Roman" w:hint="default"/>
          <w:color w:val="000000"/>
        </w:rPr>
        <w:t xml:space="preserve"> produkt </w:t>
      </w:r>
      <w:r w:rsidRPr="00364B52" w:rsidR="00A265B8">
        <w:rPr>
          <w:rFonts w:ascii="Times New Roman" w:hAnsi="Times New Roman"/>
          <w:color w:val="000000"/>
        </w:rPr>
        <w:t>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A265B8">
        <w:rPr>
          <w:rFonts w:ascii="Times New Roman" w:hAnsi="Times New Roman"/>
          <w:color w:val="000000"/>
        </w:rPr>
        <w:t xml:space="preserve">nie </w:t>
      </w:r>
      <w:r w:rsidRPr="00364B52" w:rsidR="007927D0">
        <w:rPr>
          <w:rFonts w:ascii="Times New Roman" w:hAnsi="Times New Roman" w:hint="default"/>
          <w:color w:val="000000"/>
        </w:rPr>
        <w:t>za odpad, keďž</w:t>
      </w:r>
      <w:r w:rsidRPr="00364B52" w:rsidR="007927D0">
        <w:rPr>
          <w:rFonts w:ascii="Times New Roman" w:hAnsi="Times New Roman" w:hint="default"/>
          <w:color w:val="000000"/>
        </w:rPr>
        <w:t>e do uvedené</w:t>
      </w:r>
      <w:r w:rsidRPr="00364B52" w:rsidR="007927D0">
        <w:rPr>
          <w:rFonts w:ascii="Times New Roman" w:hAnsi="Times New Roman" w:hint="default"/>
          <w:color w:val="000000"/>
        </w:rPr>
        <w:t>ho m</w:t>
      </w:r>
      <w:r w:rsidRPr="00364B52" w:rsidR="005B7DF4">
        <w:rPr>
          <w:rFonts w:ascii="Times New Roman" w:hAnsi="Times New Roman"/>
          <w:color w:val="000000"/>
        </w:rPr>
        <w:t>o</w:t>
      </w:r>
      <w:r w:rsidRPr="00364B52" w:rsidR="007927D0">
        <w:rPr>
          <w:rFonts w:ascii="Times New Roman" w:hAnsi="Times New Roman"/>
          <w:color w:val="000000"/>
        </w:rPr>
        <w:t>mentu ide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7927D0">
        <w:rPr>
          <w:rFonts w:ascii="Times New Roman" w:hAnsi="Times New Roman"/>
          <w:color w:val="000000"/>
        </w:rPr>
        <w:t>odpad,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7927D0">
        <w:rPr>
          <w:rFonts w:ascii="Times New Roman" w:hAnsi="Times New Roman"/>
          <w:color w:val="000000"/>
        </w:rPr>
        <w:t>teda aj ako s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7927D0">
        <w:rPr>
          <w:rFonts w:ascii="Times New Roman" w:hAnsi="Times New Roman"/>
          <w:color w:val="000000"/>
        </w:rPr>
        <w:t xml:space="preserve">odpadom sa </w:t>
      </w:r>
      <w:r w:rsidRPr="00364B52" w:rsidR="00041CF6">
        <w:rPr>
          <w:rFonts w:ascii="Times New Roman" w:hAnsi="Times New Roman"/>
          <w:color w:val="000000"/>
        </w:rPr>
        <w:t>s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041CF6">
        <w:rPr>
          <w:rFonts w:ascii="Times New Roman" w:hAnsi="Times New Roman" w:hint="default"/>
          <w:color w:val="000000"/>
        </w:rPr>
        <w:t>ní</w:t>
      </w:r>
      <w:r w:rsidRPr="00364B52" w:rsidR="00041CF6">
        <w:rPr>
          <w:rFonts w:ascii="Times New Roman" w:hAnsi="Times New Roman" w:hint="default"/>
          <w:color w:val="000000"/>
        </w:rPr>
        <w:t xml:space="preserve">m </w:t>
      </w:r>
      <w:r w:rsidRPr="00364B52" w:rsidR="007927D0">
        <w:rPr>
          <w:rFonts w:ascii="Times New Roman" w:hAnsi="Times New Roman"/>
          <w:color w:val="000000"/>
        </w:rPr>
        <w:t>na</w:t>
      </w:r>
      <w:r w:rsidRPr="00364B52" w:rsidR="007927D0">
        <w:rPr>
          <w:rFonts w:ascii="Times New Roman" w:hAnsi="Times New Roman" w:hint="default"/>
          <w:color w:val="000000"/>
        </w:rPr>
        <w:t>kladá.</w:t>
      </w:r>
    </w:p>
    <w:p w:rsidR="002E31BE" w:rsidRPr="00364B52" w:rsidP="002E31BE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2E31BE" w:rsidRPr="00364B52" w:rsidP="00C601F7">
      <w:pPr>
        <w:bidi w:val="0"/>
        <w:spacing w:before="120" w:after="0"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 w:rsidR="00C601F7">
        <w:rPr>
          <w:rFonts w:ascii="Times New Roman" w:hAnsi="Times New Roman" w:hint="default"/>
          <w:b/>
          <w:color w:val="000000"/>
        </w:rPr>
        <w:t>EVIDENČ</w:t>
      </w:r>
      <w:r w:rsidRPr="00364B52" w:rsidR="00C601F7">
        <w:rPr>
          <w:rFonts w:ascii="Times New Roman" w:hAnsi="Times New Roman" w:hint="default"/>
          <w:b/>
          <w:color w:val="000000"/>
        </w:rPr>
        <w:t>NÝ</w:t>
      </w:r>
      <w:r w:rsidRPr="00364B52" w:rsidR="00C601F7">
        <w:rPr>
          <w:rFonts w:ascii="Times New Roman" w:hAnsi="Times New Roman" w:hint="default"/>
          <w:b/>
          <w:color w:val="000000"/>
        </w:rPr>
        <w:t xml:space="preserve"> LIST ODPADU</w:t>
      </w:r>
      <w:r w:rsidRPr="00364B52" w:rsidR="00C601F7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má</w:t>
      </w:r>
      <w:r w:rsidRPr="00364B52">
        <w:rPr>
          <w:rFonts w:ascii="Times New Roman" w:hAnsi="Times New Roman" w:hint="default"/>
          <w:color w:val="000000"/>
        </w:rPr>
        <w:t xml:space="preserve"> tri č</w:t>
      </w:r>
      <w:r w:rsidRPr="00364B52">
        <w:rPr>
          <w:rFonts w:ascii="Times New Roman" w:hAnsi="Times New Roman" w:hint="default"/>
          <w:color w:val="000000"/>
        </w:rPr>
        <w:t xml:space="preserve">asti: </w:t>
      </w:r>
    </w:p>
    <w:p w:rsidR="002E31BE" w:rsidRPr="00364B52" w:rsidP="00FD45C0">
      <w:pPr>
        <w:numPr>
          <w:numId w:val="14"/>
        </w:numPr>
        <w:tabs>
          <w:tab w:val="left" w:pos="227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prvá</w:t>
      </w:r>
      <w:r w:rsidRPr="00364B52">
        <w:rPr>
          <w:rFonts w:ascii="Times New Roman" w:hAnsi="Times New Roman" w:hint="default"/>
          <w:color w:val="000000"/>
        </w:rPr>
        <w:t xml:space="preserve">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 xml:space="preserve"> sa tý</w:t>
      </w:r>
      <w:r w:rsidRPr="00364B52">
        <w:rPr>
          <w:rFonts w:ascii="Times New Roman" w:hAnsi="Times New Roman" w:hint="default"/>
          <w:color w:val="000000"/>
        </w:rPr>
        <w:t>ka popisu odpadu (kó</w:t>
      </w:r>
      <w:r w:rsidRPr="00364B52">
        <w:rPr>
          <w:rFonts w:ascii="Times New Roman" w:hAnsi="Times New Roman" w:hint="default"/>
          <w:color w:val="000000"/>
        </w:rPr>
        <w:t>d, kategó</w:t>
      </w:r>
      <w:r w:rsidRPr="00364B52">
        <w:rPr>
          <w:rFonts w:ascii="Times New Roman" w:hAnsi="Times New Roman" w:hint="default"/>
          <w:color w:val="000000"/>
        </w:rPr>
        <w:t>ria a </w:t>
      </w:r>
      <w:r w:rsidRPr="00364B52">
        <w:rPr>
          <w:rFonts w:ascii="Times New Roman" w:hAnsi="Times New Roman" w:hint="default"/>
          <w:color w:val="000000"/>
        </w:rPr>
        <w:t>Y-kó</w:t>
      </w:r>
      <w:r w:rsidRPr="00364B52">
        <w:rPr>
          <w:rFonts w:ascii="Times New Roman" w:hAnsi="Times New Roman" w:hint="default"/>
          <w:color w:val="000000"/>
        </w:rPr>
        <w:t>d odpadu) a </w:t>
      </w:r>
      <w:r w:rsidRPr="00364B52">
        <w:rPr>
          <w:rFonts w:ascii="Times New Roman" w:hAnsi="Times New Roman" w:hint="default"/>
          <w:color w:val="000000"/>
        </w:rPr>
        <w:t>č</w:t>
      </w:r>
      <w:r w:rsidRPr="00364B52">
        <w:rPr>
          <w:rFonts w:ascii="Times New Roman" w:hAnsi="Times New Roman" w:hint="default"/>
          <w:color w:val="000000"/>
        </w:rPr>
        <w:t>innosti nakladania s</w:t>
      </w:r>
      <w:r w:rsidRPr="00364B52" w:rsidR="00FD45C0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odpadom</w:t>
      </w:r>
    </w:p>
    <w:p w:rsidR="002E31BE" w:rsidRPr="00364B52" w:rsidP="0041745D">
      <w:pPr>
        <w:numPr>
          <w:numId w:val="14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 w:hint="default"/>
          <w:color w:val="000000"/>
        </w:rPr>
      </w:pPr>
      <w:r w:rsidRPr="00364B52" w:rsidR="00FD45C0">
        <w:rPr>
          <w:rFonts w:ascii="Times New Roman" w:hAnsi="Times New Roman" w:hint="default"/>
          <w:color w:val="000000"/>
        </w:rPr>
        <w:t>druhá</w:t>
      </w:r>
      <w:r w:rsidRPr="00364B52" w:rsidR="00FD45C0">
        <w:rPr>
          <w:rFonts w:ascii="Times New Roman" w:hAnsi="Times New Roman" w:hint="default"/>
          <w:color w:val="000000"/>
        </w:rPr>
        <w:t xml:space="preserve"> č</w:t>
      </w:r>
      <w:r w:rsidRPr="00364B52" w:rsidR="00FD45C0">
        <w:rPr>
          <w:rFonts w:ascii="Times New Roman" w:hAnsi="Times New Roman" w:hint="default"/>
          <w:color w:val="000000"/>
        </w:rPr>
        <w:t>asť</w:t>
      </w:r>
      <w:r w:rsidRPr="00364B52" w:rsidR="00FD45C0">
        <w:rPr>
          <w:rFonts w:ascii="Times New Roman" w:hAnsi="Times New Roman" w:hint="default"/>
          <w:color w:val="000000"/>
        </w:rPr>
        <w:t xml:space="preserve"> sa tý</w:t>
      </w:r>
      <w:r w:rsidRPr="00364B52" w:rsidR="00FD45C0">
        <w:rPr>
          <w:rFonts w:ascii="Times New Roman" w:hAnsi="Times New Roman" w:hint="default"/>
          <w:color w:val="000000"/>
        </w:rPr>
        <w:t xml:space="preserve">ka </w:t>
      </w:r>
      <w:r w:rsidRPr="00364B52" w:rsidR="00F131EE">
        <w:rPr>
          <w:rFonts w:ascii="Times New Roman" w:hAnsi="Times New Roman" w:hint="default"/>
          <w:color w:val="000000"/>
        </w:rPr>
        <w:t>identifikač</w:t>
      </w:r>
      <w:r w:rsidRPr="00364B52" w:rsidR="00F131EE">
        <w:rPr>
          <w:rFonts w:ascii="Times New Roman" w:hAnsi="Times New Roman" w:hint="default"/>
          <w:color w:val="000000"/>
        </w:rPr>
        <w:t>ný</w:t>
      </w:r>
      <w:r w:rsidRPr="00364B52" w:rsidR="00F131EE">
        <w:rPr>
          <w:rFonts w:ascii="Times New Roman" w:hAnsi="Times New Roman" w:hint="default"/>
          <w:color w:val="000000"/>
        </w:rPr>
        <w:t>ch ú</w:t>
      </w:r>
      <w:r w:rsidRPr="00364B52" w:rsidR="00F131EE">
        <w:rPr>
          <w:rFonts w:ascii="Times New Roman" w:hAnsi="Times New Roman" w:hint="default"/>
          <w:color w:val="000000"/>
        </w:rPr>
        <w:t xml:space="preserve">dajov </w:t>
      </w:r>
      <w:r w:rsidRPr="00364B52" w:rsidR="00FD45C0">
        <w:rPr>
          <w:rFonts w:ascii="Times New Roman" w:hAnsi="Times New Roman" w:hint="default"/>
          <w:color w:val="000000"/>
        </w:rPr>
        <w:t>subjektu, ktorý</w:t>
      </w:r>
      <w:r w:rsidRPr="00364B52" w:rsidR="00FD45C0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s </w:t>
      </w:r>
      <w:r w:rsidRPr="00364B52">
        <w:rPr>
          <w:rFonts w:ascii="Times New Roman" w:hAnsi="Times New Roman" w:hint="default"/>
          <w:color w:val="000000"/>
        </w:rPr>
        <w:t>odpadom nakladá</w:t>
      </w:r>
      <w:r w:rsidRPr="00364B52">
        <w:rPr>
          <w:rFonts w:ascii="Times New Roman" w:hAnsi="Times New Roman" w:hint="default"/>
          <w:color w:val="000000"/>
        </w:rPr>
        <w:t xml:space="preserve"> </w:t>
      </w:r>
    </w:p>
    <w:p w:rsidR="002E31BE" w:rsidRPr="00364B52" w:rsidP="00AC1673">
      <w:pPr>
        <w:numPr>
          <w:numId w:val="14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 w:rsidR="00FD45C0">
        <w:rPr>
          <w:rFonts w:ascii="Times New Roman" w:hAnsi="Times New Roman" w:hint="default"/>
          <w:color w:val="000000"/>
        </w:rPr>
        <w:t>tretia č</w:t>
      </w:r>
      <w:r w:rsidRPr="00364B52" w:rsidR="00FD45C0">
        <w:rPr>
          <w:rFonts w:ascii="Times New Roman" w:hAnsi="Times New Roman" w:hint="default"/>
          <w:color w:val="000000"/>
        </w:rPr>
        <w:t>asť</w:t>
      </w:r>
      <w:r w:rsidRPr="00364B52" w:rsidR="00FD45C0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sa tý</w:t>
      </w:r>
      <w:r w:rsidRPr="00364B52">
        <w:rPr>
          <w:rFonts w:ascii="Times New Roman" w:hAnsi="Times New Roman" w:hint="default"/>
          <w:color w:val="000000"/>
        </w:rPr>
        <w:t>ka</w:t>
      </w:r>
      <w:r w:rsidRPr="00364B52" w:rsidR="00AC1673">
        <w:rPr>
          <w:rFonts w:ascii="Times New Roman" w:hAnsi="Times New Roman" w:hint="default"/>
          <w:color w:val="000000"/>
        </w:rPr>
        <w:t xml:space="preserve"> množ</w:t>
      </w:r>
      <w:r w:rsidRPr="00364B52" w:rsidR="00AC1673">
        <w:rPr>
          <w:rFonts w:ascii="Times New Roman" w:hAnsi="Times New Roman" w:hint="default"/>
          <w:color w:val="000000"/>
        </w:rPr>
        <w:t xml:space="preserve">stva. </w:t>
      </w: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sobu nakladania s odpadom</w:t>
      </w:r>
      <w:r w:rsidRPr="00364B52" w:rsidR="00AC1673">
        <w:rPr>
          <w:rFonts w:ascii="Times New Roman" w:hAnsi="Times New Roman"/>
          <w:color w:val="000000"/>
        </w:rPr>
        <w:t xml:space="preserve"> a </w:t>
      </w:r>
      <w:r w:rsidRPr="00364B52" w:rsidR="00AC1673">
        <w:rPr>
          <w:rFonts w:ascii="Times New Roman" w:hAnsi="Times New Roman" w:hint="default"/>
          <w:color w:val="000000"/>
        </w:rPr>
        <w:t>miesta ulož</w:t>
      </w:r>
      <w:r w:rsidRPr="00364B52" w:rsidR="00AC1673">
        <w:rPr>
          <w:rFonts w:ascii="Times New Roman" w:hAnsi="Times New Roman" w:hint="default"/>
          <w:color w:val="000000"/>
        </w:rPr>
        <w:t>enia odpadu</w:t>
      </w:r>
    </w:p>
    <w:p w:rsidR="002E31BE" w:rsidRPr="00364B52" w:rsidP="00FD45C0">
      <w:pPr>
        <w:bidi w:val="0"/>
        <w:spacing w:before="24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 w:rsidR="00C601F7">
        <w:rPr>
          <w:rFonts w:ascii="Times New Roman" w:hAnsi="Times New Roman" w:hint="default"/>
          <w:b/>
          <w:color w:val="000000"/>
        </w:rPr>
        <w:t>PRVÁ</w:t>
      </w:r>
      <w:r w:rsidRPr="00364B52" w:rsidR="00C601F7">
        <w:rPr>
          <w:rFonts w:ascii="Times New Roman" w:hAnsi="Times New Roman" w:hint="default"/>
          <w:b/>
          <w:color w:val="000000"/>
        </w:rPr>
        <w:t xml:space="preserve"> Č</w:t>
      </w:r>
      <w:r w:rsidRPr="00364B52" w:rsidR="00C601F7">
        <w:rPr>
          <w:rFonts w:ascii="Times New Roman" w:hAnsi="Times New Roman" w:hint="default"/>
          <w:b/>
          <w:color w:val="000000"/>
        </w:rPr>
        <w:t>ASŤ</w:t>
      </w:r>
      <w:r w:rsidRPr="00364B52">
        <w:rPr>
          <w:rFonts w:ascii="Times New Roman" w:hAnsi="Times New Roman"/>
          <w:b/>
          <w:color w:val="000000"/>
        </w:rPr>
        <w:t>:</w:t>
      </w:r>
    </w:p>
    <w:p w:rsidR="005F6929" w:rsidRPr="00364B52" w:rsidP="00B2051D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Kó</w:t>
      </w:r>
      <w:r w:rsidRPr="00364B52">
        <w:rPr>
          <w:rFonts w:ascii="Times New Roman" w:hAnsi="Times New Roman" w:hint="default"/>
          <w:b/>
          <w:color w:val="000000"/>
        </w:rPr>
        <w:t>d odpadu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CC3BB5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kó</w:t>
      </w:r>
      <w:r w:rsidRPr="00364B52">
        <w:rPr>
          <w:rFonts w:ascii="Times New Roman" w:hAnsi="Times New Roman" w:hint="default"/>
          <w:color w:val="000000"/>
        </w:rPr>
        <w:t>d druhu odpadu podľ</w:t>
      </w:r>
      <w:r w:rsidRPr="00364B52">
        <w:rPr>
          <w:rFonts w:ascii="Times New Roman" w:hAnsi="Times New Roman" w:hint="default"/>
          <w:color w:val="000000"/>
        </w:rPr>
        <w:t>a Kataló</w:t>
      </w:r>
      <w:r w:rsidRPr="00364B52">
        <w:rPr>
          <w:rFonts w:ascii="Times New Roman" w:hAnsi="Times New Roman" w:hint="default"/>
          <w:color w:val="000000"/>
        </w:rPr>
        <w:t>gu odpadov.</w:t>
      </w:r>
    </w:p>
    <w:p w:rsidR="005F6929" w:rsidRPr="00364B52" w:rsidP="00B2051D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Kategó</w:t>
      </w:r>
      <w:r w:rsidRPr="00364B52">
        <w:rPr>
          <w:rFonts w:ascii="Times New Roman" w:hAnsi="Times New Roman" w:hint="default"/>
          <w:b/>
          <w:color w:val="000000"/>
        </w:rPr>
        <w:t>ria odpadu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kategó</w:t>
      </w:r>
      <w:r w:rsidRPr="00364B52">
        <w:rPr>
          <w:rFonts w:ascii="Times New Roman" w:hAnsi="Times New Roman" w:hint="default"/>
          <w:color w:val="000000"/>
        </w:rPr>
        <w:t>ria odpadu podľ</w:t>
      </w:r>
      <w:r w:rsidRPr="00364B52">
        <w:rPr>
          <w:rFonts w:ascii="Times New Roman" w:hAnsi="Times New Roman" w:hint="default"/>
          <w:color w:val="000000"/>
        </w:rPr>
        <w:t>a Kataló</w:t>
      </w:r>
      <w:r w:rsidRPr="00364B52">
        <w:rPr>
          <w:rFonts w:ascii="Times New Roman" w:hAnsi="Times New Roman" w:hint="default"/>
          <w:color w:val="000000"/>
        </w:rPr>
        <w:t>gu odpadov.</w:t>
      </w:r>
    </w:p>
    <w:p w:rsidR="00F1245B" w:rsidRPr="00364B52" w:rsidP="00F1245B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 w:rsidR="005F6929">
        <w:rPr>
          <w:rFonts w:ascii="Times New Roman" w:hAnsi="Times New Roman" w:hint="default"/>
          <w:b/>
          <w:color w:val="000000"/>
        </w:rPr>
        <w:t>Y-kó</w:t>
      </w:r>
      <w:r w:rsidRPr="00364B52" w:rsidR="005F6929">
        <w:rPr>
          <w:rFonts w:ascii="Times New Roman" w:hAnsi="Times New Roman" w:hint="default"/>
          <w:b/>
          <w:color w:val="000000"/>
        </w:rPr>
        <w:t>d</w:t>
      </w:r>
      <w:r w:rsidRPr="00364B52" w:rsidR="005F6929">
        <w:rPr>
          <w:rFonts w:ascii="Times New Roman" w:hAnsi="Times New Roman"/>
          <w:color w:val="000000"/>
        </w:rPr>
        <w:t xml:space="preserve"> </w:t>
      </w:r>
      <w:r w:rsidRPr="00364B52" w:rsidR="005F6929">
        <w:rPr>
          <w:rFonts w:ascii="Times New Roman" w:hAnsi="Times New Roman" w:hint="default"/>
          <w:color w:val="000000"/>
        </w:rPr>
        <w:t>–</w:t>
      </w:r>
      <w:r w:rsidRPr="00364B52" w:rsidR="001B47EB">
        <w:rPr>
          <w:rFonts w:ascii="Times New Roman" w:hAnsi="Times New Roman"/>
          <w:color w:val="000000"/>
        </w:rPr>
        <w:t xml:space="preserve"> </w:t>
      </w:r>
      <w:r w:rsidRPr="00364B52" w:rsidR="002E31BE">
        <w:rPr>
          <w:rFonts w:ascii="Times New Roman" w:hAnsi="Times New Roman"/>
          <w:color w:val="000000"/>
        </w:rPr>
        <w:t xml:space="preserve">uvedie sa </w:t>
      </w:r>
      <w:r w:rsidRPr="00364B52" w:rsidR="005F6929">
        <w:rPr>
          <w:rFonts w:ascii="Times New Roman" w:hAnsi="Times New Roman" w:hint="default"/>
          <w:color w:val="000000"/>
        </w:rPr>
        <w:t>pri nebezpeč</w:t>
      </w:r>
      <w:r w:rsidRPr="00364B52" w:rsidR="005F6929">
        <w:rPr>
          <w:rFonts w:ascii="Times New Roman" w:hAnsi="Times New Roman" w:hint="default"/>
          <w:color w:val="000000"/>
        </w:rPr>
        <w:t>ný</w:t>
      </w:r>
      <w:r w:rsidRPr="00364B52" w:rsidR="005F6929">
        <w:rPr>
          <w:rFonts w:ascii="Times New Roman" w:hAnsi="Times New Roman" w:hint="default"/>
          <w:color w:val="000000"/>
        </w:rPr>
        <w:t>ch odpadoch podľ</w:t>
      </w:r>
      <w:r w:rsidRPr="00364B52" w:rsidR="005F6929">
        <w:rPr>
          <w:rFonts w:ascii="Times New Roman" w:hAnsi="Times New Roman" w:hint="default"/>
          <w:color w:val="000000"/>
        </w:rPr>
        <w:t>a prí</w:t>
      </w:r>
      <w:r w:rsidRPr="00364B52" w:rsidR="005F6929">
        <w:rPr>
          <w:rFonts w:ascii="Times New Roman" w:hAnsi="Times New Roman" w:hint="default"/>
          <w:color w:val="000000"/>
        </w:rPr>
        <w:t>lohy</w:t>
      </w:r>
      <w:r w:rsidRPr="00364B52" w:rsidR="005F6929">
        <w:rPr>
          <w:rFonts w:ascii="Times New Roman" w:hAnsi="Times New Roman" w:hint="default"/>
          <w:color w:val="000000"/>
        </w:rPr>
        <w:t xml:space="preserve"> č</w:t>
      </w:r>
      <w:r w:rsidRPr="00364B52" w:rsidR="005F6929">
        <w:rPr>
          <w:rFonts w:ascii="Times New Roman" w:hAnsi="Times New Roman" w:hint="default"/>
          <w:color w:val="000000"/>
        </w:rPr>
        <w:t>. 3 k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5F6929">
        <w:rPr>
          <w:rFonts w:ascii="Times New Roman" w:hAnsi="Times New Roman" w:hint="default"/>
          <w:color w:val="000000"/>
        </w:rPr>
        <w:t>vyhláš</w:t>
      </w:r>
      <w:r w:rsidRPr="00364B52" w:rsidR="005F6929">
        <w:rPr>
          <w:rFonts w:ascii="Times New Roman" w:hAnsi="Times New Roman" w:hint="default"/>
          <w:color w:val="000000"/>
        </w:rPr>
        <w:t>ke č</w:t>
      </w:r>
      <w:r w:rsidRPr="00364B52" w:rsidR="005F6929">
        <w:rPr>
          <w:rFonts w:ascii="Times New Roman" w:hAnsi="Times New Roman" w:hint="default"/>
          <w:color w:val="000000"/>
        </w:rPr>
        <w:t>. 284/2001</w:t>
      </w:r>
      <w:r w:rsidRPr="00364B52" w:rsidR="00F048A4">
        <w:rPr>
          <w:rFonts w:ascii="Times New Roman" w:hAnsi="Times New Roman"/>
          <w:color w:val="000000"/>
        </w:rPr>
        <w:t xml:space="preserve"> Z. z.</w:t>
      </w:r>
      <w:r w:rsidRPr="00364B52" w:rsidR="005F6929">
        <w:rPr>
          <w:rFonts w:ascii="Times New Roman" w:hAnsi="Times New Roman"/>
          <w:color w:val="000000"/>
        </w:rPr>
        <w:t>, ktor</w:t>
      </w:r>
      <w:r w:rsidRPr="00364B52" w:rsidR="001B47EB">
        <w:rPr>
          <w:rFonts w:ascii="Times New Roman" w:hAnsi="Times New Roman"/>
          <w:color w:val="000000"/>
        </w:rPr>
        <w:t>o</w:t>
      </w:r>
      <w:r w:rsidRPr="00364B52" w:rsidR="005F6929">
        <w:rPr>
          <w:rFonts w:ascii="Times New Roman" w:hAnsi="Times New Roman"/>
          <w:color w:val="000000"/>
        </w:rPr>
        <w:t xml:space="preserve">u sa ustanovuje </w:t>
      </w:r>
      <w:r w:rsidRPr="00364B52" w:rsidR="00F048A4">
        <w:rPr>
          <w:rFonts w:ascii="Times New Roman" w:hAnsi="Times New Roman"/>
          <w:color w:val="000000"/>
        </w:rPr>
        <w:t>K</w:t>
      </w:r>
      <w:r w:rsidRPr="00364B52" w:rsidR="005F6929">
        <w:rPr>
          <w:rFonts w:ascii="Times New Roman" w:hAnsi="Times New Roman" w:hint="default"/>
          <w:color w:val="000000"/>
        </w:rPr>
        <w:t>ataló</w:t>
      </w:r>
      <w:r w:rsidRPr="00364B52" w:rsidR="005F6929">
        <w:rPr>
          <w:rFonts w:ascii="Times New Roman" w:hAnsi="Times New Roman" w:hint="default"/>
          <w:color w:val="000000"/>
        </w:rPr>
        <w:t>g odpadov</w:t>
      </w:r>
      <w:r w:rsidRPr="00364B52" w:rsidR="001B47EB">
        <w:rPr>
          <w:rFonts w:ascii="Times New Roman" w:hAnsi="Times New Roman"/>
          <w:color w:val="000000"/>
        </w:rPr>
        <w:t xml:space="preserve"> s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1B47EB">
        <w:rPr>
          <w:rFonts w:ascii="Times New Roman" w:hAnsi="Times New Roman" w:hint="default"/>
          <w:color w:val="000000"/>
        </w:rPr>
        <w:t>kó</w:t>
      </w:r>
      <w:r w:rsidRPr="00364B52" w:rsidR="001B47EB">
        <w:rPr>
          <w:rFonts w:ascii="Times New Roman" w:hAnsi="Times New Roman" w:hint="default"/>
          <w:color w:val="000000"/>
        </w:rPr>
        <w:t>dmi podľ</w:t>
      </w:r>
      <w:r w:rsidRPr="00364B52" w:rsidR="001B47EB">
        <w:rPr>
          <w:rFonts w:ascii="Times New Roman" w:hAnsi="Times New Roman" w:hint="default"/>
          <w:color w:val="000000"/>
        </w:rPr>
        <w:t xml:space="preserve">a tabuliek </w:t>
      </w:r>
      <w:r w:rsidRPr="00364B52" w:rsidR="00F50CF4">
        <w:rPr>
          <w:rFonts w:ascii="Times New Roman" w:hAnsi="Times New Roman"/>
          <w:color w:val="000000"/>
        </w:rPr>
        <w:t>1</w:t>
      </w:r>
      <w:r w:rsidRPr="00364B52" w:rsidR="001B47EB">
        <w:rPr>
          <w:rFonts w:ascii="Times New Roman" w:hAnsi="Times New Roman"/>
          <w:color w:val="000000"/>
        </w:rPr>
        <w:t xml:space="preserve">, </w:t>
      </w:r>
      <w:r w:rsidRPr="00364B52" w:rsidR="00F50CF4">
        <w:rPr>
          <w:rFonts w:ascii="Times New Roman" w:hAnsi="Times New Roman"/>
          <w:color w:val="000000"/>
        </w:rPr>
        <w:t>2</w:t>
      </w:r>
      <w:r w:rsidRPr="00364B52" w:rsidR="001B47EB">
        <w:rPr>
          <w:rFonts w:ascii="Times New Roman" w:hAnsi="Times New Roman"/>
          <w:color w:val="000000"/>
        </w:rPr>
        <w:t xml:space="preserve">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F50CF4">
        <w:rPr>
          <w:rFonts w:ascii="Times New Roman" w:hAnsi="Times New Roman"/>
          <w:color w:val="000000"/>
        </w:rPr>
        <w:t>3</w:t>
      </w:r>
      <w:r w:rsidRPr="00364B52" w:rsidR="001B47EB">
        <w:rPr>
          <w:rFonts w:ascii="Times New Roman" w:hAnsi="Times New Roman"/>
          <w:color w:val="000000"/>
        </w:rPr>
        <w:t>.</w:t>
      </w:r>
      <w:r w:rsidRPr="00364B52">
        <w:rPr>
          <w:rFonts w:ascii="Times New Roman" w:hAnsi="Times New Roman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viacerý</w:t>
      </w:r>
      <w:r w:rsidRPr="00364B52">
        <w:rPr>
          <w:rFonts w:ascii="Times New Roman" w:hAnsi="Times New Roman" w:hint="default"/>
          <w:color w:val="000000"/>
        </w:rPr>
        <w:t>ch mož</w:t>
      </w:r>
      <w:r w:rsidRPr="00364B52">
        <w:rPr>
          <w:rFonts w:ascii="Times New Roman" w:hAnsi="Times New Roman" w:hint="default"/>
          <w:color w:val="000000"/>
        </w:rPr>
        <w:t>ností</w:t>
      </w:r>
      <w:r w:rsidRPr="00364B52">
        <w:rPr>
          <w:rFonts w:ascii="Times New Roman" w:hAnsi="Times New Roman" w:hint="default"/>
          <w:color w:val="000000"/>
        </w:rPr>
        <w:t xml:space="preserve"> sa z </w:t>
      </w: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>ky 2 priradí</w:t>
      </w:r>
      <w:r w:rsidRPr="00364B52">
        <w:rPr>
          <w:rFonts w:ascii="Times New Roman" w:hAnsi="Times New Roman" w:hint="default"/>
          <w:color w:val="000000"/>
        </w:rPr>
        <w:t xml:space="preserve"> kó</w:t>
      </w:r>
      <w:r w:rsidRPr="00364B52">
        <w:rPr>
          <w:rFonts w:ascii="Times New Roman" w:hAnsi="Times New Roman" w:hint="default"/>
          <w:color w:val="000000"/>
        </w:rPr>
        <w:t>d len tej zlož</w:t>
      </w:r>
      <w:r w:rsidRPr="00364B52">
        <w:rPr>
          <w:rFonts w:ascii="Times New Roman" w:hAnsi="Times New Roman" w:hint="default"/>
          <w:color w:val="000000"/>
        </w:rPr>
        <w:t>ky, ktorá</w:t>
      </w:r>
      <w:r w:rsidRPr="00364B52">
        <w:rPr>
          <w:rFonts w:ascii="Times New Roman" w:hAnsi="Times New Roman" w:hint="default"/>
          <w:color w:val="000000"/>
        </w:rPr>
        <w:t xml:space="preserve"> je najnebezpeč</w:t>
      </w:r>
      <w:r w:rsidRPr="00364B52">
        <w:rPr>
          <w:rFonts w:ascii="Times New Roman" w:hAnsi="Times New Roman" w:hint="default"/>
          <w:color w:val="000000"/>
        </w:rPr>
        <w:t>nejš</w:t>
      </w:r>
      <w:r w:rsidRPr="00364B52">
        <w:rPr>
          <w:rFonts w:ascii="Times New Roman" w:hAnsi="Times New Roman" w:hint="default"/>
          <w:color w:val="000000"/>
        </w:rPr>
        <w:t>ia z </w:t>
      </w:r>
      <w:r w:rsidRPr="00364B52">
        <w:rPr>
          <w:rFonts w:ascii="Times New Roman" w:hAnsi="Times New Roman" w:hint="default"/>
          <w:color w:val="000000"/>
        </w:rPr>
        <w:t>hľ</w:t>
      </w:r>
      <w:r w:rsidRPr="00364B52">
        <w:rPr>
          <w:rFonts w:ascii="Times New Roman" w:hAnsi="Times New Roman" w:hint="default"/>
          <w:color w:val="000000"/>
        </w:rPr>
        <w:t>adiska vplyvu na zdravie ľ</w:t>
      </w:r>
      <w:r w:rsidRPr="00364B52">
        <w:rPr>
          <w:rFonts w:ascii="Times New Roman" w:hAnsi="Times New Roman" w:hint="default"/>
          <w:color w:val="000000"/>
        </w:rPr>
        <w:t>udí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ivotné</w:t>
      </w:r>
      <w:r w:rsidRPr="00364B52">
        <w:rPr>
          <w:rFonts w:ascii="Times New Roman" w:hAnsi="Times New Roman" w:hint="default"/>
          <w:color w:val="000000"/>
        </w:rPr>
        <w:t xml:space="preserve"> prostre</w:t>
      </w:r>
      <w:r w:rsidRPr="00364B52">
        <w:rPr>
          <w:rFonts w:ascii="Times New Roman" w:hAnsi="Times New Roman" w:hint="default"/>
          <w:color w:val="000000"/>
        </w:rPr>
        <w:t>die.</w:t>
      </w:r>
    </w:p>
    <w:p w:rsidR="00A1050B" w:rsidRPr="00364B52" w:rsidP="001B47EB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Kó</w:t>
      </w:r>
      <w:r w:rsidRPr="00364B52">
        <w:rPr>
          <w:rFonts w:ascii="Times New Roman" w:hAnsi="Times New Roman" w:hint="default"/>
          <w:b/>
          <w:color w:val="000000"/>
        </w:rPr>
        <w:t>d č</w:t>
      </w:r>
      <w:r w:rsidRPr="00364B52">
        <w:rPr>
          <w:rFonts w:ascii="Times New Roman" w:hAnsi="Times New Roman" w:hint="default"/>
          <w:b/>
          <w:color w:val="000000"/>
        </w:rPr>
        <w:t xml:space="preserve">innosti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kó</w:t>
      </w:r>
      <w:r w:rsidRPr="00364B52">
        <w:rPr>
          <w:rFonts w:ascii="Times New Roman" w:hAnsi="Times New Roman" w:hint="default"/>
          <w:color w:val="000000"/>
        </w:rPr>
        <w:t>d č</w:t>
      </w:r>
      <w:r w:rsidRPr="00364B52">
        <w:rPr>
          <w:rFonts w:ascii="Times New Roman" w:hAnsi="Times New Roman" w:hint="default"/>
          <w:color w:val="000000"/>
        </w:rPr>
        <w:t>innosti podľ</w:t>
      </w:r>
      <w:r w:rsidRPr="00364B52">
        <w:rPr>
          <w:rFonts w:ascii="Times New Roman" w:hAnsi="Times New Roman" w:hint="default"/>
          <w:color w:val="000000"/>
        </w:rPr>
        <w:t>a tabuľ</w:t>
      </w:r>
      <w:r w:rsidRPr="00364B52">
        <w:rPr>
          <w:rFonts w:ascii="Times New Roman" w:hAnsi="Times New Roman" w:hint="default"/>
          <w:color w:val="000000"/>
        </w:rPr>
        <w:t>ky 4.</w:t>
      </w:r>
    </w:p>
    <w:p w:rsidR="001B47EB" w:rsidRPr="00364B52" w:rsidP="00FD45C0">
      <w:pPr>
        <w:bidi w:val="0"/>
        <w:spacing w:before="360"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b/>
          <w:color w:val="000000"/>
          <w:sz w:val="20"/>
          <w:szCs w:val="20"/>
        </w:rPr>
        <w:t>Tabuľ</w:t>
      </w:r>
      <w:r w:rsidRPr="00364B52">
        <w:rPr>
          <w:rFonts w:ascii="Times New Roman" w:hAnsi="Times New Roman" w:hint="default"/>
          <w:b/>
          <w:color w:val="000000"/>
          <w:sz w:val="20"/>
          <w:szCs w:val="20"/>
        </w:rPr>
        <w:t xml:space="preserve">ka </w:t>
      </w:r>
      <w:r w:rsidRPr="00364B52" w:rsidR="00F50CF4">
        <w:rPr>
          <w:rFonts w:ascii="Times New Roman" w:hAnsi="Times New Roman"/>
          <w:b/>
          <w:color w:val="000000"/>
          <w:sz w:val="20"/>
          <w:szCs w:val="20"/>
        </w:rPr>
        <w:t>1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AB52A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Skupina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klinické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odpady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nemocní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c, zdravotný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stredí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zariadení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odpady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farmaceutický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robkov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72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farmaceutické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tky, drogy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li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eky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odpady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pesticí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dov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fytofarmá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odpady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chemický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prostriedkov na ochranu dreva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odpady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organický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adiel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odpady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tepelné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spracovania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te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mperovací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operá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obsahom kyanidov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minerá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oleje nevhodné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použí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urč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typu olej vo vode, uhľ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ovodí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vo vode, emulzie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predmety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polychló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bifenyly (PCB) a/alebo po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lychló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terfenyly (PCT) a/alebo polybró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bifenyly (PBB) alebo nimi zneč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istené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dechtové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zvyš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istení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destilá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cii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pyrolý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znom spracú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odpady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atramentov, farbí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v, pigmentov, farieb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lakov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terov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odpady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c, latexov, zmä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ovadiel, glejov a lepidiel</w:t>
              <w:br/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chemické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skume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voji alebo pri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be,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nie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zatiaľ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urč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a/alebo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ich 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inky na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loveka 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lebo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prostredie nie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buš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povahy,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nepodliehajú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vnym predpisom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fotochemiká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fotografický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povrchovej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prave kovov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plastický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ch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1673" w:rsidRPr="00364B52" w:rsidP="00AC1673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zvyš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priemyselnom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odpadov</w:t>
            </w:r>
          </w:p>
        </w:tc>
      </w:tr>
    </w:tbl>
    <w:p w:rsidR="001B47EB" w:rsidRPr="00364B52" w:rsidP="00466F49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 xml:space="preserve">ka </w:t>
      </w:r>
      <w:r w:rsidRPr="00364B52" w:rsidR="00F50CF4">
        <w:rPr>
          <w:rFonts w:ascii="Times New Roman" w:hAnsi="Times New Roman"/>
          <w:b/>
          <w:color w:val="000000"/>
        </w:rPr>
        <w:t>2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AB52A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Odpady obsahujú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ce tieto 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kodliviny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karbonyly kovov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berý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lium,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berý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mocné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chró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medi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zinku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arzé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arzé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selé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selé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kadmium,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kadmia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antimó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antimó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telú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ortuť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ortuti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lium,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olovo,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olova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niny fluó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ru okrem fluoridu 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penaté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kyanidy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roztoky kyselí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kyseliny v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tuhej forme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6FB4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6FB4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roztoky 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sady v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tuhej forme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6FB4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6FB4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azbest (prach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kna)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5776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5776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fosforu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5776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5776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kyanidy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51D" w:rsidRPr="00364B52" w:rsidP="00B2051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51D" w:rsidRPr="00364B52" w:rsidP="00B2051D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fenoly,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ny fenolov vrá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fenolov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51D" w:rsidRPr="00364B52" w:rsidP="00B2051D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51D" w:rsidRPr="00364B52" w:rsidP="00B2051D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tery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okrem halogé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adiel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etky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polychló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dibenzofurá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etky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polychló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dibenzo-p-dioxí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52A6" w:rsidRPr="00364B52" w:rsidP="00AB52A6">
            <w:pPr>
              <w:tabs>
                <w:tab w:val="left" w:pos="227"/>
              </w:tabs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organohalogé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</w:t>
            </w:r>
            <w:r w:rsidRPr="00364B52" w:rsidR="00BB268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uvedené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 tomto zozname (napr. Y39, Y41, Y42, Y43, Y44)</w:t>
            </w:r>
          </w:p>
        </w:tc>
      </w:tr>
    </w:tbl>
    <w:p w:rsidR="00400FFA" w:rsidRPr="00364B52" w:rsidP="00830190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400FFA" w:rsidRPr="00364B52" w:rsidP="00830190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1B47EB" w:rsidRPr="00364B52" w:rsidP="00830190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 w:rsidR="00D372BD">
        <w:rPr>
          <w:rFonts w:ascii="Times New Roman" w:hAnsi="Times New Roman" w:hint="default"/>
          <w:b/>
          <w:color w:val="000000"/>
        </w:rPr>
        <w:t>Tabuľ</w:t>
      </w:r>
      <w:r w:rsidRPr="00364B52" w:rsidR="00D372BD">
        <w:rPr>
          <w:rFonts w:ascii="Times New Roman" w:hAnsi="Times New Roman" w:hint="default"/>
          <w:b/>
          <w:color w:val="000000"/>
        </w:rPr>
        <w:t xml:space="preserve">ka </w:t>
      </w:r>
      <w:r w:rsidRPr="00364B52" w:rsidR="00F50CF4">
        <w:rPr>
          <w:rFonts w:ascii="Times New Roman" w:hAnsi="Times New Roman"/>
          <w:b/>
          <w:color w:val="000000"/>
        </w:rPr>
        <w:t>3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AB52A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Skupina odpadov vyž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adujú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ca osobitnú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pozornosť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5D697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364B52" w:rsidR="005D6977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47485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odpady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7EB" w:rsidRPr="00364B52" w:rsidP="0083019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zvyš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spaľ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domov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odpadu</w:t>
            </w:r>
          </w:p>
        </w:tc>
      </w:tr>
    </w:tbl>
    <w:p w:rsidR="00C601F7" w:rsidRPr="00364B52" w:rsidP="00C601F7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>ka 4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7087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d č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innosti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vodca odpadu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Drž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odpadu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Zber odpadov</w:t>
            </w:r>
            <w:r w:rsidRPr="00364B52" w:rsidR="00D2749B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vrá</w:t>
            </w:r>
            <w:r w:rsidRPr="00364B52" w:rsidR="00D2749B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mobilné</w:t>
            </w:r>
            <w:r w:rsidRPr="00364B52" w:rsidR="00D2749B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zberu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Zhodnocovanie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01F7" w:rsidRPr="00364B52" w:rsidP="00D011D7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Sprostredkovateľ</w:t>
            </w:r>
          </w:p>
        </w:tc>
      </w:tr>
    </w:tbl>
    <w:p w:rsidR="00C601F7" w:rsidRPr="00364B52" w:rsidP="00C601F7">
      <w:pPr>
        <w:tabs>
          <w:tab w:val="left" w:pos="454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P</w:t>
        <w:tab/>
      </w:r>
      <w:r w:rsidRPr="00364B52">
        <w:rPr>
          <w:rFonts w:ascii="Times New Roman" w:hAnsi="Times New Roman" w:hint="default"/>
          <w:color w:val="000000"/>
        </w:rPr>
        <w:t>Pô</w:t>
      </w:r>
      <w:r w:rsidRPr="00364B52">
        <w:rPr>
          <w:rFonts w:ascii="Times New Roman" w:hAnsi="Times New Roman" w:hint="default"/>
          <w:color w:val="000000"/>
        </w:rPr>
        <w:t>vodca odpadu je kaž</w:t>
      </w:r>
      <w:r w:rsidRPr="00364B52">
        <w:rPr>
          <w:rFonts w:ascii="Times New Roman" w:hAnsi="Times New Roman" w:hint="default"/>
          <w:color w:val="000000"/>
        </w:rPr>
        <w:t>dý</w:t>
      </w:r>
      <w:r w:rsidRPr="00364B52">
        <w:rPr>
          <w:rFonts w:ascii="Times New Roman" w:hAnsi="Times New Roman" w:hint="default"/>
          <w:color w:val="000000"/>
        </w:rPr>
        <w:t>, koho č</w:t>
      </w:r>
      <w:r w:rsidRPr="00364B52">
        <w:rPr>
          <w:rFonts w:ascii="Times New Roman" w:hAnsi="Times New Roman" w:hint="default"/>
          <w:color w:val="000000"/>
        </w:rPr>
        <w:t>innosť</w:t>
      </w:r>
      <w:r w:rsidRPr="00364B52">
        <w:rPr>
          <w:rFonts w:ascii="Times New Roman" w:hAnsi="Times New Roman" w:hint="default"/>
          <w:color w:val="000000"/>
        </w:rPr>
        <w:t>ou odpad vzniká</w:t>
      </w:r>
      <w:r w:rsidRPr="00364B52">
        <w:rPr>
          <w:rFonts w:ascii="Times New Roman" w:hAnsi="Times New Roman" w:hint="default"/>
          <w:color w:val="000000"/>
        </w:rPr>
        <w:t xml:space="preserve"> (pô</w:t>
      </w:r>
      <w:r w:rsidRPr="00364B52">
        <w:rPr>
          <w:rFonts w:ascii="Times New Roman" w:hAnsi="Times New Roman" w:hint="default"/>
          <w:color w:val="000000"/>
        </w:rPr>
        <w:t>vodný</w:t>
      </w:r>
      <w:r w:rsidRPr="00364B52">
        <w:rPr>
          <w:rFonts w:ascii="Times New Roman" w:hAnsi="Times New Roman" w:hint="default"/>
          <w:color w:val="000000"/>
        </w:rPr>
        <w:t xml:space="preserve"> pô</w:t>
      </w:r>
      <w:r w:rsidRPr="00364B52">
        <w:rPr>
          <w:rFonts w:ascii="Times New Roman" w:hAnsi="Times New Roman" w:hint="default"/>
          <w:color w:val="000000"/>
        </w:rPr>
        <w:t>vodca), alebo ten, kto vykoná</w:t>
      </w:r>
      <w:r w:rsidRPr="00364B52">
        <w:rPr>
          <w:rFonts w:ascii="Times New Roman" w:hAnsi="Times New Roman" w:hint="default"/>
          <w:color w:val="000000"/>
        </w:rPr>
        <w:t>va ú</w:t>
      </w:r>
      <w:r w:rsidRPr="00364B52">
        <w:rPr>
          <w:rFonts w:ascii="Times New Roman" w:hAnsi="Times New Roman" w:hint="default"/>
          <w:color w:val="000000"/>
        </w:rPr>
        <w:t>pravu, zmieš</w:t>
      </w:r>
      <w:r w:rsidRPr="00364B52">
        <w:rPr>
          <w:rFonts w:ascii="Times New Roman" w:hAnsi="Times New Roman" w:hint="default"/>
          <w:color w:val="000000"/>
        </w:rPr>
        <w:t>avanie alebo iné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kony s </w:t>
      </w:r>
      <w:r w:rsidRPr="00364B52">
        <w:rPr>
          <w:rFonts w:ascii="Times New Roman" w:hAnsi="Times New Roman" w:hint="default"/>
          <w:color w:val="000000"/>
        </w:rPr>
        <w:t>odpadmi, ak ich vý</w:t>
      </w:r>
      <w:r w:rsidRPr="00364B52">
        <w:rPr>
          <w:rFonts w:ascii="Times New Roman" w:hAnsi="Times New Roman" w:hint="default"/>
          <w:color w:val="000000"/>
        </w:rPr>
        <w:t>sledkom je zmena povahy alebo zlož</w:t>
      </w:r>
      <w:r w:rsidRPr="00364B52">
        <w:rPr>
          <w:rFonts w:ascii="Times New Roman" w:hAnsi="Times New Roman" w:hint="default"/>
          <w:color w:val="000000"/>
        </w:rPr>
        <w:t>enia tý</w:t>
      </w:r>
      <w:r w:rsidRPr="00364B52">
        <w:rPr>
          <w:rFonts w:ascii="Times New Roman" w:hAnsi="Times New Roman" w:hint="default"/>
          <w:color w:val="000000"/>
        </w:rPr>
        <w:t>chto odpadov.</w:t>
      </w:r>
    </w:p>
    <w:p w:rsidR="00CB6172" w:rsidRPr="00364B52" w:rsidP="00C601F7">
      <w:pPr>
        <w:tabs>
          <w:tab w:val="left" w:pos="397"/>
        </w:tabs>
        <w:bidi w:val="0"/>
        <w:spacing w:before="60" w:after="0" w:line="240" w:lineRule="auto"/>
        <w:ind w:left="454" w:hanging="454"/>
        <w:jc w:val="both"/>
        <w:rPr>
          <w:rFonts w:ascii="Times New Roman" w:hAnsi="Times New Roman"/>
          <w:color w:val="000000"/>
        </w:rPr>
      </w:pPr>
      <w:r w:rsidRPr="00364B52" w:rsidR="00C601F7">
        <w:rPr>
          <w:rFonts w:ascii="Times New Roman" w:hAnsi="Times New Roman"/>
          <w:color w:val="000000"/>
        </w:rPr>
        <w:t>M</w:t>
        <w:tab/>
      </w:r>
      <w:r w:rsidRPr="00364B52" w:rsidR="00C601F7">
        <w:rPr>
          <w:rFonts w:ascii="Times New Roman" w:hAnsi="Times New Roman" w:hint="default"/>
          <w:color w:val="000000"/>
        </w:rPr>
        <w:t>Drž</w:t>
      </w:r>
      <w:r w:rsidRPr="00364B52" w:rsidR="00C601F7">
        <w:rPr>
          <w:rFonts w:ascii="Times New Roman" w:hAnsi="Times New Roman" w:hint="default"/>
          <w:color w:val="000000"/>
        </w:rPr>
        <w:t>iteľ</w:t>
      </w:r>
      <w:r w:rsidRPr="00364B52" w:rsidR="00C601F7">
        <w:rPr>
          <w:rFonts w:ascii="Times New Roman" w:hAnsi="Times New Roman" w:hint="default"/>
          <w:color w:val="000000"/>
        </w:rPr>
        <w:t xml:space="preserve"> odpadu je pô</w:t>
      </w:r>
      <w:r w:rsidRPr="00364B52" w:rsidR="00C601F7">
        <w:rPr>
          <w:rFonts w:ascii="Times New Roman" w:hAnsi="Times New Roman" w:hint="default"/>
          <w:color w:val="000000"/>
        </w:rPr>
        <w:t>vodca odpadu alebo osoba, ktorá</w:t>
      </w:r>
      <w:r w:rsidRPr="00364B52" w:rsidR="00C601F7">
        <w:rPr>
          <w:rFonts w:ascii="Times New Roman" w:hAnsi="Times New Roman" w:hint="default"/>
          <w:color w:val="000000"/>
        </w:rPr>
        <w:t xml:space="preserve"> má</w:t>
      </w:r>
      <w:r w:rsidRPr="00364B52" w:rsidR="00C601F7">
        <w:rPr>
          <w:rFonts w:ascii="Times New Roman" w:hAnsi="Times New Roman" w:hint="default"/>
          <w:color w:val="000000"/>
        </w:rPr>
        <w:t xml:space="preserve"> odpad v </w:t>
      </w:r>
      <w:r w:rsidRPr="00364B52" w:rsidR="00C601F7">
        <w:rPr>
          <w:rFonts w:ascii="Times New Roman" w:hAnsi="Times New Roman" w:hint="default"/>
          <w:color w:val="000000"/>
        </w:rPr>
        <w:t>drž</w:t>
      </w:r>
      <w:r w:rsidRPr="00364B52" w:rsidR="00C601F7">
        <w:rPr>
          <w:rFonts w:ascii="Times New Roman" w:hAnsi="Times New Roman" w:hint="default"/>
          <w:color w:val="000000"/>
        </w:rPr>
        <w:t>be.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C601F7" w:rsidRPr="00364B52" w:rsidP="00C601F7">
      <w:pPr>
        <w:tabs>
          <w:tab w:val="left" w:pos="397"/>
        </w:tabs>
        <w:bidi w:val="0"/>
        <w:spacing w:before="60" w:after="0" w:line="240" w:lineRule="auto"/>
        <w:ind w:left="454" w:hanging="454"/>
        <w:jc w:val="both"/>
        <w:rPr>
          <w:rFonts w:ascii="Times New Roman" w:hAnsi="Times New Roman"/>
          <w:color w:val="000000"/>
        </w:rPr>
      </w:pPr>
      <w:r w:rsidRPr="00364B52" w:rsidR="00CB6172">
        <w:rPr>
          <w:rFonts w:ascii="Times New Roman" w:hAnsi="Times New Roman"/>
          <w:color w:val="000000"/>
        </w:rPr>
        <w:t xml:space="preserve">       Uvedie sa iba v </w:t>
      </w:r>
      <w:r w:rsidRPr="00364B52" w:rsidR="00CB6172">
        <w:rPr>
          <w:rFonts w:ascii="Times New Roman" w:hAnsi="Times New Roman" w:hint="default"/>
          <w:color w:val="000000"/>
        </w:rPr>
        <w:t>prí</w:t>
      </w:r>
      <w:r w:rsidRPr="00364B52" w:rsidR="00CB6172">
        <w:rPr>
          <w:rFonts w:ascii="Times New Roman" w:hAnsi="Times New Roman" w:hint="default"/>
          <w:color w:val="000000"/>
        </w:rPr>
        <w:t xml:space="preserve">pade, </w:t>
      </w:r>
      <w:r w:rsidRPr="00364B52" w:rsidR="00CB6172">
        <w:rPr>
          <w:rFonts w:ascii="Times New Roman" w:hAnsi="Times New Roman" w:hint="default"/>
          <w:color w:val="000000"/>
        </w:rPr>
        <w:t>ak sa neda použ</w:t>
      </w:r>
      <w:r w:rsidRPr="00364B52" w:rsidR="00CB6172">
        <w:rPr>
          <w:rFonts w:ascii="Times New Roman" w:hAnsi="Times New Roman" w:hint="default"/>
          <w:color w:val="000000"/>
        </w:rPr>
        <w:t>iť</w:t>
      </w:r>
      <w:r w:rsidRPr="00364B52" w:rsidR="00CB6172">
        <w:rPr>
          <w:rFonts w:ascii="Times New Roman" w:hAnsi="Times New Roman" w:hint="default"/>
          <w:color w:val="000000"/>
        </w:rPr>
        <w:t xml:space="preserve"> iný</w:t>
      </w:r>
      <w:r w:rsidRPr="00364B52" w:rsidR="00CB6172">
        <w:rPr>
          <w:rFonts w:ascii="Times New Roman" w:hAnsi="Times New Roman" w:hint="default"/>
          <w:color w:val="000000"/>
        </w:rPr>
        <w:t xml:space="preserve"> kó</w:t>
      </w:r>
      <w:r w:rsidRPr="00364B52" w:rsidR="00CB6172">
        <w:rPr>
          <w:rFonts w:ascii="Times New Roman" w:hAnsi="Times New Roman" w:hint="default"/>
          <w:color w:val="000000"/>
        </w:rPr>
        <w:t xml:space="preserve">d </w:t>
      </w:r>
      <w:r w:rsidRPr="00364B52" w:rsidR="0021766E">
        <w:rPr>
          <w:rFonts w:ascii="Times New Roman" w:hAnsi="Times New Roman" w:hint="default"/>
          <w:color w:val="000000"/>
        </w:rPr>
        <w:t>č</w:t>
      </w:r>
      <w:r w:rsidRPr="00364B52" w:rsidR="0021766E">
        <w:rPr>
          <w:rFonts w:ascii="Times New Roman" w:hAnsi="Times New Roman" w:hint="default"/>
          <w:color w:val="000000"/>
        </w:rPr>
        <w:t xml:space="preserve">innosti </w:t>
      </w:r>
      <w:r w:rsidRPr="00364B52" w:rsidR="00CB6172">
        <w:rPr>
          <w:rFonts w:ascii="Times New Roman" w:hAnsi="Times New Roman" w:hint="default"/>
          <w:color w:val="000000"/>
        </w:rPr>
        <w:t>(napr. servisné</w:t>
      </w:r>
      <w:r w:rsidRPr="00364B52" w:rsidR="00CB6172">
        <w:rPr>
          <w:rFonts w:ascii="Times New Roman" w:hAnsi="Times New Roman" w:hint="default"/>
          <w:color w:val="000000"/>
        </w:rPr>
        <w:t xml:space="preserve"> prá</w:t>
      </w:r>
      <w:r w:rsidRPr="00364B52" w:rsidR="00CB6172">
        <w:rPr>
          <w:rFonts w:ascii="Times New Roman" w:hAnsi="Times New Roman" w:hint="default"/>
          <w:color w:val="000000"/>
        </w:rPr>
        <w:t>ce).</w:t>
      </w:r>
    </w:p>
    <w:p w:rsidR="00C601F7" w:rsidRPr="00364B52" w:rsidP="00C601F7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V </w:t>
        <w:tab/>
      </w:r>
      <w:r w:rsidRPr="00364B52">
        <w:rPr>
          <w:rFonts w:ascii="Times New Roman" w:hAnsi="Times New Roman" w:hint="default"/>
          <w:color w:val="000000"/>
        </w:rPr>
        <w:t>Zber odpadu je zhromažď</w:t>
      </w:r>
      <w:r w:rsidRPr="00364B52">
        <w:rPr>
          <w:rFonts w:ascii="Times New Roman" w:hAnsi="Times New Roman" w:hint="default"/>
          <w:color w:val="000000"/>
        </w:rPr>
        <w:t>ovanie  odpadu  od  inej osoby   vrá</w:t>
      </w:r>
      <w:r w:rsidRPr="00364B52">
        <w:rPr>
          <w:rFonts w:ascii="Times New Roman" w:hAnsi="Times New Roman" w:hint="default"/>
          <w:color w:val="000000"/>
        </w:rPr>
        <w:t>tane  jeho  predbež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triedenia a </w:t>
      </w:r>
      <w:r w:rsidRPr="00364B52">
        <w:rPr>
          <w:rFonts w:ascii="Times New Roman" w:hAnsi="Times New Roman" w:hint="default"/>
          <w:color w:val="000000"/>
        </w:rPr>
        <w:t>doč</w:t>
      </w:r>
      <w:r w:rsidRPr="00364B52">
        <w:rPr>
          <w:rFonts w:ascii="Times New Roman" w:hAnsi="Times New Roman" w:hint="default"/>
          <w:color w:val="000000"/>
        </w:rPr>
        <w:t>asné</w:t>
      </w:r>
      <w:r w:rsidRPr="00364B52">
        <w:rPr>
          <w:rFonts w:ascii="Times New Roman" w:hAnsi="Times New Roman" w:hint="default"/>
          <w:color w:val="000000"/>
        </w:rPr>
        <w:t>ho ulož</w:t>
      </w:r>
      <w:r w:rsidRPr="00364B52">
        <w:rPr>
          <w:rFonts w:ascii="Times New Roman" w:hAnsi="Times New Roman" w:hint="default"/>
          <w:color w:val="000000"/>
        </w:rPr>
        <w:t>enia odpadu na úč</w:t>
      </w:r>
      <w:r w:rsidRPr="00364B52">
        <w:rPr>
          <w:rFonts w:ascii="Times New Roman" w:hAnsi="Times New Roman" w:hint="default"/>
          <w:color w:val="000000"/>
        </w:rPr>
        <w:t>ely prepravy do zariadenia na spracovanie odpadov.</w:t>
      </w:r>
    </w:p>
    <w:p w:rsidR="00CB6172" w:rsidRPr="00364B52" w:rsidP="00C601F7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       Uvedie sa </w:t>
      </w:r>
      <w:r w:rsidRPr="00364B52">
        <w:rPr>
          <w:rFonts w:ascii="Times New Roman" w:hAnsi="Times New Roman"/>
          <w:color w:val="000000"/>
        </w:rPr>
        <w:t>aj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registrá</w:t>
      </w:r>
      <w:r w:rsidRPr="00364B52">
        <w:rPr>
          <w:rFonts w:ascii="Times New Roman" w:hAnsi="Times New Roman" w:hint="default"/>
          <w:color w:val="000000"/>
        </w:rPr>
        <w:t>cie podľ</w:t>
      </w:r>
      <w:r w:rsidRPr="00364B52">
        <w:rPr>
          <w:rFonts w:ascii="Times New Roman" w:hAnsi="Times New Roman" w:hint="default"/>
          <w:color w:val="000000"/>
        </w:rPr>
        <w:t xml:space="preserve">a </w:t>
      </w:r>
      <w:r w:rsidRPr="00364B52">
        <w:rPr>
          <w:rFonts w:ascii="Times New Roman" w:hAnsi="Times New Roman"/>
          <w:bCs/>
          <w:color w:val="000000"/>
          <w:lang w:eastAsia="sk-SK"/>
        </w:rPr>
        <w:t>§ 98 ods. 1 vydanej pre zber odp</w:t>
      </w:r>
      <w:r w:rsidRPr="00364B52" w:rsidR="009F6392">
        <w:rPr>
          <w:rFonts w:ascii="Times New Roman" w:hAnsi="Times New Roman"/>
          <w:bCs/>
          <w:color w:val="000000"/>
          <w:lang w:eastAsia="sk-SK"/>
        </w:rPr>
        <w:t>a</w:t>
      </w:r>
      <w:r w:rsidRPr="00364B52">
        <w:rPr>
          <w:rFonts w:ascii="Times New Roman" w:hAnsi="Times New Roman"/>
          <w:bCs/>
          <w:color w:val="000000"/>
          <w:lang w:eastAsia="sk-SK"/>
        </w:rPr>
        <w:t>dov.</w:t>
      </w:r>
    </w:p>
    <w:p w:rsidR="00C601F7" w:rsidRPr="00364B52" w:rsidP="00C601F7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R</w:t>
        <w:tab/>
      </w:r>
      <w:r w:rsidRPr="00364B52">
        <w:rPr>
          <w:rFonts w:ascii="Times New Roman" w:hAnsi="Times New Roman" w:hint="default"/>
          <w:color w:val="000000"/>
        </w:rPr>
        <w:t>Zhodnocovanie odpadu je č</w:t>
      </w:r>
      <w:r w:rsidRPr="00364B52">
        <w:rPr>
          <w:rFonts w:ascii="Times New Roman" w:hAnsi="Times New Roman" w:hint="default"/>
          <w:color w:val="000000"/>
        </w:rPr>
        <w:t>innosť</w:t>
      </w:r>
      <w:r w:rsidRPr="00364B52">
        <w:rPr>
          <w:rFonts w:ascii="Times New Roman" w:hAnsi="Times New Roman" w:hint="default"/>
          <w:color w:val="000000"/>
        </w:rPr>
        <w:t>, ktorej hlavný</w:t>
      </w:r>
      <w:r w:rsidRPr="00364B52">
        <w:rPr>
          <w:rFonts w:ascii="Times New Roman" w:hAnsi="Times New Roman" w:hint="default"/>
          <w:color w:val="000000"/>
        </w:rPr>
        <w:t>m vý</w:t>
      </w:r>
      <w:r w:rsidRPr="00364B52">
        <w:rPr>
          <w:rFonts w:ascii="Times New Roman" w:hAnsi="Times New Roman" w:hint="default"/>
          <w:color w:val="000000"/>
        </w:rPr>
        <w:t>sledkom je prospeš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využ</w:t>
      </w:r>
      <w:r w:rsidRPr="00364B52">
        <w:rPr>
          <w:rFonts w:ascii="Times New Roman" w:hAnsi="Times New Roman" w:hint="default"/>
          <w:color w:val="000000"/>
        </w:rPr>
        <w:t>itie odpadu za úč</w:t>
      </w:r>
      <w:r w:rsidRPr="00364B52">
        <w:rPr>
          <w:rFonts w:ascii="Times New Roman" w:hAnsi="Times New Roman" w:hint="default"/>
          <w:color w:val="000000"/>
        </w:rPr>
        <w:t>elom nahradiť</w:t>
      </w:r>
      <w:r w:rsidRPr="00364B52">
        <w:rPr>
          <w:rFonts w:ascii="Times New Roman" w:hAnsi="Times New Roman" w:hint="default"/>
          <w:color w:val="000000"/>
        </w:rPr>
        <w:t xml:space="preserve"> iné</w:t>
      </w:r>
      <w:r w:rsidRPr="00364B52">
        <w:rPr>
          <w:rFonts w:ascii="Times New Roman" w:hAnsi="Times New Roman" w:hint="default"/>
          <w:color w:val="000000"/>
        </w:rPr>
        <w:t xml:space="preserve"> materiá</w:t>
      </w:r>
      <w:r w:rsidRPr="00364B52">
        <w:rPr>
          <w:rFonts w:ascii="Times New Roman" w:hAnsi="Times New Roman" w:hint="default"/>
          <w:color w:val="000000"/>
        </w:rPr>
        <w:t>ly vo vý</w:t>
      </w:r>
      <w:r w:rsidRPr="00364B52">
        <w:rPr>
          <w:rFonts w:ascii="Times New Roman" w:hAnsi="Times New Roman" w:hint="default"/>
          <w:color w:val="000000"/>
        </w:rPr>
        <w:t>robnej č</w:t>
      </w:r>
      <w:r w:rsidRPr="00364B52">
        <w:rPr>
          <w:rFonts w:ascii="Times New Roman" w:hAnsi="Times New Roman" w:hint="default"/>
          <w:color w:val="000000"/>
        </w:rPr>
        <w:t>innosti alebo v </w:t>
      </w:r>
      <w:r w:rsidRPr="00364B52">
        <w:rPr>
          <w:rFonts w:ascii="Times New Roman" w:hAnsi="Times New Roman" w:hint="default"/>
          <w:color w:val="000000"/>
        </w:rPr>
        <w:t>š</w:t>
      </w:r>
      <w:r w:rsidRPr="00364B52">
        <w:rPr>
          <w:rFonts w:ascii="Times New Roman" w:hAnsi="Times New Roman" w:hint="default"/>
          <w:color w:val="000000"/>
        </w:rPr>
        <w:t>irš</w:t>
      </w:r>
      <w:r w:rsidRPr="00364B52">
        <w:rPr>
          <w:rFonts w:ascii="Times New Roman" w:hAnsi="Times New Roman" w:hint="default"/>
          <w:color w:val="000000"/>
        </w:rPr>
        <w:t>om hospodá</w:t>
      </w:r>
      <w:r w:rsidRPr="00364B52">
        <w:rPr>
          <w:rFonts w:ascii="Times New Roman" w:hAnsi="Times New Roman" w:hint="default"/>
          <w:color w:val="000000"/>
        </w:rPr>
        <w:t>rstve alebo pripraveno</w:t>
      </w:r>
      <w:r w:rsidRPr="00364B52">
        <w:rPr>
          <w:rFonts w:ascii="Times New Roman" w:hAnsi="Times New Roman" w:hint="default"/>
          <w:color w:val="000000"/>
        </w:rPr>
        <w:t>sť</w:t>
      </w:r>
      <w:r w:rsidRPr="00364B52">
        <w:rPr>
          <w:rFonts w:ascii="Times New Roman" w:hAnsi="Times New Roman" w:hint="default"/>
          <w:color w:val="000000"/>
        </w:rPr>
        <w:t xml:space="preserve"> odpadu na plnenie tejto funkcie;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>ke 6.</w:t>
      </w:r>
    </w:p>
    <w:p w:rsidR="00C601F7" w:rsidRPr="00364B52" w:rsidP="00C601F7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D</w:t>
        <w:tab/>
      </w:r>
      <w:r w:rsidRPr="00364B52">
        <w:rPr>
          <w:rFonts w:ascii="Times New Roman" w:hAnsi="Times New Roman" w:hint="default"/>
          <w:color w:val="000000"/>
        </w:rPr>
        <w:t>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ovanie odpadu je kaž</w:t>
      </w:r>
      <w:r w:rsidRPr="00364B52">
        <w:rPr>
          <w:rFonts w:ascii="Times New Roman" w:hAnsi="Times New Roman" w:hint="default"/>
          <w:color w:val="000000"/>
        </w:rPr>
        <w:t>dá</w:t>
      </w:r>
      <w:r w:rsidRPr="00364B52">
        <w:rPr>
          <w:rFonts w:ascii="Times New Roman" w:hAnsi="Times New Roman" w:hint="default"/>
          <w:color w:val="000000"/>
        </w:rPr>
        <w:t xml:space="preserve"> č</w:t>
      </w:r>
      <w:r w:rsidRPr="00364B52">
        <w:rPr>
          <w:rFonts w:ascii="Times New Roman" w:hAnsi="Times New Roman" w:hint="default"/>
          <w:color w:val="000000"/>
        </w:rPr>
        <w:t>innosť</w:t>
      </w:r>
      <w:r w:rsidRPr="00364B52">
        <w:rPr>
          <w:rFonts w:ascii="Times New Roman" w:hAnsi="Times New Roman" w:hint="default"/>
          <w:color w:val="000000"/>
        </w:rPr>
        <w:t xml:space="preserve"> nakladania s </w:t>
      </w:r>
      <w:r w:rsidRPr="00364B52">
        <w:rPr>
          <w:rFonts w:ascii="Times New Roman" w:hAnsi="Times New Roman" w:hint="default"/>
          <w:color w:val="000000"/>
        </w:rPr>
        <w:t>odpadom, ktorá</w:t>
      </w:r>
      <w:r w:rsidRPr="00364B52">
        <w:rPr>
          <w:rFonts w:ascii="Times New Roman" w:hAnsi="Times New Roman" w:hint="default"/>
          <w:color w:val="000000"/>
        </w:rPr>
        <w:t xml:space="preserve"> nie je zhodnocovaní</w:t>
      </w:r>
      <w:r w:rsidRPr="00364B52">
        <w:rPr>
          <w:rFonts w:ascii="Times New Roman" w:hAnsi="Times New Roman" w:hint="default"/>
          <w:color w:val="000000"/>
        </w:rPr>
        <w:t>m, aj vtedy, ak je druhotný</w:t>
      </w:r>
      <w:r w:rsidRPr="00364B52">
        <w:rPr>
          <w:rFonts w:ascii="Times New Roman" w:hAnsi="Times New Roman" w:hint="default"/>
          <w:color w:val="000000"/>
        </w:rPr>
        <w:t>m vý</w:t>
      </w:r>
      <w:r w:rsidRPr="00364B52">
        <w:rPr>
          <w:rFonts w:ascii="Times New Roman" w:hAnsi="Times New Roman" w:hint="default"/>
          <w:color w:val="000000"/>
        </w:rPr>
        <w:t>sledkom č</w:t>
      </w:r>
      <w:r w:rsidRPr="00364B52">
        <w:rPr>
          <w:rFonts w:ascii="Times New Roman" w:hAnsi="Times New Roman" w:hint="default"/>
          <w:color w:val="000000"/>
        </w:rPr>
        <w:t>innosti spä</w:t>
      </w:r>
      <w:r w:rsidRPr="00364B52">
        <w:rPr>
          <w:rFonts w:ascii="Times New Roman" w:hAnsi="Times New Roman" w:hint="default"/>
          <w:color w:val="000000"/>
        </w:rPr>
        <w:t>tné</w:t>
      </w:r>
      <w:r w:rsidRPr="00364B52">
        <w:rPr>
          <w:rFonts w:ascii="Times New Roman" w:hAnsi="Times New Roman" w:hint="default"/>
          <w:color w:val="000000"/>
        </w:rPr>
        <w:t xml:space="preserve"> zí</w:t>
      </w:r>
      <w:r w:rsidRPr="00364B52">
        <w:rPr>
          <w:rFonts w:ascii="Times New Roman" w:hAnsi="Times New Roman" w:hint="default"/>
          <w:color w:val="000000"/>
        </w:rPr>
        <w:t>skanie lá</w:t>
      </w:r>
      <w:r w:rsidRPr="00364B52">
        <w:rPr>
          <w:rFonts w:ascii="Times New Roman" w:hAnsi="Times New Roman" w:hint="default"/>
          <w:color w:val="000000"/>
        </w:rPr>
        <w:t>tok alebo energie;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>ke 7.</w:t>
      </w:r>
    </w:p>
    <w:p w:rsidR="00C601F7" w:rsidRPr="00364B52" w:rsidP="00C601F7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O </w:t>
        <w:tab/>
        <w:t>Ob</w:t>
      </w:r>
      <w:r w:rsidRPr="00364B52">
        <w:rPr>
          <w:rFonts w:ascii="Times New Roman" w:hAnsi="Times New Roman" w:hint="default"/>
          <w:color w:val="000000"/>
        </w:rPr>
        <w:t>chodní</w:t>
      </w:r>
      <w:r w:rsidRPr="00364B52">
        <w:rPr>
          <w:rFonts w:ascii="Times New Roman" w:hAnsi="Times New Roman" w:hint="default"/>
          <w:color w:val="000000"/>
        </w:rPr>
        <w:t>k je podnikateľ</w:t>
      </w:r>
      <w:r w:rsidRPr="00364B52">
        <w:rPr>
          <w:rFonts w:ascii="Times New Roman" w:hAnsi="Times New Roman" w:hint="default"/>
          <w:color w:val="000000"/>
        </w:rPr>
        <w:t>, ktorý</w:t>
      </w:r>
      <w:r w:rsidRPr="00364B52">
        <w:rPr>
          <w:rFonts w:ascii="Times New Roman" w:hAnsi="Times New Roman" w:hint="default"/>
          <w:color w:val="000000"/>
        </w:rPr>
        <w:t xml:space="preserve"> pri kú</w:t>
      </w:r>
      <w:r w:rsidRPr="00364B52">
        <w:rPr>
          <w:rFonts w:ascii="Times New Roman" w:hAnsi="Times New Roman" w:hint="default"/>
          <w:color w:val="000000"/>
        </w:rPr>
        <w:t>pe a 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>slednom predaji odpadu koná</w:t>
      </w:r>
      <w:r w:rsidRPr="00364B52">
        <w:rPr>
          <w:rFonts w:ascii="Times New Roman" w:hAnsi="Times New Roman" w:hint="default"/>
          <w:color w:val="000000"/>
        </w:rPr>
        <w:t xml:space="preserve"> vo vlastnom mene a </w:t>
      </w:r>
      <w:r w:rsidRPr="00364B52">
        <w:rPr>
          <w:rFonts w:ascii="Times New Roman" w:hAnsi="Times New Roman" w:hint="default"/>
          <w:color w:val="000000"/>
        </w:rPr>
        <w:t>na vlastnú</w:t>
      </w:r>
      <w:r w:rsidRPr="00364B52">
        <w:rPr>
          <w:rFonts w:ascii="Times New Roman" w:hAnsi="Times New Roman" w:hint="default"/>
          <w:color w:val="000000"/>
        </w:rPr>
        <w:t xml:space="preserve"> zodpovednosť</w:t>
      </w:r>
      <w:r w:rsidRPr="00364B52">
        <w:rPr>
          <w:rFonts w:ascii="Times New Roman" w:hAnsi="Times New Roman" w:hint="default"/>
          <w:color w:val="000000"/>
        </w:rPr>
        <w:t>, vrá</w:t>
      </w:r>
      <w:r w:rsidRPr="00364B52">
        <w:rPr>
          <w:rFonts w:ascii="Times New Roman" w:hAnsi="Times New Roman" w:hint="default"/>
          <w:color w:val="000000"/>
        </w:rPr>
        <w:t>tane taký</w:t>
      </w:r>
      <w:r w:rsidRPr="00364B52">
        <w:rPr>
          <w:rFonts w:ascii="Times New Roman" w:hAnsi="Times New Roman" w:hint="default"/>
          <w:color w:val="000000"/>
        </w:rPr>
        <w:t>ch obchodní</w:t>
      </w:r>
      <w:r w:rsidRPr="00364B52">
        <w:rPr>
          <w:rFonts w:ascii="Times New Roman" w:hAnsi="Times New Roman" w:hint="default"/>
          <w:color w:val="000000"/>
        </w:rPr>
        <w:t>kov, ktorí</w:t>
      </w:r>
      <w:r w:rsidRPr="00364B52">
        <w:rPr>
          <w:rFonts w:ascii="Times New Roman" w:hAnsi="Times New Roman" w:hint="default"/>
          <w:color w:val="000000"/>
        </w:rPr>
        <w:t xml:space="preserve"> tento odpad nemajú</w:t>
      </w:r>
      <w:r w:rsidRPr="00364B52">
        <w:rPr>
          <w:rFonts w:ascii="Times New Roman" w:hAnsi="Times New Roman" w:hint="default"/>
          <w:color w:val="000000"/>
        </w:rPr>
        <w:t xml:space="preserve"> fyzicky v </w:t>
      </w:r>
      <w:r w:rsidRPr="00364B52">
        <w:rPr>
          <w:rFonts w:ascii="Times New Roman" w:hAnsi="Times New Roman" w:hint="default"/>
          <w:color w:val="000000"/>
        </w:rPr>
        <w:t>drž</w:t>
      </w:r>
      <w:r w:rsidRPr="00364B52">
        <w:rPr>
          <w:rFonts w:ascii="Times New Roman" w:hAnsi="Times New Roman" w:hint="default"/>
          <w:color w:val="000000"/>
        </w:rPr>
        <w:t>be.</w:t>
      </w:r>
    </w:p>
    <w:p w:rsidR="00C601F7" w:rsidRPr="00364B52" w:rsidP="00C601F7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S </w:t>
        <w:tab/>
      </w:r>
      <w:r w:rsidRPr="00364B52">
        <w:rPr>
          <w:rFonts w:ascii="Times New Roman" w:hAnsi="Times New Roman" w:hint="default"/>
          <w:color w:val="000000"/>
        </w:rPr>
        <w:t>Sprostredkovateľ</w:t>
      </w:r>
      <w:r w:rsidRPr="00364B52">
        <w:rPr>
          <w:rFonts w:ascii="Times New Roman" w:hAnsi="Times New Roman" w:hint="default"/>
          <w:color w:val="000000"/>
        </w:rPr>
        <w:t xml:space="preserve"> je podnikateľ</w:t>
      </w:r>
      <w:r w:rsidRPr="00364B52">
        <w:rPr>
          <w:rFonts w:ascii="Times New Roman" w:hAnsi="Times New Roman" w:hint="default"/>
          <w:color w:val="000000"/>
        </w:rPr>
        <w:t>, ktorý</w:t>
      </w:r>
      <w:r w:rsidRPr="00364B52">
        <w:rPr>
          <w:rFonts w:ascii="Times New Roman" w:hAnsi="Times New Roman" w:hint="default"/>
          <w:color w:val="000000"/>
        </w:rPr>
        <w:t xml:space="preserve"> organizuje zhodnocovanie odpadu</w:t>
      </w:r>
      <w:r w:rsidRPr="00364B52">
        <w:rPr>
          <w:rFonts w:ascii="Times New Roman" w:hAnsi="Times New Roman" w:hint="default"/>
          <w:color w:val="000000"/>
        </w:rPr>
        <w:t xml:space="preserve"> alebo 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ovanie odpadu v </w:t>
      </w:r>
      <w:r w:rsidRPr="00364B52">
        <w:rPr>
          <w:rFonts w:ascii="Times New Roman" w:hAnsi="Times New Roman" w:hint="default"/>
          <w:color w:val="000000"/>
        </w:rPr>
        <w:t>mene iný</w:t>
      </w:r>
      <w:r w:rsidRPr="00364B52">
        <w:rPr>
          <w:rFonts w:ascii="Times New Roman" w:hAnsi="Times New Roman" w:hint="default"/>
          <w:color w:val="000000"/>
        </w:rPr>
        <w:t>ch osô</w:t>
      </w:r>
      <w:r w:rsidRPr="00364B52">
        <w:rPr>
          <w:rFonts w:ascii="Times New Roman" w:hAnsi="Times New Roman" w:hint="default"/>
          <w:color w:val="000000"/>
        </w:rPr>
        <w:t>b, vrá</w:t>
      </w:r>
      <w:r w:rsidRPr="00364B52">
        <w:rPr>
          <w:rFonts w:ascii="Times New Roman" w:hAnsi="Times New Roman" w:hint="default"/>
          <w:color w:val="000000"/>
        </w:rPr>
        <w:t>tane taký</w:t>
      </w:r>
      <w:r w:rsidRPr="00364B52">
        <w:rPr>
          <w:rFonts w:ascii="Times New Roman" w:hAnsi="Times New Roman" w:hint="default"/>
          <w:color w:val="000000"/>
        </w:rPr>
        <w:t>ch sprostredkovateľ</w:t>
      </w:r>
      <w:r w:rsidRPr="00364B52">
        <w:rPr>
          <w:rFonts w:ascii="Times New Roman" w:hAnsi="Times New Roman" w:hint="default"/>
          <w:color w:val="000000"/>
        </w:rPr>
        <w:t>ov, ktorí</w:t>
      </w:r>
      <w:r w:rsidRPr="00364B52">
        <w:rPr>
          <w:rFonts w:ascii="Times New Roman" w:hAnsi="Times New Roman" w:hint="default"/>
          <w:color w:val="000000"/>
        </w:rPr>
        <w:t xml:space="preserve"> tento odpad nemajú</w:t>
      </w:r>
      <w:r w:rsidRPr="00364B52">
        <w:rPr>
          <w:rFonts w:ascii="Times New Roman" w:hAnsi="Times New Roman" w:hint="default"/>
          <w:color w:val="000000"/>
        </w:rPr>
        <w:t xml:space="preserve"> fyzicky v </w:t>
      </w:r>
      <w:r w:rsidRPr="00364B52">
        <w:rPr>
          <w:rFonts w:ascii="Times New Roman" w:hAnsi="Times New Roman" w:hint="default"/>
          <w:color w:val="000000"/>
        </w:rPr>
        <w:t>drž</w:t>
      </w:r>
      <w:r w:rsidRPr="00364B52">
        <w:rPr>
          <w:rFonts w:ascii="Times New Roman" w:hAnsi="Times New Roman" w:hint="default"/>
          <w:color w:val="000000"/>
        </w:rPr>
        <w:t>be.</w:t>
      </w:r>
    </w:p>
    <w:p w:rsidR="002E31BE" w:rsidRPr="00364B52" w:rsidP="004341A6">
      <w:pPr>
        <w:bidi w:val="0"/>
        <w:spacing w:before="24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 w:rsidR="00C601F7">
        <w:rPr>
          <w:rFonts w:ascii="Times New Roman" w:hAnsi="Times New Roman" w:hint="default"/>
          <w:b/>
          <w:color w:val="000000"/>
        </w:rPr>
        <w:t>DRUHÁ</w:t>
      </w:r>
      <w:r w:rsidRPr="00364B52" w:rsidR="00C601F7">
        <w:rPr>
          <w:rFonts w:ascii="Times New Roman" w:hAnsi="Times New Roman" w:hint="default"/>
          <w:b/>
          <w:color w:val="000000"/>
        </w:rPr>
        <w:t xml:space="preserve"> Č</w:t>
      </w:r>
      <w:r w:rsidRPr="00364B52" w:rsidR="00C601F7">
        <w:rPr>
          <w:rFonts w:ascii="Times New Roman" w:hAnsi="Times New Roman" w:hint="default"/>
          <w:b/>
          <w:color w:val="000000"/>
        </w:rPr>
        <w:t>ASŤ</w:t>
      </w:r>
      <w:r w:rsidRPr="00364B52" w:rsidR="00C601F7">
        <w:rPr>
          <w:rFonts w:ascii="Times New Roman" w:hAnsi="Times New Roman" w:hint="default"/>
          <w:b/>
          <w:color w:val="000000"/>
        </w:rPr>
        <w:t>:</w:t>
      </w:r>
    </w:p>
    <w:p w:rsidR="002E31BE" w:rsidRPr="00364B52" w:rsidP="00C601F7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/>
          <w:b/>
          <w:color w:val="000000"/>
        </w:rPr>
        <w:t>FIRMA/OBEC</w:t>
      </w:r>
    </w:p>
    <w:p w:rsidR="002E31BE" w:rsidRPr="00364B52" w:rsidP="002E31B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cie/obce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cia/obec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 xml:space="preserve">ie ako </w:t>
      </w:r>
      <w:r w:rsidRPr="00364B52">
        <w:rPr>
          <w:rFonts w:ascii="Times New Roman" w:hAnsi="Times New Roman" w:hint="default"/>
          <w:color w:val="000000"/>
        </w:rPr>
        <w:t>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2E31BE" w:rsidRPr="00364B52" w:rsidP="002E31B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meno/ná</w:t>
      </w:r>
      <w:r w:rsidRPr="00364B52">
        <w:rPr>
          <w:rFonts w:ascii="Times New Roman" w:hAnsi="Times New Roman" w:hint="default"/>
          <w:i/>
          <w:color w:val="000000"/>
        </w:rPr>
        <w:t xml:space="preserve">zov obce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obchodné</w:t>
      </w:r>
      <w:r w:rsidRPr="00364B52">
        <w:rPr>
          <w:rFonts w:ascii="Times New Roman" w:hAnsi="Times New Roman" w:hint="default"/>
          <w:color w:val="000000"/>
        </w:rPr>
        <w:t xml:space="preserve"> meno firmy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2E31BE" w:rsidRPr="00364B52" w:rsidP="002E31BE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i/>
          <w:color w:val="000000"/>
        </w:rPr>
        <w:t>Ulica, obe</w:t>
      </w:r>
      <w:r w:rsidRPr="00364B52">
        <w:rPr>
          <w:rFonts w:ascii="Times New Roman" w:hAnsi="Times New Roman" w:hint="default"/>
          <w:i/>
          <w:color w:val="000000"/>
        </w:rPr>
        <w:t>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 w:rsidR="003D4490">
        <w:rPr>
          <w:rFonts w:ascii="Times New Roman" w:hAnsi="Times New Roman" w:hint="default"/>
          <w:color w:val="000000"/>
        </w:rPr>
        <w:t>sí</w:t>
      </w:r>
      <w:r w:rsidRPr="00364B52" w:rsidR="003D4490">
        <w:rPr>
          <w:rFonts w:ascii="Times New Roman" w:hAnsi="Times New Roman" w:hint="default"/>
          <w:color w:val="000000"/>
        </w:rPr>
        <w:t xml:space="preserve">dla </w:t>
      </w:r>
      <w:r w:rsidRPr="00364B52">
        <w:rPr>
          <w:rFonts w:ascii="Times New Roman" w:hAnsi="Times New Roman" w:hint="default"/>
          <w:color w:val="000000"/>
        </w:rPr>
        <w:t>organizá</w:t>
      </w:r>
      <w:r w:rsidRPr="00364B52">
        <w:rPr>
          <w:rFonts w:ascii="Times New Roman" w:hAnsi="Times New Roman" w:hint="default"/>
          <w:color w:val="000000"/>
        </w:rPr>
        <w:t>cie, telefó</w:t>
      </w:r>
      <w:r w:rsidRPr="00364B52">
        <w:rPr>
          <w:rFonts w:ascii="Times New Roman" w:hAnsi="Times New Roman" w:hint="default"/>
          <w:color w:val="000000"/>
        </w:rPr>
        <w:t>n, fax, e-mail, adresa URL</w:t>
      </w:r>
      <w:r w:rsidRPr="00364B52" w:rsidR="005D406C">
        <w:rPr>
          <w:rFonts w:ascii="Times New Roman" w:hAnsi="Times New Roman"/>
          <w:color w:val="000000"/>
        </w:rPr>
        <w:t>.</w:t>
      </w:r>
    </w:p>
    <w:p w:rsidR="002E31BE" w:rsidRPr="00364B52" w:rsidP="000503B9">
      <w:pPr>
        <w:bidi w:val="0"/>
        <w:spacing w:before="6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</w:t>
      </w:r>
      <w:r w:rsidRPr="00364B52" w:rsidR="0072231E">
        <w:rPr>
          <w:rFonts w:ascii="Times New Roman" w:hAnsi="Times New Roman"/>
          <w:b/>
          <w:color w:val="000000"/>
        </w:rPr>
        <w:t>A</w:t>
      </w:r>
      <w:r w:rsidRPr="00364B52">
        <w:rPr>
          <w:rFonts w:ascii="Times New Roman" w:hAnsi="Times New Roman" w:hint="default"/>
          <w:b/>
          <w:color w:val="000000"/>
        </w:rPr>
        <w:t>REŇ</w:t>
      </w:r>
      <w:r w:rsidRPr="00364B52">
        <w:rPr>
          <w:rFonts w:ascii="Times New Roman" w:hAnsi="Times New Roman" w:hint="default"/>
          <w:b/>
          <w:color w:val="000000"/>
        </w:rPr>
        <w:t>/ZÁ</w:t>
      </w:r>
      <w:r w:rsidRPr="00364B52">
        <w:rPr>
          <w:rFonts w:ascii="Times New Roman" w:hAnsi="Times New Roman" w:hint="default"/>
          <w:b/>
          <w:color w:val="000000"/>
        </w:rPr>
        <w:t>VOD</w:t>
      </w:r>
    </w:p>
    <w:p w:rsidR="002E31BE" w:rsidRPr="00364B52" w:rsidP="002E31B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Nasledujú</w:t>
      </w:r>
      <w:r w:rsidRPr="00364B52">
        <w:rPr>
          <w:rFonts w:ascii="Times New Roman" w:hAnsi="Times New Roman" w:hint="default"/>
          <w:color w:val="000000"/>
        </w:rPr>
        <w:t>ca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>, tý</w:t>
      </w:r>
      <w:r w:rsidRPr="00364B52">
        <w:rPr>
          <w:rFonts w:ascii="Times New Roman" w:hAnsi="Times New Roman" w:hint="default"/>
          <w:color w:val="000000"/>
        </w:rPr>
        <w:t>kajú</w:t>
      </w:r>
      <w:r w:rsidRPr="00364B52">
        <w:rPr>
          <w:rFonts w:ascii="Times New Roman" w:hAnsi="Times New Roman" w:hint="default"/>
          <w:color w:val="000000"/>
        </w:rPr>
        <w:t>ca sa samostatnej prevá</w:t>
      </w:r>
      <w:r w:rsidRPr="00364B52">
        <w:rPr>
          <w:rFonts w:ascii="Times New Roman" w:hAnsi="Times New Roman" w:hint="default"/>
          <w:color w:val="000000"/>
        </w:rPr>
        <w:t>dzkarne/zá</w:t>
      </w:r>
      <w:r w:rsidRPr="00364B52">
        <w:rPr>
          <w:rFonts w:ascii="Times New Roman" w:hAnsi="Times New Roman" w:hint="default"/>
          <w:color w:val="000000"/>
        </w:rPr>
        <w:t>vodu, sa vypĺň</w:t>
      </w:r>
      <w:r w:rsidRPr="00364B52">
        <w:rPr>
          <w:rFonts w:ascii="Times New Roman" w:hAnsi="Times New Roman" w:hint="default"/>
          <w:color w:val="000000"/>
        </w:rPr>
        <w:t>a, ak nie je totož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s firmou/ obcou.</w:t>
      </w:r>
    </w:p>
    <w:p w:rsidR="002E31BE" w:rsidRPr="00364B52" w:rsidP="002E31B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sa, ak je zavedený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vnú</w:t>
      </w:r>
      <w:r w:rsidRPr="00364B52">
        <w:rPr>
          <w:rFonts w:ascii="Times New Roman" w:hAnsi="Times New Roman" w:hint="default"/>
          <w:color w:val="000000"/>
        </w:rPr>
        <w:t>tri organizá</w:t>
      </w:r>
      <w:r w:rsidRPr="00364B52">
        <w:rPr>
          <w:rFonts w:ascii="Times New Roman" w:hAnsi="Times New Roman" w:hint="default"/>
          <w:color w:val="000000"/>
        </w:rPr>
        <w:t>cie.</w:t>
      </w:r>
    </w:p>
    <w:p w:rsidR="002E31BE" w:rsidRPr="00364B52" w:rsidP="002E31B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 w:rsidR="003D4490">
        <w:rPr>
          <w:rFonts w:ascii="Times New Roman" w:hAnsi="Times New Roman" w:hint="default"/>
          <w:color w:val="000000"/>
        </w:rPr>
        <w:t>prevá</w:t>
      </w:r>
      <w:r w:rsidRPr="00364B52" w:rsidR="003D4490">
        <w:rPr>
          <w:rFonts w:ascii="Times New Roman" w:hAnsi="Times New Roman" w:hint="default"/>
          <w:color w:val="000000"/>
        </w:rPr>
        <w:t>dzkarne</w:t>
      </w:r>
      <w:r w:rsidRPr="00364B52">
        <w:rPr>
          <w:rFonts w:ascii="Times New Roman" w:hAnsi="Times New Roman" w:hint="default"/>
          <w:color w:val="000000"/>
        </w:rPr>
        <w:t>, telefó</w:t>
      </w:r>
      <w:r w:rsidRPr="00364B52">
        <w:rPr>
          <w:rFonts w:ascii="Times New Roman" w:hAnsi="Times New Roman" w:hint="default"/>
          <w:color w:val="000000"/>
        </w:rPr>
        <w:t>n, fax, e-mail, adresa URL.</w:t>
      </w:r>
    </w:p>
    <w:p w:rsidR="002E31BE" w:rsidRPr="00364B52" w:rsidP="004341A6">
      <w:pPr>
        <w:bidi w:val="0"/>
        <w:spacing w:before="24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 w:rsidR="00C601F7">
        <w:rPr>
          <w:rFonts w:ascii="Times New Roman" w:hAnsi="Times New Roman" w:hint="default"/>
          <w:b/>
          <w:color w:val="000000"/>
        </w:rPr>
        <w:t>TRETIA Č</w:t>
      </w:r>
      <w:r w:rsidRPr="00364B52" w:rsidR="00C601F7">
        <w:rPr>
          <w:rFonts w:ascii="Times New Roman" w:hAnsi="Times New Roman" w:hint="default"/>
          <w:b/>
          <w:color w:val="000000"/>
        </w:rPr>
        <w:t>ASŤ</w:t>
      </w:r>
      <w:r w:rsidRPr="00364B52" w:rsidR="00C601F7">
        <w:rPr>
          <w:rFonts w:ascii="Times New Roman" w:hAnsi="Times New Roman" w:hint="default"/>
          <w:b/>
          <w:color w:val="000000"/>
        </w:rPr>
        <w:t>:</w:t>
      </w:r>
    </w:p>
    <w:p w:rsidR="005F6929" w:rsidRPr="00364B52" w:rsidP="00B2051D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 w:rsidR="00750A33">
        <w:rPr>
          <w:rFonts w:ascii="Times New Roman" w:hAnsi="Times New Roman" w:hint="default"/>
          <w:b/>
          <w:color w:val="000000"/>
        </w:rPr>
        <w:t>Dá</w:t>
      </w:r>
      <w:r w:rsidRPr="00364B52" w:rsidR="00750A33">
        <w:rPr>
          <w:rFonts w:ascii="Times New Roman" w:hAnsi="Times New Roman" w:hint="default"/>
          <w:b/>
          <w:color w:val="000000"/>
        </w:rPr>
        <w:t xml:space="preserve">tum </w:t>
      </w:r>
      <w:r w:rsidRPr="00364B52">
        <w:rPr>
          <w:rFonts w:ascii="Times New Roman" w:hAnsi="Times New Roman"/>
          <w:b/>
          <w:color w:val="000000"/>
        </w:rPr>
        <w:t>(</w:t>
      </w:r>
      <w:r w:rsidRPr="00364B52" w:rsidR="004341A6">
        <w:rPr>
          <w:rFonts w:ascii="Times New Roman" w:hAnsi="Times New Roman"/>
          <w:b/>
          <w:color w:val="000000"/>
        </w:rPr>
        <w:t>1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vzniku odpadu a</w:t>
      </w:r>
      <w:r w:rsidRPr="00364B52" w:rsidR="00AB52A6">
        <w:rPr>
          <w:rFonts w:ascii="Times New Roman" w:hAnsi="Times New Roman"/>
          <w:color w:val="000000"/>
        </w:rPr>
        <w:t>lebo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nakladania s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ní</w:t>
      </w:r>
      <w:r w:rsidRPr="00364B52">
        <w:rPr>
          <w:rFonts w:ascii="Times New Roman" w:hAnsi="Times New Roman" w:hint="default"/>
          <w:color w:val="000000"/>
        </w:rPr>
        <w:t>m</w:t>
      </w:r>
      <w:r w:rsidRPr="00364B52" w:rsidR="00750A33">
        <w:rPr>
          <w:rFonts w:ascii="Times New Roman" w:hAnsi="Times New Roman"/>
          <w:color w:val="000000"/>
        </w:rPr>
        <w:t>.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750A33">
        <w:rPr>
          <w:rFonts w:ascii="Times New Roman" w:hAnsi="Times New Roman" w:hint="default"/>
          <w:color w:val="000000"/>
        </w:rPr>
        <w:t>prí</w:t>
      </w:r>
      <w:r w:rsidRPr="00364B52" w:rsidR="00750A33">
        <w:rPr>
          <w:rFonts w:ascii="Times New Roman" w:hAnsi="Times New Roman" w:hint="default"/>
          <w:color w:val="000000"/>
        </w:rPr>
        <w:t>pade obchodní</w:t>
      </w:r>
      <w:r w:rsidRPr="00364B52" w:rsidR="00750A33">
        <w:rPr>
          <w:rFonts w:ascii="Times New Roman" w:hAnsi="Times New Roman" w:hint="default"/>
          <w:color w:val="000000"/>
        </w:rPr>
        <w:t>ka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750A33">
        <w:rPr>
          <w:rFonts w:ascii="Times New Roman" w:hAnsi="Times New Roman" w:hint="default"/>
          <w:color w:val="000000"/>
        </w:rPr>
        <w:t>sprostredkovateľ</w:t>
      </w:r>
      <w:r w:rsidRPr="00364B52" w:rsidR="00750A33">
        <w:rPr>
          <w:rFonts w:ascii="Times New Roman" w:hAnsi="Times New Roman" w:hint="default"/>
          <w:color w:val="000000"/>
        </w:rPr>
        <w:t>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 w:rsidR="00750A33">
        <w:rPr>
          <w:rFonts w:ascii="Times New Roman" w:hAnsi="Times New Roman" w:hint="default"/>
          <w:color w:val="000000"/>
        </w:rPr>
        <w:t>dá</w:t>
      </w:r>
      <w:r w:rsidRPr="00364B52" w:rsidR="00750A33">
        <w:rPr>
          <w:rFonts w:ascii="Times New Roman" w:hAnsi="Times New Roman" w:hint="default"/>
          <w:color w:val="000000"/>
        </w:rPr>
        <w:t xml:space="preserve">tum 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>kupu, pre</w:t>
      </w:r>
      <w:r w:rsidRPr="00364B52">
        <w:rPr>
          <w:rFonts w:ascii="Times New Roman" w:hAnsi="Times New Roman" w:hint="default"/>
          <w:color w:val="000000"/>
        </w:rPr>
        <w:t>daja</w:t>
      </w:r>
      <w:r w:rsidRPr="00364B52" w:rsidR="00750A33">
        <w:rPr>
          <w:rFonts w:ascii="Times New Roman" w:hAnsi="Times New Roman"/>
          <w:color w:val="000000"/>
        </w:rPr>
        <w:t xml:space="preserve"> odpadu, resp. jeho sprostredkovani</w:t>
      </w:r>
      <w:r w:rsidRPr="00364B52" w:rsidR="005E473F">
        <w:rPr>
          <w:rFonts w:ascii="Times New Roman" w:hAnsi="Times New Roman"/>
          <w:color w:val="000000"/>
        </w:rPr>
        <w:t>a</w:t>
      </w:r>
      <w:r w:rsidRPr="00364B52" w:rsidR="00750A33">
        <w:rPr>
          <w:rFonts w:ascii="Times New Roman" w:hAnsi="Times New Roman"/>
          <w:color w:val="000000"/>
        </w:rPr>
        <w:t xml:space="preserve">, </w:t>
      </w:r>
      <w:r w:rsidRPr="00364B52" w:rsidR="005E473F">
        <w:rPr>
          <w:rFonts w:ascii="Times New Roman" w:hAnsi="Times New Roman" w:hint="default"/>
          <w:color w:val="000000"/>
        </w:rPr>
        <w:t>dá</w:t>
      </w:r>
      <w:r w:rsidRPr="00364B52" w:rsidR="005E473F">
        <w:rPr>
          <w:rFonts w:ascii="Times New Roman" w:hAnsi="Times New Roman" w:hint="default"/>
          <w:color w:val="000000"/>
        </w:rPr>
        <w:t xml:space="preserve">tum </w:t>
      </w:r>
      <w:r w:rsidRPr="00364B52" w:rsidR="00750A33">
        <w:rPr>
          <w:rFonts w:ascii="Times New Roman" w:hAnsi="Times New Roman"/>
          <w:color w:val="000000"/>
        </w:rPr>
        <w:t>prepravy odpadu.</w:t>
      </w:r>
    </w:p>
    <w:p w:rsidR="005E533C" w:rsidRPr="00364B52" w:rsidP="0088332F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 w:rsidR="006E132D">
        <w:rPr>
          <w:rFonts w:ascii="Times New Roman" w:hAnsi="Times New Roman" w:hint="default"/>
          <w:b/>
          <w:color w:val="000000"/>
        </w:rPr>
        <w:t>Odpad umiestnený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b/>
          <w:color w:val="000000"/>
        </w:rPr>
        <w:t>(2)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ná</w:t>
      </w:r>
      <w:r w:rsidRPr="00364B52">
        <w:rPr>
          <w:rFonts w:ascii="Times New Roman" w:hAnsi="Times New Roman" w:hint="default"/>
          <w:color w:val="000000"/>
        </w:rPr>
        <w:t>zov skladu a</w:t>
      </w:r>
      <w:r w:rsidRPr="00364B52" w:rsidR="006E132D">
        <w:rPr>
          <w:rFonts w:ascii="Times New Roman" w:hAnsi="Times New Roman"/>
          <w:color w:val="000000"/>
        </w:rPr>
        <w:t>lebo</w:t>
      </w:r>
      <w:r w:rsidRPr="00364B52">
        <w:rPr>
          <w:rFonts w:ascii="Times New Roman" w:hAnsi="Times New Roman" w:hint="default"/>
          <w:color w:val="000000"/>
        </w:rPr>
        <w:t xml:space="preserve"> ná</w:t>
      </w:r>
      <w:r w:rsidRPr="00364B52">
        <w:rPr>
          <w:rFonts w:ascii="Times New Roman" w:hAnsi="Times New Roman" w:hint="default"/>
          <w:color w:val="000000"/>
        </w:rPr>
        <w:t>doby, kde</w:t>
      </w:r>
      <w:r w:rsidRPr="00364B52" w:rsidR="0088332F">
        <w:rPr>
          <w:rFonts w:ascii="Times New Roman" w:hAnsi="Times New Roman"/>
          <w:color w:val="000000"/>
        </w:rPr>
        <w:t xml:space="preserve"> </w:t>
      </w:r>
      <w:r w:rsidRPr="00364B52" w:rsidR="0088332F">
        <w:rPr>
          <w:rFonts w:ascii="Times New Roman" w:hAnsi="Times New Roman"/>
          <w:strike/>
          <w:color w:val="000000"/>
        </w:rPr>
        <w:t>bude</w:t>
      </w:r>
      <w:r w:rsidRPr="00364B52" w:rsidR="0088332F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 xml:space="preserve"> je odpad umiestnený</w:t>
      </w:r>
      <w:r w:rsidRPr="00364B52">
        <w:rPr>
          <w:rFonts w:ascii="Times New Roman" w:hAnsi="Times New Roman" w:hint="default"/>
          <w:color w:val="000000"/>
        </w:rPr>
        <w:t>. Pri sklá</w:t>
      </w:r>
      <w:r w:rsidRPr="00364B52">
        <w:rPr>
          <w:rFonts w:ascii="Times New Roman" w:hAnsi="Times New Roman" w:hint="default"/>
          <w:color w:val="000000"/>
        </w:rPr>
        <w:t>dke nebezpeč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odpadov sa uvedie naprí</w:t>
      </w:r>
      <w:r w:rsidRPr="00364B52">
        <w:rPr>
          <w:rFonts w:ascii="Times New Roman" w:hAnsi="Times New Roman" w:hint="default"/>
          <w:color w:val="000000"/>
        </w:rPr>
        <w:t>klad identifiká</w:t>
      </w:r>
      <w:r w:rsidRPr="00364B52">
        <w:rPr>
          <w:rFonts w:ascii="Times New Roman" w:hAnsi="Times New Roman" w:hint="default"/>
          <w:color w:val="000000"/>
        </w:rPr>
        <w:t>cia š</w:t>
      </w:r>
      <w:r w:rsidRPr="00364B52">
        <w:rPr>
          <w:rFonts w:ascii="Times New Roman" w:hAnsi="Times New Roman" w:hint="default"/>
          <w:color w:val="000000"/>
        </w:rPr>
        <w:t>peciá</w:t>
      </w:r>
      <w:r w:rsidRPr="00364B52">
        <w:rPr>
          <w:rFonts w:ascii="Times New Roman" w:hAnsi="Times New Roman" w:hint="default"/>
          <w:color w:val="000000"/>
        </w:rPr>
        <w:t xml:space="preserve">lneho kontajnera, v ktorom </w:t>
      </w:r>
      <w:r w:rsidRPr="00364B52">
        <w:rPr>
          <w:rFonts w:ascii="Times New Roman" w:hAnsi="Times New Roman" w:hint="default"/>
          <w:color w:val="000000"/>
        </w:rPr>
        <w:t>je odpad ulož</w:t>
      </w:r>
      <w:r w:rsidRPr="00364B52">
        <w:rPr>
          <w:rFonts w:ascii="Times New Roman" w:hAnsi="Times New Roman" w:hint="default"/>
          <w:color w:val="000000"/>
        </w:rPr>
        <w:t>ený</w:t>
      </w:r>
      <w:r w:rsidRPr="00364B52">
        <w:rPr>
          <w:rFonts w:ascii="Times New Roman" w:hAnsi="Times New Roman" w:hint="default"/>
          <w:color w:val="000000"/>
        </w:rPr>
        <w:t xml:space="preserve">. </w:t>
      </w:r>
    </w:p>
    <w:p w:rsidR="004341A6" w:rsidRPr="00364B52" w:rsidP="00B2051D">
      <w:pPr>
        <w:widowControl w:val="0"/>
        <w:tabs>
          <w:tab w:val="left" w:pos="709"/>
        </w:tabs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 w:rsidR="0026780B">
        <w:rPr>
          <w:rFonts w:ascii="Times New Roman" w:hAnsi="Times New Roman" w:hint="default"/>
          <w:b/>
          <w:color w:val="000000"/>
        </w:rPr>
        <w:t>Množ</w:t>
      </w:r>
      <w:r w:rsidRPr="00364B52" w:rsidR="0026780B">
        <w:rPr>
          <w:rFonts w:ascii="Times New Roman" w:hAnsi="Times New Roman" w:hint="default"/>
          <w:b/>
          <w:color w:val="000000"/>
        </w:rPr>
        <w:t>stvo odpadu (</w:t>
      </w:r>
      <w:r w:rsidRPr="00364B52" w:rsidR="005E533C">
        <w:rPr>
          <w:rFonts w:ascii="Times New Roman" w:hAnsi="Times New Roman"/>
          <w:b/>
          <w:color w:val="000000"/>
        </w:rPr>
        <w:t>3</w:t>
      </w:r>
      <w:r w:rsidRPr="00364B52" w:rsidR="0026780B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 w:rsidR="0026780B">
        <w:rPr>
          <w:rFonts w:ascii="Times New Roman" w:hAnsi="Times New Roman"/>
          <w:color w:val="000000"/>
        </w:rPr>
        <w:t xml:space="preserve"> </w:t>
      </w:r>
    </w:p>
    <w:p w:rsidR="008F1882" w:rsidRPr="00364B52" w:rsidP="008C4290">
      <w:pPr>
        <w:widowControl w:val="0"/>
        <w:numPr>
          <w:numId w:val="13"/>
        </w:numPr>
        <w:tabs>
          <w:tab w:val="left" w:pos="227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364B52" w:rsidR="0026780B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93240E">
        <w:rPr>
          <w:rFonts w:ascii="Times New Roman" w:hAnsi="Times New Roman" w:hint="default"/>
          <w:color w:val="000000"/>
        </w:rPr>
        <w:t>stĺ</w:t>
      </w:r>
      <w:r w:rsidRPr="00364B52" w:rsidR="0093240E">
        <w:rPr>
          <w:rFonts w:ascii="Times New Roman" w:hAnsi="Times New Roman" w:hint="default"/>
          <w:color w:val="000000"/>
        </w:rPr>
        <w:t>pci vznik/</w:t>
      </w:r>
      <w:r w:rsidRPr="00364B52" w:rsidR="0026780B">
        <w:rPr>
          <w:rFonts w:ascii="Times New Roman" w:hAnsi="Times New Roman" w:hint="default"/>
          <w:color w:val="000000"/>
        </w:rPr>
        <w:t>prí</w:t>
      </w:r>
      <w:r w:rsidRPr="00364B52" w:rsidR="0026780B">
        <w:rPr>
          <w:rFonts w:ascii="Times New Roman" w:hAnsi="Times New Roman" w:hint="default"/>
          <w:color w:val="000000"/>
        </w:rPr>
        <w:t xml:space="preserve">jem </w:t>
      </w:r>
      <w:r w:rsidRPr="00364B52" w:rsidR="00276325">
        <w:rPr>
          <w:rFonts w:ascii="Times New Roman" w:hAnsi="Times New Roman"/>
          <w:color w:val="000000"/>
          <w:lang w:eastAsia="sk-SK"/>
        </w:rPr>
        <w:t>možno u pôvodcu uviesť odhadnuté množstvo vzniknutého odpadu a spresniť ho až po odvážení v sklade alebo v inej firme (príjemca odpadu) až po jeho zistení,</w:t>
      </w:r>
    </w:p>
    <w:p w:rsidR="008F1882" w:rsidRPr="00364B52" w:rsidP="000503B9">
      <w:pPr>
        <w:widowControl w:val="0"/>
        <w:numPr>
          <w:numId w:val="13"/>
        </w:numPr>
        <w:tabs>
          <w:tab w:val="left" w:pos="227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364B52" w:rsidR="0026780B">
        <w:rPr>
          <w:rFonts w:ascii="Times New Roman" w:hAnsi="Times New Roman"/>
          <w:color w:val="000000"/>
          <w:lang w:val="en-US"/>
        </w:rPr>
        <w:t>v</w:t>
      </w:r>
      <w:r w:rsidRPr="00364B52" w:rsidR="009D043A">
        <w:rPr>
          <w:rFonts w:ascii="Times New Roman" w:hAnsi="Times New Roman"/>
          <w:color w:val="000000"/>
          <w:lang w:val="en-US"/>
        </w:rPr>
        <w:t> </w:t>
      </w:r>
      <w:r w:rsidRPr="00364B52" w:rsidR="0026780B">
        <w:rPr>
          <w:rFonts w:ascii="Times New Roman" w:hAnsi="Times New Roman" w:hint="default"/>
          <w:color w:val="000000"/>
        </w:rPr>
        <w:t>stĺ</w:t>
      </w:r>
      <w:r w:rsidRPr="00364B52" w:rsidR="0026780B">
        <w:rPr>
          <w:rFonts w:ascii="Times New Roman" w:hAnsi="Times New Roman" w:hint="default"/>
          <w:color w:val="000000"/>
        </w:rPr>
        <w:t xml:space="preserve">pci nakladanie sa </w:t>
      </w:r>
      <w:r w:rsidRPr="00364B52" w:rsidR="00FD45C0">
        <w:rPr>
          <w:rFonts w:ascii="Times New Roman" w:hAnsi="Times New Roman"/>
          <w:color w:val="000000"/>
        </w:rPr>
        <w:t>uvedie</w:t>
      </w:r>
      <w:r w:rsidRPr="00364B52" w:rsidR="0026780B">
        <w:rPr>
          <w:rFonts w:ascii="Times New Roman" w:hAnsi="Times New Roman"/>
          <w:color w:val="000000"/>
        </w:rPr>
        <w:t xml:space="preserve"> </w:t>
      </w:r>
      <w:r w:rsidRPr="00364B52" w:rsidR="00276325">
        <w:rPr>
          <w:rFonts w:ascii="Times New Roman" w:hAnsi="Times New Roman"/>
          <w:color w:val="000000"/>
          <w:lang w:eastAsia="sk-SK"/>
        </w:rPr>
        <w:t xml:space="preserve">presné množstvo odpadu vydaného z prevádzky pôvodcu. U držiteľa odpadu sa uvedie množstvo buď prijatého odpadu, alebo vydaného odpadu. </w:t>
      </w:r>
      <w:r w:rsidRPr="00364B52" w:rsidR="000503B9">
        <w:rPr>
          <w:rFonts w:ascii="Times New Roman" w:hAnsi="Times New Roman"/>
          <w:color w:val="000000"/>
        </w:rPr>
        <w:t xml:space="preserve"> </w:t>
      </w:r>
    </w:p>
    <w:p w:rsidR="00CC3BB5" w:rsidRPr="00364B52" w:rsidP="008F1882">
      <w:pPr>
        <w:widowControl w:val="0"/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 w:rsidR="008F1882">
        <w:rPr>
          <w:rFonts w:ascii="Times New Roman" w:hAnsi="Times New Roman"/>
          <w:color w:val="000000"/>
        </w:rPr>
        <w:t>Pri</w:t>
      </w:r>
      <w:r w:rsidRPr="00364B52" w:rsidR="0026780B">
        <w:rPr>
          <w:rFonts w:ascii="Times New Roman" w:hAnsi="Times New Roman" w:hint="default"/>
          <w:color w:val="000000"/>
        </w:rPr>
        <w:t xml:space="preserve"> zneš</w:t>
      </w:r>
      <w:r w:rsidRPr="00364B52" w:rsidR="0026780B">
        <w:rPr>
          <w:rFonts w:ascii="Times New Roman" w:hAnsi="Times New Roman" w:hint="default"/>
          <w:color w:val="000000"/>
        </w:rPr>
        <w:t>kodň</w:t>
      </w:r>
      <w:r w:rsidRPr="00364B52" w:rsidR="0026780B">
        <w:rPr>
          <w:rFonts w:ascii="Times New Roman" w:hAnsi="Times New Roman" w:hint="default"/>
          <w:color w:val="000000"/>
        </w:rPr>
        <w:t>ovaní</w:t>
      </w:r>
      <w:r w:rsidRPr="00364B52" w:rsidR="0026780B">
        <w:rPr>
          <w:rFonts w:ascii="Times New Roman" w:hAnsi="Times New Roman" w:hint="default"/>
          <w:color w:val="000000"/>
        </w:rPr>
        <w:t xml:space="preserve"> polychló</w:t>
      </w:r>
      <w:r w:rsidRPr="00364B52" w:rsidR="0026780B">
        <w:rPr>
          <w:rFonts w:ascii="Times New Roman" w:hAnsi="Times New Roman" w:hint="default"/>
          <w:color w:val="000000"/>
        </w:rPr>
        <w:t>rovaný</w:t>
      </w:r>
      <w:r w:rsidRPr="00364B52" w:rsidR="0026780B">
        <w:rPr>
          <w:rFonts w:ascii="Times New Roman" w:hAnsi="Times New Roman" w:hint="default"/>
          <w:color w:val="000000"/>
        </w:rPr>
        <w:t xml:space="preserve">ch bifenylov </w:t>
      </w:r>
      <w:r w:rsidRPr="00364B52" w:rsidR="008F1882">
        <w:rPr>
          <w:rFonts w:ascii="Times New Roman" w:hAnsi="Times New Roman" w:hint="default"/>
          <w:color w:val="000000"/>
        </w:rPr>
        <w:t>sa v tomto stĺ</w:t>
      </w:r>
      <w:r w:rsidRPr="00364B52" w:rsidR="008F1882">
        <w:rPr>
          <w:rFonts w:ascii="Times New Roman" w:hAnsi="Times New Roman" w:hint="default"/>
          <w:color w:val="000000"/>
        </w:rPr>
        <w:t xml:space="preserve">pci </w:t>
      </w:r>
      <w:r w:rsidRPr="00364B52" w:rsidR="0026780B">
        <w:rPr>
          <w:rFonts w:ascii="Times New Roman" w:hAnsi="Times New Roman" w:hint="default"/>
          <w:color w:val="000000"/>
        </w:rPr>
        <w:t>uvedie aj ú</w:t>
      </w:r>
      <w:r w:rsidRPr="00364B52" w:rsidR="0026780B">
        <w:rPr>
          <w:rFonts w:ascii="Times New Roman" w:hAnsi="Times New Roman" w:hint="default"/>
          <w:color w:val="000000"/>
        </w:rPr>
        <w:t>daj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26780B">
        <w:rPr>
          <w:rFonts w:ascii="Times New Roman" w:hAnsi="Times New Roman" w:hint="default"/>
          <w:color w:val="000000"/>
        </w:rPr>
        <w:t>obsahu polychló</w:t>
      </w:r>
      <w:r w:rsidRPr="00364B52" w:rsidR="0026780B">
        <w:rPr>
          <w:rFonts w:ascii="Times New Roman" w:hAnsi="Times New Roman" w:hint="default"/>
          <w:color w:val="000000"/>
        </w:rPr>
        <w:t>rovaný</w:t>
      </w:r>
      <w:r w:rsidRPr="00364B52" w:rsidR="0026780B">
        <w:rPr>
          <w:rFonts w:ascii="Times New Roman" w:hAnsi="Times New Roman" w:hint="default"/>
          <w:color w:val="000000"/>
        </w:rPr>
        <w:t>ch bifenylov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26780B">
        <w:rPr>
          <w:rFonts w:ascii="Times New Roman" w:hAnsi="Times New Roman"/>
          <w:color w:val="000000"/>
        </w:rPr>
        <w:t>nich obsia</w:t>
      </w:r>
      <w:r w:rsidRPr="00364B52" w:rsidR="0026780B">
        <w:rPr>
          <w:rFonts w:ascii="Times New Roman" w:hAnsi="Times New Roman" w:hint="default"/>
          <w:color w:val="000000"/>
        </w:rPr>
        <w:t>hnutý</w:t>
      </w:r>
      <w:r w:rsidRPr="00364B52" w:rsidR="0026780B">
        <w:rPr>
          <w:rFonts w:ascii="Times New Roman" w:hAnsi="Times New Roman" w:hint="default"/>
          <w:color w:val="000000"/>
        </w:rPr>
        <w:t>ch.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26780B">
        <w:rPr>
          <w:rFonts w:ascii="Times New Roman" w:hAnsi="Times New Roman" w:hint="default"/>
          <w:color w:val="000000"/>
        </w:rPr>
        <w:t>prí</w:t>
      </w:r>
      <w:r w:rsidRPr="00364B52" w:rsidR="0026780B">
        <w:rPr>
          <w:rFonts w:ascii="Times New Roman" w:hAnsi="Times New Roman" w:hint="default"/>
          <w:color w:val="000000"/>
        </w:rPr>
        <w:t>pade odpadov</w:t>
      </w:r>
      <w:r w:rsidRPr="00364B52" w:rsidR="0093240E">
        <w:rPr>
          <w:rFonts w:ascii="Times New Roman" w:hAnsi="Times New Roman" w:hint="default"/>
          <w:color w:val="000000"/>
        </w:rPr>
        <w:t xml:space="preserve"> nasledovný</w:t>
      </w:r>
      <w:r w:rsidRPr="00364B52" w:rsidR="0093240E">
        <w:rPr>
          <w:rFonts w:ascii="Times New Roman" w:hAnsi="Times New Roman" w:hint="default"/>
          <w:color w:val="000000"/>
        </w:rPr>
        <w:t>ch</w:t>
      </w:r>
      <w:r w:rsidRPr="00364B52" w:rsidR="0026780B">
        <w:rPr>
          <w:rFonts w:ascii="Times New Roman" w:hAnsi="Times New Roman" w:hint="default"/>
          <w:color w:val="000000"/>
        </w:rPr>
        <w:t xml:space="preserve"> kataló</w:t>
      </w:r>
      <w:r w:rsidRPr="00364B52" w:rsidR="0026780B">
        <w:rPr>
          <w:rFonts w:ascii="Times New Roman" w:hAnsi="Times New Roman" w:hint="default"/>
          <w:color w:val="000000"/>
        </w:rPr>
        <w:t>gový</w:t>
      </w:r>
      <w:r w:rsidRPr="00364B52" w:rsidR="0026780B">
        <w:rPr>
          <w:rFonts w:ascii="Times New Roman" w:hAnsi="Times New Roman" w:hint="default"/>
          <w:color w:val="000000"/>
        </w:rPr>
        <w:t>ch čí</w:t>
      </w:r>
      <w:r w:rsidRPr="00364B52" w:rsidR="0026780B">
        <w:rPr>
          <w:rFonts w:ascii="Times New Roman" w:hAnsi="Times New Roman" w:hint="default"/>
          <w:color w:val="000000"/>
        </w:rPr>
        <w:t>sel</w:t>
      </w:r>
      <w:r w:rsidRPr="00364B52" w:rsidR="00EF2AE3">
        <w:rPr>
          <w:rFonts w:ascii="Times New Roman" w:hAnsi="Times New Roman" w:hint="default"/>
          <w:color w:val="000000"/>
        </w:rPr>
        <w:t xml:space="preserve"> sa uvedie množ</w:t>
      </w:r>
      <w:r w:rsidRPr="00364B52" w:rsidR="00EF2AE3">
        <w:rPr>
          <w:rFonts w:ascii="Times New Roman" w:hAnsi="Times New Roman" w:hint="default"/>
          <w:color w:val="000000"/>
        </w:rPr>
        <w:t>stvo odpadu v suš</w:t>
      </w:r>
      <w:r w:rsidRPr="00364B52" w:rsidR="00EF2AE3">
        <w:rPr>
          <w:rFonts w:ascii="Times New Roman" w:hAnsi="Times New Roman" w:hint="default"/>
          <w:color w:val="000000"/>
        </w:rPr>
        <w:t>ine</w:t>
      </w:r>
      <w:r w:rsidRPr="00364B52">
        <w:rPr>
          <w:rFonts w:ascii="Times New Roman" w:hAnsi="Times New Roman"/>
          <w:color w:val="000000"/>
        </w:rPr>
        <w:t>:</w:t>
      </w:r>
    </w:p>
    <w:p w:rsidR="00CC3BB5" w:rsidRPr="00364B52" w:rsidP="00A67ABD">
      <w:pPr>
        <w:tabs>
          <w:tab w:val="left" w:pos="284"/>
        </w:tabs>
        <w:bidi w:val="0"/>
        <w:spacing w:after="0" w:line="240" w:lineRule="auto"/>
        <w:rPr>
          <w:rFonts w:ascii="Times New Roman" w:hAnsi="Times New Roman"/>
          <w:color w:val="000000"/>
        </w:rPr>
      </w:pPr>
      <w:r w:rsidRPr="00364B52" w:rsidR="00A67ABD">
        <w:rPr>
          <w:rFonts w:ascii="Times New Roman" w:hAnsi="Times New Roman"/>
          <w:color w:val="000000"/>
        </w:rPr>
        <w:t xml:space="preserve">19 08 05 </w:t>
      </w:r>
      <w:r w:rsidRPr="00364B52" w:rsidR="00A67ABD">
        <w:rPr>
          <w:rFonts w:ascii="Times New Roman" w:hAnsi="Times New Roman" w:hint="default"/>
          <w:color w:val="000000"/>
        </w:rPr>
        <w:t>–</w:t>
      </w:r>
      <w:r w:rsidRPr="00364B52" w:rsidR="00A67ABD">
        <w:rPr>
          <w:rFonts w:ascii="Times New Roman" w:hAnsi="Times New Roman" w:hint="default"/>
          <w:color w:val="000000"/>
        </w:rPr>
        <w:t xml:space="preserve"> kaly </w:t>
      </w:r>
      <w:r w:rsidRPr="00364B52" w:rsidR="0026780B">
        <w:rPr>
          <w:rFonts w:ascii="Times New Roman" w:hAnsi="Times New Roman"/>
          <w:color w:val="000000"/>
        </w:rPr>
        <w:t>z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26780B">
        <w:rPr>
          <w:rFonts w:ascii="Times New Roman" w:hAnsi="Times New Roman" w:hint="default"/>
          <w:color w:val="000000"/>
        </w:rPr>
        <w:t>č</w:t>
      </w:r>
      <w:r w:rsidRPr="00364B52" w:rsidR="0026780B">
        <w:rPr>
          <w:rFonts w:ascii="Times New Roman" w:hAnsi="Times New Roman" w:hint="default"/>
          <w:color w:val="000000"/>
        </w:rPr>
        <w:t>istenia komuná</w:t>
      </w:r>
      <w:r w:rsidRPr="00364B52" w:rsidR="0026780B">
        <w:rPr>
          <w:rFonts w:ascii="Times New Roman" w:hAnsi="Times New Roman" w:hint="default"/>
          <w:color w:val="000000"/>
        </w:rPr>
        <w:t>lnych odpado</w:t>
      </w:r>
      <w:r w:rsidRPr="00364B52" w:rsidR="00A67ABD">
        <w:rPr>
          <w:rFonts w:ascii="Times New Roman" w:hAnsi="Times New Roman" w:hint="default"/>
          <w:color w:val="000000"/>
        </w:rPr>
        <w:t>vý</w:t>
      </w:r>
      <w:r w:rsidRPr="00364B52" w:rsidR="00A67ABD">
        <w:rPr>
          <w:rFonts w:ascii="Times New Roman" w:hAnsi="Times New Roman" w:hint="default"/>
          <w:color w:val="000000"/>
        </w:rPr>
        <w:t>ch vô</w:t>
      </w:r>
      <w:r w:rsidRPr="00364B52" w:rsidR="00A67ABD">
        <w:rPr>
          <w:rFonts w:ascii="Times New Roman" w:hAnsi="Times New Roman" w:hint="default"/>
          <w:color w:val="000000"/>
        </w:rPr>
        <w:t>d,</w:t>
      </w:r>
    </w:p>
    <w:p w:rsidR="00CC3BB5" w:rsidRPr="00364B52" w:rsidP="00A67ABD">
      <w:pPr>
        <w:bidi w:val="0"/>
        <w:spacing w:after="0"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19 08 11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kaly obsahujú</w:t>
      </w:r>
      <w:r w:rsidRPr="00364B52">
        <w:rPr>
          <w:rFonts w:ascii="Times New Roman" w:hAnsi="Times New Roman" w:hint="default"/>
          <w:color w:val="000000"/>
        </w:rPr>
        <w:t>ce nebezpeč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lá</w:t>
      </w:r>
      <w:r w:rsidRPr="00364B52">
        <w:rPr>
          <w:rFonts w:ascii="Times New Roman" w:hAnsi="Times New Roman" w:hint="default"/>
          <w:color w:val="000000"/>
        </w:rPr>
        <w:t>tky z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biologickej ú</w:t>
      </w:r>
      <w:r w:rsidRPr="00364B52">
        <w:rPr>
          <w:rFonts w:ascii="Times New Roman" w:hAnsi="Times New Roman" w:hint="default"/>
          <w:color w:val="000000"/>
        </w:rPr>
        <w:t>pravy priemyselný</w:t>
      </w:r>
      <w:r w:rsidRPr="00364B52">
        <w:rPr>
          <w:rFonts w:ascii="Times New Roman" w:hAnsi="Times New Roman" w:hint="default"/>
          <w:color w:val="000000"/>
        </w:rPr>
        <w:t>ch odpadový</w:t>
      </w:r>
      <w:r w:rsidRPr="00364B52">
        <w:rPr>
          <w:rFonts w:ascii="Times New Roman" w:hAnsi="Times New Roman" w:hint="default"/>
          <w:color w:val="000000"/>
        </w:rPr>
        <w:t>ch vô</w:t>
      </w:r>
      <w:r w:rsidRPr="00364B52">
        <w:rPr>
          <w:rFonts w:ascii="Times New Roman" w:hAnsi="Times New Roman" w:hint="default"/>
          <w:color w:val="000000"/>
        </w:rPr>
        <w:t xml:space="preserve">d, </w:t>
      </w:r>
    </w:p>
    <w:p w:rsidR="00CC3BB5" w:rsidRPr="00364B52" w:rsidP="0047485D">
      <w:pPr>
        <w:bidi w:val="0"/>
        <w:spacing w:after="0" w:line="240" w:lineRule="auto"/>
        <w:ind w:left="964" w:hanging="964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19 08 12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kaly z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biologickej ú</w:t>
      </w:r>
      <w:r w:rsidRPr="00364B52">
        <w:rPr>
          <w:rFonts w:ascii="Times New Roman" w:hAnsi="Times New Roman" w:hint="default"/>
          <w:color w:val="000000"/>
        </w:rPr>
        <w:t>prav</w:t>
      </w:r>
      <w:r w:rsidRPr="00364B52" w:rsidR="004B6FB4">
        <w:rPr>
          <w:rFonts w:ascii="Times New Roman" w:hAnsi="Times New Roman" w:hint="default"/>
          <w:color w:val="000000"/>
        </w:rPr>
        <w:t>y priemyselný</w:t>
      </w:r>
      <w:r w:rsidRPr="00364B52" w:rsidR="004B6FB4">
        <w:rPr>
          <w:rFonts w:ascii="Times New Roman" w:hAnsi="Times New Roman" w:hint="default"/>
          <w:color w:val="000000"/>
        </w:rPr>
        <w:t>ch odpadový</w:t>
      </w:r>
      <w:r w:rsidRPr="00364B52" w:rsidR="004B6FB4">
        <w:rPr>
          <w:rFonts w:ascii="Times New Roman" w:hAnsi="Times New Roman" w:hint="default"/>
          <w:color w:val="000000"/>
        </w:rPr>
        <w:t>ch vô</w:t>
      </w:r>
      <w:r w:rsidRPr="00364B52" w:rsidR="004B6FB4">
        <w:rPr>
          <w:rFonts w:ascii="Times New Roman" w:hAnsi="Times New Roman" w:hint="default"/>
          <w:color w:val="000000"/>
        </w:rPr>
        <w:t>d i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ako uvedené</w:t>
      </w:r>
      <w:r w:rsidRPr="00364B52">
        <w:rPr>
          <w:rFonts w:ascii="Times New Roman" w:hAnsi="Times New Roman" w:hint="default"/>
          <w:color w:val="000000"/>
        </w:rPr>
        <w:t xml:space="preserve"> v</w:t>
      </w:r>
      <w:r w:rsidRPr="00364B52" w:rsidR="0047485D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polož</w:t>
      </w:r>
      <w:r w:rsidRPr="00364B52">
        <w:rPr>
          <w:rFonts w:ascii="Times New Roman" w:hAnsi="Times New Roman" w:hint="default"/>
          <w:color w:val="000000"/>
        </w:rPr>
        <w:t>ke</w:t>
      </w:r>
      <w:r w:rsidRPr="00364B52" w:rsidR="0047485D">
        <w:rPr>
          <w:rFonts w:ascii="Times New Roman" w:hAnsi="Times New Roman"/>
          <w:color w:val="000000"/>
        </w:rPr>
        <w:t xml:space="preserve">      </w:t>
      </w:r>
      <w:r w:rsidRPr="00364B52">
        <w:rPr>
          <w:rFonts w:ascii="Times New Roman" w:hAnsi="Times New Roman"/>
          <w:color w:val="000000"/>
        </w:rPr>
        <w:t xml:space="preserve"> 19 08 11, </w:t>
      </w:r>
    </w:p>
    <w:p w:rsidR="00CC3BB5" w:rsidRPr="00364B52" w:rsidP="00A67ABD">
      <w:pPr>
        <w:bidi w:val="0"/>
        <w:spacing w:after="0"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19 08 13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kaly obsahujú</w:t>
      </w:r>
      <w:r w:rsidRPr="00364B52">
        <w:rPr>
          <w:rFonts w:ascii="Times New Roman" w:hAnsi="Times New Roman" w:hint="default"/>
          <w:color w:val="000000"/>
        </w:rPr>
        <w:t>ce nebezpeč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lá</w:t>
      </w:r>
      <w:r w:rsidRPr="00364B52">
        <w:rPr>
          <w:rFonts w:ascii="Times New Roman" w:hAnsi="Times New Roman" w:hint="default"/>
          <w:color w:val="000000"/>
        </w:rPr>
        <w:t>tky z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inej ú</w:t>
      </w:r>
      <w:r w:rsidRPr="00364B52">
        <w:rPr>
          <w:rFonts w:ascii="Times New Roman" w:hAnsi="Times New Roman" w:hint="default"/>
          <w:color w:val="000000"/>
        </w:rPr>
        <w:t>pravy priemyselný</w:t>
      </w:r>
      <w:r w:rsidRPr="00364B52">
        <w:rPr>
          <w:rFonts w:ascii="Times New Roman" w:hAnsi="Times New Roman" w:hint="default"/>
          <w:color w:val="000000"/>
        </w:rPr>
        <w:t>ch odpadový</w:t>
      </w:r>
      <w:r w:rsidRPr="00364B52">
        <w:rPr>
          <w:rFonts w:ascii="Times New Roman" w:hAnsi="Times New Roman" w:hint="default"/>
          <w:color w:val="000000"/>
        </w:rPr>
        <w:t>ch vô</w:t>
      </w:r>
      <w:r w:rsidRPr="00364B52">
        <w:rPr>
          <w:rFonts w:ascii="Times New Roman" w:hAnsi="Times New Roman" w:hint="default"/>
          <w:color w:val="000000"/>
        </w:rPr>
        <w:t xml:space="preserve">d, </w:t>
      </w:r>
    </w:p>
    <w:p w:rsidR="00EF2AE3" w:rsidRPr="00364B52" w:rsidP="0047485D">
      <w:pPr>
        <w:bidi w:val="0"/>
        <w:spacing w:after="0" w:line="240" w:lineRule="auto"/>
        <w:ind w:left="964" w:hanging="964"/>
        <w:rPr>
          <w:rFonts w:ascii="Times New Roman" w:hAnsi="Times New Roman" w:hint="default"/>
          <w:color w:val="000000"/>
        </w:rPr>
      </w:pPr>
      <w:r w:rsidRPr="00364B52" w:rsidR="00CC3BB5">
        <w:rPr>
          <w:rFonts w:ascii="Times New Roman" w:hAnsi="Times New Roman"/>
          <w:color w:val="000000"/>
        </w:rPr>
        <w:t xml:space="preserve">19 08 14 </w:t>
      </w:r>
      <w:r w:rsidRPr="00364B52" w:rsidR="00CC3BB5">
        <w:rPr>
          <w:rFonts w:ascii="Times New Roman" w:hAnsi="Times New Roman" w:hint="default"/>
          <w:color w:val="000000"/>
        </w:rPr>
        <w:t>–</w:t>
      </w:r>
      <w:r w:rsidRPr="00364B52" w:rsidR="00CC3BB5">
        <w:rPr>
          <w:rFonts w:ascii="Times New Roman" w:hAnsi="Times New Roman" w:hint="default"/>
          <w:color w:val="000000"/>
        </w:rPr>
        <w:t xml:space="preserve"> kaly z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CC3BB5">
        <w:rPr>
          <w:rFonts w:ascii="Times New Roman" w:hAnsi="Times New Roman" w:hint="default"/>
          <w:color w:val="000000"/>
        </w:rPr>
        <w:t>inej ú</w:t>
      </w:r>
      <w:r w:rsidRPr="00364B52" w:rsidR="00CC3BB5">
        <w:rPr>
          <w:rFonts w:ascii="Times New Roman" w:hAnsi="Times New Roman" w:hint="default"/>
          <w:color w:val="000000"/>
        </w:rPr>
        <w:t>pravy priemyselný</w:t>
      </w:r>
      <w:r w:rsidRPr="00364B52" w:rsidR="00CC3BB5">
        <w:rPr>
          <w:rFonts w:ascii="Times New Roman" w:hAnsi="Times New Roman" w:hint="default"/>
          <w:color w:val="000000"/>
        </w:rPr>
        <w:t>ch odpadový</w:t>
      </w:r>
      <w:r w:rsidRPr="00364B52" w:rsidR="00CC3BB5">
        <w:rPr>
          <w:rFonts w:ascii="Times New Roman" w:hAnsi="Times New Roman" w:hint="default"/>
          <w:color w:val="000000"/>
        </w:rPr>
        <w:t>ch vô</w:t>
      </w:r>
      <w:r w:rsidRPr="00364B52" w:rsidR="00CC3BB5">
        <w:rPr>
          <w:rFonts w:ascii="Times New Roman" w:hAnsi="Times New Roman" w:hint="default"/>
          <w:color w:val="000000"/>
        </w:rPr>
        <w:t>d, iné</w:t>
      </w:r>
      <w:r w:rsidRPr="00364B52" w:rsidR="00CC3BB5">
        <w:rPr>
          <w:rFonts w:ascii="Times New Roman" w:hAnsi="Times New Roman" w:hint="default"/>
          <w:color w:val="000000"/>
        </w:rPr>
        <w:t xml:space="preserve"> ako </w:t>
      </w:r>
      <w:r w:rsidRPr="00364B52" w:rsidR="00CC3BB5">
        <w:rPr>
          <w:rFonts w:ascii="Times New Roman" w:hAnsi="Times New Roman" w:hint="default"/>
          <w:color w:val="000000"/>
        </w:rPr>
        <w:t>uvedené</w:t>
      </w:r>
      <w:r w:rsidRPr="00364B52" w:rsidR="00CC3BB5">
        <w:rPr>
          <w:rFonts w:ascii="Times New Roman" w:hAnsi="Times New Roman" w:hint="default"/>
          <w:color w:val="000000"/>
        </w:rPr>
        <w:t xml:space="preserve">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polož</w:t>
      </w:r>
      <w:r w:rsidRPr="00364B52">
        <w:rPr>
          <w:rFonts w:ascii="Times New Roman" w:hAnsi="Times New Roman" w:hint="default"/>
          <w:color w:val="000000"/>
        </w:rPr>
        <w:t>ke 19 08 13.</w:t>
      </w:r>
    </w:p>
    <w:p w:rsidR="00AB52A6" w:rsidRPr="00364B52" w:rsidP="0093240E">
      <w:pPr>
        <w:widowControl w:val="0"/>
        <w:tabs>
          <w:tab w:val="left" w:pos="709"/>
        </w:tabs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obchodní</w:t>
      </w:r>
      <w:r w:rsidRPr="00364B52">
        <w:rPr>
          <w:rFonts w:ascii="Times New Roman" w:hAnsi="Times New Roman" w:hint="default"/>
          <w:color w:val="000000"/>
        </w:rPr>
        <w:t>ka/sprostredkovateľ</w:t>
      </w:r>
      <w:r w:rsidRPr="00364B52">
        <w:rPr>
          <w:rFonts w:ascii="Times New Roman" w:hAnsi="Times New Roman" w:hint="default"/>
          <w:color w:val="000000"/>
        </w:rPr>
        <w:t>a sa uvedie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 xml:space="preserve">pci </w:t>
      </w:r>
      <w:r w:rsidRPr="00364B52" w:rsidR="005C5DCA">
        <w:rPr>
          <w:rFonts w:ascii="Times New Roman" w:hAnsi="Times New Roman" w:hint="default"/>
          <w:color w:val="000000"/>
        </w:rPr>
        <w:t>vznik/prí</w:t>
      </w:r>
      <w:r w:rsidRPr="00364B52" w:rsidR="005C5DCA">
        <w:rPr>
          <w:rFonts w:ascii="Times New Roman" w:hAnsi="Times New Roman" w:hint="default"/>
          <w:color w:val="000000"/>
        </w:rPr>
        <w:t>jem množ</w:t>
      </w:r>
      <w:r w:rsidRPr="00364B52" w:rsidR="005C5DCA">
        <w:rPr>
          <w:rFonts w:ascii="Times New Roman" w:hAnsi="Times New Roman" w:hint="default"/>
          <w:color w:val="000000"/>
        </w:rPr>
        <w:t>stvo odpadu, ktoré</w:t>
      </w:r>
      <w:r w:rsidRPr="00364B52" w:rsidR="005C5DCA">
        <w:rPr>
          <w:rFonts w:ascii="Times New Roman" w:hAnsi="Times New Roman" w:hint="default"/>
          <w:color w:val="000000"/>
        </w:rPr>
        <w:t xml:space="preserve"> obchodní</w:t>
      </w:r>
      <w:r w:rsidRPr="00364B52" w:rsidR="005C5DCA">
        <w:rPr>
          <w:rFonts w:ascii="Times New Roman" w:hAnsi="Times New Roman" w:hint="default"/>
          <w:color w:val="000000"/>
        </w:rPr>
        <w:t>k/sprostredkovateľ</w:t>
      </w:r>
      <w:r w:rsidRPr="00364B52" w:rsidR="005C5DCA">
        <w:rPr>
          <w:rFonts w:ascii="Times New Roman" w:hAnsi="Times New Roman" w:hint="default"/>
          <w:color w:val="000000"/>
        </w:rPr>
        <w:t xml:space="preserve"> kú</w:t>
      </w:r>
      <w:r w:rsidRPr="00364B52" w:rsidR="005C5DCA">
        <w:rPr>
          <w:rFonts w:ascii="Times New Roman" w:hAnsi="Times New Roman" w:hint="default"/>
          <w:color w:val="000000"/>
        </w:rPr>
        <w:t>pil a v </w:t>
      </w:r>
      <w:r w:rsidRPr="00364B52" w:rsidR="005C5DCA">
        <w:rPr>
          <w:rFonts w:ascii="Times New Roman" w:hAnsi="Times New Roman" w:hint="default"/>
          <w:color w:val="000000"/>
        </w:rPr>
        <w:t>stĺ</w:t>
      </w:r>
      <w:r w:rsidRPr="00364B52" w:rsidR="005C5DCA">
        <w:rPr>
          <w:rFonts w:ascii="Times New Roman" w:hAnsi="Times New Roman" w:hint="default"/>
          <w:color w:val="000000"/>
        </w:rPr>
        <w:t xml:space="preserve">pci </w:t>
      </w:r>
      <w:r w:rsidRPr="00364B52">
        <w:rPr>
          <w:rFonts w:ascii="Times New Roman" w:hAnsi="Times New Roman" w:hint="default"/>
          <w:color w:val="000000"/>
        </w:rPr>
        <w:t>nakladanie množ</w:t>
      </w:r>
      <w:r w:rsidRPr="00364B52">
        <w:rPr>
          <w:rFonts w:ascii="Times New Roman" w:hAnsi="Times New Roman" w:hint="default"/>
          <w:color w:val="000000"/>
        </w:rPr>
        <w:t>stvo odpadu, ktoré</w:t>
      </w:r>
      <w:r w:rsidRPr="00364B52" w:rsidR="0093240E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obchodní</w:t>
      </w:r>
      <w:r w:rsidRPr="00364B52">
        <w:rPr>
          <w:rFonts w:ascii="Times New Roman" w:hAnsi="Times New Roman" w:hint="default"/>
          <w:color w:val="000000"/>
        </w:rPr>
        <w:t>k/sprostredkovateľ</w:t>
      </w:r>
      <w:r w:rsidRPr="00364B52" w:rsidR="005C5DCA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predal,</w:t>
      </w:r>
      <w:r w:rsidRPr="00364B52" w:rsidR="005C5DCA">
        <w:rPr>
          <w:rFonts w:ascii="Times New Roman" w:hAnsi="Times New Roman"/>
          <w:color w:val="000000"/>
        </w:rPr>
        <w:t xml:space="preserve"> odovzdal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 w:rsidR="005C5DCA">
        <w:rPr>
          <w:rFonts w:ascii="Times New Roman" w:hAnsi="Times New Roman"/>
          <w:color w:val="000000"/>
        </w:rPr>
        <w:t>alebo</w:t>
      </w:r>
      <w:r w:rsidRPr="00364B52">
        <w:rPr>
          <w:rFonts w:ascii="Times New Roman" w:hAnsi="Times New Roman"/>
          <w:color w:val="000000"/>
        </w:rPr>
        <w:t xml:space="preserve"> prepra</w:t>
      </w:r>
      <w:r w:rsidRPr="00364B52">
        <w:rPr>
          <w:rFonts w:ascii="Times New Roman" w:hAnsi="Times New Roman"/>
          <w:color w:val="000000"/>
        </w:rPr>
        <w:t>vil</w:t>
      </w:r>
      <w:r w:rsidRPr="00364B52" w:rsidR="005C5DCA">
        <w:rPr>
          <w:rFonts w:ascii="Times New Roman" w:hAnsi="Times New Roman" w:hint="default"/>
          <w:color w:val="000000"/>
        </w:rPr>
        <w:t xml:space="preserve"> iné</w:t>
      </w:r>
      <w:r w:rsidRPr="00364B52" w:rsidR="005C5DCA">
        <w:rPr>
          <w:rFonts w:ascii="Times New Roman" w:hAnsi="Times New Roman" w:hint="default"/>
          <w:color w:val="000000"/>
        </w:rPr>
        <w:t>mu subjektu</w:t>
      </w:r>
      <w:r w:rsidRPr="00364B52">
        <w:rPr>
          <w:rFonts w:ascii="Times New Roman" w:hAnsi="Times New Roman"/>
          <w:color w:val="000000"/>
        </w:rPr>
        <w:t xml:space="preserve">. </w:t>
      </w:r>
    </w:p>
    <w:p w:rsidR="00C10386" w:rsidRPr="00364B52" w:rsidP="00B2051D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Kó</w:t>
      </w:r>
      <w:r w:rsidRPr="00364B52">
        <w:rPr>
          <w:rFonts w:ascii="Times New Roman" w:hAnsi="Times New Roman" w:hint="default"/>
          <w:b/>
          <w:color w:val="000000"/>
        </w:rPr>
        <w:t>d nakladania (</w:t>
      </w:r>
      <w:r w:rsidRPr="00364B52" w:rsidR="005E533C">
        <w:rPr>
          <w:rFonts w:ascii="Times New Roman" w:hAnsi="Times New Roman"/>
          <w:b/>
          <w:color w:val="000000"/>
        </w:rPr>
        <w:t>4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kó</w:t>
      </w:r>
      <w:r w:rsidRPr="00364B52">
        <w:rPr>
          <w:rFonts w:ascii="Times New Roman" w:hAnsi="Times New Roman" w:hint="default"/>
          <w:color w:val="000000"/>
        </w:rPr>
        <w:t>d podľ</w:t>
      </w:r>
      <w:r w:rsidRPr="00364B52">
        <w:rPr>
          <w:rFonts w:ascii="Times New Roman" w:hAnsi="Times New Roman" w:hint="default"/>
          <w:color w:val="000000"/>
        </w:rPr>
        <w:t xml:space="preserve">a tabuliek </w:t>
      </w:r>
      <w:r w:rsidRPr="00364B52" w:rsidR="00F50CF4">
        <w:rPr>
          <w:rFonts w:ascii="Times New Roman" w:hAnsi="Times New Roman"/>
          <w:color w:val="000000"/>
        </w:rPr>
        <w:t>5</w:t>
      </w:r>
      <w:r w:rsidRPr="00364B52">
        <w:rPr>
          <w:rFonts w:ascii="Times New Roman" w:hAnsi="Times New Roman"/>
          <w:color w:val="000000"/>
        </w:rPr>
        <w:t xml:space="preserve">, </w:t>
      </w:r>
      <w:r w:rsidRPr="00364B52" w:rsidR="00F50CF4">
        <w:rPr>
          <w:rFonts w:ascii="Times New Roman" w:hAnsi="Times New Roman"/>
          <w:color w:val="000000"/>
        </w:rPr>
        <w:t>6</w:t>
      </w:r>
      <w:r w:rsidRPr="00364B52" w:rsidR="00FD45C0">
        <w:rPr>
          <w:rFonts w:ascii="Times New Roman" w:hAnsi="Times New Roman"/>
          <w:color w:val="000000"/>
        </w:rPr>
        <w:t xml:space="preserve"> a </w:t>
      </w:r>
      <w:r w:rsidRPr="00364B52" w:rsidR="00F50CF4">
        <w:rPr>
          <w:rFonts w:ascii="Times New Roman" w:hAnsi="Times New Roman"/>
          <w:color w:val="000000"/>
        </w:rPr>
        <w:t>7</w:t>
      </w:r>
      <w:r w:rsidRPr="00364B52">
        <w:rPr>
          <w:rFonts w:ascii="Times New Roman" w:hAnsi="Times New Roman"/>
          <w:color w:val="000000"/>
        </w:rPr>
        <w:t>,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>ch sa rozliš</w:t>
      </w:r>
      <w:r w:rsidRPr="00364B52">
        <w:rPr>
          <w:rFonts w:ascii="Times New Roman" w:hAnsi="Times New Roman" w:hint="default"/>
          <w:color w:val="000000"/>
        </w:rPr>
        <w:t>uje iné</w:t>
      </w:r>
      <w:r w:rsidRPr="00364B52">
        <w:rPr>
          <w:rFonts w:ascii="Times New Roman" w:hAnsi="Times New Roman" w:hint="default"/>
          <w:color w:val="000000"/>
        </w:rPr>
        <w:t xml:space="preserve"> nakladanie s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odpadmi, č</w:t>
      </w:r>
      <w:r w:rsidRPr="00364B52">
        <w:rPr>
          <w:rFonts w:ascii="Times New Roman" w:hAnsi="Times New Roman" w:hint="default"/>
          <w:color w:val="000000"/>
        </w:rPr>
        <w:t>innosti, ktoré</w:t>
      </w:r>
      <w:r w:rsidRPr="00364B52">
        <w:rPr>
          <w:rFonts w:ascii="Times New Roman" w:hAnsi="Times New Roman" w:hint="default"/>
          <w:color w:val="000000"/>
        </w:rPr>
        <w:t xml:space="preserve"> vedú</w:t>
      </w:r>
      <w:r w:rsidRPr="00364B52">
        <w:rPr>
          <w:rFonts w:ascii="Times New Roman" w:hAnsi="Times New Roman" w:hint="default"/>
          <w:color w:val="000000"/>
        </w:rPr>
        <w:t xml:space="preserve"> k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zhodnocovaniu odpadov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konu alebo k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ovaniu odpadov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3 k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z</w:t>
      </w:r>
      <w:r w:rsidRPr="00364B52">
        <w:rPr>
          <w:rFonts w:ascii="Times New Roman" w:hAnsi="Times New Roman" w:hint="default"/>
          <w:color w:val="000000"/>
        </w:rPr>
        <w:t>á</w:t>
      </w:r>
      <w:r w:rsidRPr="00364B52">
        <w:rPr>
          <w:rFonts w:ascii="Times New Roman" w:hAnsi="Times New Roman" w:hint="default"/>
          <w:color w:val="000000"/>
        </w:rPr>
        <w:t>konu.</w:t>
      </w:r>
    </w:p>
    <w:p w:rsidR="00C10386" w:rsidRPr="00364B52" w:rsidP="00B2051D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 xml:space="preserve">ka </w:t>
      </w:r>
      <w:r w:rsidRPr="00364B52" w:rsidR="00F50CF4">
        <w:rPr>
          <w:rFonts w:ascii="Times New Roman" w:hAnsi="Times New Roman"/>
          <w:b/>
          <w:color w:val="000000"/>
        </w:rPr>
        <w:t>5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5478C4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6E132D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Iné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nakladanie s</w:t>
            </w:r>
            <w:r w:rsidRPr="00364B52" w:rsidR="009D04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odpadom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5478C4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hromažď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odpadov je doč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odpadov pred 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nakladaní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5478C4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dovzdanie odpadu na 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v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5478C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na opä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tovné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483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483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Zber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483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483" w:rsidRPr="00364B52" w:rsidP="00CB6172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itie odpadu na </w:t>
            </w:r>
            <w:r w:rsidRPr="00364B52" w:rsidR="00CB617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CB617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pravu teré</w:t>
            </w:r>
            <w:r w:rsidRPr="00364B52" w:rsidR="00CB617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5DCA" w:rsidRPr="00364B52" w:rsidP="005C5DCA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5DCA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Odovzdanie obchodní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kovi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5DCA" w:rsidRPr="00364B52" w:rsidP="005C5DCA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5DCA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Odovzdanie sprostredkovateľ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ovi</w:t>
            </w:r>
          </w:p>
        </w:tc>
      </w:tr>
    </w:tbl>
    <w:p w:rsidR="00C10386" w:rsidRPr="00364B52" w:rsidP="00B2051D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 xml:space="preserve">ka </w:t>
      </w:r>
      <w:r w:rsidRPr="00364B52" w:rsidR="00F50CF4">
        <w:rPr>
          <w:rFonts w:ascii="Times New Roman" w:hAnsi="Times New Roman"/>
          <w:b/>
          <w:color w:val="000000"/>
        </w:rPr>
        <w:t>6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5478C4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51417D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Zhodnocovanie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03339">
              <w:rPr>
                <w:rFonts w:ascii="Times New Roman" w:hAnsi="Times New Roman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najmä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palivo alebo na zí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energie iný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spô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sobom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03339">
              <w:rPr>
                <w:rFonts w:ascii="Times New Roman" w:hAnsi="Times New Roman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alebo regenerá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rozpúšť</w:t>
            </w:r>
            <w:r w:rsidRPr="00364B52" w:rsidR="00E03339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adiel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03339">
              <w:rPr>
                <w:rFonts w:ascii="Times New Roman" w:hAnsi="Times New Roman"/>
                <w:color w:val="000000"/>
                <w:sz w:val="20"/>
                <w:szCs w:val="20"/>
              </w:rPr>
              <w:t>R3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organický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tok,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nepouží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(vrá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kompostovania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biologický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transformač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procesov)</w:t>
            </w:r>
            <w:r w:rsidRPr="00364B52" w:rsidR="005478C4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:rsidR="00E03339" w:rsidRPr="00364B52" w:rsidP="00466F49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10386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kovov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kovový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anorg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lov**</w:t>
            </w:r>
          </w:p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Regenerá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kyselí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</w:t>
            </w:r>
          </w:p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komponentov použí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pri odstraň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istenia</w:t>
            </w:r>
          </w:p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komponentov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katalyzá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torov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oleja alebo jeho iné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tovné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</w:t>
            </w:r>
          </w:p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dy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 dosiahnutia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nosov pre poľ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nohospodá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rstvo alebo na zlepš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prostredia</w:t>
            </w:r>
          </w:p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odpadov vzniknutý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pri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innostiach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R10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odpadov urč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na spracovanie niektorou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R11***</w:t>
            </w:r>
          </w:p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2D" w:rsidRPr="00364B52" w:rsidP="006E132D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Skladovanie odpadov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R12 (okrem doč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pred zberom na mieste vzniku)****</w:t>
            </w:r>
          </w:p>
          <w:p w:rsidR="006E132D" w:rsidRPr="00364B52" w:rsidP="006E132D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41E01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(*) Patrí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sem aj splyň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ovanie a pyrolý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za využí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vajú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ce zlož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ky ako chemické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lá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tky.</w:t>
      </w:r>
    </w:p>
    <w:p w:rsidR="00541E01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(**) Patrí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sem aj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istenie pô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dy, ktoré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sledkom je jej obnova, a r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ecyklá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 anorganický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stavebný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materiá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lov.</w:t>
      </w:r>
    </w:p>
    <w:p w:rsidR="00541E01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(***) Ak neexistuje iný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vhodný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R-kó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d, môž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u sem patriť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innosti pred zhodnocovaní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vrá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tane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pravy, okrem iné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klad rozoberanie, triedenie, drvenie, stláč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anie, peletizá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cia, suš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enie, 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otovanie, kondicionovanie, opä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tovné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balenie, separovanie, mieš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 a zmieš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avanie pred podrobení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sa ktorejkoľ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vek z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R1 až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R11.</w:t>
      </w:r>
    </w:p>
    <w:p w:rsidR="00541E01" w:rsidRPr="00364B52" w:rsidP="006354C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(****) ( §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4 ods.5</w:t>
      </w:r>
      <w:r w:rsidRPr="00364B52" w:rsidR="005478C4">
        <w:rPr>
          <w:rFonts w:ascii="Times New Roman" w:hAnsi="Times New Roman" w:hint="default"/>
          <w:color w:val="000000"/>
          <w:sz w:val="20"/>
          <w:szCs w:val="20"/>
        </w:rPr>
        <w:t xml:space="preserve"> zá</w:t>
      </w:r>
      <w:r w:rsidRPr="00364B52" w:rsidR="005478C4">
        <w:rPr>
          <w:rFonts w:ascii="Times New Roman" w:hAnsi="Times New Roman" w:hint="default"/>
          <w:color w:val="000000"/>
          <w:sz w:val="20"/>
          <w:szCs w:val="20"/>
        </w:rPr>
        <w:t>kona</w:t>
      </w:r>
      <w:r w:rsidRPr="00364B52">
        <w:rPr>
          <w:rFonts w:ascii="Times New Roman" w:hAnsi="Times New Roman"/>
          <w:color w:val="000000"/>
          <w:sz w:val="20"/>
          <w:szCs w:val="20"/>
        </w:rPr>
        <w:t>)</w:t>
      </w:r>
    </w:p>
    <w:p w:rsidR="00E03339" w:rsidRPr="00364B52" w:rsidP="005C5DCA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 xml:space="preserve">ka </w:t>
      </w:r>
      <w:r w:rsidRPr="00364B52" w:rsidR="00F50CF4">
        <w:rPr>
          <w:rFonts w:ascii="Times New Roman" w:hAnsi="Times New Roman"/>
          <w:b/>
          <w:color w:val="000000"/>
        </w:rPr>
        <w:t>7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51417D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E03339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Zneš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ovanie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do zeme alebo na povrchu zeme (napr.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odpadov)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dnymi procesmi (napr. biodegradá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kvapalný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alebo kalový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v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de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bková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injektáž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(napr. injektáž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erpateľ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do vrtov, soľ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alebo prirodzený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Ukladanie do povrchový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drží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(napr. umiestnenie kvapalný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alebo kalový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do já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m, odkalí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vybudované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 odpadov (napr. umiestnenie do samostatný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buniek s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povrchovou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pravou stien,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zakryté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izolované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jedna od druhej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prostred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vhadzovanie do vodné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recipienta okrem morí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oceá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vhadzovanie do morí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oceá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vrá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na morské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dno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Biologická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pecifikovaná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tejto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lohe, pri ktorej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alebo zmesi,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kodnené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niektorou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Fyziká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lno-chemická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pecifikovaná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tejto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lohe, pri ktorej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alebo zmesi,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kodnené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niektorou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 (napr. odparovanie, suš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enie, kalciná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na pevnine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na mori</w:t>
            </w:r>
            <w:r w:rsidRPr="00364B52" w:rsidR="005478C4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Trvalé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(napr. umiestnenie kontajnerov v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baniach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  <w:r w:rsidRPr="00364B52" w:rsidR="005478C4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Zmieš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avanie alebo mieš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do 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obalov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 niektorej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D13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339" w:rsidRPr="00364B52" w:rsidP="00466F4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Skladovanie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</w:t>
            </w:r>
            <w:r w:rsidRPr="00364B52" w:rsidR="009D043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D14 (okrem doč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</w:t>
            </w:r>
            <w:r w:rsidRPr="00364B52" w:rsidR="00DC305C">
              <w:rPr>
                <w:rFonts w:ascii="Times New Roman" w:hAnsi="Times New Roman"/>
                <w:color w:val="000000"/>
                <w:sz w:val="20"/>
                <w:szCs w:val="20"/>
              </w:rPr>
              <w:t>a pred zberom na mieste vzniku)</w:t>
            </w:r>
            <w:r w:rsidRPr="00364B52" w:rsidR="005478C4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</w:tr>
    </w:tbl>
    <w:p w:rsidR="00541E01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(*) Tá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to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je zaká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zaná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vne 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vä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mi aktmi Euró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pskej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nie a medziná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rodný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mi dohovormi,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klad Dohovor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 ochrane morské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dna v oblasti Baltské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mora.</w:t>
      </w:r>
    </w:p>
    <w:p w:rsidR="00541E01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(**) Ak sa nehodí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iný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D-kó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d, môž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 to zahŕň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innosti pred zneš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kodnení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vrá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tane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pravy, ako aj okrem iné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klad triedenie, drvenie, stláč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anie, peletizá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cia, suš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enie, 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rotovanie, kond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icionovanie alebo separovanie pred akoukoľ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vek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ou označ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enou D1 až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D12.</w:t>
      </w:r>
    </w:p>
    <w:p w:rsidR="00541E01" w:rsidRPr="00364B52" w:rsidP="006354C9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(***) §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4 ods. 5</w:t>
      </w:r>
      <w:r w:rsidRPr="00364B52" w:rsidR="005478C4">
        <w:rPr>
          <w:rFonts w:ascii="Times New Roman" w:hAnsi="Times New Roman" w:hint="default"/>
          <w:color w:val="000000"/>
          <w:sz w:val="20"/>
          <w:szCs w:val="20"/>
        </w:rPr>
        <w:t xml:space="preserve"> zá</w:t>
      </w:r>
      <w:r w:rsidRPr="00364B52" w:rsidR="005478C4">
        <w:rPr>
          <w:rFonts w:ascii="Times New Roman" w:hAnsi="Times New Roman" w:hint="default"/>
          <w:color w:val="000000"/>
          <w:sz w:val="20"/>
          <w:szCs w:val="20"/>
        </w:rPr>
        <w:t>kona</w:t>
      </w:r>
    </w:p>
    <w:p w:rsidR="00692090" w:rsidRPr="00364B52" w:rsidP="00B2051D">
      <w:pPr>
        <w:tabs>
          <w:tab w:val="left" w:pos="227"/>
        </w:tabs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 w:rsidR="003C6F67">
        <w:rPr>
          <w:rFonts w:ascii="Times New Roman" w:hAnsi="Times New Roman" w:hint="default"/>
          <w:b/>
          <w:color w:val="000000"/>
        </w:rPr>
        <w:t>IČ</w:t>
      </w:r>
      <w:r w:rsidRPr="00364B52" w:rsidR="003C6F67">
        <w:rPr>
          <w:rFonts w:ascii="Times New Roman" w:hAnsi="Times New Roman" w:hint="default"/>
          <w:b/>
          <w:color w:val="000000"/>
        </w:rPr>
        <w:t>O, obchodné</w:t>
      </w:r>
      <w:r w:rsidRPr="00364B52" w:rsidR="003C6F67">
        <w:rPr>
          <w:rFonts w:ascii="Times New Roman" w:hAnsi="Times New Roman" w:hint="default"/>
          <w:b/>
          <w:color w:val="000000"/>
        </w:rPr>
        <w:t xml:space="preserve"> meno predchá</w:t>
      </w:r>
      <w:r w:rsidRPr="00364B52" w:rsidR="003C6F67">
        <w:rPr>
          <w:rFonts w:ascii="Times New Roman" w:hAnsi="Times New Roman" w:hint="default"/>
          <w:b/>
          <w:color w:val="000000"/>
        </w:rPr>
        <w:t>dzajú</w:t>
      </w:r>
      <w:r w:rsidRPr="00364B52" w:rsidR="003C6F67">
        <w:rPr>
          <w:rFonts w:ascii="Times New Roman" w:hAnsi="Times New Roman" w:hint="default"/>
          <w:b/>
          <w:color w:val="000000"/>
        </w:rPr>
        <w:t>ceho</w:t>
      </w:r>
      <w:r w:rsidRPr="00364B52" w:rsidR="00FD45C0">
        <w:rPr>
          <w:rFonts w:ascii="Times New Roman" w:hAnsi="Times New Roman"/>
          <w:b/>
          <w:color w:val="000000"/>
        </w:rPr>
        <w:t>/</w:t>
      </w:r>
      <w:r w:rsidRPr="00364B52" w:rsidR="003C6F67">
        <w:rPr>
          <w:rFonts w:ascii="Times New Roman" w:hAnsi="Times New Roman" w:hint="default"/>
          <w:b/>
          <w:color w:val="000000"/>
        </w:rPr>
        <w:t>nasledujú</w:t>
      </w:r>
      <w:r w:rsidRPr="00364B52" w:rsidR="003C6F67">
        <w:rPr>
          <w:rFonts w:ascii="Times New Roman" w:hAnsi="Times New Roman" w:hint="default"/>
          <w:b/>
          <w:color w:val="000000"/>
        </w:rPr>
        <w:t>ceho drž</w:t>
      </w:r>
      <w:r w:rsidRPr="00364B52" w:rsidR="003C6F67">
        <w:rPr>
          <w:rFonts w:ascii="Times New Roman" w:hAnsi="Times New Roman" w:hint="default"/>
          <w:b/>
          <w:color w:val="000000"/>
        </w:rPr>
        <w:t>iteľ</w:t>
      </w:r>
      <w:r w:rsidRPr="00364B52" w:rsidR="003C6F67">
        <w:rPr>
          <w:rFonts w:ascii="Times New Roman" w:hAnsi="Times New Roman" w:hint="default"/>
          <w:b/>
          <w:color w:val="000000"/>
        </w:rPr>
        <w:t>a odpadu (</w:t>
      </w:r>
      <w:r w:rsidRPr="00364B52" w:rsidR="005E533C">
        <w:rPr>
          <w:rFonts w:ascii="Times New Roman" w:hAnsi="Times New Roman"/>
          <w:b/>
          <w:color w:val="000000"/>
        </w:rPr>
        <w:t>5</w:t>
      </w:r>
      <w:r w:rsidRPr="00364B52" w:rsidR="003C6F67">
        <w:rPr>
          <w:rFonts w:ascii="Times New Roman" w:hAnsi="Times New Roman"/>
          <w:b/>
          <w:color w:val="000000"/>
        </w:rPr>
        <w:t>)</w:t>
      </w:r>
      <w:r w:rsidRPr="00364B52" w:rsidR="003C6F67">
        <w:rPr>
          <w:rFonts w:ascii="Times New Roman" w:hAnsi="Times New Roman"/>
          <w:color w:val="000000"/>
        </w:rPr>
        <w:t xml:space="preserve"> </w:t>
      </w:r>
      <w:r w:rsidRPr="00364B52" w:rsidR="003C6F67">
        <w:rPr>
          <w:rFonts w:ascii="Times New Roman" w:hAnsi="Times New Roman" w:hint="default"/>
          <w:color w:val="000000"/>
        </w:rPr>
        <w:t>–</w:t>
      </w:r>
      <w:r w:rsidRPr="00364B52" w:rsidR="003C6F67">
        <w:rPr>
          <w:rFonts w:ascii="Times New Roman" w:hAnsi="Times New Roman" w:hint="default"/>
          <w:color w:val="000000"/>
        </w:rPr>
        <w:t xml:space="preserve"> uvedie sa IČ</w:t>
      </w:r>
      <w:r w:rsidRPr="00364B52" w:rsidR="003C6F67">
        <w:rPr>
          <w:rFonts w:ascii="Times New Roman" w:hAnsi="Times New Roman" w:hint="default"/>
          <w:color w:val="000000"/>
        </w:rPr>
        <w:t>O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3C6F67">
        <w:rPr>
          <w:rFonts w:ascii="Times New Roman" w:hAnsi="Times New Roman" w:hint="default"/>
          <w:color w:val="000000"/>
        </w:rPr>
        <w:t>obchodné</w:t>
      </w:r>
      <w:r w:rsidRPr="00364B52" w:rsidR="003C6F67">
        <w:rPr>
          <w:rFonts w:ascii="Times New Roman" w:hAnsi="Times New Roman" w:hint="default"/>
          <w:color w:val="000000"/>
        </w:rPr>
        <w:t xml:space="preserve"> meno firmy/ná</w:t>
      </w:r>
      <w:r w:rsidRPr="00364B52" w:rsidR="003C6F67">
        <w:rPr>
          <w:rFonts w:ascii="Times New Roman" w:hAnsi="Times New Roman" w:hint="default"/>
          <w:color w:val="000000"/>
        </w:rPr>
        <w:t>zov obce, od ktorej sa odpad prijí</w:t>
      </w:r>
      <w:r w:rsidRPr="00364B52" w:rsidR="003C6F67">
        <w:rPr>
          <w:rFonts w:ascii="Times New Roman" w:hAnsi="Times New Roman" w:hint="default"/>
          <w:color w:val="000000"/>
        </w:rPr>
        <w:t>ma</w:t>
      </w:r>
      <w:r w:rsidRPr="00364B52" w:rsidR="00406AAA">
        <w:rPr>
          <w:rFonts w:ascii="Times New Roman" w:hAnsi="Times New Roman" w:hint="default"/>
          <w:color w:val="000000"/>
        </w:rPr>
        <w:t>, ktorá</w:t>
      </w:r>
      <w:r w:rsidRPr="00364B52" w:rsidR="00406AAA">
        <w:rPr>
          <w:rFonts w:ascii="Times New Roman" w:hAnsi="Times New Roman" w:hint="default"/>
          <w:color w:val="000000"/>
        </w:rPr>
        <w:t xml:space="preserve"> s </w:t>
      </w:r>
      <w:r w:rsidRPr="00364B52" w:rsidR="00406AAA">
        <w:rPr>
          <w:rFonts w:ascii="Times New Roman" w:hAnsi="Times New Roman" w:hint="default"/>
          <w:color w:val="000000"/>
        </w:rPr>
        <w:t>ní</w:t>
      </w:r>
      <w:r w:rsidRPr="00364B52" w:rsidR="00406AAA">
        <w:rPr>
          <w:rFonts w:ascii="Times New Roman" w:hAnsi="Times New Roman" w:hint="default"/>
          <w:color w:val="000000"/>
        </w:rPr>
        <w:t>m nakladá,</w:t>
      </w:r>
      <w:r w:rsidRPr="00364B52" w:rsidR="003C6F67">
        <w:rPr>
          <w:rFonts w:ascii="Times New Roman" w:hAnsi="Times New Roman"/>
          <w:color w:val="000000"/>
        </w:rPr>
        <w:t xml:space="preserve"> alebo ktorej sa od</w:t>
      </w:r>
      <w:r w:rsidRPr="00364B52" w:rsidR="00C0014A">
        <w:rPr>
          <w:rFonts w:ascii="Times New Roman" w:hAnsi="Times New Roman"/>
          <w:color w:val="000000"/>
        </w:rPr>
        <w:t>o</w:t>
      </w:r>
      <w:r w:rsidRPr="00364B52" w:rsidR="003C6F67">
        <w:rPr>
          <w:rFonts w:ascii="Times New Roman" w:hAnsi="Times New Roman" w:hint="default"/>
          <w:color w:val="000000"/>
        </w:rPr>
        <w:t>vzdá</w:t>
      </w:r>
      <w:r w:rsidRPr="00364B52" w:rsidR="003C6F67">
        <w:rPr>
          <w:rFonts w:ascii="Times New Roman" w:hAnsi="Times New Roman" w:hint="default"/>
          <w:color w:val="000000"/>
        </w:rPr>
        <w:t xml:space="preserve">va. </w:t>
      </w:r>
    </w:p>
    <w:p w:rsidR="00C0014A" w:rsidRPr="00364B52" w:rsidP="005478C4">
      <w:pPr>
        <w:tabs>
          <w:tab w:val="left" w:pos="227"/>
        </w:tabs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3C6F67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3C6F67">
        <w:rPr>
          <w:rFonts w:ascii="Times New Roman" w:hAnsi="Times New Roman" w:hint="default"/>
          <w:color w:val="000000"/>
        </w:rPr>
        <w:t>prí</w:t>
      </w:r>
      <w:r w:rsidRPr="00364B52" w:rsidR="003C6F67">
        <w:rPr>
          <w:rFonts w:ascii="Times New Roman" w:hAnsi="Times New Roman" w:hint="default"/>
          <w:color w:val="000000"/>
        </w:rPr>
        <w:t>pade zberu odpadov sa u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3C6F67">
        <w:rPr>
          <w:rFonts w:ascii="Times New Roman" w:hAnsi="Times New Roman" w:hint="default"/>
          <w:color w:val="000000"/>
        </w:rPr>
        <w:t>fyzický</w:t>
      </w:r>
      <w:r w:rsidRPr="00364B52" w:rsidR="003C6F67">
        <w:rPr>
          <w:rFonts w:ascii="Times New Roman" w:hAnsi="Times New Roman" w:hint="default"/>
          <w:color w:val="000000"/>
        </w:rPr>
        <w:t>ch osô</w:t>
      </w:r>
      <w:r w:rsidRPr="00364B52" w:rsidR="003C6F67">
        <w:rPr>
          <w:rFonts w:ascii="Times New Roman" w:hAnsi="Times New Roman" w:hint="default"/>
          <w:color w:val="000000"/>
        </w:rPr>
        <w:t>b-podnikateľ</w:t>
      </w:r>
      <w:r w:rsidRPr="00364B52" w:rsidR="003C6F67">
        <w:rPr>
          <w:rFonts w:ascii="Times New Roman" w:hAnsi="Times New Roman" w:hint="default"/>
          <w:color w:val="000000"/>
        </w:rPr>
        <w:t>ov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3C6F67">
        <w:rPr>
          <w:rFonts w:ascii="Times New Roman" w:hAnsi="Times New Roman" w:hint="default"/>
          <w:color w:val="000000"/>
        </w:rPr>
        <w:t>prá</w:t>
      </w:r>
      <w:r w:rsidRPr="00364B52" w:rsidR="003C6F67">
        <w:rPr>
          <w:rFonts w:ascii="Times New Roman" w:hAnsi="Times New Roman" w:hint="default"/>
          <w:color w:val="000000"/>
        </w:rPr>
        <w:t>vnický</w:t>
      </w:r>
      <w:r w:rsidRPr="00364B52" w:rsidR="003C6F67">
        <w:rPr>
          <w:rFonts w:ascii="Times New Roman" w:hAnsi="Times New Roman" w:hint="default"/>
          <w:color w:val="000000"/>
        </w:rPr>
        <w:t>ch osô</w:t>
      </w:r>
      <w:r w:rsidRPr="00364B52" w:rsidR="003C6F67">
        <w:rPr>
          <w:rFonts w:ascii="Times New Roman" w:hAnsi="Times New Roman" w:hint="default"/>
          <w:color w:val="000000"/>
        </w:rPr>
        <w:t>b uvedie ich IČ</w:t>
      </w:r>
      <w:r w:rsidRPr="00364B52" w:rsidR="003C6F67">
        <w:rPr>
          <w:rFonts w:ascii="Times New Roman" w:hAnsi="Times New Roman" w:hint="default"/>
          <w:color w:val="000000"/>
        </w:rPr>
        <w:t>O, obchodné</w:t>
      </w:r>
      <w:r w:rsidRPr="00364B52" w:rsidR="003C6F67">
        <w:rPr>
          <w:rFonts w:ascii="Times New Roman" w:hAnsi="Times New Roman" w:hint="default"/>
          <w:color w:val="000000"/>
        </w:rPr>
        <w:t xml:space="preserve"> meno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3C6F67">
        <w:rPr>
          <w:rFonts w:ascii="Times New Roman" w:hAnsi="Times New Roman" w:hint="default"/>
          <w:color w:val="000000"/>
        </w:rPr>
        <w:t>sí</w:t>
      </w:r>
      <w:r w:rsidRPr="00364B52" w:rsidR="003C6F67">
        <w:rPr>
          <w:rFonts w:ascii="Times New Roman" w:hAnsi="Times New Roman" w:hint="default"/>
          <w:color w:val="000000"/>
        </w:rPr>
        <w:t xml:space="preserve">dlo/miesto podnikania. </w:t>
      </w:r>
      <w:r w:rsidRPr="00364B52" w:rsidR="00863994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863994">
        <w:rPr>
          <w:rFonts w:ascii="Times New Roman" w:hAnsi="Times New Roman" w:hint="default"/>
          <w:color w:val="000000"/>
        </w:rPr>
        <w:t>prí</w:t>
      </w:r>
      <w:r w:rsidRPr="00364B52" w:rsidR="00863994">
        <w:rPr>
          <w:rFonts w:ascii="Times New Roman" w:hAnsi="Times New Roman" w:hint="default"/>
          <w:color w:val="000000"/>
        </w:rPr>
        <w:t xml:space="preserve">pade zberu </w:t>
      </w:r>
      <w:r w:rsidRPr="00364B52" w:rsidR="003C6F67">
        <w:rPr>
          <w:rFonts w:ascii="Times New Roman" w:hAnsi="Times New Roman" w:hint="default"/>
          <w:color w:val="000000"/>
        </w:rPr>
        <w:t>kovový</w:t>
      </w:r>
      <w:r w:rsidRPr="00364B52" w:rsidR="003C6F67">
        <w:rPr>
          <w:rFonts w:ascii="Times New Roman" w:hAnsi="Times New Roman" w:hint="default"/>
          <w:color w:val="000000"/>
        </w:rPr>
        <w:t>ch odpadov</w:t>
      </w:r>
      <w:r w:rsidRPr="00364B52" w:rsidR="00863994">
        <w:rPr>
          <w:rFonts w:ascii="Times New Roman" w:hAnsi="Times New Roman" w:hint="default"/>
          <w:color w:val="000000"/>
        </w:rPr>
        <w:t xml:space="preserve"> sa podľ</w:t>
      </w:r>
      <w:r w:rsidRPr="00364B52" w:rsidR="00863994">
        <w:rPr>
          <w:rFonts w:ascii="Times New Roman" w:hAnsi="Times New Roman" w:hint="default"/>
          <w:color w:val="000000"/>
        </w:rPr>
        <w:t>a §</w:t>
      </w:r>
      <w:r w:rsidRPr="00364B52" w:rsidR="00863994">
        <w:rPr>
          <w:rFonts w:ascii="Times New Roman" w:hAnsi="Times New Roman" w:hint="default"/>
          <w:color w:val="000000"/>
        </w:rPr>
        <w:t xml:space="preserve"> 16 ods. </w:t>
      </w:r>
      <w:r w:rsidRPr="00364B52" w:rsidR="009F7DCE">
        <w:rPr>
          <w:rFonts w:ascii="Times New Roman" w:hAnsi="Times New Roman"/>
          <w:color w:val="000000"/>
        </w:rPr>
        <w:t>8</w:t>
      </w:r>
      <w:r w:rsidRPr="00364B52" w:rsidR="00863994">
        <w:rPr>
          <w:rFonts w:ascii="Times New Roman" w:hAnsi="Times New Roman" w:hint="default"/>
          <w:color w:val="000000"/>
        </w:rPr>
        <w:t xml:space="preserve"> pí</w:t>
      </w:r>
      <w:r w:rsidRPr="00364B52" w:rsidR="00863994">
        <w:rPr>
          <w:rFonts w:ascii="Times New Roman" w:hAnsi="Times New Roman" w:hint="default"/>
          <w:color w:val="000000"/>
        </w:rPr>
        <w:t>sm. a) zá</w:t>
      </w:r>
      <w:r w:rsidRPr="00364B52" w:rsidR="00863994">
        <w:rPr>
          <w:rFonts w:ascii="Times New Roman" w:hAnsi="Times New Roman" w:hint="default"/>
          <w:color w:val="000000"/>
        </w:rPr>
        <w:t>kona</w:t>
      </w:r>
      <w:r w:rsidRPr="00364B52" w:rsidR="00692090">
        <w:rPr>
          <w:rFonts w:ascii="Times New Roman" w:hAnsi="Times New Roman"/>
          <w:color w:val="000000"/>
        </w:rPr>
        <w:t xml:space="preserve"> uvedie </w:t>
      </w:r>
      <w:r w:rsidRPr="00364B52" w:rsidR="00863994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692090">
        <w:rPr>
          <w:rFonts w:ascii="Times New Roman" w:hAnsi="Times New Roman"/>
          <w:color w:val="000000"/>
        </w:rPr>
        <w:t>s</w:t>
      </w:r>
      <w:r w:rsidRPr="00364B52" w:rsidR="00863994">
        <w:rPr>
          <w:rFonts w:ascii="Times New Roman" w:hAnsi="Times New Roman"/>
          <w:color w:val="000000"/>
        </w:rPr>
        <w:t>t</w:t>
      </w:r>
      <w:r w:rsidRPr="00364B52" w:rsidR="00863994">
        <w:rPr>
          <w:rFonts w:ascii="Times New Roman" w:hAnsi="Times New Roman" w:hint="default"/>
          <w:color w:val="000000"/>
        </w:rPr>
        <w:t>ĺ</w:t>
      </w:r>
      <w:r w:rsidRPr="00364B52" w:rsidR="00863994">
        <w:rPr>
          <w:rFonts w:ascii="Times New Roman" w:hAnsi="Times New Roman" w:hint="default"/>
          <w:color w:val="000000"/>
        </w:rPr>
        <w:t xml:space="preserve">pci </w:t>
      </w:r>
      <w:r w:rsidRPr="00364B52" w:rsidR="00E66CC1">
        <w:rPr>
          <w:rFonts w:ascii="Times New Roman" w:hAnsi="Times New Roman"/>
          <w:color w:val="000000"/>
        </w:rPr>
        <w:t>6</w:t>
      </w:r>
      <w:r w:rsidRPr="00364B52" w:rsidR="00863994">
        <w:rPr>
          <w:rFonts w:ascii="Times New Roman" w:hAnsi="Times New Roman"/>
          <w:color w:val="000000"/>
        </w:rPr>
        <w:t xml:space="preserve"> aj </w:t>
      </w:r>
      <w:r w:rsidRPr="00364B52" w:rsidR="00692090">
        <w:rPr>
          <w:rFonts w:ascii="Times New Roman" w:hAnsi="Times New Roman" w:hint="default"/>
          <w:color w:val="000000"/>
        </w:rPr>
        <w:t>čí</w:t>
      </w:r>
      <w:r w:rsidRPr="00364B52" w:rsidR="00692090">
        <w:rPr>
          <w:rFonts w:ascii="Times New Roman" w:hAnsi="Times New Roman" w:hint="default"/>
          <w:color w:val="000000"/>
        </w:rPr>
        <w:t>slo preukazu totož</w:t>
      </w:r>
      <w:r w:rsidRPr="00364B52" w:rsidR="00692090">
        <w:rPr>
          <w:rFonts w:ascii="Times New Roman" w:hAnsi="Times New Roman" w:hint="default"/>
          <w:color w:val="000000"/>
        </w:rPr>
        <w:t>nosti fyzickej osoby.</w:t>
      </w:r>
    </w:p>
    <w:p w:rsidR="00EF7C0F" w:rsidRPr="00364B52" w:rsidP="00B2051D">
      <w:pPr>
        <w:pStyle w:val="Standard"/>
        <w:bidi w:val="0"/>
        <w:spacing w:before="6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4B52" w:rsidR="00CB1355">
        <w:rPr>
          <w:rFonts w:ascii="Times New Roman" w:hAnsi="Times New Roman" w:cs="Times New Roman"/>
          <w:color w:val="000000"/>
        </w:rPr>
        <w:t>V </w:t>
      </w:r>
      <w:r w:rsidRPr="00364B52" w:rsidR="00CB1355">
        <w:rPr>
          <w:rFonts w:ascii="Times New Roman" w:hAnsi="Times New Roman" w:cs="Times New Roman" w:hint="default"/>
          <w:color w:val="000000"/>
        </w:rPr>
        <w:t>prí</w:t>
      </w:r>
      <w:r w:rsidRPr="00364B52" w:rsidR="00CB1355">
        <w:rPr>
          <w:rFonts w:ascii="Times New Roman" w:hAnsi="Times New Roman" w:cs="Times New Roman" w:hint="default"/>
          <w:color w:val="000000"/>
        </w:rPr>
        <w:t>pade prevzatia odpadu od fyzickej osoby sa</w:t>
      </w:r>
      <w:r w:rsidRPr="00364B52" w:rsidR="002B1281">
        <w:rPr>
          <w:rFonts w:ascii="Times New Roman" w:hAnsi="Times New Roman" w:cs="Times New Roman" w:hint="default"/>
          <w:color w:val="000000"/>
        </w:rPr>
        <w:t xml:space="preserve"> uvedie IČ</w:t>
      </w:r>
      <w:r w:rsidRPr="00364B52" w:rsidR="002B1281">
        <w:rPr>
          <w:rFonts w:ascii="Times New Roman" w:hAnsi="Times New Roman" w:cs="Times New Roman" w:hint="default"/>
          <w:color w:val="000000"/>
        </w:rPr>
        <w:t>O obecné</w:t>
      </w:r>
      <w:r w:rsidRPr="00364B52" w:rsidR="002B1281">
        <w:rPr>
          <w:rFonts w:ascii="Times New Roman" w:hAnsi="Times New Roman" w:cs="Times New Roman" w:hint="default"/>
          <w:color w:val="000000"/>
        </w:rPr>
        <w:t>ho ú</w:t>
      </w:r>
      <w:r w:rsidRPr="00364B52" w:rsidR="002B1281">
        <w:rPr>
          <w:rFonts w:ascii="Times New Roman" w:hAnsi="Times New Roman" w:cs="Times New Roman" w:hint="default"/>
          <w:color w:val="000000"/>
        </w:rPr>
        <w:t>radu a </w:t>
      </w:r>
      <w:r w:rsidRPr="00364B52" w:rsidR="002B1281">
        <w:rPr>
          <w:rFonts w:ascii="Times New Roman" w:hAnsi="Times New Roman" w:cs="Times New Roman" w:hint="default"/>
          <w:color w:val="000000"/>
        </w:rPr>
        <w:t>ná</w:t>
      </w:r>
      <w:r w:rsidRPr="00364B52" w:rsidR="002B1281">
        <w:rPr>
          <w:rFonts w:ascii="Times New Roman" w:hAnsi="Times New Roman" w:cs="Times New Roman" w:hint="default"/>
          <w:color w:val="000000"/>
        </w:rPr>
        <w:t>zov obce podľ</w:t>
      </w:r>
      <w:r w:rsidRPr="00364B52" w:rsidR="002B1281">
        <w:rPr>
          <w:rFonts w:ascii="Times New Roman" w:hAnsi="Times New Roman" w:cs="Times New Roman" w:hint="default"/>
          <w:color w:val="000000"/>
        </w:rPr>
        <w:t xml:space="preserve">a miesta vzniku odpadu. </w:t>
      </w:r>
    </w:p>
    <w:p w:rsidR="00C0014A" w:rsidRPr="00364B52" w:rsidP="00B2051D">
      <w:pPr>
        <w:pStyle w:val="Standard"/>
        <w:bidi w:val="0"/>
        <w:spacing w:before="60" w:after="0" w:line="240" w:lineRule="auto"/>
        <w:jc w:val="both"/>
        <w:rPr>
          <w:rFonts w:ascii="Times New Roman" w:hAnsi="Times New Roman" w:cs="Times New Roman" w:hint="default"/>
          <w:color w:val="000000"/>
        </w:rPr>
      </w:pPr>
      <w:r w:rsidRPr="00364B52">
        <w:rPr>
          <w:rFonts w:ascii="Times New Roman" w:hAnsi="Times New Roman" w:cs="Times New Roman" w:hint="default"/>
          <w:color w:val="000000"/>
        </w:rPr>
        <w:t>Ak sa odpad odovzdá</w:t>
      </w:r>
      <w:r w:rsidRPr="00364B52">
        <w:rPr>
          <w:rFonts w:ascii="Times New Roman" w:hAnsi="Times New Roman" w:cs="Times New Roman" w:hint="default"/>
          <w:color w:val="000000"/>
        </w:rPr>
        <w:t>va na využ</w:t>
      </w:r>
      <w:r w:rsidRPr="00364B52">
        <w:rPr>
          <w:rFonts w:ascii="Times New Roman" w:hAnsi="Times New Roman" w:cs="Times New Roman" w:hint="default"/>
          <w:color w:val="000000"/>
        </w:rPr>
        <w:t>itie v</w:t>
      </w:r>
      <w:r w:rsidRPr="00364B52" w:rsidR="002B1281">
        <w:rPr>
          <w:rFonts w:ascii="Times New Roman" w:hAnsi="Times New Roman" w:cs="Times New Roman"/>
          <w:color w:val="000000"/>
        </w:rPr>
        <w:t> </w:t>
      </w:r>
      <w:r w:rsidRPr="00364B52" w:rsidR="00CB1355">
        <w:rPr>
          <w:rFonts w:ascii="Times New Roman" w:hAnsi="Times New Roman" w:cs="Times New Roman" w:hint="default"/>
          <w:color w:val="000000"/>
        </w:rPr>
        <w:t>domá</w:t>
      </w:r>
      <w:r w:rsidRPr="00364B52" w:rsidR="00CB1355">
        <w:rPr>
          <w:rFonts w:ascii="Times New Roman" w:hAnsi="Times New Roman" w:cs="Times New Roman" w:hint="default"/>
          <w:color w:val="000000"/>
        </w:rPr>
        <w:t>cnosti</w:t>
      </w:r>
      <w:r w:rsidRPr="00364B52" w:rsidR="002B1281">
        <w:rPr>
          <w:rFonts w:ascii="Times New Roman" w:hAnsi="Times New Roman" w:cs="Times New Roman"/>
          <w:color w:val="000000"/>
        </w:rPr>
        <w:t xml:space="preserve"> uvedie sa</w:t>
      </w:r>
      <w:r w:rsidRPr="00364B52" w:rsidR="00CB1355">
        <w:rPr>
          <w:rFonts w:ascii="Times New Roman" w:hAnsi="Times New Roman" w:cs="Times New Roman" w:hint="default"/>
          <w:color w:val="000000"/>
        </w:rPr>
        <w:t>, IČ</w:t>
      </w:r>
      <w:r w:rsidRPr="00364B52" w:rsidR="00CB1355">
        <w:rPr>
          <w:rFonts w:ascii="Times New Roman" w:hAnsi="Times New Roman" w:cs="Times New Roman" w:hint="default"/>
          <w:color w:val="000000"/>
        </w:rPr>
        <w:t>O obecné</w:t>
      </w:r>
      <w:r w:rsidRPr="00364B52" w:rsidR="00CB1355">
        <w:rPr>
          <w:rFonts w:ascii="Times New Roman" w:hAnsi="Times New Roman" w:cs="Times New Roman" w:hint="default"/>
          <w:color w:val="000000"/>
        </w:rPr>
        <w:t>ho ú</w:t>
      </w:r>
      <w:r w:rsidRPr="00364B52" w:rsidR="00CB1355">
        <w:rPr>
          <w:rFonts w:ascii="Times New Roman" w:hAnsi="Times New Roman" w:cs="Times New Roman" w:hint="default"/>
          <w:color w:val="000000"/>
        </w:rPr>
        <w:t>radu a </w:t>
      </w:r>
      <w:r w:rsidRPr="00364B52" w:rsidR="00CB1355">
        <w:rPr>
          <w:rFonts w:ascii="Times New Roman" w:hAnsi="Times New Roman" w:cs="Times New Roman" w:hint="default"/>
          <w:color w:val="000000"/>
        </w:rPr>
        <w:t>ná</w:t>
      </w:r>
      <w:r w:rsidRPr="00364B52" w:rsidR="00CB1355">
        <w:rPr>
          <w:rFonts w:ascii="Times New Roman" w:hAnsi="Times New Roman" w:cs="Times New Roman" w:hint="default"/>
          <w:color w:val="000000"/>
        </w:rPr>
        <w:t>zov obc</w:t>
      </w:r>
      <w:r w:rsidRPr="00364B52" w:rsidR="00CB1355">
        <w:rPr>
          <w:rFonts w:ascii="Times New Roman" w:hAnsi="Times New Roman" w:cs="Times New Roman" w:hint="default"/>
          <w:color w:val="000000"/>
        </w:rPr>
        <w:t>e podľ</w:t>
      </w:r>
      <w:r w:rsidRPr="00364B52" w:rsidR="00CB1355">
        <w:rPr>
          <w:rFonts w:ascii="Times New Roman" w:hAnsi="Times New Roman" w:cs="Times New Roman" w:hint="default"/>
          <w:color w:val="000000"/>
        </w:rPr>
        <w:t>a miesta vzniku odpadu</w:t>
      </w:r>
      <w:r w:rsidRPr="00364B52">
        <w:rPr>
          <w:rFonts w:ascii="Times New Roman" w:hAnsi="Times New Roman" w:cs="Times New Roman"/>
          <w:color w:val="000000"/>
        </w:rPr>
        <w:t>, v</w:t>
      </w:r>
      <w:r w:rsidRPr="00364B52" w:rsidR="009D043A">
        <w:rPr>
          <w:rFonts w:ascii="Times New Roman" w:hAnsi="Times New Roman" w:cs="Times New Roman"/>
          <w:color w:val="000000"/>
        </w:rPr>
        <w:t> </w:t>
      </w:r>
      <w:r w:rsidRPr="00364B52">
        <w:rPr>
          <w:rFonts w:ascii="Times New Roman" w:hAnsi="Times New Roman" w:cs="Times New Roman" w:hint="default"/>
          <w:color w:val="000000"/>
        </w:rPr>
        <w:t>stĺ</w:t>
      </w:r>
      <w:r w:rsidRPr="00364B52">
        <w:rPr>
          <w:rFonts w:ascii="Times New Roman" w:hAnsi="Times New Roman" w:cs="Times New Roman" w:hint="default"/>
          <w:color w:val="000000"/>
        </w:rPr>
        <w:t xml:space="preserve">pci </w:t>
      </w:r>
      <w:r w:rsidRPr="00364B52" w:rsidR="009F7DCE">
        <w:rPr>
          <w:rFonts w:ascii="Times New Roman" w:hAnsi="Times New Roman" w:cs="Times New Roman"/>
          <w:color w:val="000000"/>
        </w:rPr>
        <w:t>6</w:t>
      </w:r>
      <w:r w:rsidRPr="00364B52">
        <w:rPr>
          <w:rFonts w:ascii="Times New Roman" w:hAnsi="Times New Roman" w:cs="Times New Roman"/>
          <w:color w:val="000000"/>
        </w:rPr>
        <w:t xml:space="preserve"> sa uvedie</w:t>
      </w:r>
      <w:r w:rsidRPr="00364B52" w:rsidR="00080F10">
        <w:rPr>
          <w:rFonts w:ascii="Times New Roman" w:hAnsi="Times New Roman"/>
          <w:color w:val="000000"/>
        </w:rPr>
        <w:t xml:space="preserve"> meno a </w:t>
      </w:r>
      <w:r w:rsidRPr="00364B52" w:rsidR="00080F10">
        <w:rPr>
          <w:rFonts w:ascii="Times New Roman" w:hAnsi="Times New Roman" w:hint="default"/>
          <w:color w:val="000000"/>
        </w:rPr>
        <w:t>priezvisko osoby, ktorá</w:t>
      </w:r>
      <w:r w:rsidRPr="00364B52" w:rsidR="00080F10">
        <w:rPr>
          <w:rFonts w:ascii="Times New Roman" w:hAnsi="Times New Roman" w:hint="default"/>
          <w:color w:val="000000"/>
        </w:rPr>
        <w:t xml:space="preserve"> prevzala odpad na jeho využ</w:t>
      </w:r>
      <w:r w:rsidRPr="00364B52" w:rsidR="00080F10">
        <w:rPr>
          <w:rFonts w:ascii="Times New Roman" w:hAnsi="Times New Roman" w:hint="default"/>
          <w:color w:val="000000"/>
        </w:rPr>
        <w:t>itie v</w:t>
      </w:r>
      <w:r w:rsidRPr="00364B52" w:rsidR="00CB1355">
        <w:rPr>
          <w:rFonts w:ascii="Times New Roman" w:hAnsi="Times New Roman"/>
          <w:color w:val="000000"/>
        </w:rPr>
        <w:t> </w:t>
      </w:r>
      <w:r w:rsidRPr="00364B52" w:rsidR="00080F10">
        <w:rPr>
          <w:rFonts w:ascii="Times New Roman" w:hAnsi="Times New Roman" w:hint="default"/>
          <w:color w:val="000000"/>
        </w:rPr>
        <w:t>domá</w:t>
      </w:r>
      <w:r w:rsidRPr="00364B52" w:rsidR="00080F10">
        <w:rPr>
          <w:rFonts w:ascii="Times New Roman" w:hAnsi="Times New Roman" w:hint="default"/>
          <w:color w:val="000000"/>
        </w:rPr>
        <w:t>cnosti</w:t>
      </w:r>
      <w:r w:rsidRPr="00364B52" w:rsidR="00CB1355">
        <w:rPr>
          <w:rFonts w:ascii="Times New Roman" w:hAnsi="Times New Roman"/>
          <w:color w:val="000000"/>
        </w:rPr>
        <w:t xml:space="preserve"> </w:t>
      </w:r>
      <w:r w:rsidRPr="00364B52" w:rsidR="00080F10">
        <w:rPr>
          <w:rFonts w:ascii="Times New Roman" w:hAnsi="Times New Roman"/>
          <w:color w:val="000000"/>
        </w:rPr>
        <w:t>a</w:t>
      </w:r>
      <w:r w:rsidRPr="00364B52">
        <w:rPr>
          <w:rFonts w:ascii="Times New Roman" w:hAnsi="Times New Roman" w:cs="Times New Roman" w:hint="default"/>
          <w:color w:val="000000"/>
        </w:rPr>
        <w:t xml:space="preserve"> čí</w:t>
      </w:r>
      <w:r w:rsidRPr="00364B52">
        <w:rPr>
          <w:rFonts w:ascii="Times New Roman" w:hAnsi="Times New Roman" w:cs="Times New Roman" w:hint="default"/>
          <w:color w:val="000000"/>
        </w:rPr>
        <w:t>slo sú</w:t>
      </w:r>
      <w:r w:rsidRPr="00364B52">
        <w:rPr>
          <w:rFonts w:ascii="Times New Roman" w:hAnsi="Times New Roman" w:cs="Times New Roman" w:hint="default"/>
          <w:color w:val="000000"/>
        </w:rPr>
        <w:t>hlasu orgá</w:t>
      </w:r>
      <w:r w:rsidRPr="00364B52">
        <w:rPr>
          <w:rFonts w:ascii="Times New Roman" w:hAnsi="Times New Roman" w:cs="Times New Roman" w:hint="default"/>
          <w:color w:val="000000"/>
        </w:rPr>
        <w:t>nu š</w:t>
      </w:r>
      <w:r w:rsidRPr="00364B52">
        <w:rPr>
          <w:rFonts w:ascii="Times New Roman" w:hAnsi="Times New Roman" w:cs="Times New Roman" w:hint="default"/>
          <w:color w:val="000000"/>
        </w:rPr>
        <w:t>tá</w:t>
      </w:r>
      <w:r w:rsidRPr="00364B52">
        <w:rPr>
          <w:rFonts w:ascii="Times New Roman" w:hAnsi="Times New Roman" w:cs="Times New Roman" w:hint="default"/>
          <w:color w:val="000000"/>
        </w:rPr>
        <w:t>tnej sprá</w:t>
      </w:r>
      <w:r w:rsidRPr="00364B52">
        <w:rPr>
          <w:rFonts w:ascii="Times New Roman" w:hAnsi="Times New Roman" w:cs="Times New Roman" w:hint="default"/>
          <w:color w:val="000000"/>
        </w:rPr>
        <w:t>vy odpadové</w:t>
      </w:r>
      <w:r w:rsidRPr="00364B52">
        <w:rPr>
          <w:rFonts w:ascii="Times New Roman" w:hAnsi="Times New Roman" w:cs="Times New Roman" w:hint="default"/>
          <w:color w:val="000000"/>
        </w:rPr>
        <w:t>ho hospodá</w:t>
      </w:r>
      <w:r w:rsidRPr="00364B52">
        <w:rPr>
          <w:rFonts w:ascii="Times New Roman" w:hAnsi="Times New Roman" w:cs="Times New Roman" w:hint="default"/>
          <w:color w:val="000000"/>
        </w:rPr>
        <w:t>rstva udelené</w:t>
      </w:r>
      <w:r w:rsidRPr="00364B52">
        <w:rPr>
          <w:rFonts w:ascii="Times New Roman" w:hAnsi="Times New Roman" w:cs="Times New Roman" w:hint="default"/>
          <w:color w:val="000000"/>
        </w:rPr>
        <w:t>ho podľ</w:t>
      </w:r>
      <w:r w:rsidRPr="00364B52">
        <w:rPr>
          <w:rFonts w:ascii="Times New Roman" w:hAnsi="Times New Roman" w:cs="Times New Roman" w:hint="default"/>
          <w:color w:val="000000"/>
        </w:rPr>
        <w:t>a §</w:t>
      </w:r>
      <w:r w:rsidRPr="00364B52">
        <w:rPr>
          <w:rFonts w:ascii="Times New Roman" w:hAnsi="Times New Roman" w:cs="Times New Roman" w:hint="default"/>
          <w:color w:val="000000"/>
        </w:rPr>
        <w:t xml:space="preserve"> </w:t>
      </w:r>
      <w:r w:rsidRPr="00364B52" w:rsidR="00F0542A">
        <w:rPr>
          <w:rFonts w:ascii="Times New Roman" w:hAnsi="Times New Roman" w:cs="Times New Roman"/>
          <w:color w:val="000000"/>
        </w:rPr>
        <w:t>97</w:t>
      </w:r>
      <w:r w:rsidRPr="00364B52">
        <w:rPr>
          <w:rFonts w:ascii="Times New Roman" w:hAnsi="Times New Roman" w:cs="Times New Roman" w:hint="default"/>
          <w:color w:val="000000"/>
        </w:rPr>
        <w:t xml:space="preserve"> ods. 1 pí</w:t>
      </w:r>
      <w:r w:rsidRPr="00364B52">
        <w:rPr>
          <w:rFonts w:ascii="Times New Roman" w:hAnsi="Times New Roman" w:cs="Times New Roman" w:hint="default"/>
          <w:color w:val="000000"/>
        </w:rPr>
        <w:t>sm. n) zá</w:t>
      </w:r>
      <w:r w:rsidRPr="00364B52">
        <w:rPr>
          <w:rFonts w:ascii="Times New Roman" w:hAnsi="Times New Roman" w:cs="Times New Roman" w:hint="default"/>
          <w:color w:val="000000"/>
        </w:rPr>
        <w:t>kona.</w:t>
      </w:r>
    </w:p>
    <w:p w:rsidR="00A25F8F" w:rsidRPr="00364B52" w:rsidP="00A01ACA">
      <w:pPr>
        <w:tabs>
          <w:tab w:val="left" w:pos="227"/>
        </w:tabs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 w:rsidR="00C0014A">
        <w:rPr>
          <w:rFonts w:ascii="Times New Roman" w:hAnsi="Times New Roman" w:hint="default"/>
          <w:b/>
          <w:color w:val="000000"/>
        </w:rPr>
        <w:t>Pozná</w:t>
      </w:r>
      <w:r w:rsidRPr="00364B52" w:rsidR="00C0014A">
        <w:rPr>
          <w:rFonts w:ascii="Times New Roman" w:hAnsi="Times New Roman" w:hint="default"/>
          <w:b/>
          <w:color w:val="000000"/>
        </w:rPr>
        <w:t>mka (</w:t>
      </w:r>
      <w:r w:rsidRPr="00364B52" w:rsidR="005E533C">
        <w:rPr>
          <w:rFonts w:ascii="Times New Roman" w:hAnsi="Times New Roman"/>
          <w:b/>
          <w:color w:val="000000"/>
        </w:rPr>
        <w:t>6</w:t>
      </w:r>
      <w:r w:rsidRPr="00364B52" w:rsidR="00C0014A">
        <w:rPr>
          <w:rFonts w:ascii="Times New Roman" w:hAnsi="Times New Roman"/>
          <w:b/>
          <w:color w:val="000000"/>
        </w:rPr>
        <w:t xml:space="preserve">)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 w:rsidR="00F005A4">
        <w:rPr>
          <w:rFonts w:ascii="Times New Roman" w:hAnsi="Times New Roman"/>
          <w:color w:val="000000"/>
        </w:rPr>
        <w:t xml:space="preserve">uvedie </w:t>
      </w:r>
      <w:r w:rsidRPr="00364B52" w:rsidR="00F005A4">
        <w:rPr>
          <w:rFonts w:ascii="Times New Roman" w:hAnsi="Times New Roman"/>
          <w:color w:val="000000"/>
        </w:rPr>
        <w:t>sa:</w:t>
      </w:r>
    </w:p>
    <w:p w:rsidR="00A25F8F" w:rsidRPr="00364B52" w:rsidP="00FD45C0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 w:rsidR="00C0014A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C0014A">
        <w:rPr>
          <w:rFonts w:ascii="Times New Roman" w:hAnsi="Times New Roman" w:hint="default"/>
          <w:color w:val="000000"/>
        </w:rPr>
        <w:t>prí</w:t>
      </w:r>
      <w:r w:rsidRPr="00364B52" w:rsidR="00C0014A">
        <w:rPr>
          <w:rFonts w:ascii="Times New Roman" w:hAnsi="Times New Roman" w:hint="default"/>
          <w:color w:val="000000"/>
        </w:rPr>
        <w:t>pade zmeny kategó</w:t>
      </w:r>
      <w:r w:rsidRPr="00364B52" w:rsidR="00C0014A">
        <w:rPr>
          <w:rFonts w:ascii="Times New Roman" w:hAnsi="Times New Roman" w:hint="default"/>
          <w:color w:val="000000"/>
        </w:rPr>
        <w:t>rie odpadu č</w:t>
      </w:r>
      <w:r w:rsidRPr="00364B52">
        <w:rPr>
          <w:rFonts w:ascii="Times New Roman" w:hAnsi="Times New Roman" w:hint="default"/>
          <w:color w:val="000000"/>
        </w:rPr>
        <w:t>í</w:t>
      </w:r>
      <w:r w:rsidRPr="00364B52" w:rsidR="00C0014A">
        <w:rPr>
          <w:rFonts w:ascii="Times New Roman" w:hAnsi="Times New Roman"/>
          <w:color w:val="000000"/>
        </w:rPr>
        <w:t>s</w:t>
      </w:r>
      <w:r w:rsidRPr="00364B52">
        <w:rPr>
          <w:rFonts w:ascii="Times New Roman" w:hAnsi="Times New Roman"/>
          <w:color w:val="000000"/>
        </w:rPr>
        <w:t>l</w:t>
      </w:r>
      <w:r w:rsidRPr="00364B52" w:rsidR="00C0014A">
        <w:rPr>
          <w:rFonts w:ascii="Times New Roman" w:hAnsi="Times New Roman"/>
          <w:color w:val="000000"/>
        </w:rPr>
        <w:t>o rozhodnutia a</w:t>
      </w:r>
      <w:r w:rsidRPr="00364B52" w:rsidR="002E0BD6">
        <w:rPr>
          <w:rFonts w:ascii="Times New Roman" w:hAnsi="Times New Roman"/>
          <w:color w:val="000000"/>
        </w:rPr>
        <w:t> </w:t>
      </w:r>
      <w:r w:rsidRPr="00364B52" w:rsidR="00C0014A">
        <w:rPr>
          <w:rFonts w:ascii="Times New Roman" w:hAnsi="Times New Roman"/>
          <w:color w:val="000000"/>
        </w:rPr>
        <w:t>meno</w:t>
      </w:r>
      <w:r w:rsidRPr="00364B52" w:rsidR="002E0BD6">
        <w:rPr>
          <w:rFonts w:ascii="Times New Roman" w:hAnsi="Times New Roman"/>
          <w:color w:val="000000"/>
        </w:rPr>
        <w:t xml:space="preserve"> a prizvisko</w:t>
      </w:r>
      <w:r w:rsidRPr="00364B52" w:rsidR="00C0014A">
        <w:rPr>
          <w:rFonts w:ascii="Times New Roman" w:hAnsi="Times New Roman"/>
          <w:color w:val="000000"/>
        </w:rPr>
        <w:t xml:space="preserve"> autorizovanej osoby, </w:t>
      </w:r>
    </w:p>
    <w:p w:rsidR="003C42DF" w:rsidRPr="00364B52" w:rsidP="003C42DF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odovzdania odpadu nasledujú</w:t>
      </w:r>
      <w:r w:rsidRPr="00364B52">
        <w:rPr>
          <w:rFonts w:ascii="Times New Roman" w:hAnsi="Times New Roman" w:hint="default"/>
          <w:color w:val="000000"/>
        </w:rPr>
        <w:t>cemu drž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ovi (uvedený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 xml:space="preserve">pci </w:t>
      </w:r>
      <w:r w:rsidRPr="00364B52" w:rsidR="00E66CC1">
        <w:rPr>
          <w:rFonts w:ascii="Times New Roman" w:hAnsi="Times New Roman"/>
          <w:color w:val="000000"/>
        </w:rPr>
        <w:t>5</w:t>
      </w:r>
      <w:r w:rsidRPr="00364B52">
        <w:rPr>
          <w:rFonts w:ascii="Times New Roman" w:hAnsi="Times New Roman" w:hint="default"/>
          <w:color w:val="000000"/>
        </w:rPr>
        <w:t>), ktorý</w:t>
      </w:r>
      <w:r w:rsidRPr="00364B52">
        <w:rPr>
          <w:rFonts w:ascii="Times New Roman" w:hAnsi="Times New Roman" w:hint="default"/>
          <w:color w:val="000000"/>
        </w:rPr>
        <w:t xml:space="preserve"> vykoná</w:t>
      </w:r>
      <w:r w:rsidRPr="00364B52">
        <w:rPr>
          <w:rFonts w:ascii="Times New Roman" w:hAnsi="Times New Roman" w:hint="default"/>
          <w:color w:val="000000"/>
        </w:rPr>
        <w:t>va koneč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spracovanie prevzaté</w:t>
      </w:r>
      <w:r w:rsidRPr="00364B52">
        <w:rPr>
          <w:rFonts w:ascii="Times New Roman" w:hAnsi="Times New Roman" w:hint="default"/>
          <w:color w:val="000000"/>
        </w:rPr>
        <w:t>ho odpadu</w:t>
      </w:r>
      <w:r w:rsidRPr="00364B52" w:rsidR="00080F10">
        <w:rPr>
          <w:rFonts w:ascii="Times New Roman" w:hAnsi="Times New Roman" w:hint="default"/>
          <w:color w:val="000000"/>
        </w:rPr>
        <w:t xml:space="preserve"> sa tento stĺ</w:t>
      </w:r>
      <w:r w:rsidRPr="00364B52" w:rsidR="00080F10">
        <w:rPr>
          <w:rFonts w:ascii="Times New Roman" w:hAnsi="Times New Roman" w:hint="default"/>
          <w:color w:val="000000"/>
        </w:rPr>
        <w:t>pec nevypĺň</w:t>
      </w:r>
      <w:r w:rsidRPr="00364B52" w:rsidR="00080F10">
        <w:rPr>
          <w:rFonts w:ascii="Times New Roman" w:hAnsi="Times New Roman" w:hint="default"/>
          <w:color w:val="000000"/>
        </w:rPr>
        <w:t>a,</w:t>
      </w:r>
    </w:p>
    <w:p w:rsidR="003B7844" w:rsidRPr="00364B52" w:rsidP="003B7844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</w:t>
      </w:r>
      <w:r w:rsidRPr="00364B52">
        <w:rPr>
          <w:rFonts w:ascii="Times New Roman" w:hAnsi="Times New Roman" w:hint="default"/>
          <w:color w:val="000000"/>
        </w:rPr>
        <w:t xml:space="preserve">ade </w:t>
      </w:r>
      <w:r w:rsidRPr="00364B52" w:rsidR="000E3F87">
        <w:rPr>
          <w:rFonts w:ascii="Times New Roman" w:hAnsi="Times New Roman" w:hint="default"/>
          <w:color w:val="000000"/>
        </w:rPr>
        <w:t>cezhranič</w:t>
      </w:r>
      <w:r w:rsidRPr="00364B52" w:rsidR="000E3F87">
        <w:rPr>
          <w:rFonts w:ascii="Times New Roman" w:hAnsi="Times New Roman" w:hint="default"/>
          <w:color w:val="000000"/>
        </w:rPr>
        <w:t>né</w:t>
      </w:r>
      <w:r w:rsidRPr="00364B52" w:rsidR="000E3F87">
        <w:rPr>
          <w:rFonts w:ascii="Times New Roman" w:hAnsi="Times New Roman" w:hint="default"/>
          <w:color w:val="000000"/>
        </w:rPr>
        <w:t>ho pohybu</w:t>
      </w:r>
      <w:r w:rsidRPr="00364B52">
        <w:rPr>
          <w:rFonts w:ascii="Times New Roman" w:hAnsi="Times New Roman"/>
          <w:color w:val="000000"/>
        </w:rPr>
        <w:t xml:space="preserve"> odpadu</w:t>
      </w:r>
      <w:r w:rsidRPr="00364B52" w:rsidR="002B1281">
        <w:rPr>
          <w:rFonts w:ascii="Times New Roman" w:hAnsi="Times New Roman" w:hint="default"/>
          <w:color w:val="000000"/>
        </w:rPr>
        <w:t xml:space="preserve"> obchodné</w:t>
      </w:r>
      <w:r w:rsidRPr="00364B52" w:rsidR="002B1281">
        <w:rPr>
          <w:rFonts w:ascii="Times New Roman" w:hAnsi="Times New Roman" w:hint="default"/>
          <w:color w:val="000000"/>
        </w:rPr>
        <w:t xml:space="preserve"> meno firmy, 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>zov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tu dovozu alebo vý</w:t>
      </w:r>
      <w:r w:rsidRPr="00364B52">
        <w:rPr>
          <w:rFonts w:ascii="Times New Roman" w:hAnsi="Times New Roman" w:hint="default"/>
          <w:color w:val="000000"/>
        </w:rPr>
        <w:t>vozu a</w:t>
      </w:r>
      <w:r w:rsidRPr="00364B52" w:rsidR="00A01ACA">
        <w:rPr>
          <w:rFonts w:ascii="Times New Roman" w:hAnsi="Times New Roman"/>
          <w:color w:val="000000"/>
        </w:rPr>
        <w:t> </w:t>
      </w:r>
      <w:r w:rsidRPr="00364B52" w:rsidR="00A01ACA">
        <w:rPr>
          <w:rFonts w:ascii="Times New Roman" w:hAnsi="Times New Roman"/>
          <w:color w:val="000000"/>
        </w:rPr>
        <w:t>v </w:t>
      </w:r>
      <w:r w:rsidRPr="00364B52" w:rsidR="00A01ACA">
        <w:rPr>
          <w:rFonts w:ascii="Times New Roman" w:hAnsi="Times New Roman" w:hint="default"/>
          <w:color w:val="000000"/>
        </w:rPr>
        <w:t>stĺ</w:t>
      </w:r>
      <w:r w:rsidRPr="00364B52" w:rsidR="00A01ACA">
        <w:rPr>
          <w:rFonts w:ascii="Times New Roman" w:hAnsi="Times New Roman" w:hint="default"/>
          <w:color w:val="000000"/>
        </w:rPr>
        <w:t xml:space="preserve">pci </w:t>
      </w:r>
      <w:r w:rsidRPr="00364B52" w:rsidR="00E66CC1">
        <w:rPr>
          <w:rFonts w:ascii="Times New Roman" w:hAnsi="Times New Roman"/>
          <w:color w:val="000000"/>
        </w:rPr>
        <w:t>7</w:t>
      </w:r>
      <w:r w:rsidRPr="00364B52" w:rsidR="00A01ACA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skratka „</w:t>
      </w:r>
      <w:r w:rsidRPr="00364B52">
        <w:rPr>
          <w:rFonts w:ascii="Times New Roman" w:hAnsi="Times New Roman" w:hint="default"/>
          <w:color w:val="000000"/>
        </w:rPr>
        <w:t>I“</w:t>
      </w:r>
      <w:r w:rsidRPr="00364B52">
        <w:rPr>
          <w:rFonts w:ascii="Times New Roman" w:hAnsi="Times New Roman" w:hint="default"/>
          <w:color w:val="000000"/>
        </w:rPr>
        <w:t xml:space="preserve"> (dovoz) alebo „</w:t>
      </w:r>
      <w:r w:rsidRPr="00364B52">
        <w:rPr>
          <w:rFonts w:ascii="Times New Roman" w:hAnsi="Times New Roman" w:hint="default"/>
          <w:color w:val="000000"/>
        </w:rPr>
        <w:t>E“</w:t>
      </w:r>
      <w:r w:rsidRPr="00364B52">
        <w:rPr>
          <w:rFonts w:ascii="Times New Roman" w:hAnsi="Times New Roman" w:hint="default"/>
          <w:color w:val="000000"/>
        </w:rPr>
        <w:t xml:space="preserve"> (vý</w:t>
      </w:r>
      <w:r w:rsidRPr="00364B52">
        <w:rPr>
          <w:rFonts w:ascii="Times New Roman" w:hAnsi="Times New Roman" w:hint="default"/>
          <w:color w:val="000000"/>
        </w:rPr>
        <w:t>voz)</w:t>
      </w:r>
      <w:r w:rsidRPr="00364B52" w:rsidR="002B1281">
        <w:rPr>
          <w:rFonts w:ascii="Times New Roman" w:hAnsi="Times New Roman"/>
          <w:color w:val="000000"/>
        </w:rPr>
        <w:t xml:space="preserve"> a </w:t>
      </w:r>
      <w:r w:rsidRPr="00364B52" w:rsidR="002B1281">
        <w:rPr>
          <w:rFonts w:ascii="Times New Roman" w:hAnsi="Times New Roman" w:hint="default"/>
          <w:color w:val="000000"/>
        </w:rPr>
        <w:t>koneč</w:t>
      </w:r>
      <w:r w:rsidRPr="00364B52" w:rsidR="002B1281">
        <w:rPr>
          <w:rFonts w:ascii="Times New Roman" w:hAnsi="Times New Roman" w:hint="default"/>
          <w:color w:val="000000"/>
        </w:rPr>
        <w:t>né</w:t>
      </w:r>
      <w:r w:rsidRPr="00364B52" w:rsidR="002B1281">
        <w:rPr>
          <w:rFonts w:ascii="Times New Roman" w:hAnsi="Times New Roman" w:hint="default"/>
          <w:color w:val="000000"/>
        </w:rPr>
        <w:t xml:space="preserve"> zariadenie na zhodnocovanie</w:t>
      </w:r>
      <w:r w:rsidRPr="00364B52" w:rsidR="00080F10">
        <w:rPr>
          <w:rFonts w:ascii="Times New Roman" w:hAnsi="Times New Roman"/>
          <w:color w:val="000000"/>
        </w:rPr>
        <w:t>,</w:t>
      </w:r>
    </w:p>
    <w:p w:rsidR="00DC1A5D" w:rsidRPr="00364B52" w:rsidP="005B7B51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 xml:space="preserve">pade </w:t>
      </w:r>
      <w:r w:rsidRPr="00364B52" w:rsidR="00F0542A">
        <w:rPr>
          <w:rFonts w:ascii="Times New Roman" w:hAnsi="Times New Roman"/>
          <w:color w:val="000000"/>
        </w:rPr>
        <w:t>prevzatia</w:t>
      </w:r>
      <w:r w:rsidRPr="00364B52" w:rsidR="003B7844">
        <w:rPr>
          <w:rFonts w:ascii="Times New Roman" w:hAnsi="Times New Roman"/>
          <w:color w:val="000000"/>
        </w:rPr>
        <w:t xml:space="preserve"> odpadu </w:t>
      </w:r>
      <w:r w:rsidRPr="00364B52" w:rsidR="005B7B51">
        <w:rPr>
          <w:rFonts w:ascii="Times New Roman" w:hAnsi="Times New Roman"/>
          <w:color w:val="000000"/>
        </w:rPr>
        <w:t xml:space="preserve">od </w:t>
      </w:r>
      <w:r w:rsidRPr="00364B52" w:rsidR="003B7844">
        <w:rPr>
          <w:rFonts w:ascii="Times New Roman" w:hAnsi="Times New Roman"/>
          <w:color w:val="000000"/>
        </w:rPr>
        <w:t>fyzickej osob</w:t>
      </w:r>
      <w:r w:rsidRPr="00364B52" w:rsidR="005B7B51">
        <w:rPr>
          <w:rFonts w:ascii="Times New Roman" w:hAnsi="Times New Roman"/>
          <w:color w:val="000000"/>
        </w:rPr>
        <w:t>y</w:t>
      </w:r>
      <w:r w:rsidRPr="00364B52" w:rsidR="003B7844">
        <w:rPr>
          <w:rFonts w:ascii="Times New Roman" w:hAnsi="Times New Roman"/>
          <w:color w:val="000000"/>
        </w:rPr>
        <w:t xml:space="preserve"> </w:t>
      </w:r>
      <w:r w:rsidRPr="00364B52" w:rsidR="002B1281">
        <w:rPr>
          <w:rFonts w:ascii="Times New Roman" w:hAnsi="Times New Roman"/>
          <w:color w:val="000000"/>
        </w:rPr>
        <w:t>meno, priezvisko a </w:t>
      </w:r>
      <w:r w:rsidRPr="00364B52" w:rsidR="002B1281">
        <w:rPr>
          <w:rFonts w:ascii="Times New Roman" w:hAnsi="Times New Roman" w:hint="default"/>
          <w:color w:val="000000"/>
        </w:rPr>
        <w:t>čí</w:t>
      </w:r>
      <w:r w:rsidRPr="00364B52" w:rsidR="002B1281">
        <w:rPr>
          <w:rFonts w:ascii="Times New Roman" w:hAnsi="Times New Roman" w:hint="default"/>
          <w:color w:val="000000"/>
        </w:rPr>
        <w:t>slo preukazu to</w:t>
      </w:r>
      <w:r w:rsidRPr="00364B52" w:rsidR="002B1281">
        <w:rPr>
          <w:rFonts w:ascii="Times New Roman" w:hAnsi="Times New Roman" w:hint="default"/>
          <w:color w:val="000000"/>
        </w:rPr>
        <w:t>tož</w:t>
      </w:r>
      <w:r w:rsidRPr="00364B52" w:rsidR="002B1281">
        <w:rPr>
          <w:rFonts w:ascii="Times New Roman" w:hAnsi="Times New Roman" w:hint="default"/>
          <w:color w:val="000000"/>
        </w:rPr>
        <w:t xml:space="preserve">nosti fyzickej osoby </w:t>
      </w:r>
      <w:r w:rsidRPr="00364B52" w:rsidR="005B7B51">
        <w:rPr>
          <w:rFonts w:ascii="Times New Roman" w:hAnsi="Times New Roman" w:hint="default"/>
          <w:color w:val="000000"/>
        </w:rPr>
        <w:t>podľ</w:t>
      </w:r>
      <w:r w:rsidRPr="00364B52" w:rsidR="005B7B51">
        <w:rPr>
          <w:rFonts w:ascii="Times New Roman" w:hAnsi="Times New Roman" w:hint="default"/>
          <w:color w:val="000000"/>
        </w:rPr>
        <w:t>a miesta vzniku odpadu</w:t>
      </w:r>
      <w:r w:rsidRPr="00364B52" w:rsidR="00080F10">
        <w:rPr>
          <w:rFonts w:ascii="Times New Roman" w:hAnsi="Times New Roman"/>
          <w:color w:val="000000"/>
        </w:rPr>
        <w:t>,</w:t>
      </w:r>
    </w:p>
    <w:p w:rsidR="00A25F8F" w:rsidRPr="00364B52" w:rsidP="003B7844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 w:hint="default"/>
          <w:color w:val="000000"/>
        </w:rPr>
      </w:pPr>
      <w:r w:rsidRPr="00364B52" w:rsidR="00C0014A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C0014A">
        <w:rPr>
          <w:rFonts w:ascii="Times New Roman" w:hAnsi="Times New Roman" w:hint="default"/>
          <w:color w:val="000000"/>
        </w:rPr>
        <w:t>prí</w:t>
      </w:r>
      <w:r w:rsidRPr="00364B52" w:rsidR="00C0014A">
        <w:rPr>
          <w:rFonts w:ascii="Times New Roman" w:hAnsi="Times New Roman" w:hint="default"/>
          <w:color w:val="000000"/>
        </w:rPr>
        <w:t>pade stavu konca odpadu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certifiká</w:t>
      </w:r>
      <w:r w:rsidRPr="00364B52">
        <w:rPr>
          <w:rFonts w:ascii="Times New Roman" w:hAnsi="Times New Roman" w:hint="default"/>
          <w:color w:val="000000"/>
        </w:rPr>
        <w:t>tu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zhode alebo iné</w:t>
      </w:r>
      <w:r w:rsidRPr="00364B52">
        <w:rPr>
          <w:rFonts w:ascii="Times New Roman" w:hAnsi="Times New Roman" w:hint="default"/>
          <w:color w:val="000000"/>
        </w:rPr>
        <w:t>ho dokladu, ktorý</w:t>
      </w:r>
      <w:r w:rsidRPr="00364B52">
        <w:rPr>
          <w:rFonts w:ascii="Times New Roman" w:hAnsi="Times New Roman" w:hint="default"/>
          <w:color w:val="000000"/>
        </w:rPr>
        <w:t xml:space="preserve"> vyž</w:t>
      </w:r>
      <w:r w:rsidRPr="00364B52">
        <w:rPr>
          <w:rFonts w:ascii="Times New Roman" w:hAnsi="Times New Roman" w:hint="default"/>
          <w:color w:val="000000"/>
        </w:rPr>
        <w:t>aduje zá</w:t>
      </w:r>
      <w:r w:rsidRPr="00364B52">
        <w:rPr>
          <w:rFonts w:ascii="Times New Roman" w:hAnsi="Times New Roman" w:hint="default"/>
          <w:color w:val="000000"/>
        </w:rPr>
        <w:t>kon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osobitný</w:t>
      </w:r>
      <w:r w:rsidRPr="00364B52">
        <w:rPr>
          <w:rFonts w:ascii="Times New Roman" w:hAnsi="Times New Roman" w:hint="default"/>
          <w:color w:val="000000"/>
        </w:rPr>
        <w:t xml:space="preserve"> predpis </w:t>
      </w:r>
      <w:r w:rsidRPr="00364B52" w:rsidR="00F005A4">
        <w:rPr>
          <w:rFonts w:ascii="Times New Roman" w:hAnsi="Times New Roman"/>
          <w:color w:val="000000"/>
          <w:vertAlign w:val="superscript"/>
        </w:rPr>
        <w:t>3</w:t>
      </w:r>
      <w:r w:rsidRPr="00364B52">
        <w:rPr>
          <w:rFonts w:ascii="Times New Roman" w:hAnsi="Times New Roman"/>
          <w:color w:val="000000"/>
          <w:vertAlign w:val="superscript"/>
        </w:rPr>
        <w:t>)</w:t>
      </w:r>
      <w:r w:rsidRPr="00364B52">
        <w:rPr>
          <w:rFonts w:ascii="Times New Roman" w:hAnsi="Times New Roman" w:hint="default"/>
          <w:color w:val="000000"/>
        </w:rPr>
        <w:t xml:space="preserve"> upravujú</w:t>
      </w:r>
      <w:r w:rsidRPr="00364B52">
        <w:rPr>
          <w:rFonts w:ascii="Times New Roman" w:hAnsi="Times New Roman" w:hint="default"/>
          <w:color w:val="000000"/>
        </w:rPr>
        <w:t>ci stav konca odpadu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konkré</w:t>
      </w:r>
      <w:r w:rsidRPr="00364B52">
        <w:rPr>
          <w:rFonts w:ascii="Times New Roman" w:hAnsi="Times New Roman" w:hint="default"/>
          <w:color w:val="000000"/>
        </w:rPr>
        <w:t>tnom prí</w:t>
      </w:r>
      <w:r w:rsidRPr="00364B52">
        <w:rPr>
          <w:rFonts w:ascii="Times New Roman" w:hAnsi="Times New Roman" w:hint="default"/>
          <w:color w:val="000000"/>
        </w:rPr>
        <w:t>pade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/>
          <w:color w:val="000000"/>
        </w:rPr>
        <w:t xml:space="preserve"> a</w:t>
      </w:r>
      <w:r w:rsidRPr="00364B52" w:rsidR="00A01ACA">
        <w:rPr>
          <w:rFonts w:ascii="Times New Roman" w:hAnsi="Times New Roman"/>
          <w:color w:val="000000"/>
        </w:rPr>
        <w:t> </w:t>
      </w:r>
      <w:r w:rsidRPr="00364B52" w:rsidR="00A01ACA">
        <w:rPr>
          <w:rFonts w:ascii="Times New Roman" w:hAnsi="Times New Roman"/>
          <w:color w:val="000000"/>
        </w:rPr>
        <w:t>v </w:t>
      </w:r>
      <w:r w:rsidRPr="00364B52" w:rsidR="00A01ACA">
        <w:rPr>
          <w:rFonts w:ascii="Times New Roman" w:hAnsi="Times New Roman" w:hint="default"/>
          <w:color w:val="000000"/>
        </w:rPr>
        <w:t>stĺ</w:t>
      </w:r>
      <w:r w:rsidRPr="00364B52" w:rsidR="00A01ACA">
        <w:rPr>
          <w:rFonts w:ascii="Times New Roman" w:hAnsi="Times New Roman" w:hint="default"/>
          <w:color w:val="000000"/>
        </w:rPr>
        <w:t xml:space="preserve">pci </w:t>
      </w:r>
      <w:r w:rsidRPr="00364B52" w:rsidR="00E66CC1">
        <w:rPr>
          <w:rFonts w:ascii="Times New Roman" w:hAnsi="Times New Roman"/>
          <w:color w:val="000000"/>
        </w:rPr>
        <w:t>7</w:t>
      </w:r>
      <w:r w:rsidRPr="00364B52" w:rsidR="00A01ACA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sktatka „</w:t>
      </w:r>
      <w:r w:rsidRPr="00364B52">
        <w:rPr>
          <w:rFonts w:ascii="Times New Roman" w:hAnsi="Times New Roman" w:hint="default"/>
          <w:color w:val="000000"/>
        </w:rPr>
        <w:t>SKO“</w:t>
      </w:r>
      <w:r w:rsidRPr="00364B52">
        <w:rPr>
          <w:rFonts w:ascii="Times New Roman" w:hAnsi="Times New Roman" w:hint="default"/>
          <w:color w:val="000000"/>
        </w:rPr>
        <w:t xml:space="preserve">, </w:t>
      </w:r>
    </w:p>
    <w:p w:rsidR="00162A5D" w:rsidRPr="00364B52" w:rsidP="00511E4F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 w:rsidR="00A25F8F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A25F8F">
        <w:rPr>
          <w:rFonts w:ascii="Times New Roman" w:hAnsi="Times New Roman" w:hint="default"/>
          <w:color w:val="000000"/>
        </w:rPr>
        <w:t>prí</w:t>
      </w:r>
      <w:r w:rsidRPr="00364B52" w:rsidR="00A25F8F">
        <w:rPr>
          <w:rFonts w:ascii="Times New Roman" w:hAnsi="Times New Roman" w:hint="default"/>
          <w:color w:val="000000"/>
        </w:rPr>
        <w:t>pade, ž</w:t>
      </w:r>
      <w:r w:rsidRPr="00364B52" w:rsidR="00A25F8F">
        <w:rPr>
          <w:rFonts w:ascii="Times New Roman" w:hAnsi="Times New Roman" w:hint="default"/>
          <w:color w:val="000000"/>
        </w:rPr>
        <w:t>e odpad preš</w:t>
      </w:r>
      <w:r w:rsidRPr="00364B52" w:rsidR="00A25F8F">
        <w:rPr>
          <w:rFonts w:ascii="Times New Roman" w:hAnsi="Times New Roman" w:hint="default"/>
          <w:color w:val="000000"/>
        </w:rPr>
        <w:t>iel prí</w:t>
      </w:r>
      <w:r w:rsidRPr="00364B52" w:rsidR="00A25F8F">
        <w:rPr>
          <w:rFonts w:ascii="Times New Roman" w:hAnsi="Times New Roman" w:hint="default"/>
          <w:color w:val="000000"/>
        </w:rPr>
        <w:t>pravou na opä</w:t>
      </w:r>
      <w:r w:rsidRPr="00364B52" w:rsidR="00A25F8F">
        <w:rPr>
          <w:rFonts w:ascii="Times New Roman" w:hAnsi="Times New Roman" w:hint="default"/>
          <w:color w:val="000000"/>
        </w:rPr>
        <w:t>tovné</w:t>
      </w:r>
      <w:r w:rsidRPr="00364B52" w:rsidR="00A25F8F">
        <w:rPr>
          <w:rFonts w:ascii="Times New Roman" w:hAnsi="Times New Roman" w:hint="default"/>
          <w:color w:val="000000"/>
        </w:rPr>
        <w:t xml:space="preserve"> použ</w:t>
      </w:r>
      <w:r w:rsidRPr="00364B52" w:rsidR="00A25F8F">
        <w:rPr>
          <w:rFonts w:ascii="Times New Roman" w:hAnsi="Times New Roman" w:hint="default"/>
          <w:color w:val="000000"/>
        </w:rPr>
        <w:t>itie čí</w:t>
      </w:r>
      <w:r w:rsidRPr="00364B52" w:rsidR="00A25F8F">
        <w:rPr>
          <w:rFonts w:ascii="Times New Roman" w:hAnsi="Times New Roman" w:hint="default"/>
          <w:color w:val="000000"/>
        </w:rPr>
        <w:t>slo rozhodnutia, ktorý</w:t>
      </w:r>
      <w:r w:rsidRPr="00364B52" w:rsidR="00A25F8F">
        <w:rPr>
          <w:rFonts w:ascii="Times New Roman" w:hAnsi="Times New Roman" w:hint="default"/>
          <w:color w:val="000000"/>
        </w:rPr>
        <w:t>m bol udelený</w:t>
      </w:r>
      <w:r w:rsidRPr="00364B52" w:rsidR="00A25F8F">
        <w:rPr>
          <w:rFonts w:ascii="Times New Roman" w:hAnsi="Times New Roman" w:hint="default"/>
          <w:color w:val="000000"/>
        </w:rPr>
        <w:t xml:space="preserve"> sú</w:t>
      </w:r>
      <w:r w:rsidRPr="00364B52" w:rsidR="00A25F8F">
        <w:rPr>
          <w:rFonts w:ascii="Times New Roman" w:hAnsi="Times New Roman" w:hint="default"/>
          <w:color w:val="000000"/>
        </w:rPr>
        <w:t>hlas na vykoná</w:t>
      </w:r>
      <w:r w:rsidRPr="00364B52" w:rsidR="00A25F8F">
        <w:rPr>
          <w:rFonts w:ascii="Times New Roman" w:hAnsi="Times New Roman" w:hint="default"/>
          <w:color w:val="000000"/>
        </w:rPr>
        <w:t>vanie prí</w:t>
      </w:r>
      <w:r w:rsidRPr="00364B52" w:rsidR="00A25F8F">
        <w:rPr>
          <w:rFonts w:ascii="Times New Roman" w:hAnsi="Times New Roman" w:hint="default"/>
          <w:color w:val="000000"/>
        </w:rPr>
        <w:t>pravy na opä</w:t>
      </w:r>
      <w:r w:rsidRPr="00364B52" w:rsidR="00A25F8F">
        <w:rPr>
          <w:rFonts w:ascii="Times New Roman" w:hAnsi="Times New Roman" w:hint="default"/>
          <w:color w:val="000000"/>
        </w:rPr>
        <w:t>tovné</w:t>
      </w:r>
      <w:r w:rsidRPr="00364B52" w:rsidR="00A25F8F">
        <w:rPr>
          <w:rFonts w:ascii="Times New Roman" w:hAnsi="Times New Roman" w:hint="default"/>
          <w:color w:val="000000"/>
        </w:rPr>
        <w:t xml:space="preserve"> použ</w:t>
      </w:r>
      <w:r w:rsidRPr="00364B52" w:rsidR="00A25F8F">
        <w:rPr>
          <w:rFonts w:ascii="Times New Roman" w:hAnsi="Times New Roman" w:hint="default"/>
          <w:color w:val="000000"/>
        </w:rPr>
        <w:t>itie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 w:rsidR="00A25F8F">
        <w:rPr>
          <w:rFonts w:ascii="Times New Roman" w:hAnsi="Times New Roman"/>
          <w:color w:val="000000"/>
        </w:rPr>
        <w:t xml:space="preserve"> a</w:t>
      </w:r>
      <w:r w:rsidRPr="00364B52" w:rsidR="00A01ACA">
        <w:rPr>
          <w:rFonts w:ascii="Times New Roman" w:hAnsi="Times New Roman"/>
          <w:color w:val="000000"/>
        </w:rPr>
        <w:t> </w:t>
      </w:r>
      <w:r w:rsidRPr="00364B52" w:rsidR="00A01ACA">
        <w:rPr>
          <w:rFonts w:ascii="Times New Roman" w:hAnsi="Times New Roman"/>
          <w:color w:val="000000"/>
        </w:rPr>
        <w:t>v </w:t>
      </w:r>
      <w:r w:rsidRPr="00364B52" w:rsidR="00A01ACA">
        <w:rPr>
          <w:rFonts w:ascii="Times New Roman" w:hAnsi="Times New Roman" w:hint="default"/>
          <w:color w:val="000000"/>
        </w:rPr>
        <w:t>stĺ</w:t>
      </w:r>
      <w:r w:rsidRPr="00364B52" w:rsidR="00A01ACA">
        <w:rPr>
          <w:rFonts w:ascii="Times New Roman" w:hAnsi="Times New Roman" w:hint="default"/>
          <w:color w:val="000000"/>
        </w:rPr>
        <w:t xml:space="preserve">pci </w:t>
      </w:r>
      <w:r w:rsidRPr="00364B52" w:rsidR="00E66CC1">
        <w:rPr>
          <w:rFonts w:ascii="Times New Roman" w:hAnsi="Times New Roman"/>
          <w:color w:val="000000"/>
        </w:rPr>
        <w:t>7</w:t>
      </w:r>
      <w:r w:rsidRPr="00364B52" w:rsidR="00A01ACA">
        <w:rPr>
          <w:rFonts w:ascii="Times New Roman" w:hAnsi="Times New Roman"/>
          <w:color w:val="000000"/>
        </w:rPr>
        <w:t xml:space="preserve"> </w:t>
      </w:r>
      <w:r w:rsidRPr="00364B52" w:rsidR="00A25F8F">
        <w:rPr>
          <w:rFonts w:ascii="Times New Roman" w:hAnsi="Times New Roman" w:hint="default"/>
          <w:color w:val="000000"/>
        </w:rPr>
        <w:t>skratka „</w:t>
      </w:r>
      <w:r w:rsidRPr="00364B52" w:rsidR="00A25F8F">
        <w:rPr>
          <w:rFonts w:ascii="Times New Roman" w:hAnsi="Times New Roman" w:hint="default"/>
          <w:color w:val="000000"/>
        </w:rPr>
        <w:t>PO“,</w:t>
      </w:r>
    </w:p>
    <w:p w:rsidR="003B7844" w:rsidRPr="00364B52" w:rsidP="003B7844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 w:rsidR="00A25F8F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A25F8F">
        <w:rPr>
          <w:rFonts w:ascii="Times New Roman" w:hAnsi="Times New Roman" w:hint="default"/>
          <w:color w:val="000000"/>
        </w:rPr>
        <w:t>prí</w:t>
      </w:r>
      <w:r w:rsidRPr="00364B52" w:rsidR="00A25F8F">
        <w:rPr>
          <w:rFonts w:ascii="Times New Roman" w:hAnsi="Times New Roman" w:hint="default"/>
          <w:color w:val="000000"/>
        </w:rPr>
        <w:t>pade vzniku vedľ</w:t>
      </w:r>
      <w:r w:rsidRPr="00364B52" w:rsidR="00A25F8F">
        <w:rPr>
          <w:rFonts w:ascii="Times New Roman" w:hAnsi="Times New Roman" w:hint="default"/>
          <w:color w:val="000000"/>
        </w:rPr>
        <w:t>ajš</w:t>
      </w:r>
      <w:r w:rsidRPr="00364B52" w:rsidR="00A25F8F">
        <w:rPr>
          <w:rFonts w:ascii="Times New Roman" w:hAnsi="Times New Roman" w:hint="default"/>
          <w:color w:val="000000"/>
        </w:rPr>
        <w:t>ieho produktu čí</w:t>
      </w:r>
      <w:r w:rsidRPr="00364B52" w:rsidR="00A25F8F">
        <w:rPr>
          <w:rFonts w:ascii="Times New Roman" w:hAnsi="Times New Roman" w:hint="default"/>
          <w:color w:val="000000"/>
        </w:rPr>
        <w:t>slo rozhodnutia, ktorý</w:t>
      </w:r>
      <w:r w:rsidRPr="00364B52" w:rsidR="00A25F8F">
        <w:rPr>
          <w:rFonts w:ascii="Times New Roman" w:hAnsi="Times New Roman" w:hint="default"/>
          <w:color w:val="000000"/>
        </w:rPr>
        <w:t>m bol udelený</w:t>
      </w:r>
      <w:r w:rsidRPr="00364B52" w:rsidR="00A25F8F">
        <w:rPr>
          <w:rFonts w:ascii="Times New Roman" w:hAnsi="Times New Roman" w:hint="default"/>
          <w:color w:val="000000"/>
        </w:rPr>
        <w:t xml:space="preserve"> sú</w:t>
      </w:r>
      <w:r w:rsidRPr="00364B52" w:rsidR="00A25F8F">
        <w:rPr>
          <w:rFonts w:ascii="Times New Roman" w:hAnsi="Times New Roman" w:hint="default"/>
          <w:color w:val="000000"/>
        </w:rPr>
        <w:t>hlas n</w:t>
      </w:r>
      <w:r w:rsidRPr="00364B52" w:rsidR="00A25F8F">
        <w:rPr>
          <w:rFonts w:ascii="Times New Roman" w:hAnsi="Times New Roman" w:hint="default"/>
          <w:color w:val="000000"/>
        </w:rPr>
        <w:t>a to, ž</w:t>
      </w:r>
      <w:r w:rsidRPr="00364B52" w:rsidR="00A25F8F">
        <w:rPr>
          <w:rFonts w:ascii="Times New Roman" w:hAnsi="Times New Roman" w:hint="default"/>
          <w:color w:val="000000"/>
        </w:rPr>
        <w:t>e lá</w:t>
      </w:r>
      <w:r w:rsidRPr="00364B52" w:rsidR="00A25F8F">
        <w:rPr>
          <w:rFonts w:ascii="Times New Roman" w:hAnsi="Times New Roman" w:hint="default"/>
          <w:color w:val="000000"/>
        </w:rPr>
        <w:t>tka alebo vec sa považ</w:t>
      </w:r>
      <w:r w:rsidRPr="00364B52" w:rsidR="00A25F8F">
        <w:rPr>
          <w:rFonts w:ascii="Times New Roman" w:hAnsi="Times New Roman" w:hint="default"/>
          <w:color w:val="000000"/>
        </w:rPr>
        <w:t>uje za vedľ</w:t>
      </w:r>
      <w:r w:rsidRPr="00364B52" w:rsidR="00A25F8F">
        <w:rPr>
          <w:rFonts w:ascii="Times New Roman" w:hAnsi="Times New Roman" w:hint="default"/>
          <w:color w:val="000000"/>
        </w:rPr>
        <w:t>ajší</w:t>
      </w:r>
      <w:r w:rsidRPr="00364B52" w:rsidR="00A25F8F">
        <w:rPr>
          <w:rFonts w:ascii="Times New Roman" w:hAnsi="Times New Roman" w:hint="default"/>
          <w:color w:val="000000"/>
        </w:rPr>
        <w:t xml:space="preserve"> produkt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 w:rsidR="00A25F8F">
        <w:rPr>
          <w:rFonts w:ascii="Times New Roman" w:hAnsi="Times New Roman"/>
          <w:color w:val="000000"/>
        </w:rPr>
        <w:t xml:space="preserve">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A25F8F">
        <w:rPr>
          <w:rFonts w:ascii="Times New Roman" w:hAnsi="Times New Roman"/>
          <w:color w:val="000000"/>
        </w:rPr>
        <w:t>nie za odpad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 w:rsidR="00A25F8F">
        <w:rPr>
          <w:rFonts w:ascii="Times New Roman" w:hAnsi="Times New Roman"/>
          <w:color w:val="000000"/>
        </w:rPr>
        <w:t xml:space="preserve"> a</w:t>
      </w:r>
      <w:r w:rsidRPr="00364B52" w:rsidR="00A01ACA">
        <w:rPr>
          <w:rFonts w:ascii="Times New Roman" w:hAnsi="Times New Roman"/>
          <w:color w:val="000000"/>
        </w:rPr>
        <w:t> </w:t>
      </w:r>
      <w:r w:rsidRPr="00364B52" w:rsidR="00A01ACA">
        <w:rPr>
          <w:rFonts w:ascii="Times New Roman" w:hAnsi="Times New Roman"/>
          <w:color w:val="000000"/>
        </w:rPr>
        <w:t>v </w:t>
      </w:r>
      <w:r w:rsidRPr="00364B52" w:rsidR="00A01ACA">
        <w:rPr>
          <w:rFonts w:ascii="Times New Roman" w:hAnsi="Times New Roman" w:hint="default"/>
          <w:color w:val="000000"/>
        </w:rPr>
        <w:t>stĺ</w:t>
      </w:r>
      <w:r w:rsidRPr="00364B52" w:rsidR="00A01ACA">
        <w:rPr>
          <w:rFonts w:ascii="Times New Roman" w:hAnsi="Times New Roman" w:hint="default"/>
          <w:color w:val="000000"/>
        </w:rPr>
        <w:t xml:space="preserve">pci </w:t>
      </w:r>
      <w:r w:rsidRPr="00364B52" w:rsidR="00E66CC1">
        <w:rPr>
          <w:rFonts w:ascii="Times New Roman" w:hAnsi="Times New Roman"/>
          <w:color w:val="000000"/>
        </w:rPr>
        <w:t>7</w:t>
      </w:r>
      <w:r w:rsidRPr="00364B52" w:rsidR="00A01ACA">
        <w:rPr>
          <w:rFonts w:ascii="Times New Roman" w:hAnsi="Times New Roman"/>
          <w:color w:val="000000"/>
        </w:rPr>
        <w:t xml:space="preserve"> </w:t>
      </w:r>
      <w:r w:rsidRPr="00364B52" w:rsidR="00A25F8F">
        <w:rPr>
          <w:rFonts w:ascii="Times New Roman" w:hAnsi="Times New Roman" w:hint="default"/>
          <w:color w:val="000000"/>
        </w:rPr>
        <w:t>skratka „</w:t>
      </w:r>
      <w:r w:rsidRPr="00364B52" w:rsidR="00A25F8F">
        <w:rPr>
          <w:rFonts w:ascii="Times New Roman" w:hAnsi="Times New Roman" w:hint="default"/>
          <w:color w:val="000000"/>
        </w:rPr>
        <w:t>VP“</w:t>
      </w:r>
      <w:r w:rsidRPr="00364B52" w:rsidR="00A25F8F">
        <w:rPr>
          <w:rFonts w:ascii="Times New Roman" w:hAnsi="Times New Roman" w:hint="default"/>
          <w:color w:val="000000"/>
        </w:rPr>
        <w:t>, aby bolo zrejmé</w:t>
      </w:r>
      <w:r w:rsidRPr="00364B52" w:rsidR="00A25F8F">
        <w:rPr>
          <w:rFonts w:ascii="Times New Roman" w:hAnsi="Times New Roman" w:hint="default"/>
          <w:color w:val="000000"/>
        </w:rPr>
        <w:t xml:space="preserve"> odkedy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A25F8F">
        <w:rPr>
          <w:rFonts w:ascii="Times New Roman" w:hAnsi="Times New Roman" w:hint="default"/>
          <w:color w:val="000000"/>
        </w:rPr>
        <w:t>na zá</w:t>
      </w:r>
      <w:r w:rsidRPr="00364B52" w:rsidR="00A25F8F">
        <w:rPr>
          <w:rFonts w:ascii="Times New Roman" w:hAnsi="Times New Roman" w:hint="default"/>
          <w:color w:val="000000"/>
        </w:rPr>
        <w:t>klade aké</w:t>
      </w:r>
      <w:r w:rsidRPr="00364B52" w:rsidR="00A25F8F">
        <w:rPr>
          <w:rFonts w:ascii="Times New Roman" w:hAnsi="Times New Roman" w:hint="default"/>
          <w:color w:val="000000"/>
        </w:rPr>
        <w:t>ho rozhodnutia lá</w:t>
      </w:r>
      <w:r w:rsidRPr="00364B52" w:rsidR="00A25F8F">
        <w:rPr>
          <w:rFonts w:ascii="Times New Roman" w:hAnsi="Times New Roman" w:hint="default"/>
          <w:color w:val="000000"/>
        </w:rPr>
        <w:t>tka alebo vec</w:t>
      </w:r>
      <w:r w:rsidRPr="00364B52" w:rsidR="00B70DCB">
        <w:rPr>
          <w:rFonts w:ascii="Times New Roman" w:hAnsi="Times New Roman"/>
          <w:color w:val="000000"/>
        </w:rPr>
        <w:t>, k</w:t>
      </w:r>
      <w:r w:rsidRPr="00364B52" w:rsidR="001F069A">
        <w:rPr>
          <w:rFonts w:ascii="Times New Roman" w:hAnsi="Times New Roman"/>
          <w:color w:val="000000"/>
        </w:rPr>
        <w:t>to</w:t>
      </w:r>
      <w:r w:rsidRPr="00364B52" w:rsidR="00B70DCB">
        <w:rPr>
          <w:rFonts w:ascii="Times New Roman" w:hAnsi="Times New Roman" w:hint="default"/>
          <w:color w:val="000000"/>
        </w:rPr>
        <w:t>rá</w:t>
      </w:r>
      <w:r w:rsidRPr="00364B52" w:rsidR="00B70DCB">
        <w:rPr>
          <w:rFonts w:ascii="Times New Roman" w:hAnsi="Times New Roman" w:hint="default"/>
          <w:color w:val="000000"/>
        </w:rPr>
        <w:t xml:space="preserve"> do udelenia rozhodnutia bola odpadom, už</w:t>
      </w:r>
      <w:r w:rsidRPr="00364B52" w:rsidR="00B70DCB">
        <w:rPr>
          <w:rFonts w:ascii="Times New Roman" w:hAnsi="Times New Roman" w:hint="default"/>
          <w:color w:val="000000"/>
        </w:rPr>
        <w:t xml:space="preserve"> nebude evidovaná</w:t>
      </w:r>
      <w:r w:rsidRPr="00364B52" w:rsidR="00B70DCB">
        <w:rPr>
          <w:rFonts w:ascii="Times New Roman" w:hAnsi="Times New Roman" w:hint="default"/>
          <w:color w:val="000000"/>
        </w:rPr>
        <w:t>, keďž</w:t>
      </w:r>
      <w:r w:rsidRPr="00364B52" w:rsidR="00B70DCB">
        <w:rPr>
          <w:rFonts w:ascii="Times New Roman" w:hAnsi="Times New Roman" w:hint="default"/>
          <w:color w:val="000000"/>
        </w:rPr>
        <w:t>e ide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B70DCB">
        <w:rPr>
          <w:rFonts w:ascii="Times New Roman" w:hAnsi="Times New Roman" w:hint="default"/>
          <w:color w:val="000000"/>
        </w:rPr>
        <w:t>vedľ</w:t>
      </w:r>
      <w:r w:rsidRPr="00364B52" w:rsidR="00B70DCB">
        <w:rPr>
          <w:rFonts w:ascii="Times New Roman" w:hAnsi="Times New Roman" w:hint="default"/>
          <w:color w:val="000000"/>
        </w:rPr>
        <w:t>ajš</w:t>
      </w:r>
      <w:r w:rsidRPr="00364B52" w:rsidR="00B70DCB">
        <w:rPr>
          <w:rFonts w:ascii="Times New Roman" w:hAnsi="Times New Roman" w:hint="default"/>
          <w:color w:val="000000"/>
        </w:rPr>
        <w:t>í</w:t>
      </w:r>
      <w:r w:rsidRPr="00364B52" w:rsidR="00B70DCB">
        <w:rPr>
          <w:rFonts w:ascii="Times New Roman" w:hAnsi="Times New Roman" w:hint="default"/>
          <w:color w:val="000000"/>
        </w:rPr>
        <w:t xml:space="preserve"> produkt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 w:rsidR="00B70DCB">
        <w:rPr>
          <w:rFonts w:ascii="Times New Roman" w:hAnsi="Times New Roman"/>
          <w:color w:val="000000"/>
        </w:rPr>
        <w:t xml:space="preserve"> 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B70DCB">
        <w:rPr>
          <w:rFonts w:ascii="Times New Roman" w:hAnsi="Times New Roman"/>
          <w:color w:val="000000"/>
        </w:rPr>
        <w:t>nie o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 w:rsidR="00B70DCB">
        <w:rPr>
          <w:rFonts w:ascii="Times New Roman" w:hAnsi="Times New Roman"/>
          <w:color w:val="000000"/>
        </w:rPr>
        <w:t>odpad,</w:t>
      </w:r>
    </w:p>
    <w:p w:rsidR="00B70DCB" w:rsidRPr="00364B52" w:rsidP="00511E4F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odovzdania odpadu na využ</w:t>
      </w:r>
      <w:r w:rsidRPr="00364B52">
        <w:rPr>
          <w:rFonts w:ascii="Times New Roman" w:hAnsi="Times New Roman" w:hint="default"/>
          <w:color w:val="000000"/>
        </w:rPr>
        <w:t>itie v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domá</w:t>
      </w:r>
      <w:r w:rsidRPr="00364B52">
        <w:rPr>
          <w:rFonts w:ascii="Times New Roman" w:hAnsi="Times New Roman" w:hint="default"/>
          <w:color w:val="000000"/>
        </w:rPr>
        <w:t>cnosti meno</w:t>
      </w:r>
      <w:r w:rsidRPr="00364B52" w:rsidR="00347A08">
        <w:rPr>
          <w:rFonts w:ascii="Times New Roman" w:hAnsi="Times New Roman"/>
          <w:color w:val="000000"/>
        </w:rPr>
        <w:t xml:space="preserve"> a </w:t>
      </w:r>
      <w:r w:rsidRPr="00364B52">
        <w:rPr>
          <w:rFonts w:ascii="Times New Roman" w:hAnsi="Times New Roman"/>
          <w:color w:val="000000"/>
        </w:rPr>
        <w:t>pri</w:t>
      </w:r>
      <w:r w:rsidRPr="00364B52" w:rsidR="005478C4">
        <w:rPr>
          <w:rFonts w:ascii="Times New Roman" w:hAnsi="Times New Roman"/>
          <w:color w:val="000000"/>
        </w:rPr>
        <w:t>e</w:t>
      </w:r>
      <w:r w:rsidRPr="00364B52">
        <w:rPr>
          <w:rFonts w:ascii="Times New Roman" w:hAnsi="Times New Roman" w:hint="default"/>
          <w:color w:val="000000"/>
        </w:rPr>
        <w:t>zvisko osoby, ktorá</w:t>
      </w:r>
      <w:r w:rsidRPr="00364B52">
        <w:rPr>
          <w:rFonts w:ascii="Times New Roman" w:hAnsi="Times New Roman" w:hint="default"/>
          <w:color w:val="000000"/>
        </w:rPr>
        <w:t xml:space="preserve"> prevzala odpad na jeho využ</w:t>
      </w:r>
      <w:r w:rsidRPr="00364B52">
        <w:rPr>
          <w:rFonts w:ascii="Times New Roman" w:hAnsi="Times New Roman" w:hint="default"/>
          <w:color w:val="000000"/>
        </w:rPr>
        <w:t>itie v</w:t>
      </w:r>
      <w:r w:rsidRPr="00364B52" w:rsidR="00347A08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domá</w:t>
      </w:r>
      <w:r w:rsidRPr="00364B52">
        <w:rPr>
          <w:rFonts w:ascii="Times New Roman" w:hAnsi="Times New Roman" w:hint="default"/>
          <w:color w:val="000000"/>
        </w:rPr>
        <w:t>cnosti</w:t>
      </w:r>
      <w:r w:rsidRPr="00364B52" w:rsidR="00347A08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a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čí</w:t>
      </w:r>
      <w:r w:rsidRPr="00364B52">
        <w:rPr>
          <w:rFonts w:ascii="Times New Roman" w:hAnsi="Times New Roman" w:hint="default"/>
          <w:color w:val="000000"/>
        </w:rPr>
        <w:t>slo sú</w:t>
      </w:r>
      <w:r w:rsidRPr="00364B52">
        <w:rPr>
          <w:rFonts w:ascii="Times New Roman" w:hAnsi="Times New Roman" w:hint="default"/>
          <w:color w:val="000000"/>
        </w:rPr>
        <w:t>hlasu orgá</w:t>
      </w:r>
      <w:r w:rsidRPr="00364B52">
        <w:rPr>
          <w:rFonts w:ascii="Times New Roman" w:hAnsi="Times New Roman" w:hint="default"/>
          <w:color w:val="000000"/>
        </w:rPr>
        <w:t>nu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tnej sprá</w:t>
      </w:r>
      <w:r w:rsidRPr="00364B52">
        <w:rPr>
          <w:rFonts w:ascii="Times New Roman" w:hAnsi="Times New Roman" w:hint="default"/>
          <w:color w:val="000000"/>
        </w:rPr>
        <w:t>vy odpadové</w:t>
      </w:r>
      <w:r w:rsidRPr="00364B52">
        <w:rPr>
          <w:rFonts w:ascii="Times New Roman" w:hAnsi="Times New Roman" w:hint="default"/>
          <w:color w:val="000000"/>
        </w:rPr>
        <w:t>ho hospodá</w:t>
      </w:r>
      <w:r w:rsidRPr="00364B52">
        <w:rPr>
          <w:rFonts w:ascii="Times New Roman" w:hAnsi="Times New Roman" w:hint="default"/>
          <w:color w:val="000000"/>
        </w:rPr>
        <w:t>rstva udelené</w:t>
      </w:r>
      <w:r w:rsidRPr="00364B52">
        <w:rPr>
          <w:rFonts w:ascii="Times New Roman" w:hAnsi="Times New Roman" w:hint="default"/>
          <w:color w:val="000000"/>
        </w:rPr>
        <w:t>ho podľ</w:t>
      </w:r>
      <w:r w:rsidRPr="00364B52">
        <w:rPr>
          <w:rFonts w:ascii="Times New Roman" w:hAnsi="Times New Roman" w:hint="default"/>
          <w:color w:val="000000"/>
        </w:rPr>
        <w:t>a  §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F0542A">
        <w:rPr>
          <w:rFonts w:ascii="Times New Roman" w:hAnsi="Times New Roman"/>
          <w:color w:val="000000"/>
        </w:rPr>
        <w:t>97</w:t>
      </w:r>
      <w:r w:rsidRPr="00364B52">
        <w:rPr>
          <w:rFonts w:ascii="Times New Roman" w:hAnsi="Times New Roman" w:hint="default"/>
          <w:color w:val="000000"/>
        </w:rPr>
        <w:t xml:space="preserve"> ods. 1 pí</w:t>
      </w:r>
      <w:r w:rsidRPr="00364B52">
        <w:rPr>
          <w:rFonts w:ascii="Times New Roman" w:hAnsi="Times New Roman" w:hint="default"/>
          <w:color w:val="000000"/>
        </w:rPr>
        <w:t>sm. n) z</w:t>
      </w:r>
      <w:r w:rsidRPr="00364B52">
        <w:rPr>
          <w:rFonts w:ascii="Times New Roman" w:hAnsi="Times New Roman" w:hint="default"/>
          <w:color w:val="000000"/>
        </w:rPr>
        <w:t>á</w:t>
      </w:r>
      <w:r w:rsidRPr="00364B52">
        <w:rPr>
          <w:rFonts w:ascii="Times New Roman" w:hAnsi="Times New Roman" w:hint="default"/>
          <w:color w:val="000000"/>
        </w:rPr>
        <w:t>kona</w:t>
      </w:r>
      <w:r w:rsidRPr="00364B52" w:rsidR="00F750DD">
        <w:rPr>
          <w:rFonts w:ascii="Times New Roman" w:hAnsi="Times New Roman"/>
          <w:color w:val="000000"/>
        </w:rPr>
        <w:t>,</w:t>
      </w:r>
    </w:p>
    <w:p w:rsidR="00A01ACA" w:rsidRPr="00364B52" w:rsidP="00A01ACA">
      <w:pPr>
        <w:tabs>
          <w:tab w:val="left" w:pos="227"/>
        </w:tabs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>Skratka (</w:t>
      </w:r>
      <w:r w:rsidRPr="00364B52" w:rsidR="005E533C">
        <w:rPr>
          <w:rFonts w:ascii="Times New Roman" w:hAnsi="Times New Roman"/>
          <w:b/>
          <w:color w:val="000000"/>
        </w:rPr>
        <w:t>7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sa:</w:t>
      </w:r>
    </w:p>
    <w:p w:rsidR="00A01ACA" w:rsidRPr="00364B52" w:rsidP="00A01ACA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prenosu ú</w:t>
      </w:r>
      <w:r w:rsidRPr="00364B52">
        <w:rPr>
          <w:rFonts w:ascii="Times New Roman" w:hAnsi="Times New Roman" w:hint="default"/>
          <w:color w:val="000000"/>
        </w:rPr>
        <w:t>dajov z </w:t>
      </w:r>
      <w:r w:rsidRPr="00364B52">
        <w:rPr>
          <w:rFonts w:ascii="Times New Roman" w:hAnsi="Times New Roman" w:hint="default"/>
          <w:color w:val="000000"/>
        </w:rPr>
        <w:t>predchá</w:t>
      </w:r>
      <w:r w:rsidRPr="00364B52">
        <w:rPr>
          <w:rFonts w:ascii="Times New Roman" w:hAnsi="Times New Roman" w:hint="default"/>
          <w:color w:val="000000"/>
        </w:rPr>
        <w:t>dzajú</w:t>
      </w:r>
      <w:r w:rsidRPr="00364B52">
        <w:rPr>
          <w:rFonts w:ascii="Times New Roman" w:hAnsi="Times New Roman" w:hint="default"/>
          <w:color w:val="000000"/>
        </w:rPr>
        <w:t>ceho obdobia sa uvedie skratka „</w:t>
      </w:r>
      <w:r w:rsidRPr="00364B52">
        <w:rPr>
          <w:rFonts w:ascii="Times New Roman" w:hAnsi="Times New Roman" w:hint="default"/>
          <w:color w:val="000000"/>
        </w:rPr>
        <w:t>ZPO“,</w:t>
      </w:r>
    </w:p>
    <w:p w:rsidR="00A01ACA" w:rsidRPr="00364B52" w:rsidP="00A01ACA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prevzatia odpadu od predchá</w:t>
      </w:r>
      <w:r w:rsidRPr="00364B52">
        <w:rPr>
          <w:rFonts w:ascii="Times New Roman" w:hAnsi="Times New Roman" w:hint="default"/>
          <w:color w:val="000000"/>
        </w:rPr>
        <w:t>dzajú</w:t>
      </w:r>
      <w:r w:rsidRPr="00364B52">
        <w:rPr>
          <w:rFonts w:ascii="Times New Roman" w:hAnsi="Times New Roman" w:hint="default"/>
          <w:color w:val="000000"/>
        </w:rPr>
        <w:t>ceho drž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a (uvedený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 xml:space="preserve">pci </w:t>
      </w:r>
      <w:r w:rsidRPr="00364B52" w:rsidR="00E66CC1">
        <w:rPr>
          <w:rFonts w:ascii="Times New Roman" w:hAnsi="Times New Roman"/>
          <w:color w:val="000000"/>
        </w:rPr>
        <w:t>5</w:t>
      </w:r>
      <w:r w:rsidRPr="00364B52">
        <w:rPr>
          <w:rFonts w:ascii="Times New Roman" w:hAnsi="Times New Roman" w:hint="default"/>
          <w:color w:val="000000"/>
        </w:rPr>
        <w:t>) skratka „</w:t>
      </w:r>
      <w:r w:rsidRPr="00364B52">
        <w:rPr>
          <w:rFonts w:ascii="Times New Roman" w:hAnsi="Times New Roman" w:hint="default"/>
          <w:color w:val="000000"/>
        </w:rPr>
        <w:t>PD“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kombiná</w:t>
      </w:r>
      <w:r w:rsidRPr="00364B52">
        <w:rPr>
          <w:rFonts w:ascii="Times New Roman" w:hAnsi="Times New Roman" w:hint="default"/>
          <w:color w:val="000000"/>
        </w:rPr>
        <w:t>cii so skratkou „</w:t>
      </w:r>
      <w:r w:rsidRPr="00364B52">
        <w:rPr>
          <w:rFonts w:ascii="Times New Roman" w:hAnsi="Times New Roman" w:hint="default"/>
          <w:color w:val="000000"/>
        </w:rPr>
        <w:t>I“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dovozu odpadu na ú</w:t>
      </w:r>
      <w:r w:rsidRPr="00364B52">
        <w:rPr>
          <w:rFonts w:ascii="Times New Roman" w:hAnsi="Times New Roman" w:hint="default"/>
          <w:color w:val="000000"/>
        </w:rPr>
        <w:t>zemie Slovenska,</w:t>
      </w:r>
    </w:p>
    <w:p w:rsidR="00A01ACA" w:rsidRPr="00364B52" w:rsidP="00A01ACA">
      <w:pPr>
        <w:numPr>
          <w:numId w:val="7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odovzdania odpadu nasledujú</w:t>
      </w:r>
      <w:r w:rsidRPr="00364B52">
        <w:rPr>
          <w:rFonts w:ascii="Times New Roman" w:hAnsi="Times New Roman" w:hint="default"/>
          <w:color w:val="000000"/>
        </w:rPr>
        <w:t>cemu drž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ovi (uvedený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 xml:space="preserve">pci </w:t>
      </w:r>
      <w:r w:rsidRPr="00364B52" w:rsidR="00E66CC1">
        <w:rPr>
          <w:rFonts w:ascii="Times New Roman" w:hAnsi="Times New Roman"/>
          <w:color w:val="000000"/>
        </w:rPr>
        <w:t>5</w:t>
      </w:r>
      <w:r w:rsidRPr="00364B52">
        <w:rPr>
          <w:rFonts w:ascii="Times New Roman" w:hAnsi="Times New Roman"/>
          <w:color w:val="000000"/>
        </w:rPr>
        <w:t>)  </w:t>
      </w:r>
      <w:r w:rsidRPr="00364B52">
        <w:rPr>
          <w:rFonts w:ascii="Times New Roman" w:hAnsi="Times New Roman" w:hint="default"/>
          <w:color w:val="000000"/>
        </w:rPr>
        <w:t>skratka „</w:t>
      </w:r>
      <w:r w:rsidRPr="00364B52">
        <w:rPr>
          <w:rFonts w:ascii="Times New Roman" w:hAnsi="Times New Roman" w:hint="default"/>
          <w:color w:val="000000"/>
        </w:rPr>
        <w:t>PRO“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kombiná</w:t>
      </w:r>
      <w:r w:rsidRPr="00364B52">
        <w:rPr>
          <w:rFonts w:ascii="Times New Roman" w:hAnsi="Times New Roman" w:hint="default"/>
          <w:color w:val="000000"/>
        </w:rPr>
        <w:t>cii so skratkou „</w:t>
      </w:r>
      <w:r w:rsidRPr="00364B52">
        <w:rPr>
          <w:rFonts w:ascii="Times New Roman" w:hAnsi="Times New Roman" w:hint="default"/>
          <w:color w:val="000000"/>
        </w:rPr>
        <w:t>E“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vý</w:t>
      </w:r>
      <w:r w:rsidRPr="00364B52">
        <w:rPr>
          <w:rFonts w:ascii="Times New Roman" w:hAnsi="Times New Roman" w:hint="default"/>
          <w:color w:val="000000"/>
        </w:rPr>
        <w:t>vozu odpadu z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zemia Slovenska</w:t>
      </w:r>
    </w:p>
    <w:p w:rsidR="008F4468" w:rsidRPr="00364B52" w:rsidP="00B2051D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 w:rsidR="00B70DCB">
        <w:rPr>
          <w:rFonts w:ascii="Times New Roman" w:hAnsi="Times New Roman" w:hint="default"/>
          <w:b/>
          <w:color w:val="000000"/>
        </w:rPr>
        <w:t>Zodpovedná</w:t>
      </w:r>
      <w:r w:rsidRPr="00364B52" w:rsidR="00B70DCB">
        <w:rPr>
          <w:rFonts w:ascii="Times New Roman" w:hAnsi="Times New Roman" w:hint="default"/>
          <w:b/>
          <w:color w:val="000000"/>
        </w:rPr>
        <w:t xml:space="preserve"> osoba</w:t>
      </w:r>
      <w:r w:rsidRPr="00364B52" w:rsidR="00193973">
        <w:rPr>
          <w:rFonts w:ascii="Times New Roman" w:hAnsi="Times New Roman"/>
          <w:b/>
          <w:color w:val="000000"/>
        </w:rPr>
        <w:t xml:space="preserve"> </w:t>
      </w:r>
      <w:r w:rsidRPr="00364B52" w:rsidR="00193973">
        <w:rPr>
          <w:rFonts w:ascii="Times New Roman" w:hAnsi="Times New Roman" w:hint="default"/>
          <w:color w:val="000000"/>
        </w:rPr>
        <w:t>–</w:t>
      </w:r>
      <w:r w:rsidRPr="00364B52" w:rsidR="00193973">
        <w:rPr>
          <w:rFonts w:ascii="Times New Roman" w:hAnsi="Times New Roman" w:hint="default"/>
          <w:color w:val="000000"/>
        </w:rPr>
        <w:t xml:space="preserve"> uvedie sa poverený</w:t>
      </w:r>
      <w:r w:rsidRPr="00364B52" w:rsidR="00193973">
        <w:rPr>
          <w:rFonts w:ascii="Times New Roman" w:hAnsi="Times New Roman" w:hint="default"/>
          <w:color w:val="000000"/>
        </w:rPr>
        <w:t xml:space="preserve"> pracovní</w:t>
      </w:r>
      <w:r w:rsidRPr="00364B52" w:rsidR="00193973">
        <w:rPr>
          <w:rFonts w:ascii="Times New Roman" w:hAnsi="Times New Roman" w:hint="default"/>
          <w:color w:val="000000"/>
        </w:rPr>
        <w:t>k, ktorý</w:t>
      </w:r>
      <w:r w:rsidRPr="00364B52" w:rsidR="00193973">
        <w:rPr>
          <w:rFonts w:ascii="Times New Roman" w:hAnsi="Times New Roman" w:hint="default"/>
          <w:color w:val="000000"/>
        </w:rPr>
        <w:t xml:space="preserve"> je vo firme/prevá</w:t>
      </w:r>
      <w:r w:rsidRPr="00364B52" w:rsidR="00193973">
        <w:rPr>
          <w:rFonts w:ascii="Times New Roman" w:hAnsi="Times New Roman" w:hint="default"/>
          <w:color w:val="000000"/>
        </w:rPr>
        <w:t>dzkarn</w:t>
      </w:r>
      <w:r w:rsidRPr="00364B52" w:rsidR="00193973">
        <w:rPr>
          <w:rFonts w:ascii="Times New Roman" w:hAnsi="Times New Roman" w:hint="default"/>
          <w:color w:val="000000"/>
        </w:rPr>
        <w:t>i zodpovedný</w:t>
      </w:r>
      <w:r w:rsidRPr="00364B52" w:rsidR="00193973">
        <w:rPr>
          <w:rFonts w:ascii="Times New Roman" w:hAnsi="Times New Roman" w:hint="default"/>
          <w:color w:val="000000"/>
        </w:rPr>
        <w:t xml:space="preserve"> za vypĺň</w:t>
      </w:r>
      <w:r w:rsidRPr="00364B52" w:rsidR="00193973">
        <w:rPr>
          <w:rFonts w:ascii="Times New Roman" w:hAnsi="Times New Roman" w:hint="default"/>
          <w:color w:val="000000"/>
        </w:rPr>
        <w:t>anie evidenč</w:t>
      </w:r>
      <w:r w:rsidRPr="00364B52" w:rsidR="00193973">
        <w:rPr>
          <w:rFonts w:ascii="Times New Roman" w:hAnsi="Times New Roman" w:hint="default"/>
          <w:color w:val="000000"/>
        </w:rPr>
        <w:t>ný</w:t>
      </w:r>
      <w:r w:rsidRPr="00364B52" w:rsidR="00193973">
        <w:rPr>
          <w:rFonts w:ascii="Times New Roman" w:hAnsi="Times New Roman" w:hint="default"/>
          <w:color w:val="000000"/>
        </w:rPr>
        <w:t>ch listov odpadov na prí</w:t>
      </w:r>
      <w:r w:rsidRPr="00364B52" w:rsidR="00193973">
        <w:rPr>
          <w:rFonts w:ascii="Times New Roman" w:hAnsi="Times New Roman" w:hint="default"/>
          <w:color w:val="000000"/>
        </w:rPr>
        <w:t>sluš</w:t>
      </w:r>
      <w:r w:rsidRPr="00364B52" w:rsidR="00193973">
        <w:rPr>
          <w:rFonts w:ascii="Times New Roman" w:hAnsi="Times New Roman" w:hint="default"/>
          <w:color w:val="000000"/>
        </w:rPr>
        <w:t>nom mieste (technoló</w:t>
      </w:r>
      <w:r w:rsidRPr="00364B52" w:rsidR="00193973">
        <w:rPr>
          <w:rFonts w:ascii="Times New Roman" w:hAnsi="Times New Roman" w:hint="default"/>
          <w:color w:val="000000"/>
        </w:rPr>
        <w:t>gii) firmy/prevá</w:t>
      </w:r>
      <w:r w:rsidRPr="00364B52" w:rsidR="00193973">
        <w:rPr>
          <w:rFonts w:ascii="Times New Roman" w:hAnsi="Times New Roman" w:hint="default"/>
          <w:color w:val="000000"/>
        </w:rPr>
        <w:t>dzkarne.</w:t>
      </w:r>
    </w:p>
    <w:p w:rsidR="00193973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93973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1245B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7C309C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7C309C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52BFB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52BFB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52BFB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52BFB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52BFB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E3D50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E3D50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E3D50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E3D50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E3D50" w:rsidRPr="00364B52" w:rsidP="00B70DCB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322CF" w:rsidRPr="00364B52" w:rsidP="0047508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 w:rsidR="00EA03C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 w:rsidR="00EA03C2">
        <w:rPr>
          <w:rFonts w:ascii="Times New Roman" w:hAnsi="Times New Roman"/>
          <w:b w:val="0"/>
          <w:color w:val="000000"/>
          <w:sz w:val="22"/>
        </w:rPr>
        <w:tab/>
        <w:tab/>
        <w:tab/>
      </w:r>
      <w:r w:rsidRPr="00364B52" w:rsidR="002E624C">
        <w:rPr>
          <w:rFonts w:ascii="Times New Roman" w:hAnsi="Times New Roman"/>
          <w:b w:val="0"/>
          <w:color w:val="000000"/>
          <w:sz w:val="22"/>
        </w:rPr>
        <w:t xml:space="preserve">         </w:t>
      </w:r>
      <w:r w:rsidRPr="00364B52" w:rsidR="00BE506D">
        <w:rPr>
          <w:rFonts w:ascii="Times New Roman" w:hAnsi="Times New Roman"/>
          <w:b w:val="0"/>
          <w:color w:val="000000"/>
          <w:sz w:val="22"/>
        </w:rPr>
        <w:t xml:space="preserve">                          </w:t>
      </w:r>
      <w:r w:rsidRPr="00364B52" w:rsidR="002E624C">
        <w:rPr>
          <w:rFonts w:ascii="Times New Roman" w:hAnsi="Times New Roman"/>
          <w:b w:val="0"/>
          <w:color w:val="000000"/>
          <w:sz w:val="22"/>
        </w:rPr>
        <w:t xml:space="preserve">    </w:t>
      </w:r>
      <w:r w:rsidRPr="00364B52" w:rsidR="00EA03C2">
        <w:rPr>
          <w:rFonts w:ascii="Times New Roman" w:hAnsi="Times New Roman" w:hint="default"/>
          <w:b w:val="0"/>
          <w:color w:val="000000"/>
          <w:sz w:val="22"/>
        </w:rPr>
        <w:t>Prí</w:t>
      </w:r>
      <w:r w:rsidRPr="00364B52" w:rsidR="00EA03C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 w:rsidR="00EA03C2">
        <w:rPr>
          <w:rFonts w:ascii="Times New Roman" w:hAnsi="Times New Roman" w:hint="default"/>
          <w:b w:val="0"/>
          <w:color w:val="000000"/>
          <w:sz w:val="22"/>
        </w:rPr>
        <w:t>. 2</w:t>
      </w:r>
    </w:p>
    <w:p w:rsidR="00EA03C2" w:rsidRPr="00364B52" w:rsidP="0047508B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 w:rsidR="002E624C">
        <w:rPr>
          <w:rFonts w:ascii="Times New Roman" w:hAnsi="Times New Roman"/>
          <w:color w:val="000000"/>
        </w:rPr>
        <w:t xml:space="preserve">           </w:t>
      </w:r>
      <w:r w:rsidRPr="00364B52" w:rsidR="00BE506D">
        <w:rPr>
          <w:rFonts w:ascii="Times New Roman" w:hAnsi="Times New Roman"/>
          <w:color w:val="000000"/>
        </w:rPr>
        <w:t xml:space="preserve">          </w:t>
      </w:r>
      <w:r w:rsidRPr="00364B52" w:rsidR="00F50CF4">
        <w:rPr>
          <w:rFonts w:ascii="Times New Roman" w:hAnsi="Times New Roman"/>
          <w:color w:val="000000"/>
        </w:rPr>
        <w:t xml:space="preserve">   </w:t>
      </w:r>
      <w:r w:rsidRPr="00364B52" w:rsidR="00BE506D">
        <w:rPr>
          <w:rFonts w:ascii="Times New Roman" w:hAnsi="Times New Roman"/>
          <w:color w:val="000000"/>
        </w:rPr>
        <w:t xml:space="preserve">            </w:t>
      </w:r>
      <w:r w:rsidRPr="00364B52" w:rsidR="002E624C">
        <w:rPr>
          <w:rFonts w:ascii="Times New Roman" w:hAnsi="Times New Roman"/>
          <w:color w:val="000000"/>
        </w:rPr>
        <w:t xml:space="preserve">   </w:t>
      </w:r>
      <w:r w:rsidRPr="00364B52">
        <w:rPr>
          <w:rFonts w:ascii="Times New Roman" w:hAnsi="Times New Roman"/>
          <w:color w:val="000000"/>
        </w:rPr>
        <w:t>k</w:t>
      </w:r>
      <w:r w:rsidRPr="00364B52" w:rsidR="009D043A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E64B4C" w:rsidRPr="00364B52" w:rsidP="0030357F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/>
          <w:color w:val="000000"/>
          <w:sz w:val="22"/>
        </w:rPr>
      </w:pPr>
      <w:r w:rsidRPr="00364B52" w:rsidR="00D322CF">
        <w:rPr>
          <w:rFonts w:ascii="Times New Roman" w:hAnsi="Times New Roman" w:hint="default"/>
          <w:color w:val="000000"/>
          <w:sz w:val="22"/>
        </w:rPr>
        <w:t>HLÁ</w:t>
      </w:r>
      <w:r w:rsidRPr="00364B52" w:rsidR="00D322CF">
        <w:rPr>
          <w:rFonts w:ascii="Times New Roman" w:hAnsi="Times New Roman" w:hint="default"/>
          <w:color w:val="000000"/>
          <w:sz w:val="22"/>
        </w:rPr>
        <w:t>SENIE O</w:t>
      </w:r>
      <w:r w:rsidRPr="00364B52" w:rsidR="009D043A">
        <w:rPr>
          <w:rFonts w:ascii="Times New Roman" w:hAnsi="Times New Roman"/>
          <w:color w:val="000000"/>
          <w:sz w:val="22"/>
        </w:rPr>
        <w:t> </w:t>
      </w:r>
      <w:r w:rsidRPr="00364B52" w:rsidR="00D322CF">
        <w:rPr>
          <w:rFonts w:ascii="Times New Roman" w:hAnsi="Times New Roman"/>
          <w:color w:val="000000"/>
          <w:sz w:val="22"/>
        </w:rPr>
        <w:t>VZ</w:t>
      </w:r>
      <w:r w:rsidRPr="00364B52" w:rsidR="00D322CF">
        <w:rPr>
          <w:rFonts w:ascii="Times New Roman" w:hAnsi="Times New Roman"/>
          <w:color w:val="000000"/>
          <w:sz w:val="22"/>
        </w:rPr>
        <w:t>NIKU ODPADU A</w:t>
      </w:r>
      <w:r w:rsidRPr="00364B52" w:rsidR="009D043A">
        <w:rPr>
          <w:rFonts w:ascii="Times New Roman" w:hAnsi="Times New Roman"/>
          <w:color w:val="000000"/>
          <w:sz w:val="22"/>
        </w:rPr>
        <w:t> </w:t>
      </w:r>
      <w:r w:rsidRPr="00364B52" w:rsidR="00D322CF">
        <w:rPr>
          <w:rFonts w:ascii="Times New Roman" w:hAnsi="Times New Roman" w:hint="default"/>
          <w:color w:val="000000"/>
          <w:sz w:val="22"/>
        </w:rPr>
        <w:t>NAKLADANÍ</w:t>
      </w:r>
      <w:r w:rsidRPr="00364B52" w:rsidR="00D322CF">
        <w:rPr>
          <w:rFonts w:ascii="Times New Roman" w:hAnsi="Times New Roman" w:hint="default"/>
          <w:color w:val="000000"/>
          <w:sz w:val="22"/>
        </w:rPr>
        <w:t xml:space="preserve"> S</w:t>
      </w:r>
      <w:r w:rsidRPr="00364B52" w:rsidR="009D043A">
        <w:rPr>
          <w:rFonts w:ascii="Times New Roman" w:hAnsi="Times New Roman"/>
          <w:color w:val="000000"/>
          <w:sz w:val="22"/>
        </w:rPr>
        <w:t> </w:t>
      </w:r>
      <w:r w:rsidRPr="00364B52" w:rsidR="00D322CF">
        <w:rPr>
          <w:rFonts w:ascii="Times New Roman" w:hAnsi="Times New Roman" w:hint="default"/>
          <w:color w:val="000000"/>
          <w:sz w:val="22"/>
        </w:rPr>
        <w:t>NÍ</w:t>
      </w:r>
      <w:r w:rsidRPr="00364B52" w:rsidR="00D322CF">
        <w:rPr>
          <w:rFonts w:ascii="Times New Roman" w:hAnsi="Times New Roman" w:hint="default"/>
          <w:color w:val="000000"/>
          <w:sz w:val="22"/>
        </w:rPr>
        <w:t>M</w:t>
      </w: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57F" w:rsidRPr="00364B52" w:rsidP="0030357F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64C8F" w:rsidRPr="00364B52" w:rsidP="0030357F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165E4" w:rsidRPr="00364B52" w:rsidP="008165E4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296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8"/>
        <w:gridCol w:w="425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4C8F" w:rsidRPr="00364B52" w:rsidP="00264C8F">
            <w:pPr>
              <w:bidi w:val="0"/>
              <w:spacing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8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4C8F" w:rsidRPr="00364B52" w:rsidP="00461327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461327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 w:rsidR="00461327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</w:t>
            </w:r>
            <w:r w:rsidRPr="00364B52" w:rsidR="003056CA">
              <w:rPr>
                <w:rFonts w:ascii="Times New Roman" w:hAnsi="Times New Roman" w:hint="default"/>
                <w:color w:val="000000"/>
                <w:sz w:val="20"/>
                <w:szCs w:val="20"/>
              </w:rPr>
              <w:t>eč</w:t>
            </w:r>
            <w:r w:rsidRPr="00364B52" w:rsidR="003056CA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</w:t>
            </w:r>
            <w:r w:rsidRPr="00364B52" w:rsidR="00461327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364B52" w:rsidR="003056C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 w:rsidR="003056CA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radu: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1766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56CA" w:rsidRPr="00364B52" w:rsidP="003056CA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4C8F" w:rsidRPr="00364B52" w:rsidP="003056CA">
            <w:pPr>
              <w:bidi w:val="0"/>
              <w:spacing w:before="12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3056CA">
              <w:rPr>
                <w:rFonts w:ascii="Times New Roman" w:hAnsi="Times New Roman" w:hint="default"/>
                <w:color w:val="000000"/>
                <w:sz w:val="20"/>
                <w:szCs w:val="20"/>
              </w:rPr>
              <w:t>Evidenč</w:t>
            </w:r>
            <w:r w:rsidRPr="00364B52" w:rsidR="003056CA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3056C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čí</w:t>
            </w:r>
            <w:r w:rsidRPr="00364B52" w:rsidR="003056C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slo: </w:t>
            </w:r>
          </w:p>
          <w:p w:rsidR="003056CA" w:rsidRPr="00364B52" w:rsidP="003056CA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enia:</w:t>
            </w:r>
          </w:p>
          <w:p w:rsidR="00E65FA8" w:rsidRPr="00364B52" w:rsidP="003056CA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Doklad za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 overil:</w:t>
            </w:r>
          </w:p>
        </w:tc>
      </w:tr>
    </w:tbl>
    <w:p w:rsidR="0030357F" w:rsidRPr="00364B52" w:rsidP="0030357F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</w:rPr>
        <w:t>Typ dokladu:</w:t>
      </w:r>
    </w:p>
    <w:p w:rsidR="0030357F" w:rsidRPr="00364B52" w:rsidP="0030357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67"/>
        <w:gridCol w:w="267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57F" w:rsidRPr="00364B52" w:rsidP="0051417D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57F" w:rsidRPr="00364B52" w:rsidP="0051417D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57F" w:rsidRPr="00364B52" w:rsidP="0051417D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57F" w:rsidRPr="00364B52" w:rsidP="0051417D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0357F" w:rsidRPr="00364B52" w:rsidP="0030357F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4A498D">
        <w:rPr>
          <w:rFonts w:ascii="Times New Roman" w:hAnsi="Times New Roman"/>
          <w:color w:val="000000"/>
          <w:sz w:val="20"/>
          <w:szCs w:val="20"/>
        </w:rPr>
        <w:t>R</w:t>
      </w:r>
      <w:r w:rsidRPr="00364B52">
        <w:rPr>
          <w:rFonts w:ascii="Times New Roman" w:hAnsi="Times New Roman"/>
          <w:color w:val="000000"/>
          <w:sz w:val="20"/>
          <w:szCs w:val="20"/>
        </w:rPr>
        <w:t>ok:</w:t>
      </w:r>
    </w:p>
    <w:p w:rsidR="0030357F" w:rsidRPr="00364B52" w:rsidP="0030357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604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FD8" w:rsidRPr="00364B52" w:rsidP="00893FD8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FD8" w:rsidRPr="00364B52" w:rsidP="00893FD8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FD8" w:rsidRPr="00364B52" w:rsidP="00893FD8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FD8" w:rsidRPr="00364B52" w:rsidP="00893FD8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FD8" w:rsidRPr="00364B52" w:rsidP="00893FD8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FD8" w:rsidRPr="00364B52" w:rsidP="00893FD8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30357F" w:rsidRPr="00364B52" w:rsidP="0030357F">
      <w:pPr>
        <w:bidi w:val="0"/>
        <w:rPr>
          <w:rFonts w:ascii="Times New Roman" w:hAnsi="Times New Roman" w:hint="default"/>
          <w:color w:val="000000"/>
          <w:sz w:val="20"/>
          <w:szCs w:val="20"/>
        </w:rPr>
      </w:pPr>
      <w:r w:rsidRPr="00364B52" w:rsidR="004A498D">
        <w:rPr>
          <w:rFonts w:ascii="Times New Roman" w:hAnsi="Times New Roman" w:hint="default"/>
          <w:color w:val="000000"/>
          <w:sz w:val="20"/>
          <w:szCs w:val="20"/>
        </w:rPr>
        <w:t>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tvrť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rok:</w:t>
      </w:r>
    </w:p>
    <w:p w:rsidR="0030357F" w:rsidRPr="00364B52" w:rsidP="001D029D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List č.</w:t>
      </w:r>
    </w:p>
    <w:p w:rsidR="001D029D" w:rsidRPr="00364B52" w:rsidP="001D029D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</w:t>
      </w:r>
    </w:p>
    <w:p w:rsidR="0030357F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8D2008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1"/>
        <w:gridCol w:w="253"/>
        <w:gridCol w:w="255"/>
        <w:gridCol w:w="176"/>
        <w:gridCol w:w="255"/>
        <w:gridCol w:w="255"/>
        <w:gridCol w:w="175"/>
        <w:gridCol w:w="256"/>
        <w:gridCol w:w="224"/>
        <w:gridCol w:w="224"/>
        <w:gridCol w:w="224"/>
        <w:gridCol w:w="912"/>
        <w:gridCol w:w="519"/>
        <w:gridCol w:w="271"/>
        <w:gridCol w:w="272"/>
        <w:gridCol w:w="273"/>
        <w:gridCol w:w="154"/>
        <w:gridCol w:w="127"/>
        <w:gridCol w:w="93"/>
        <w:gridCol w:w="188"/>
        <w:gridCol w:w="32"/>
        <w:gridCol w:w="147"/>
        <w:gridCol w:w="78"/>
        <w:gridCol w:w="145"/>
        <w:gridCol w:w="138"/>
        <w:gridCol w:w="88"/>
        <w:gridCol w:w="196"/>
        <w:gridCol w:w="227"/>
        <w:gridCol w:w="216"/>
        <w:gridCol w:w="216"/>
        <w:gridCol w:w="215"/>
        <w:gridCol w:w="2520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/>
        </w:trPr>
        <w:tc>
          <w:tcPr>
            <w:tcW w:w="94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29D" w:rsidRPr="00364B52" w:rsidP="0072231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 w:rsidRPr="00364B52" w:rsidR="00991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IRMA                               </w:t>
            </w:r>
            <w:r w:rsidRPr="00364B52" w:rsidR="00991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 w:rsidRPr="00364B52" w:rsidR="00ED66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PREVÁ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</w:t>
            </w:r>
            <w:r w:rsidRPr="00364B52" w:rsidR="0072231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REŇ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/ ZÁ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DF7418">
            <w:pPr>
              <w:bidi w:val="0"/>
              <w:spacing w:before="4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6597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6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29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29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29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99129D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99129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99129D" w:rsidRPr="00364B52" w:rsidP="001D029D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29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Adresa:</w:t>
            </w:r>
          </w:p>
          <w:p w:rsidR="0099129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99129D" w:rsidRPr="00364B52" w:rsidP="0099129D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Obec:           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29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tatutá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 orgá</w:t>
            </w: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99129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99129D" w:rsidRPr="00364B52" w:rsidP="001D029D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Fax:</w:t>
            </w:r>
          </w:p>
          <w:p w:rsidR="0099129D" w:rsidRPr="00364B52" w:rsidP="001D029D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URL: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129D" w:rsidRPr="00364B52" w:rsidP="0099129D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osoba</w:t>
            </w:r>
          </w:p>
          <w:p w:rsidR="0099129D" w:rsidRPr="00364B52" w:rsidP="00991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99129D" w:rsidRPr="00364B52" w:rsidP="0099129D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n:                        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Fax:</w:t>
            </w:r>
          </w:p>
          <w:p w:rsidR="001D029D" w:rsidRPr="00364B52" w:rsidP="00991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9912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 URL: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7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15D2E" w:rsidRPr="00364B52" w:rsidP="00D15D2E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tum 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15D2E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C02CE5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 w:rsidR="00C02CE5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C3A4D" w:rsidRPr="00364B52" w:rsidP="001D029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1"/>
        </w:trPr>
        <w:tc>
          <w:tcPr>
            <w:tcW w:w="471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C26B6" w:rsidRPr="00364B52" w:rsidP="003C26B6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E3D50" w:rsidRPr="00364B52" w:rsidP="003C26B6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E3D50" w:rsidRPr="00364B52" w:rsidP="003C26B6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C26B6" w:rsidRPr="00364B52" w:rsidP="0085029C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8502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 w:rsidR="008502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64B52" w:rsidR="00F4097F">
              <w:rPr>
                <w:rFonts w:ascii="Times New Roman" w:hAnsi="Times New Roman"/>
                <w:color w:val="000000"/>
                <w:sz w:val="20"/>
                <w:szCs w:val="20"/>
              </w:rPr>
              <w:t>------------------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>-----------------------------------</w:t>
            </w:r>
            <w:r w:rsidRPr="00364B52" w:rsidR="00F4097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64B52" w:rsidR="008502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 w:rsidR="0085029C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 w:rsidR="0085029C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85029C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iatky, meno, priezvisko a podpis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478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C26B6" w:rsidRPr="00364B52" w:rsidP="004C3A4D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3A5E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E3D50" w:rsidRPr="00364B52" w:rsidP="004C3A4D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E3D50" w:rsidRPr="00364B52" w:rsidP="004C3A4D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5D2E" w:rsidRPr="00364B52" w:rsidP="004C3A4D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-------------------------------------------------------</w:t>
              <w:br/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8"/>
        </w:trPr>
        <w:tc>
          <w:tcPr>
            <w:tcW w:w="471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26B6" w:rsidRPr="00364B52" w:rsidP="003C26B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26B6" w:rsidRPr="00364B52" w:rsidP="004C3A4D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A77B3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83" w:tblpY="-115"/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25"/>
        <w:gridCol w:w="255"/>
        <w:gridCol w:w="255"/>
        <w:gridCol w:w="255"/>
        <w:gridCol w:w="255"/>
        <w:gridCol w:w="255"/>
        <w:gridCol w:w="255"/>
        <w:gridCol w:w="1620"/>
        <w:gridCol w:w="728"/>
        <w:gridCol w:w="635"/>
        <w:gridCol w:w="1429"/>
        <w:gridCol w:w="518"/>
        <w:gridCol w:w="281"/>
        <w:gridCol w:w="282"/>
        <w:gridCol w:w="302"/>
        <w:gridCol w:w="283"/>
        <w:gridCol w:w="284"/>
        <w:gridCol w:w="284"/>
        <w:gridCol w:w="284"/>
        <w:gridCol w:w="284"/>
        <w:gridCol w:w="558"/>
      </w:tblGrid>
      <w:tr>
        <w:tblPrEx>
          <w:tblW w:w="982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Por.</w:t>
            </w:r>
            <w:r w:rsidRPr="00364B52" w:rsidR="00ED6628">
              <w:rPr>
                <w:rFonts w:ascii="Times New Roman" w:hAnsi="Times New Roman"/>
                <w:color w:val="000000"/>
                <w:sz w:val="17"/>
                <w:szCs w:val="17"/>
              </w:rPr>
              <w:br/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slo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d odpadu podľ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gu odpadov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zov odpadu podľ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a Kat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aló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gu odpadov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Kateg. odpadu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Y-kó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d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ED6628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stvo odpadu (v toná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ch)</w:t>
            </w: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ED6628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Spô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sob nakladania s odpadom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7BC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Pozn.</w:t>
            </w: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d</w:t>
            </w: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O, obchodné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 xml:space="preserve"> meno, sí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dlo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7BC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7B3" w:rsidRPr="00364B52" w:rsidP="00EF48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EF48F9">
              <w:rPr>
                <w:rFonts w:ascii="Times New Roman" w:hAnsi="Times New Roman"/>
                <w:color w:val="000000"/>
                <w:sz w:val="17"/>
                <w:szCs w:val="17"/>
              </w:rPr>
              <w:t>9</w:t>
            </w: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A74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6C0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1417D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/>
        </w:trPr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2918" w:rsidRPr="00364B52" w:rsidP="00ED6628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B43646">
              <w:rPr>
                <w:rFonts w:ascii="Times New Roman" w:hAnsi="Times New Roman" w:hint="default"/>
                <w:color w:val="000000"/>
                <w:sz w:val="17"/>
                <w:szCs w:val="17"/>
              </w:rPr>
              <w:t>Kontrolný</w:t>
            </w:r>
            <w:r w:rsidRPr="00364B52" w:rsidR="00B43646">
              <w:rPr>
                <w:rFonts w:ascii="Times New Roman" w:hAnsi="Times New Roman" w:hint="default"/>
                <w:color w:val="000000"/>
                <w:sz w:val="17"/>
                <w:szCs w:val="17"/>
              </w:rPr>
              <w:t xml:space="preserve"> súč</w:t>
            </w:r>
            <w:r w:rsidRPr="00364B52" w:rsidR="00B43646">
              <w:rPr>
                <w:rFonts w:ascii="Times New Roman" w:hAnsi="Times New Roman" w:hint="default"/>
                <w:color w:val="000000"/>
                <w:sz w:val="17"/>
                <w:szCs w:val="17"/>
              </w:rPr>
              <w:t>et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F2918" w:rsidRPr="00364B52" w:rsidP="002A77B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06597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5F31B3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0D59D4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9073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30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0A57" w:rsidRPr="00364B52" w:rsidP="002E624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0A57" w:rsidRPr="00364B52" w:rsidP="002E624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0A57" w:rsidRPr="00364B52" w:rsidP="002E624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0A57" w:rsidRPr="00364B52" w:rsidP="002E624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0A57" w:rsidRPr="00364B52" w:rsidP="002E624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0A57" w:rsidRPr="00364B52" w:rsidP="002E624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45FF4" w:rsidRPr="00364B52" w:rsidP="00ED6628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 w:rsidR="001A0A57">
        <w:rPr>
          <w:rFonts w:ascii="Times New Roman" w:hAnsi="Times New Roman"/>
          <w:color w:val="000000"/>
        </w:rPr>
        <w:tab/>
        <w:tab/>
        <w:tab/>
      </w:r>
      <w:r w:rsidRPr="00364B52" w:rsidR="001A0A57">
        <w:rPr>
          <w:rFonts w:ascii="Times New Roman" w:hAnsi="Times New Roman"/>
          <w:color w:val="000000"/>
        </w:rPr>
        <w:t xml:space="preserve">                           </w:t>
      </w:r>
      <w:r w:rsidRPr="00364B52" w:rsidR="002E624C">
        <w:rPr>
          <w:rFonts w:ascii="Times New Roman" w:hAnsi="Times New Roman"/>
          <w:color w:val="000000"/>
        </w:rPr>
        <w:t xml:space="preserve">                  </w:t>
      </w:r>
      <w:r w:rsidRPr="00364B52" w:rsidR="001A0A57">
        <w:rPr>
          <w:rFonts w:ascii="Times New Roman" w:hAnsi="Times New Roman"/>
          <w:color w:val="000000"/>
        </w:rPr>
        <w:t xml:space="preserve">  </w:t>
      </w:r>
      <w:r w:rsidRPr="00364B52" w:rsidR="002E624C">
        <w:rPr>
          <w:rFonts w:ascii="Times New Roman" w:hAnsi="Times New Roman"/>
          <w:color w:val="000000"/>
        </w:rPr>
        <w:t xml:space="preserve">   </w:t>
      </w:r>
      <w:r w:rsidRPr="00364B52" w:rsidR="001A0A57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List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.:</w:t>
      </w:r>
      <w:r w:rsidRPr="00364B52" w:rsidR="001A0A57">
        <w:rPr>
          <w:rFonts w:ascii="Times New Roman" w:hAnsi="Times New Roman"/>
          <w:color w:val="000000"/>
          <w:sz w:val="20"/>
          <w:szCs w:val="20"/>
        </w:rPr>
        <w:tab/>
        <w:tab/>
        <w:tab/>
      </w:r>
      <w:r w:rsidRPr="00364B52" w:rsidR="001A0A57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Pr="00364B52" w:rsidR="002E624C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364B52" w:rsidR="001A0A57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364B52" w:rsidR="002E624C">
        <w:rPr>
          <w:rFonts w:ascii="Times New Roman" w:hAnsi="Times New Roman"/>
          <w:color w:val="000000"/>
          <w:sz w:val="20"/>
          <w:szCs w:val="20"/>
        </w:rPr>
        <w:t xml:space="preserve">                                   </w:t>
      </w:r>
      <w:r w:rsidRPr="00364B52" w:rsidR="001A0A57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364B52" w:rsidR="002E624C">
        <w:rPr>
          <w:rFonts w:ascii="Times New Roman" w:hAnsi="Times New Roman"/>
          <w:color w:val="000000"/>
          <w:sz w:val="20"/>
          <w:szCs w:val="20"/>
        </w:rPr>
        <w:t xml:space="preserve">                      </w:t>
      </w:r>
      <w:r w:rsidRPr="00364B52" w:rsidR="001A0A57">
        <w:rPr>
          <w:rFonts w:ascii="Times New Roman" w:hAnsi="Times New Roman"/>
          <w:color w:val="000000"/>
          <w:sz w:val="20"/>
          <w:szCs w:val="20"/>
        </w:rPr>
        <w:t xml:space="preserve"> P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listov:</w:t>
      </w:r>
    </w:p>
    <w:tbl>
      <w:tblPr>
        <w:tblStyle w:val="TableNormal"/>
        <w:tblpPr w:leftFromText="141" w:rightFromText="141" w:vertAnchor="text" w:tblpX="1766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45FF4" w:rsidRPr="00364B52" w:rsidP="00ED6628">
      <w:pPr>
        <w:tabs>
          <w:tab w:val="left" w:pos="57"/>
        </w:tabs>
        <w:bidi w:val="0"/>
        <w:spacing w:before="120"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Evidenč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čí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slo:</w:t>
      </w:r>
      <w:r w:rsidRPr="00364B52" w:rsidR="00BF5FD0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364B52">
        <w:rPr>
          <w:rFonts w:ascii="Times New Roman" w:hAnsi="Times New Roman"/>
          <w:color w:val="000000"/>
        </w:rPr>
        <w:tab/>
      </w:r>
      <w:r w:rsidRPr="00364B52" w:rsidR="00BF5FD0">
        <w:rPr>
          <w:rFonts w:ascii="Times New Roman" w:hAnsi="Times New Roman" w:hint="default"/>
          <w:color w:val="000000"/>
          <w:sz w:val="20"/>
          <w:szCs w:val="20"/>
        </w:rPr>
        <w:t>vvplní</w:t>
      </w:r>
      <w:r w:rsidRPr="00364B52" w:rsidR="00BF5FD0">
        <w:rPr>
          <w:rFonts w:ascii="Times New Roman" w:hAnsi="Times New Roman" w:hint="default"/>
          <w:color w:val="000000"/>
          <w:sz w:val="20"/>
          <w:szCs w:val="20"/>
        </w:rPr>
        <w:t xml:space="preserve"> okresný</w:t>
      </w:r>
      <w:r w:rsidRPr="00364B52" w:rsidR="00BF5FD0">
        <w:rPr>
          <w:rFonts w:ascii="Times New Roman" w:hAnsi="Times New Roman" w:hint="default"/>
          <w:color w:val="000000"/>
          <w:sz w:val="20"/>
          <w:szCs w:val="20"/>
        </w:rPr>
        <w:t xml:space="preserve"> ú</w:t>
      </w:r>
      <w:r w:rsidRPr="00364B52" w:rsidR="00BF5FD0">
        <w:rPr>
          <w:rFonts w:ascii="Times New Roman" w:hAnsi="Times New Roman" w:hint="default"/>
          <w:color w:val="000000"/>
          <w:sz w:val="20"/>
          <w:szCs w:val="20"/>
        </w:rPr>
        <w:t xml:space="preserve">rad </w:t>
      </w:r>
    </w:p>
    <w:tbl>
      <w:tblPr>
        <w:tblStyle w:val="TableNormal"/>
        <w:tblpPr w:leftFromText="141" w:rightFromText="141" w:vertAnchor="text" w:tblpX="80" w:tblpY="663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170"/>
        <w:gridCol w:w="485"/>
        <w:gridCol w:w="255"/>
        <w:gridCol w:w="255"/>
        <w:gridCol w:w="244"/>
        <w:gridCol w:w="255"/>
        <w:gridCol w:w="267"/>
        <w:gridCol w:w="255"/>
        <w:gridCol w:w="255"/>
        <w:gridCol w:w="255"/>
        <w:gridCol w:w="4155"/>
      </w:tblGrid>
      <w:tr>
        <w:tblPrEx>
          <w:tblW w:w="98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7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DF7418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72231E">
            <w:pPr>
              <w:tabs>
                <w:tab w:val="left" w:pos="57"/>
              </w:tabs>
              <w:bidi w:val="0"/>
              <w:spacing w:before="4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364B52" w:rsidR="00647E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</w:t>
            </w:r>
            <w:r w:rsidRPr="00364B52" w:rsidR="0072231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/ZÁ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</w:t>
            </w:r>
          </w:p>
        </w:tc>
      </w:tr>
      <w:tr>
        <w:tblPrEx>
          <w:tblW w:w="9851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7"/>
        </w:trPr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647E47" w:rsidRPr="00364B52" w:rsidP="00ED6628">
            <w:pPr>
              <w:tabs>
                <w:tab w:val="left" w:pos="57"/>
              </w:tabs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7E47" w:rsidRPr="00364B52" w:rsidP="00ED6628">
            <w:pPr>
              <w:tabs>
                <w:tab w:val="left" w:pos="57"/>
              </w:tabs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7E47" w:rsidRPr="00364B52" w:rsidP="00ED6628">
            <w:pPr>
              <w:tabs>
                <w:tab w:val="left" w:pos="57"/>
              </w:tabs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zov:</w:t>
            </w:r>
          </w:p>
        </w:tc>
      </w:tr>
    </w:tbl>
    <w:p w:rsidR="00245FF4" w:rsidRPr="00364B52" w:rsidP="001A0A57">
      <w:pPr>
        <w:tabs>
          <w:tab w:val="left" w:pos="57"/>
        </w:tabs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1A0A57">
        <w:rPr>
          <w:rFonts w:ascii="Times New Roman" w:hAnsi="Times New Roman"/>
          <w:color w:val="000000"/>
        </w:rPr>
        <w:tab/>
        <w:tab/>
      </w:r>
      <w:r w:rsidRPr="00364B52" w:rsidR="00BF5FD0">
        <w:rPr>
          <w:rFonts w:ascii="Times New Roman" w:hAnsi="Times New Roman" w:hint="default"/>
          <w:color w:val="000000"/>
          <w:sz w:val="20"/>
          <w:szCs w:val="20"/>
        </w:rPr>
        <w:t>resp. Recyklač</w:t>
      </w:r>
      <w:r w:rsidRPr="00364B52" w:rsidR="00BF5FD0">
        <w:rPr>
          <w:rFonts w:ascii="Times New Roman" w:hAnsi="Times New Roman" w:hint="default"/>
          <w:color w:val="000000"/>
          <w:sz w:val="20"/>
          <w:szCs w:val="20"/>
        </w:rPr>
        <w:t>ný</w:t>
      </w:r>
      <w:r w:rsidRPr="00364B52" w:rsidR="00BF5FD0">
        <w:rPr>
          <w:rFonts w:ascii="Times New Roman" w:hAnsi="Times New Roman" w:hint="default"/>
          <w:color w:val="000000"/>
          <w:sz w:val="20"/>
          <w:szCs w:val="20"/>
        </w:rPr>
        <w:t xml:space="preserve"> fond</w:t>
      </w:r>
    </w:p>
    <w:p w:rsidR="00245FF4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84465F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245FF4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83" w:tblpY="-115"/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25"/>
        <w:gridCol w:w="255"/>
        <w:gridCol w:w="255"/>
        <w:gridCol w:w="255"/>
        <w:gridCol w:w="255"/>
        <w:gridCol w:w="255"/>
        <w:gridCol w:w="255"/>
        <w:gridCol w:w="1620"/>
        <w:gridCol w:w="728"/>
        <w:gridCol w:w="635"/>
        <w:gridCol w:w="1429"/>
        <w:gridCol w:w="518"/>
        <w:gridCol w:w="281"/>
        <w:gridCol w:w="282"/>
        <w:gridCol w:w="302"/>
        <w:gridCol w:w="283"/>
        <w:gridCol w:w="284"/>
        <w:gridCol w:w="284"/>
        <w:gridCol w:w="284"/>
        <w:gridCol w:w="284"/>
        <w:gridCol w:w="558"/>
      </w:tblGrid>
      <w:tr>
        <w:tblPrEx>
          <w:tblW w:w="982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7E47" w:rsidRPr="00364B52" w:rsidP="00ED6628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Kontrolný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 xml:space="preserve"> súč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et</w:t>
            </w:r>
          </w:p>
        </w:tc>
        <w:tc>
          <w:tcPr>
            <w:tcW w:w="280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8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47E47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Por.</w:t>
            </w:r>
          </w:p>
          <w:p w:rsidR="00245FF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slo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d odpadu podľ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gu odpadov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zov odpadu podľ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gu odpad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ov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Kateg. odpadu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Y-kó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d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stvo odpadu (v toná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ch)</w:t>
            </w: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Spô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sob nakladania s odpadom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Pozn.</w:t>
            </w: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d</w:t>
            </w: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O, obchodné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 xml:space="preserve"> meno, sí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dlo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9</w:t>
            </w: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4465F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/>
        </w:trPr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82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5FF4" w:rsidRPr="00364B52" w:rsidP="00ED6628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Ko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ntrolný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 xml:space="preserve"> súč</w:t>
            </w:r>
            <w:r w:rsidRPr="00364B52">
              <w:rPr>
                <w:rFonts w:ascii="Times New Roman" w:hAnsi="Times New Roman" w:hint="default"/>
                <w:color w:val="000000"/>
                <w:sz w:val="17"/>
                <w:szCs w:val="17"/>
              </w:rPr>
              <w:t>et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8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45FF4" w:rsidRPr="00364B52" w:rsidP="008165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45FF4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B854C9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245FF4" w:rsidRPr="00364B52" w:rsidP="001D029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0B5322" w:rsidRPr="00364B52" w:rsidP="00466F49">
      <w:pPr>
        <w:bidi w:val="0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 w:rsidR="008F4468">
        <w:rPr>
          <w:rFonts w:ascii="Times New Roman" w:hAnsi="Times New Roman" w:hint="default"/>
          <w:b/>
          <w:color w:val="000000"/>
        </w:rPr>
        <w:t>HLÁ</w:t>
      </w:r>
      <w:r w:rsidRPr="00364B52" w:rsidR="008F4468">
        <w:rPr>
          <w:rFonts w:ascii="Times New Roman" w:hAnsi="Times New Roman" w:hint="default"/>
          <w:b/>
          <w:color w:val="000000"/>
        </w:rPr>
        <w:t>SENIE O VZNIKU ODPADU A </w:t>
      </w:r>
      <w:r w:rsidRPr="00364B52" w:rsidR="008F4468">
        <w:rPr>
          <w:rFonts w:ascii="Times New Roman" w:hAnsi="Times New Roman" w:hint="default"/>
          <w:b/>
          <w:color w:val="000000"/>
        </w:rPr>
        <w:t>NAKLADANÍ</w:t>
      </w:r>
      <w:r w:rsidRPr="00364B52" w:rsidR="008F4468">
        <w:rPr>
          <w:rFonts w:ascii="Times New Roman" w:hAnsi="Times New Roman" w:hint="default"/>
          <w:b/>
          <w:color w:val="000000"/>
        </w:rPr>
        <w:t xml:space="preserve"> S </w:t>
      </w:r>
      <w:r w:rsidRPr="00364B52" w:rsidR="008F4468">
        <w:rPr>
          <w:rFonts w:ascii="Times New Roman" w:hAnsi="Times New Roman" w:hint="default"/>
          <w:b/>
          <w:color w:val="000000"/>
        </w:rPr>
        <w:t>NÍ</w:t>
      </w:r>
      <w:r w:rsidRPr="00364B52" w:rsidR="008F4468">
        <w:rPr>
          <w:rFonts w:ascii="Times New Roman" w:hAnsi="Times New Roman" w:hint="default"/>
          <w:b/>
          <w:color w:val="000000"/>
        </w:rPr>
        <w:t>M</w:t>
      </w:r>
    </w:p>
    <w:p w:rsidR="000B5322" w:rsidRPr="00364B52" w:rsidP="00466F49">
      <w:pPr>
        <w:bidi w:val="0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 w:rsidR="008F4468">
        <w:rPr>
          <w:rFonts w:ascii="Times New Roman" w:hAnsi="Times New Roman" w:hint="default"/>
          <w:b/>
          <w:color w:val="000000"/>
        </w:rPr>
        <w:t>HLÁ</w:t>
      </w:r>
      <w:r w:rsidRPr="00364B52" w:rsidR="008F4468">
        <w:rPr>
          <w:rFonts w:ascii="Times New Roman" w:hAnsi="Times New Roman" w:hint="default"/>
          <w:b/>
          <w:color w:val="000000"/>
        </w:rPr>
        <w:t>SENIE O VZNIKU ODPADU A </w:t>
      </w:r>
      <w:r w:rsidRPr="00364B52" w:rsidR="008F4468">
        <w:rPr>
          <w:rFonts w:ascii="Times New Roman" w:hAnsi="Times New Roman" w:hint="default"/>
          <w:b/>
          <w:color w:val="000000"/>
        </w:rPr>
        <w:t>NAKLADANÍ</w:t>
      </w:r>
      <w:r w:rsidRPr="00364B52" w:rsidR="008F4468">
        <w:rPr>
          <w:rFonts w:ascii="Times New Roman" w:hAnsi="Times New Roman" w:hint="default"/>
          <w:b/>
          <w:color w:val="000000"/>
        </w:rPr>
        <w:t xml:space="preserve"> S NÍ</w:t>
      </w:r>
      <w:r w:rsidRPr="00364B52" w:rsidR="008F4468">
        <w:rPr>
          <w:rFonts w:ascii="Times New Roman" w:hAnsi="Times New Roman" w:hint="default"/>
          <w:b/>
          <w:color w:val="000000"/>
        </w:rPr>
        <w:t>M</w:t>
      </w:r>
    </w:p>
    <w:p w:rsidR="000B5322" w:rsidRPr="00364B52" w:rsidP="003752E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 w:rsidR="008F4468">
        <w:rPr>
          <w:rFonts w:ascii="Times New Roman" w:hAnsi="Times New Roman"/>
          <w:color w:val="000000"/>
        </w:rPr>
        <w:t>V </w:t>
      </w:r>
      <w:r w:rsidRPr="00364B52" w:rsidR="008F4468">
        <w:rPr>
          <w:rFonts w:ascii="Times New Roman" w:hAnsi="Times New Roman" w:hint="default"/>
          <w:color w:val="000000"/>
        </w:rPr>
        <w:t>tomto tlač</w:t>
      </w:r>
      <w:r w:rsidRPr="00364B52" w:rsidR="008F4468">
        <w:rPr>
          <w:rFonts w:ascii="Times New Roman" w:hAnsi="Times New Roman" w:hint="default"/>
          <w:color w:val="000000"/>
        </w:rPr>
        <w:t>ive sa uvá</w:t>
      </w:r>
      <w:r w:rsidRPr="00364B52" w:rsidR="008F4468">
        <w:rPr>
          <w:rFonts w:ascii="Times New Roman" w:hAnsi="Times New Roman" w:hint="default"/>
          <w:color w:val="000000"/>
        </w:rPr>
        <w:t>dzajú</w:t>
      </w:r>
      <w:r w:rsidRPr="00364B52" w:rsidR="008F4468">
        <w:rPr>
          <w:rFonts w:ascii="Times New Roman" w:hAnsi="Times New Roman" w:hint="default"/>
          <w:color w:val="000000"/>
        </w:rPr>
        <w:t xml:space="preserve"> sumá</w:t>
      </w:r>
      <w:r w:rsidRPr="00364B52" w:rsidR="008F4468">
        <w:rPr>
          <w:rFonts w:ascii="Times New Roman" w:hAnsi="Times New Roman" w:hint="default"/>
          <w:color w:val="000000"/>
        </w:rPr>
        <w:t>rne ú</w:t>
      </w:r>
      <w:r w:rsidRPr="00364B52" w:rsidR="008F4468">
        <w:rPr>
          <w:rFonts w:ascii="Times New Roman" w:hAnsi="Times New Roman" w:hint="default"/>
          <w:color w:val="000000"/>
        </w:rPr>
        <w:t>daje za uplynulý</w:t>
      </w:r>
      <w:r w:rsidRPr="00364B52" w:rsidR="008F4468">
        <w:rPr>
          <w:rFonts w:ascii="Times New Roman" w:hAnsi="Times New Roman" w:hint="default"/>
          <w:color w:val="000000"/>
        </w:rPr>
        <w:t xml:space="preserve"> rok/š</w:t>
      </w:r>
      <w:r w:rsidRPr="00364B52" w:rsidR="008F4468">
        <w:rPr>
          <w:rFonts w:ascii="Times New Roman" w:hAnsi="Times New Roman" w:hint="default"/>
          <w:color w:val="000000"/>
        </w:rPr>
        <w:t>tvrť</w:t>
      </w:r>
      <w:r w:rsidRPr="00364B52" w:rsidR="008F4468">
        <w:rPr>
          <w:rFonts w:ascii="Times New Roman" w:hAnsi="Times New Roman" w:hint="default"/>
          <w:color w:val="000000"/>
        </w:rPr>
        <w:t>rok podľ</w:t>
      </w:r>
      <w:r w:rsidRPr="00364B52" w:rsidR="008F4468">
        <w:rPr>
          <w:rFonts w:ascii="Times New Roman" w:hAnsi="Times New Roman" w:hint="default"/>
          <w:color w:val="000000"/>
        </w:rPr>
        <w:t>a jednotlivý</w:t>
      </w:r>
      <w:r w:rsidRPr="00364B52" w:rsidR="008F4468">
        <w:rPr>
          <w:rFonts w:ascii="Times New Roman" w:hAnsi="Times New Roman" w:hint="default"/>
          <w:color w:val="000000"/>
        </w:rPr>
        <w:t>ch druhov odpadu a </w:t>
      </w:r>
      <w:r w:rsidRPr="00364B52" w:rsidR="008F4468">
        <w:rPr>
          <w:rFonts w:ascii="Times New Roman" w:hAnsi="Times New Roman" w:hint="default"/>
          <w:color w:val="000000"/>
        </w:rPr>
        <w:t>spô</w:t>
      </w:r>
      <w:r w:rsidRPr="00364B52" w:rsidR="008F4468">
        <w:rPr>
          <w:rFonts w:ascii="Times New Roman" w:hAnsi="Times New Roman" w:hint="default"/>
          <w:color w:val="000000"/>
        </w:rPr>
        <w:t>sobu naklad</w:t>
      </w:r>
      <w:r w:rsidRPr="00364B52" w:rsidR="008F4468">
        <w:rPr>
          <w:rFonts w:ascii="Times New Roman" w:hAnsi="Times New Roman" w:hint="default"/>
          <w:color w:val="000000"/>
        </w:rPr>
        <w:t>ania s </w:t>
      </w:r>
      <w:r w:rsidRPr="00364B52" w:rsidR="008F4468">
        <w:rPr>
          <w:rFonts w:ascii="Times New Roman" w:hAnsi="Times New Roman" w:hint="default"/>
          <w:color w:val="000000"/>
        </w:rPr>
        <w:t>ní</w:t>
      </w:r>
      <w:r w:rsidRPr="00364B52" w:rsidR="008F4468">
        <w:rPr>
          <w:rFonts w:ascii="Times New Roman" w:hAnsi="Times New Roman" w:hint="default"/>
          <w:color w:val="000000"/>
        </w:rPr>
        <w:t>m tak, ž</w:t>
      </w:r>
      <w:r w:rsidRPr="00364B52" w:rsidR="008F4468">
        <w:rPr>
          <w:rFonts w:ascii="Times New Roman" w:hAnsi="Times New Roman" w:hint="default"/>
          <w:color w:val="000000"/>
        </w:rPr>
        <w:t>e sa jedna koló</w:t>
      </w:r>
      <w:r w:rsidRPr="00364B52" w:rsidR="008F4468">
        <w:rPr>
          <w:rFonts w:ascii="Times New Roman" w:hAnsi="Times New Roman" w:hint="default"/>
          <w:color w:val="000000"/>
        </w:rPr>
        <w:t>nka tlač</w:t>
      </w:r>
      <w:r w:rsidRPr="00364B52" w:rsidR="008F4468">
        <w:rPr>
          <w:rFonts w:ascii="Times New Roman" w:hAnsi="Times New Roman" w:hint="default"/>
          <w:color w:val="000000"/>
        </w:rPr>
        <w:t>iva HLÁ</w:t>
      </w:r>
      <w:r w:rsidRPr="00364B52" w:rsidR="008F4468">
        <w:rPr>
          <w:rFonts w:ascii="Times New Roman" w:hAnsi="Times New Roman" w:hint="default"/>
          <w:color w:val="000000"/>
        </w:rPr>
        <w:t xml:space="preserve">SENIE </w:t>
      </w:r>
      <w:r w:rsidRPr="00364B52" w:rsidR="001F069A">
        <w:rPr>
          <w:rFonts w:ascii="Times New Roman" w:hAnsi="Times New Roman"/>
          <w:color w:val="000000"/>
        </w:rPr>
        <w:t>O</w:t>
      </w:r>
      <w:r w:rsidRPr="00364B52" w:rsidR="008F4468">
        <w:rPr>
          <w:rFonts w:ascii="Times New Roman" w:hAnsi="Times New Roman"/>
          <w:color w:val="000000"/>
        </w:rPr>
        <w:t> </w:t>
      </w:r>
      <w:r w:rsidRPr="00364B52" w:rsidR="008F4468">
        <w:rPr>
          <w:rFonts w:ascii="Times New Roman" w:hAnsi="Times New Roman"/>
          <w:color w:val="000000"/>
        </w:rPr>
        <w:t>VZNIKU ODPADU A </w:t>
      </w:r>
      <w:r w:rsidRPr="00364B52" w:rsidR="008F4468">
        <w:rPr>
          <w:rFonts w:ascii="Times New Roman" w:hAnsi="Times New Roman" w:hint="default"/>
          <w:color w:val="000000"/>
        </w:rPr>
        <w:t>NAKLADANÍ</w:t>
      </w:r>
      <w:r w:rsidRPr="00364B52" w:rsidR="008F4468">
        <w:rPr>
          <w:rFonts w:ascii="Times New Roman" w:hAnsi="Times New Roman" w:hint="default"/>
          <w:color w:val="000000"/>
        </w:rPr>
        <w:t xml:space="preserve"> S </w:t>
      </w:r>
      <w:r w:rsidRPr="00364B52" w:rsidR="008F4468">
        <w:rPr>
          <w:rFonts w:ascii="Times New Roman" w:hAnsi="Times New Roman" w:hint="default"/>
          <w:color w:val="000000"/>
        </w:rPr>
        <w:t>NÍ</w:t>
      </w:r>
      <w:r w:rsidRPr="00364B52" w:rsidR="008F4468">
        <w:rPr>
          <w:rFonts w:ascii="Times New Roman" w:hAnsi="Times New Roman" w:hint="default"/>
          <w:color w:val="000000"/>
        </w:rPr>
        <w:t>M vytvorí</w:t>
      </w:r>
      <w:r w:rsidRPr="00364B52" w:rsidR="008F4468">
        <w:rPr>
          <w:rFonts w:ascii="Times New Roman" w:hAnsi="Times New Roman" w:hint="default"/>
          <w:color w:val="000000"/>
        </w:rPr>
        <w:t xml:space="preserve"> sčí</w:t>
      </w:r>
      <w:r w:rsidRPr="00364B52" w:rsidR="008F4468">
        <w:rPr>
          <w:rFonts w:ascii="Times New Roman" w:hAnsi="Times New Roman" w:hint="default"/>
          <w:color w:val="000000"/>
        </w:rPr>
        <w:t>taní</w:t>
      </w:r>
      <w:r w:rsidRPr="00364B52" w:rsidR="008F4468">
        <w:rPr>
          <w:rFonts w:ascii="Times New Roman" w:hAnsi="Times New Roman" w:hint="default"/>
          <w:color w:val="000000"/>
        </w:rPr>
        <w:t>m vš</w:t>
      </w:r>
      <w:r w:rsidRPr="00364B52" w:rsidR="008F4468">
        <w:rPr>
          <w:rFonts w:ascii="Times New Roman" w:hAnsi="Times New Roman" w:hint="default"/>
          <w:color w:val="000000"/>
        </w:rPr>
        <w:t>etký</w:t>
      </w:r>
      <w:r w:rsidRPr="00364B52" w:rsidR="008F4468">
        <w:rPr>
          <w:rFonts w:ascii="Times New Roman" w:hAnsi="Times New Roman" w:hint="default"/>
          <w:color w:val="000000"/>
        </w:rPr>
        <w:t>ch ú</w:t>
      </w:r>
      <w:r w:rsidRPr="00364B52" w:rsidR="008F4468">
        <w:rPr>
          <w:rFonts w:ascii="Times New Roman" w:hAnsi="Times New Roman" w:hint="default"/>
          <w:color w:val="000000"/>
        </w:rPr>
        <w:t>dajov o </w:t>
      </w:r>
      <w:r w:rsidRPr="00364B52" w:rsidR="008F4468">
        <w:rPr>
          <w:rFonts w:ascii="Times New Roman" w:hAnsi="Times New Roman" w:hint="default"/>
          <w:color w:val="000000"/>
        </w:rPr>
        <w:t>množ</w:t>
      </w:r>
      <w:r w:rsidRPr="00364B52" w:rsidR="008F4468">
        <w:rPr>
          <w:rFonts w:ascii="Times New Roman" w:hAnsi="Times New Roman" w:hint="default"/>
          <w:color w:val="000000"/>
        </w:rPr>
        <w:t>stvá</w:t>
      </w:r>
      <w:r w:rsidRPr="00364B52" w:rsidR="008F4468">
        <w:rPr>
          <w:rFonts w:ascii="Times New Roman" w:hAnsi="Times New Roman" w:hint="default"/>
          <w:color w:val="000000"/>
        </w:rPr>
        <w:t>ch odpadu v </w:t>
      </w:r>
      <w:r w:rsidRPr="00364B52" w:rsidR="008F4468">
        <w:rPr>
          <w:rFonts w:ascii="Times New Roman" w:hAnsi="Times New Roman" w:hint="default"/>
          <w:color w:val="000000"/>
        </w:rPr>
        <w:t>tlač</w:t>
      </w:r>
      <w:r w:rsidRPr="00364B52" w:rsidR="008F4468">
        <w:rPr>
          <w:rFonts w:ascii="Times New Roman" w:hAnsi="Times New Roman" w:hint="default"/>
          <w:color w:val="000000"/>
        </w:rPr>
        <w:t>ive EVIDENČ</w:t>
      </w:r>
      <w:r w:rsidRPr="00364B52" w:rsidR="008F4468">
        <w:rPr>
          <w:rFonts w:ascii="Times New Roman" w:hAnsi="Times New Roman" w:hint="default"/>
          <w:color w:val="000000"/>
        </w:rPr>
        <w:t>NÝ</w:t>
      </w:r>
      <w:r w:rsidRPr="00364B52" w:rsidR="008F4468">
        <w:rPr>
          <w:rFonts w:ascii="Times New Roman" w:hAnsi="Times New Roman" w:hint="default"/>
          <w:color w:val="000000"/>
        </w:rPr>
        <w:t xml:space="preserve"> LIST ODPADU, ktorý</w:t>
      </w:r>
      <w:r w:rsidRPr="00364B52" w:rsidR="008F4468">
        <w:rPr>
          <w:rFonts w:ascii="Times New Roman" w:hAnsi="Times New Roman" w:hint="default"/>
          <w:color w:val="000000"/>
        </w:rPr>
        <w:t xml:space="preserve"> má</w:t>
      </w:r>
      <w:r w:rsidRPr="00364B52" w:rsidR="008F4468">
        <w:rPr>
          <w:rFonts w:ascii="Times New Roman" w:hAnsi="Times New Roman" w:hint="default"/>
          <w:color w:val="000000"/>
        </w:rPr>
        <w:t xml:space="preserve"> zhodný</w:t>
      </w:r>
      <w:r w:rsidRPr="00364B52" w:rsidR="008F4468">
        <w:rPr>
          <w:rFonts w:ascii="Times New Roman" w:hAnsi="Times New Roman" w:hint="default"/>
          <w:color w:val="000000"/>
        </w:rPr>
        <w:t xml:space="preserve"> </w:t>
      </w:r>
      <w:r w:rsidRPr="00364B52" w:rsidR="00CA1E99">
        <w:rPr>
          <w:rFonts w:ascii="Times New Roman" w:hAnsi="Times New Roman" w:hint="default"/>
          <w:color w:val="000000"/>
        </w:rPr>
        <w:t>kó</w:t>
      </w:r>
      <w:r w:rsidRPr="00364B52" w:rsidR="00CA1E99">
        <w:rPr>
          <w:rFonts w:ascii="Times New Roman" w:hAnsi="Times New Roman" w:hint="default"/>
          <w:color w:val="000000"/>
        </w:rPr>
        <w:t xml:space="preserve">d odpadu, </w:t>
      </w:r>
      <w:r w:rsidRPr="00364B52" w:rsidR="008F4468">
        <w:rPr>
          <w:rFonts w:ascii="Times New Roman" w:hAnsi="Times New Roman" w:hint="default"/>
          <w:color w:val="000000"/>
        </w:rPr>
        <w:t>kó</w:t>
      </w:r>
      <w:r w:rsidRPr="00364B52" w:rsidR="008F4468">
        <w:rPr>
          <w:rFonts w:ascii="Times New Roman" w:hAnsi="Times New Roman" w:hint="default"/>
          <w:color w:val="000000"/>
        </w:rPr>
        <w:t>d</w:t>
      </w:r>
      <w:r w:rsidRPr="00364B52" w:rsidR="007D4C5B">
        <w:rPr>
          <w:rFonts w:ascii="Times New Roman" w:hAnsi="Times New Roman" w:hint="default"/>
          <w:color w:val="000000"/>
        </w:rPr>
        <w:t xml:space="preserve"> č</w:t>
      </w:r>
      <w:r w:rsidRPr="00364B52" w:rsidR="007D4C5B">
        <w:rPr>
          <w:rFonts w:ascii="Times New Roman" w:hAnsi="Times New Roman" w:hint="default"/>
          <w:color w:val="000000"/>
        </w:rPr>
        <w:t xml:space="preserve">innosti </w:t>
      </w:r>
      <w:r w:rsidRPr="00364B52" w:rsidR="008F4468">
        <w:rPr>
          <w:rFonts w:ascii="Times New Roman" w:hAnsi="Times New Roman"/>
          <w:color w:val="000000"/>
        </w:rPr>
        <w:t>a </w:t>
      </w:r>
      <w:r w:rsidRPr="00364B52" w:rsidR="008F4468">
        <w:rPr>
          <w:rFonts w:ascii="Times New Roman" w:hAnsi="Times New Roman" w:hint="default"/>
          <w:color w:val="000000"/>
        </w:rPr>
        <w:t>zhodnú</w:t>
      </w:r>
      <w:r w:rsidRPr="00364B52" w:rsidR="008F4468">
        <w:rPr>
          <w:rFonts w:ascii="Times New Roman" w:hAnsi="Times New Roman" w:hint="default"/>
          <w:color w:val="000000"/>
        </w:rPr>
        <w:t xml:space="preserve"> firmu.</w:t>
      </w:r>
    </w:p>
    <w:p w:rsidR="008F4468" w:rsidRPr="00364B52" w:rsidP="00B2051D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 xml:space="preserve">Typ dokladu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 w:rsidR="001F069A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podľ</w:t>
      </w:r>
      <w:r w:rsidRPr="00364B52">
        <w:rPr>
          <w:rFonts w:ascii="Times New Roman" w:hAnsi="Times New Roman" w:hint="default"/>
          <w:color w:val="000000"/>
        </w:rPr>
        <w:t>a spô</w:t>
      </w:r>
      <w:r w:rsidRPr="00364B52">
        <w:rPr>
          <w:rFonts w:ascii="Times New Roman" w:hAnsi="Times New Roman" w:hint="default"/>
          <w:color w:val="000000"/>
        </w:rPr>
        <w:t>sob</w:t>
      </w:r>
      <w:r w:rsidRPr="00364B52">
        <w:rPr>
          <w:rFonts w:ascii="Times New Roman" w:hAnsi="Times New Roman" w:hint="default"/>
          <w:color w:val="000000"/>
        </w:rPr>
        <w:t>u nakladania s odpadom sa uvedie:</w:t>
      </w:r>
    </w:p>
    <w:p w:rsidR="008F4468" w:rsidRPr="00364B52" w:rsidP="00A03AFF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P</w:t>
        <w:tab/>
      </w:r>
      <w:r w:rsidRPr="00364B52" w:rsidR="003752E1">
        <w:rPr>
          <w:rFonts w:ascii="Times New Roman" w:hAnsi="Times New Roman"/>
          <w:color w:val="000000"/>
        </w:rPr>
        <w:t>P</w:t>
      </w:r>
      <w:r w:rsidRPr="00364B52">
        <w:rPr>
          <w:rFonts w:ascii="Times New Roman" w:hAnsi="Times New Roman" w:hint="default"/>
          <w:color w:val="000000"/>
        </w:rPr>
        <w:t>ô</w:t>
      </w:r>
      <w:r w:rsidRPr="00364B52">
        <w:rPr>
          <w:rFonts w:ascii="Times New Roman" w:hAnsi="Times New Roman" w:hint="default"/>
          <w:color w:val="000000"/>
        </w:rPr>
        <w:t>vodca odpadu je kaž</w:t>
      </w:r>
      <w:r w:rsidRPr="00364B52">
        <w:rPr>
          <w:rFonts w:ascii="Times New Roman" w:hAnsi="Times New Roman" w:hint="default"/>
          <w:color w:val="000000"/>
        </w:rPr>
        <w:t>dý</w:t>
      </w:r>
      <w:r w:rsidRPr="00364B52">
        <w:rPr>
          <w:rFonts w:ascii="Times New Roman" w:hAnsi="Times New Roman" w:hint="default"/>
          <w:color w:val="000000"/>
        </w:rPr>
        <w:t>, koho č</w:t>
      </w:r>
      <w:r w:rsidRPr="00364B52">
        <w:rPr>
          <w:rFonts w:ascii="Times New Roman" w:hAnsi="Times New Roman" w:hint="default"/>
          <w:color w:val="000000"/>
        </w:rPr>
        <w:t>innosť</w:t>
      </w:r>
      <w:r w:rsidRPr="00364B52">
        <w:rPr>
          <w:rFonts w:ascii="Times New Roman" w:hAnsi="Times New Roman" w:hint="default"/>
          <w:color w:val="000000"/>
        </w:rPr>
        <w:t>ou odpad vzniká</w:t>
      </w:r>
      <w:r w:rsidRPr="00364B52">
        <w:rPr>
          <w:rFonts w:ascii="Times New Roman" w:hAnsi="Times New Roman" w:hint="default"/>
          <w:color w:val="000000"/>
        </w:rPr>
        <w:t xml:space="preserve"> (pô</w:t>
      </w:r>
      <w:r w:rsidRPr="00364B52">
        <w:rPr>
          <w:rFonts w:ascii="Times New Roman" w:hAnsi="Times New Roman" w:hint="default"/>
          <w:color w:val="000000"/>
        </w:rPr>
        <w:t>vodný</w:t>
      </w:r>
      <w:r w:rsidRPr="00364B52">
        <w:rPr>
          <w:rFonts w:ascii="Times New Roman" w:hAnsi="Times New Roman" w:hint="default"/>
          <w:color w:val="000000"/>
        </w:rPr>
        <w:t xml:space="preserve"> pô</w:t>
      </w:r>
      <w:r w:rsidRPr="00364B52">
        <w:rPr>
          <w:rFonts w:ascii="Times New Roman" w:hAnsi="Times New Roman" w:hint="default"/>
          <w:color w:val="000000"/>
        </w:rPr>
        <w:t>vodca), alebo ten, kto vykoná</w:t>
      </w:r>
      <w:r w:rsidRPr="00364B52">
        <w:rPr>
          <w:rFonts w:ascii="Times New Roman" w:hAnsi="Times New Roman" w:hint="default"/>
          <w:color w:val="000000"/>
        </w:rPr>
        <w:t>va ú</w:t>
      </w:r>
      <w:r w:rsidRPr="00364B52">
        <w:rPr>
          <w:rFonts w:ascii="Times New Roman" w:hAnsi="Times New Roman" w:hint="default"/>
          <w:color w:val="000000"/>
        </w:rPr>
        <w:t>pravu, zmieš</w:t>
      </w:r>
      <w:r w:rsidRPr="00364B52">
        <w:rPr>
          <w:rFonts w:ascii="Times New Roman" w:hAnsi="Times New Roman" w:hint="default"/>
          <w:color w:val="000000"/>
        </w:rPr>
        <w:t>avanie alebo iné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kony s odpadmi, ak ich vý</w:t>
      </w:r>
      <w:r w:rsidRPr="00364B52">
        <w:rPr>
          <w:rFonts w:ascii="Times New Roman" w:hAnsi="Times New Roman" w:hint="default"/>
          <w:color w:val="000000"/>
        </w:rPr>
        <w:t>sledkom je zmena povahy alebo zlož</w:t>
      </w:r>
      <w:r w:rsidRPr="00364B52">
        <w:rPr>
          <w:rFonts w:ascii="Times New Roman" w:hAnsi="Times New Roman" w:hint="default"/>
          <w:color w:val="000000"/>
        </w:rPr>
        <w:t>enia tý</w:t>
      </w:r>
      <w:r w:rsidRPr="00364B52">
        <w:rPr>
          <w:rFonts w:ascii="Times New Roman" w:hAnsi="Times New Roman" w:hint="default"/>
          <w:color w:val="000000"/>
        </w:rPr>
        <w:t>chto odpadov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B854C9" w:rsidRPr="00364B52" w:rsidP="00B854C9">
      <w:pPr>
        <w:tabs>
          <w:tab w:val="left" w:pos="397"/>
        </w:tabs>
        <w:bidi w:val="0"/>
        <w:spacing w:before="60" w:after="0" w:line="240" w:lineRule="auto"/>
        <w:ind w:left="454" w:hanging="454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M</w:t>
        <w:tab/>
      </w:r>
      <w:r w:rsidRPr="00364B52">
        <w:rPr>
          <w:rFonts w:ascii="Times New Roman" w:hAnsi="Times New Roman" w:hint="default"/>
          <w:color w:val="000000"/>
        </w:rPr>
        <w:t>Drž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 xml:space="preserve"> odp</w:t>
      </w:r>
      <w:r w:rsidRPr="00364B52">
        <w:rPr>
          <w:rFonts w:ascii="Times New Roman" w:hAnsi="Times New Roman" w:hint="default"/>
          <w:color w:val="000000"/>
        </w:rPr>
        <w:t>adu je pô</w:t>
      </w:r>
      <w:r w:rsidRPr="00364B52">
        <w:rPr>
          <w:rFonts w:ascii="Times New Roman" w:hAnsi="Times New Roman" w:hint="default"/>
          <w:color w:val="000000"/>
        </w:rPr>
        <w:t>vodca odpadu alebo osoba, ktorá</w:t>
      </w:r>
      <w:r w:rsidRPr="00364B52">
        <w:rPr>
          <w:rFonts w:ascii="Times New Roman" w:hAnsi="Times New Roman" w:hint="default"/>
          <w:color w:val="000000"/>
        </w:rPr>
        <w:t xml:space="preserve"> má</w:t>
      </w:r>
      <w:r w:rsidRPr="00364B52">
        <w:rPr>
          <w:rFonts w:ascii="Times New Roman" w:hAnsi="Times New Roman" w:hint="default"/>
          <w:color w:val="000000"/>
        </w:rPr>
        <w:t xml:space="preserve"> odpad v </w:t>
      </w:r>
      <w:r w:rsidRPr="00364B52">
        <w:rPr>
          <w:rFonts w:ascii="Times New Roman" w:hAnsi="Times New Roman" w:hint="default"/>
          <w:color w:val="000000"/>
        </w:rPr>
        <w:t>drž</w:t>
      </w:r>
      <w:r w:rsidRPr="00364B52">
        <w:rPr>
          <w:rFonts w:ascii="Times New Roman" w:hAnsi="Times New Roman" w:hint="default"/>
          <w:color w:val="000000"/>
        </w:rPr>
        <w:t xml:space="preserve">be. </w:t>
      </w:r>
    </w:p>
    <w:p w:rsidR="00B854C9" w:rsidRPr="00364B52" w:rsidP="00B854C9">
      <w:pPr>
        <w:tabs>
          <w:tab w:val="left" w:pos="397"/>
        </w:tabs>
        <w:bidi w:val="0"/>
        <w:spacing w:before="60" w:after="0" w:line="240" w:lineRule="auto"/>
        <w:ind w:left="454" w:hanging="454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 xml:space="preserve">       Uvedie sa iba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pade, ak sa neda použ</w:t>
      </w:r>
      <w:r w:rsidRPr="00364B52">
        <w:rPr>
          <w:rFonts w:ascii="Times New Roman" w:hAnsi="Times New Roman" w:hint="default"/>
          <w:color w:val="000000"/>
        </w:rPr>
        <w:t>iť</w:t>
      </w:r>
      <w:r w:rsidRPr="00364B52">
        <w:rPr>
          <w:rFonts w:ascii="Times New Roman" w:hAnsi="Times New Roman" w:hint="default"/>
          <w:color w:val="000000"/>
        </w:rPr>
        <w:t xml:space="preserve"> iný</w:t>
      </w:r>
      <w:r w:rsidRPr="00364B52">
        <w:rPr>
          <w:rFonts w:ascii="Times New Roman" w:hAnsi="Times New Roman" w:hint="default"/>
          <w:color w:val="000000"/>
        </w:rPr>
        <w:t xml:space="preserve"> kó</w:t>
      </w:r>
      <w:r w:rsidRPr="00364B52">
        <w:rPr>
          <w:rFonts w:ascii="Times New Roman" w:hAnsi="Times New Roman" w:hint="default"/>
          <w:color w:val="000000"/>
        </w:rPr>
        <w:t>d (napr. servisné</w:t>
      </w:r>
      <w:r w:rsidRPr="00364B52">
        <w:rPr>
          <w:rFonts w:ascii="Times New Roman" w:hAnsi="Times New Roman" w:hint="default"/>
          <w:color w:val="000000"/>
        </w:rPr>
        <w:t xml:space="preserve"> prá</w:t>
      </w:r>
      <w:r w:rsidRPr="00364B52">
        <w:rPr>
          <w:rFonts w:ascii="Times New Roman" w:hAnsi="Times New Roman" w:hint="default"/>
          <w:color w:val="000000"/>
        </w:rPr>
        <w:t>ce).</w:t>
      </w:r>
    </w:p>
    <w:p w:rsidR="00B854C9" w:rsidRPr="00364B52" w:rsidP="00B854C9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V </w:t>
        <w:tab/>
      </w:r>
      <w:r w:rsidRPr="00364B52">
        <w:rPr>
          <w:rFonts w:ascii="Times New Roman" w:hAnsi="Times New Roman" w:hint="default"/>
          <w:color w:val="000000"/>
        </w:rPr>
        <w:t>Zber odpadu je zhromažď</w:t>
      </w:r>
      <w:r w:rsidRPr="00364B52">
        <w:rPr>
          <w:rFonts w:ascii="Times New Roman" w:hAnsi="Times New Roman" w:hint="default"/>
          <w:color w:val="000000"/>
        </w:rPr>
        <w:t>ovanie  odpadu  od  inej osoby   vrá</w:t>
      </w:r>
      <w:r w:rsidRPr="00364B52">
        <w:rPr>
          <w:rFonts w:ascii="Times New Roman" w:hAnsi="Times New Roman" w:hint="default"/>
          <w:color w:val="000000"/>
        </w:rPr>
        <w:t>tane  jeho  predbež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triedenia a </w:t>
      </w:r>
      <w:r w:rsidRPr="00364B52">
        <w:rPr>
          <w:rFonts w:ascii="Times New Roman" w:hAnsi="Times New Roman" w:hint="default"/>
          <w:color w:val="000000"/>
        </w:rPr>
        <w:t>doč</w:t>
      </w:r>
      <w:r w:rsidRPr="00364B52">
        <w:rPr>
          <w:rFonts w:ascii="Times New Roman" w:hAnsi="Times New Roman" w:hint="default"/>
          <w:color w:val="000000"/>
        </w:rPr>
        <w:t>asné</w:t>
      </w:r>
      <w:r w:rsidRPr="00364B52">
        <w:rPr>
          <w:rFonts w:ascii="Times New Roman" w:hAnsi="Times New Roman" w:hint="default"/>
          <w:color w:val="000000"/>
        </w:rPr>
        <w:t>ho ulož</w:t>
      </w:r>
      <w:r w:rsidRPr="00364B52">
        <w:rPr>
          <w:rFonts w:ascii="Times New Roman" w:hAnsi="Times New Roman" w:hint="default"/>
          <w:color w:val="000000"/>
        </w:rPr>
        <w:t>en</w:t>
      </w:r>
      <w:r w:rsidRPr="00364B52">
        <w:rPr>
          <w:rFonts w:ascii="Times New Roman" w:hAnsi="Times New Roman" w:hint="default"/>
          <w:color w:val="000000"/>
        </w:rPr>
        <w:t>ia odpadu na úč</w:t>
      </w:r>
      <w:r w:rsidRPr="00364B52">
        <w:rPr>
          <w:rFonts w:ascii="Times New Roman" w:hAnsi="Times New Roman" w:hint="default"/>
          <w:color w:val="000000"/>
        </w:rPr>
        <w:t>ely prepravy do zariadenia na spracovanie odpadov.</w:t>
      </w:r>
    </w:p>
    <w:p w:rsidR="00B854C9" w:rsidRPr="00364B52" w:rsidP="00B854C9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 xml:space="preserve">       Uvedie sa aj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registrá</w:t>
      </w:r>
      <w:r w:rsidRPr="00364B52">
        <w:rPr>
          <w:rFonts w:ascii="Times New Roman" w:hAnsi="Times New Roman" w:hint="default"/>
          <w:color w:val="000000"/>
        </w:rPr>
        <w:t>cie podľ</w:t>
      </w:r>
      <w:r w:rsidRPr="00364B52">
        <w:rPr>
          <w:rFonts w:ascii="Times New Roman" w:hAnsi="Times New Roman" w:hint="default"/>
          <w:color w:val="000000"/>
        </w:rPr>
        <w:t xml:space="preserve">a 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§ 98 </w:t>
      </w:r>
      <w:r w:rsidRPr="00364B52">
        <w:rPr>
          <w:rFonts w:ascii="Times New Roman" w:hAnsi="Times New Roman"/>
          <w:bCs/>
          <w:color w:val="000000"/>
          <w:lang w:eastAsia="sk-SK"/>
        </w:rPr>
        <w:t>ods. 1 vydanej pre zber odp</w:t>
      </w:r>
      <w:r w:rsidRPr="00364B52" w:rsidR="009F6392">
        <w:rPr>
          <w:rFonts w:ascii="Times New Roman" w:hAnsi="Times New Roman"/>
          <w:bCs/>
          <w:color w:val="000000"/>
          <w:lang w:eastAsia="sk-SK"/>
        </w:rPr>
        <w:t>a</w:t>
      </w:r>
      <w:r w:rsidRPr="00364B52">
        <w:rPr>
          <w:rFonts w:ascii="Times New Roman" w:hAnsi="Times New Roman"/>
          <w:bCs/>
          <w:color w:val="000000"/>
          <w:lang w:eastAsia="sk-SK"/>
        </w:rPr>
        <w:t>dov.</w:t>
      </w:r>
    </w:p>
    <w:p w:rsidR="008F4468" w:rsidRPr="00364B52" w:rsidP="00A03AFF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R</w:t>
        <w:tab/>
      </w:r>
      <w:r w:rsidRPr="00364B52" w:rsidR="003752E1">
        <w:rPr>
          <w:rFonts w:ascii="Times New Roman" w:hAnsi="Times New Roman"/>
          <w:color w:val="000000"/>
        </w:rPr>
        <w:t>Z</w:t>
      </w:r>
      <w:r w:rsidRPr="00364B52">
        <w:rPr>
          <w:rFonts w:ascii="Times New Roman" w:hAnsi="Times New Roman" w:hint="default"/>
          <w:color w:val="000000"/>
        </w:rPr>
        <w:t>hodnocovanie odpadu je č</w:t>
      </w:r>
      <w:r w:rsidRPr="00364B52">
        <w:rPr>
          <w:rFonts w:ascii="Times New Roman" w:hAnsi="Times New Roman" w:hint="default"/>
          <w:color w:val="000000"/>
        </w:rPr>
        <w:t>innosť</w:t>
      </w:r>
      <w:r w:rsidRPr="00364B52">
        <w:rPr>
          <w:rFonts w:ascii="Times New Roman" w:hAnsi="Times New Roman" w:hint="default"/>
          <w:color w:val="000000"/>
        </w:rPr>
        <w:t>, ktorej hlavný</w:t>
      </w:r>
      <w:r w:rsidRPr="00364B52">
        <w:rPr>
          <w:rFonts w:ascii="Times New Roman" w:hAnsi="Times New Roman" w:hint="default"/>
          <w:color w:val="000000"/>
        </w:rPr>
        <w:t>m vý</w:t>
      </w:r>
      <w:r w:rsidRPr="00364B52">
        <w:rPr>
          <w:rFonts w:ascii="Times New Roman" w:hAnsi="Times New Roman" w:hint="default"/>
          <w:color w:val="000000"/>
        </w:rPr>
        <w:t>sledkom je prospeš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využ</w:t>
      </w:r>
      <w:r w:rsidRPr="00364B52">
        <w:rPr>
          <w:rFonts w:ascii="Times New Roman" w:hAnsi="Times New Roman" w:hint="default"/>
          <w:color w:val="000000"/>
        </w:rPr>
        <w:t>itie odpadu za úč</w:t>
      </w:r>
      <w:r w:rsidRPr="00364B52">
        <w:rPr>
          <w:rFonts w:ascii="Times New Roman" w:hAnsi="Times New Roman" w:hint="default"/>
          <w:color w:val="000000"/>
        </w:rPr>
        <w:t>elom nahra</w:t>
      </w:r>
      <w:r w:rsidRPr="00364B52">
        <w:rPr>
          <w:rFonts w:ascii="Times New Roman" w:hAnsi="Times New Roman" w:hint="default"/>
          <w:color w:val="000000"/>
        </w:rPr>
        <w:t>diť</w:t>
      </w:r>
      <w:r w:rsidRPr="00364B52">
        <w:rPr>
          <w:rFonts w:ascii="Times New Roman" w:hAnsi="Times New Roman" w:hint="default"/>
          <w:color w:val="000000"/>
        </w:rPr>
        <w:t xml:space="preserve"> iné</w:t>
      </w:r>
      <w:r w:rsidRPr="00364B52">
        <w:rPr>
          <w:rFonts w:ascii="Times New Roman" w:hAnsi="Times New Roman" w:hint="default"/>
          <w:color w:val="000000"/>
        </w:rPr>
        <w:t xml:space="preserve"> materiá</w:t>
      </w:r>
      <w:r w:rsidRPr="00364B52">
        <w:rPr>
          <w:rFonts w:ascii="Times New Roman" w:hAnsi="Times New Roman" w:hint="default"/>
          <w:color w:val="000000"/>
        </w:rPr>
        <w:t>ly vo vý</w:t>
      </w:r>
      <w:r w:rsidRPr="00364B52">
        <w:rPr>
          <w:rFonts w:ascii="Times New Roman" w:hAnsi="Times New Roman" w:hint="default"/>
          <w:color w:val="000000"/>
        </w:rPr>
        <w:t>robnej č</w:t>
      </w:r>
      <w:r w:rsidRPr="00364B52">
        <w:rPr>
          <w:rFonts w:ascii="Times New Roman" w:hAnsi="Times New Roman" w:hint="default"/>
          <w:color w:val="000000"/>
        </w:rPr>
        <w:t>innosti alebo v š</w:t>
      </w:r>
      <w:r w:rsidRPr="00364B52">
        <w:rPr>
          <w:rFonts w:ascii="Times New Roman" w:hAnsi="Times New Roman" w:hint="default"/>
          <w:color w:val="000000"/>
        </w:rPr>
        <w:t>irš</w:t>
      </w:r>
      <w:r w:rsidRPr="00364B52">
        <w:rPr>
          <w:rFonts w:ascii="Times New Roman" w:hAnsi="Times New Roman" w:hint="default"/>
          <w:color w:val="000000"/>
        </w:rPr>
        <w:t>om hospodá</w:t>
      </w:r>
      <w:r w:rsidRPr="00364B52">
        <w:rPr>
          <w:rFonts w:ascii="Times New Roman" w:hAnsi="Times New Roman" w:hint="default"/>
          <w:color w:val="000000"/>
        </w:rPr>
        <w:t>rstve alebo pripravenosť</w:t>
      </w:r>
      <w:r w:rsidRPr="00364B52">
        <w:rPr>
          <w:rFonts w:ascii="Times New Roman" w:hAnsi="Times New Roman" w:hint="default"/>
          <w:color w:val="000000"/>
        </w:rPr>
        <w:t xml:space="preserve"> odpadu na plnenie tejto funkcie;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 xml:space="preserve">ke </w:t>
      </w:r>
      <w:r w:rsidRPr="00364B52" w:rsidR="003635DD">
        <w:rPr>
          <w:rFonts w:ascii="Times New Roman" w:hAnsi="Times New Roman"/>
          <w:color w:val="000000"/>
        </w:rPr>
        <w:t>6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8F4468" w:rsidRPr="00364B52" w:rsidP="00A03AFF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D</w:t>
        <w:tab/>
      </w:r>
      <w:r w:rsidRPr="00364B52" w:rsidR="003752E1">
        <w:rPr>
          <w:rFonts w:ascii="Times New Roman" w:hAnsi="Times New Roman"/>
          <w:color w:val="000000"/>
        </w:rPr>
        <w:t>Z</w:t>
      </w:r>
      <w:r w:rsidRPr="00364B52">
        <w:rPr>
          <w:rFonts w:ascii="Times New Roman" w:hAnsi="Times New Roman" w:hint="default"/>
          <w:color w:val="000000"/>
        </w:rPr>
        <w:t>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ovanie odpadu je kaž</w:t>
      </w:r>
      <w:r w:rsidRPr="00364B52">
        <w:rPr>
          <w:rFonts w:ascii="Times New Roman" w:hAnsi="Times New Roman" w:hint="default"/>
          <w:color w:val="000000"/>
        </w:rPr>
        <w:t>dá</w:t>
      </w:r>
      <w:r w:rsidRPr="00364B52">
        <w:rPr>
          <w:rFonts w:ascii="Times New Roman" w:hAnsi="Times New Roman" w:hint="default"/>
          <w:color w:val="000000"/>
        </w:rPr>
        <w:t xml:space="preserve"> č</w:t>
      </w:r>
      <w:r w:rsidRPr="00364B52">
        <w:rPr>
          <w:rFonts w:ascii="Times New Roman" w:hAnsi="Times New Roman" w:hint="default"/>
          <w:color w:val="000000"/>
        </w:rPr>
        <w:t>innosť</w:t>
      </w:r>
      <w:r w:rsidRPr="00364B52">
        <w:rPr>
          <w:rFonts w:ascii="Times New Roman" w:hAnsi="Times New Roman" w:hint="default"/>
          <w:color w:val="000000"/>
        </w:rPr>
        <w:t xml:space="preserve"> nakladania s </w:t>
      </w:r>
      <w:r w:rsidRPr="00364B52">
        <w:rPr>
          <w:rFonts w:ascii="Times New Roman" w:hAnsi="Times New Roman" w:hint="default"/>
          <w:color w:val="000000"/>
        </w:rPr>
        <w:t>odpadom, ktorá</w:t>
      </w:r>
      <w:r w:rsidRPr="00364B52">
        <w:rPr>
          <w:rFonts w:ascii="Times New Roman" w:hAnsi="Times New Roman" w:hint="default"/>
          <w:color w:val="000000"/>
        </w:rPr>
        <w:t xml:space="preserve"> nie je zhodnocovaní</w:t>
      </w:r>
      <w:r w:rsidRPr="00364B52">
        <w:rPr>
          <w:rFonts w:ascii="Times New Roman" w:hAnsi="Times New Roman" w:hint="default"/>
          <w:color w:val="000000"/>
        </w:rPr>
        <w:t>m, aj vtedy, ak je druhotný</w:t>
      </w:r>
      <w:r w:rsidRPr="00364B52">
        <w:rPr>
          <w:rFonts w:ascii="Times New Roman" w:hAnsi="Times New Roman" w:hint="default"/>
          <w:color w:val="000000"/>
        </w:rPr>
        <w:t>m</w:t>
      </w:r>
      <w:r w:rsidRPr="00364B52">
        <w:rPr>
          <w:rFonts w:ascii="Times New Roman" w:hAnsi="Times New Roman" w:hint="default"/>
          <w:color w:val="000000"/>
        </w:rPr>
        <w:t xml:space="preserve"> vý</w:t>
      </w:r>
      <w:r w:rsidRPr="00364B52">
        <w:rPr>
          <w:rFonts w:ascii="Times New Roman" w:hAnsi="Times New Roman" w:hint="default"/>
          <w:color w:val="000000"/>
        </w:rPr>
        <w:t>sledkom č</w:t>
      </w:r>
      <w:r w:rsidRPr="00364B52">
        <w:rPr>
          <w:rFonts w:ascii="Times New Roman" w:hAnsi="Times New Roman" w:hint="default"/>
          <w:color w:val="000000"/>
        </w:rPr>
        <w:t>innosti spä</w:t>
      </w:r>
      <w:r w:rsidRPr="00364B52">
        <w:rPr>
          <w:rFonts w:ascii="Times New Roman" w:hAnsi="Times New Roman" w:hint="default"/>
          <w:color w:val="000000"/>
        </w:rPr>
        <w:t>tné</w:t>
      </w:r>
      <w:r w:rsidRPr="00364B52">
        <w:rPr>
          <w:rFonts w:ascii="Times New Roman" w:hAnsi="Times New Roman" w:hint="default"/>
          <w:color w:val="000000"/>
        </w:rPr>
        <w:t xml:space="preserve"> zí</w:t>
      </w:r>
      <w:r w:rsidRPr="00364B52">
        <w:rPr>
          <w:rFonts w:ascii="Times New Roman" w:hAnsi="Times New Roman" w:hint="default"/>
          <w:color w:val="000000"/>
        </w:rPr>
        <w:t>skanie lá</w:t>
      </w:r>
      <w:r w:rsidRPr="00364B52">
        <w:rPr>
          <w:rFonts w:ascii="Times New Roman" w:hAnsi="Times New Roman" w:hint="default"/>
          <w:color w:val="000000"/>
        </w:rPr>
        <w:t>tok alebo energie;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 xml:space="preserve">ke </w:t>
      </w:r>
      <w:r w:rsidRPr="00364B52" w:rsidR="003635DD">
        <w:rPr>
          <w:rFonts w:ascii="Times New Roman" w:hAnsi="Times New Roman"/>
          <w:color w:val="000000"/>
        </w:rPr>
        <w:t>7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8F4468" w:rsidRPr="00364B52" w:rsidP="009F6392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O</w:t>
        <w:tab/>
      </w:r>
      <w:r w:rsidRPr="00364B52" w:rsidR="003752E1">
        <w:rPr>
          <w:rFonts w:ascii="Times New Roman" w:hAnsi="Times New Roman"/>
          <w:color w:val="000000"/>
        </w:rPr>
        <w:t>O</w:t>
      </w:r>
      <w:r w:rsidRPr="00364B52">
        <w:rPr>
          <w:rFonts w:ascii="Times New Roman" w:hAnsi="Times New Roman" w:hint="default"/>
          <w:color w:val="000000"/>
        </w:rPr>
        <w:t>bchodní</w:t>
      </w:r>
      <w:r w:rsidRPr="00364B52">
        <w:rPr>
          <w:rFonts w:ascii="Times New Roman" w:hAnsi="Times New Roman" w:hint="default"/>
          <w:color w:val="000000"/>
        </w:rPr>
        <w:t>k je podnikateľ</w:t>
      </w:r>
      <w:r w:rsidRPr="00364B52">
        <w:rPr>
          <w:rFonts w:ascii="Times New Roman" w:hAnsi="Times New Roman" w:hint="default"/>
          <w:color w:val="000000"/>
        </w:rPr>
        <w:t>, ktorý</w:t>
      </w:r>
      <w:r w:rsidRPr="00364B52">
        <w:rPr>
          <w:rFonts w:ascii="Times New Roman" w:hAnsi="Times New Roman" w:hint="default"/>
          <w:color w:val="000000"/>
        </w:rPr>
        <w:t xml:space="preserve"> pri kú</w:t>
      </w:r>
      <w:r w:rsidRPr="00364B52">
        <w:rPr>
          <w:rFonts w:ascii="Times New Roman" w:hAnsi="Times New Roman" w:hint="default"/>
          <w:color w:val="000000"/>
        </w:rPr>
        <w:t>pe a ná</w:t>
      </w:r>
      <w:r w:rsidRPr="00364B52">
        <w:rPr>
          <w:rFonts w:ascii="Times New Roman" w:hAnsi="Times New Roman" w:hint="default"/>
          <w:color w:val="000000"/>
        </w:rPr>
        <w:t>slednom predaji odpadu koná</w:t>
      </w:r>
      <w:r w:rsidRPr="00364B52">
        <w:rPr>
          <w:rFonts w:ascii="Times New Roman" w:hAnsi="Times New Roman" w:hint="default"/>
          <w:color w:val="000000"/>
        </w:rPr>
        <w:t xml:space="preserve"> vo vlastnom mene a na vlastnú</w:t>
      </w:r>
      <w:r w:rsidRPr="00364B52">
        <w:rPr>
          <w:rFonts w:ascii="Times New Roman" w:hAnsi="Times New Roman" w:hint="default"/>
          <w:color w:val="000000"/>
        </w:rPr>
        <w:t xml:space="preserve"> zodpovednosť</w:t>
      </w:r>
      <w:r w:rsidRPr="00364B52">
        <w:rPr>
          <w:rFonts w:ascii="Times New Roman" w:hAnsi="Times New Roman" w:hint="default"/>
          <w:color w:val="000000"/>
        </w:rPr>
        <w:t>, vrá</w:t>
      </w:r>
      <w:r w:rsidRPr="00364B52">
        <w:rPr>
          <w:rFonts w:ascii="Times New Roman" w:hAnsi="Times New Roman" w:hint="default"/>
          <w:color w:val="000000"/>
        </w:rPr>
        <w:t>tane taký</w:t>
      </w:r>
      <w:r w:rsidRPr="00364B52">
        <w:rPr>
          <w:rFonts w:ascii="Times New Roman" w:hAnsi="Times New Roman" w:hint="default"/>
          <w:color w:val="000000"/>
        </w:rPr>
        <w:t>ch obchodní</w:t>
      </w:r>
      <w:r w:rsidRPr="00364B52">
        <w:rPr>
          <w:rFonts w:ascii="Times New Roman" w:hAnsi="Times New Roman" w:hint="default"/>
          <w:color w:val="000000"/>
        </w:rPr>
        <w:t>kov, ktorí</w:t>
      </w:r>
      <w:r w:rsidRPr="00364B52">
        <w:rPr>
          <w:rFonts w:ascii="Times New Roman" w:hAnsi="Times New Roman" w:hint="default"/>
          <w:color w:val="000000"/>
        </w:rPr>
        <w:t xml:space="preserve"> tento odpad nemajú</w:t>
      </w:r>
      <w:r w:rsidRPr="00364B52">
        <w:rPr>
          <w:rFonts w:ascii="Times New Roman" w:hAnsi="Times New Roman" w:hint="default"/>
          <w:color w:val="000000"/>
        </w:rPr>
        <w:t xml:space="preserve"> fyzicky</w:t>
      </w:r>
      <w:r w:rsidRPr="00364B52">
        <w:rPr>
          <w:rFonts w:ascii="Times New Roman" w:hAnsi="Times New Roman" w:hint="default"/>
          <w:color w:val="000000"/>
        </w:rPr>
        <w:t xml:space="preserve"> v</w:t>
      </w:r>
      <w:r w:rsidRPr="00364B52" w:rsidR="003752E1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drž</w:t>
      </w:r>
      <w:r w:rsidRPr="00364B52">
        <w:rPr>
          <w:rFonts w:ascii="Times New Roman" w:hAnsi="Times New Roman" w:hint="default"/>
          <w:color w:val="000000"/>
        </w:rPr>
        <w:t>be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8F4468" w:rsidRPr="00364B52" w:rsidP="009F6392">
      <w:pPr>
        <w:tabs>
          <w:tab w:val="left" w:pos="454"/>
        </w:tabs>
        <w:bidi w:val="0"/>
        <w:spacing w:before="60" w:after="0" w:line="240" w:lineRule="auto"/>
        <w:ind w:left="397" w:hanging="397"/>
        <w:jc w:val="both"/>
        <w:rPr>
          <w:rFonts w:ascii="Times New Roman" w:hAnsi="Times New Roman"/>
          <w:color w:val="000000"/>
        </w:rPr>
      </w:pPr>
      <w:r w:rsidRPr="00364B52" w:rsidR="001F069A">
        <w:rPr>
          <w:rFonts w:ascii="Times New Roman" w:hAnsi="Times New Roman"/>
          <w:color w:val="000000"/>
        </w:rPr>
        <w:t>S</w:t>
      </w:r>
      <w:r w:rsidRPr="00364B52">
        <w:rPr>
          <w:rFonts w:ascii="Times New Roman" w:hAnsi="Times New Roman"/>
          <w:color w:val="000000"/>
        </w:rPr>
        <w:tab/>
      </w:r>
      <w:r w:rsidRPr="00364B52" w:rsidR="003752E1">
        <w:rPr>
          <w:rFonts w:ascii="Times New Roman" w:hAnsi="Times New Roman"/>
          <w:color w:val="000000"/>
        </w:rPr>
        <w:t>S</w:t>
      </w:r>
      <w:r w:rsidRPr="00364B52">
        <w:rPr>
          <w:rFonts w:ascii="Times New Roman" w:hAnsi="Times New Roman" w:hint="default"/>
          <w:color w:val="000000"/>
        </w:rPr>
        <w:t>prostredkovateľ</w:t>
      </w:r>
      <w:r w:rsidRPr="00364B52">
        <w:rPr>
          <w:rFonts w:ascii="Times New Roman" w:hAnsi="Times New Roman" w:hint="default"/>
          <w:color w:val="000000"/>
        </w:rPr>
        <w:t xml:space="preserve"> je podnikateľ</w:t>
      </w:r>
      <w:r w:rsidRPr="00364B52">
        <w:rPr>
          <w:rFonts w:ascii="Times New Roman" w:hAnsi="Times New Roman" w:hint="default"/>
          <w:color w:val="000000"/>
        </w:rPr>
        <w:t>, ktorý</w:t>
      </w:r>
      <w:r w:rsidRPr="00364B52">
        <w:rPr>
          <w:rFonts w:ascii="Times New Roman" w:hAnsi="Times New Roman" w:hint="default"/>
          <w:color w:val="000000"/>
        </w:rPr>
        <w:t xml:space="preserve"> organizuje zhodnocovanie odpadu alebo 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ovanie odpadu v mene iný</w:t>
      </w:r>
      <w:r w:rsidRPr="00364B52">
        <w:rPr>
          <w:rFonts w:ascii="Times New Roman" w:hAnsi="Times New Roman" w:hint="default"/>
          <w:color w:val="000000"/>
        </w:rPr>
        <w:t>ch osô</w:t>
      </w:r>
      <w:r w:rsidRPr="00364B52">
        <w:rPr>
          <w:rFonts w:ascii="Times New Roman" w:hAnsi="Times New Roman" w:hint="default"/>
          <w:color w:val="000000"/>
        </w:rPr>
        <w:t>b, vrá</w:t>
      </w:r>
      <w:r w:rsidRPr="00364B52">
        <w:rPr>
          <w:rFonts w:ascii="Times New Roman" w:hAnsi="Times New Roman" w:hint="default"/>
          <w:color w:val="000000"/>
        </w:rPr>
        <w:t>tane taký</w:t>
      </w:r>
      <w:r w:rsidRPr="00364B52">
        <w:rPr>
          <w:rFonts w:ascii="Times New Roman" w:hAnsi="Times New Roman" w:hint="default"/>
          <w:color w:val="000000"/>
        </w:rPr>
        <w:t>ch sprostredkovateľ</w:t>
      </w:r>
      <w:r w:rsidRPr="00364B52">
        <w:rPr>
          <w:rFonts w:ascii="Times New Roman" w:hAnsi="Times New Roman" w:hint="default"/>
          <w:color w:val="000000"/>
        </w:rPr>
        <w:t>ov, ktorí</w:t>
      </w:r>
      <w:r w:rsidRPr="00364B52">
        <w:rPr>
          <w:rFonts w:ascii="Times New Roman" w:hAnsi="Times New Roman" w:hint="default"/>
          <w:color w:val="000000"/>
        </w:rPr>
        <w:t xml:space="preserve"> tento odpad nemajú</w:t>
      </w:r>
      <w:r w:rsidRPr="00364B52">
        <w:rPr>
          <w:rFonts w:ascii="Times New Roman" w:hAnsi="Times New Roman" w:hint="default"/>
          <w:color w:val="000000"/>
        </w:rPr>
        <w:t xml:space="preserve"> fyzicky v</w:t>
      </w:r>
      <w:r w:rsidRPr="00364B52" w:rsidR="003752E1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drž</w:t>
      </w:r>
      <w:r w:rsidRPr="00364B52">
        <w:rPr>
          <w:rFonts w:ascii="Times New Roman" w:hAnsi="Times New Roman" w:hint="default"/>
          <w:color w:val="000000"/>
        </w:rPr>
        <w:t>be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8F4468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 w:rsidR="004A498D">
        <w:rPr>
          <w:rFonts w:ascii="Times New Roman" w:hAnsi="Times New Roman"/>
          <w:b/>
          <w:color w:val="000000"/>
        </w:rPr>
        <w:t>Rok</w:t>
      </w:r>
      <w:r w:rsidRPr="00364B52" w:rsidR="004A498D">
        <w:rPr>
          <w:rFonts w:ascii="Times New Roman" w:hAnsi="Times New Roman"/>
          <w:color w:val="000000"/>
        </w:rPr>
        <w:t xml:space="preserve"> </w:t>
      </w:r>
      <w:r w:rsidRPr="00364B52" w:rsidR="004A498D">
        <w:rPr>
          <w:rFonts w:ascii="Times New Roman" w:hAnsi="Times New Roman" w:hint="default"/>
          <w:color w:val="000000"/>
        </w:rPr>
        <w:t>–</w:t>
      </w:r>
      <w:r w:rsidRPr="00364B52" w:rsidR="004A498D">
        <w:rPr>
          <w:rFonts w:ascii="Times New Roman" w:hAnsi="Times New Roman" w:hint="default"/>
          <w:color w:val="000000"/>
        </w:rPr>
        <w:t xml:space="preserve"> uv</w:t>
      </w:r>
      <w:r w:rsidRPr="00364B52" w:rsidR="003635DD">
        <w:rPr>
          <w:rFonts w:ascii="Times New Roman" w:hAnsi="Times New Roman" w:hint="default"/>
          <w:color w:val="000000"/>
        </w:rPr>
        <w:t>edie sa rok, za ktorý</w:t>
      </w:r>
      <w:r w:rsidRPr="00364B52" w:rsidR="003635DD">
        <w:rPr>
          <w:rFonts w:ascii="Times New Roman" w:hAnsi="Times New Roman" w:hint="default"/>
          <w:color w:val="000000"/>
        </w:rPr>
        <w:t xml:space="preserve"> sa podá</w:t>
      </w:r>
      <w:r w:rsidRPr="00364B52" w:rsidR="003635DD">
        <w:rPr>
          <w:rFonts w:ascii="Times New Roman" w:hAnsi="Times New Roman" w:hint="default"/>
          <w:color w:val="000000"/>
        </w:rPr>
        <w:t>va hlá</w:t>
      </w:r>
      <w:r w:rsidRPr="00364B52" w:rsidR="003635DD">
        <w:rPr>
          <w:rFonts w:ascii="Times New Roman" w:hAnsi="Times New Roman" w:hint="default"/>
          <w:color w:val="000000"/>
        </w:rPr>
        <w:t>senie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CA1E99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Š</w:t>
      </w:r>
      <w:r w:rsidRPr="00364B52">
        <w:rPr>
          <w:rFonts w:ascii="Times New Roman" w:hAnsi="Times New Roman" w:hint="default"/>
          <w:b/>
          <w:color w:val="000000"/>
        </w:rPr>
        <w:t>tvrť</w:t>
      </w:r>
      <w:r w:rsidRPr="00364B52">
        <w:rPr>
          <w:rFonts w:ascii="Times New Roman" w:hAnsi="Times New Roman" w:hint="default"/>
          <w:b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</w:t>
      </w:r>
      <w:r w:rsidRPr="00364B52" w:rsidR="0021766E">
        <w:rPr>
          <w:rFonts w:ascii="Times New Roman" w:hAnsi="Times New Roman" w:hint="default"/>
          <w:color w:val="000000"/>
        </w:rPr>
        <w:t>ok, za ktorý</w:t>
      </w:r>
      <w:r w:rsidRPr="00364B52" w:rsidR="0021766E">
        <w:rPr>
          <w:rFonts w:ascii="Times New Roman" w:hAnsi="Times New Roman" w:hint="default"/>
          <w:color w:val="000000"/>
        </w:rPr>
        <w:t xml:space="preserve"> sa podá</w:t>
      </w:r>
      <w:r w:rsidRPr="00364B52" w:rsidR="0021766E">
        <w:rPr>
          <w:rFonts w:ascii="Times New Roman" w:hAnsi="Times New Roman" w:hint="default"/>
          <w:color w:val="000000"/>
        </w:rPr>
        <w:t>va hlá</w:t>
      </w:r>
      <w:r w:rsidRPr="00364B52" w:rsidR="0021766E">
        <w:rPr>
          <w:rFonts w:ascii="Times New Roman" w:hAnsi="Times New Roman" w:hint="default"/>
          <w:color w:val="000000"/>
        </w:rPr>
        <w:t>senie (</w:t>
      </w:r>
      <w:r w:rsidRPr="00364B52" w:rsidR="0021766E">
        <w:rPr>
          <w:rFonts w:ascii="Times New Roman" w:hAnsi="Times New Roman" w:hint="default"/>
          <w:color w:val="000000"/>
          <w:sz w:val="24"/>
          <w:szCs w:val="24"/>
        </w:rPr>
        <w:t>§</w:t>
      </w:r>
      <w:r w:rsidRPr="00364B52" w:rsidR="0021766E">
        <w:rPr>
          <w:rFonts w:ascii="Times New Roman" w:hAnsi="Times New Roman" w:hint="default"/>
          <w:color w:val="000000"/>
          <w:sz w:val="24"/>
          <w:szCs w:val="24"/>
        </w:rPr>
        <w:t xml:space="preserve"> 3 ods. 3 vyhláš</w:t>
      </w:r>
      <w:r w:rsidRPr="00364B52" w:rsidR="0021766E">
        <w:rPr>
          <w:rFonts w:ascii="Times New Roman" w:hAnsi="Times New Roman" w:hint="default"/>
          <w:color w:val="000000"/>
          <w:sz w:val="24"/>
          <w:szCs w:val="24"/>
        </w:rPr>
        <w:t>ky)</w:t>
      </w:r>
    </w:p>
    <w:p w:rsidR="004A498D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čí</w:t>
      </w:r>
      <w:r w:rsidRPr="00364B52">
        <w:rPr>
          <w:rFonts w:ascii="Times New Roman" w:hAnsi="Times New Roman" w:hint="default"/>
          <w:b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pridelí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vyplní</w:t>
      </w:r>
      <w:r w:rsidRPr="00364B52">
        <w:rPr>
          <w:rFonts w:ascii="Times New Roman" w:hAnsi="Times New Roman" w:hint="default"/>
          <w:color w:val="000000"/>
        </w:rPr>
        <w:t xml:space="preserve">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4A498D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tum doruč</w:t>
      </w:r>
      <w:r w:rsidRPr="00364B52">
        <w:rPr>
          <w:rFonts w:ascii="Times New Roman" w:hAnsi="Times New Roman" w:hint="default"/>
          <w:b/>
          <w:color w:val="000000"/>
        </w:rPr>
        <w:t>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doruč</w:t>
      </w:r>
      <w:r w:rsidRPr="00364B52">
        <w:rPr>
          <w:rFonts w:ascii="Times New Roman" w:hAnsi="Times New Roman" w:hint="default"/>
          <w:color w:val="000000"/>
        </w:rPr>
        <w:t>enia tlač</w:t>
      </w:r>
      <w:r w:rsidRPr="00364B52">
        <w:rPr>
          <w:rFonts w:ascii="Times New Roman" w:hAnsi="Times New Roman" w:hint="default"/>
          <w:color w:val="000000"/>
        </w:rPr>
        <w:t>iva na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4A498D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Doklad za ú</w:t>
      </w:r>
      <w:r w:rsidRPr="00364B52">
        <w:rPr>
          <w:rFonts w:ascii="Times New Roman" w:hAnsi="Times New Roman" w:hint="default"/>
          <w:b/>
          <w:color w:val="000000"/>
        </w:rPr>
        <w:t>rad overil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</w:t>
      </w:r>
      <w:r w:rsidRPr="00364B52">
        <w:rPr>
          <w:rFonts w:ascii="Times New Roman" w:hAnsi="Times New Roman" w:hint="default"/>
          <w:color w:val="000000"/>
        </w:rPr>
        <w:t>covní</w:t>
      </w:r>
      <w:r w:rsidRPr="00364B52">
        <w:rPr>
          <w:rFonts w:ascii="Times New Roman" w:hAnsi="Times New Roman" w:hint="default"/>
          <w:color w:val="000000"/>
        </w:rPr>
        <w:t>k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ú</w:t>
      </w:r>
      <w:r w:rsidRPr="00364B52">
        <w:rPr>
          <w:rFonts w:ascii="Times New Roman" w:hAnsi="Times New Roman" w:hint="default"/>
          <w:color w:val="000000"/>
        </w:rPr>
        <w:t>radu, ktorý</w:t>
      </w:r>
      <w:r w:rsidRPr="00364B52">
        <w:rPr>
          <w:rFonts w:ascii="Times New Roman" w:hAnsi="Times New Roman" w:hint="default"/>
          <w:color w:val="000000"/>
        </w:rPr>
        <w:t xml:space="preserve"> skontroloval ú</w:t>
      </w:r>
      <w:r w:rsidRPr="00364B52">
        <w:rPr>
          <w:rFonts w:ascii="Times New Roman" w:hAnsi="Times New Roman" w:hint="default"/>
          <w:color w:val="000000"/>
        </w:rPr>
        <w:t>plnosť</w:t>
      </w:r>
      <w:r w:rsidRPr="00364B52">
        <w:rPr>
          <w:rFonts w:ascii="Times New Roman" w:hAnsi="Times New Roman" w:hint="default"/>
          <w:color w:val="000000"/>
        </w:rPr>
        <w:t xml:space="preserve"> vyplnenia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3752E1">
        <w:rPr>
          <w:rFonts w:ascii="Times New Roman" w:hAnsi="Times New Roman"/>
          <w:color w:val="000000"/>
        </w:rPr>
        <w:t>.</w:t>
      </w:r>
    </w:p>
    <w:p w:rsidR="004A498D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/>
          <w:b/>
          <w:color w:val="000000"/>
        </w:rPr>
        <w:t>FIRMA</w:t>
      </w:r>
    </w:p>
    <w:p w:rsidR="004A498D" w:rsidRPr="00364B52" w:rsidP="007B6FF7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4A498D" w:rsidRPr="00364B52" w:rsidP="00A03AFF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i/>
          <w:color w:val="000000"/>
        </w:rPr>
        <w:t>Obchod</w:t>
      </w:r>
      <w:r w:rsidRPr="00364B52">
        <w:rPr>
          <w:rFonts w:ascii="Times New Roman" w:hAnsi="Times New Roman" w:hint="default"/>
          <w:i/>
          <w:color w:val="000000"/>
        </w:rPr>
        <w:t>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</w:t>
      </w:r>
      <w:r w:rsidRPr="00364B52" w:rsidR="00CA1E99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obchodné</w:t>
      </w:r>
      <w:r w:rsidRPr="00364B52">
        <w:rPr>
          <w:rFonts w:ascii="Times New Roman" w:hAnsi="Times New Roman" w:hint="default"/>
          <w:color w:val="000000"/>
        </w:rPr>
        <w:t xml:space="preserve"> meno firmy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</w:t>
      </w:r>
      <w:r w:rsidRPr="00364B52" w:rsidR="00647F94">
        <w:rPr>
          <w:rFonts w:ascii="Times New Roman" w:hAnsi="Times New Roman"/>
          <w:color w:val="000000"/>
        </w:rPr>
        <w:t>r</w:t>
      </w:r>
      <w:r w:rsidRPr="00364B52">
        <w:rPr>
          <w:rFonts w:ascii="Times New Roman" w:hAnsi="Times New Roman"/>
          <w:color w:val="000000"/>
        </w:rPr>
        <w:t>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4A498D" w:rsidRPr="00364B52" w:rsidP="00A03AFF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 w:rsidR="00347A08">
        <w:rPr>
          <w:rFonts w:ascii="Times New Roman" w:hAnsi="Times New Roman" w:hint="default"/>
          <w:color w:val="000000"/>
        </w:rPr>
        <w:t>sí</w:t>
      </w:r>
      <w:r w:rsidRPr="00364B52" w:rsidR="00347A08">
        <w:rPr>
          <w:rFonts w:ascii="Times New Roman" w:hAnsi="Times New Roman" w:hint="default"/>
          <w:color w:val="000000"/>
        </w:rPr>
        <w:t xml:space="preserve">dla </w:t>
      </w:r>
      <w:r w:rsidRPr="00364B52">
        <w:rPr>
          <w:rFonts w:ascii="Times New Roman" w:hAnsi="Times New Roman" w:hint="default"/>
          <w:color w:val="000000"/>
        </w:rPr>
        <w:t>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4A498D" w:rsidRPr="00364B52" w:rsidP="00A03AFF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</w:t>
      </w:r>
      <w:r w:rsidRPr="00364B52">
        <w:rPr>
          <w:rFonts w:ascii="Times New Roman" w:hAnsi="Times New Roman" w:hint="default"/>
          <w:color w:val="000000"/>
        </w:rPr>
        <w:t>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 xml:space="preserve">ivnostenskom liste </w:t>
      </w:r>
      <w:r w:rsidRPr="00364B52" w:rsidR="0088301C">
        <w:rPr>
          <w:rFonts w:ascii="Times New Roman" w:hAnsi="Times New Roman"/>
          <w:color w:val="000000"/>
        </w:rPr>
        <w:t>a </w:t>
      </w:r>
      <w:r w:rsidRPr="00364B52" w:rsidR="0088301C">
        <w:rPr>
          <w:rFonts w:ascii="Times New Roman" w:hAnsi="Times New Roman" w:hint="default"/>
          <w:color w:val="000000"/>
        </w:rPr>
        <w:t>zastupuje organizá</w:t>
      </w:r>
      <w:r w:rsidRPr="00364B52" w:rsidR="0088301C">
        <w:rPr>
          <w:rFonts w:ascii="Times New Roman" w:hAnsi="Times New Roman" w:hint="default"/>
          <w:color w:val="000000"/>
        </w:rPr>
        <w:t>ciu, jeho telefó</w:t>
      </w:r>
      <w:r w:rsidRPr="00364B52" w:rsidR="0088301C">
        <w:rPr>
          <w:rFonts w:ascii="Times New Roman" w:hAnsi="Times New Roman" w:hint="default"/>
          <w:color w:val="000000"/>
        </w:rPr>
        <w:t>n, fax, e-mail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 w:rsidR="0088301C">
        <w:rPr>
          <w:rFonts w:ascii="Times New Roman" w:hAnsi="Times New Roman"/>
          <w:color w:val="000000"/>
        </w:rPr>
        <w:t> </w:t>
      </w:r>
      <w:r w:rsidRPr="00364B52" w:rsidR="0088301C">
        <w:rPr>
          <w:rFonts w:ascii="Times New Roman" w:hAnsi="Times New Roman"/>
          <w:color w:val="000000"/>
        </w:rPr>
        <w:t>adresa URL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88301C" w:rsidRPr="00364B52" w:rsidP="00A03AFF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4A498D" w:rsidRPr="00364B52" w:rsidP="004A498D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</w:t>
      </w:r>
      <w:r w:rsidRPr="00364B52" w:rsidR="0072231E">
        <w:rPr>
          <w:rFonts w:ascii="Times New Roman" w:hAnsi="Times New Roman"/>
          <w:b/>
          <w:color w:val="000000"/>
        </w:rPr>
        <w:t>A</w:t>
      </w:r>
      <w:r w:rsidRPr="00364B52">
        <w:rPr>
          <w:rFonts w:ascii="Times New Roman" w:hAnsi="Times New Roman" w:hint="default"/>
          <w:b/>
          <w:color w:val="000000"/>
        </w:rPr>
        <w:t>REŇ</w:t>
      </w:r>
      <w:r w:rsidRPr="00364B52">
        <w:rPr>
          <w:rFonts w:ascii="Times New Roman" w:hAnsi="Times New Roman" w:hint="default"/>
          <w:b/>
          <w:color w:val="000000"/>
        </w:rPr>
        <w:t>/ZÁ</w:t>
      </w:r>
      <w:r w:rsidRPr="00364B52">
        <w:rPr>
          <w:rFonts w:ascii="Times New Roman" w:hAnsi="Times New Roman" w:hint="default"/>
          <w:b/>
          <w:color w:val="000000"/>
        </w:rPr>
        <w:t>VOD</w:t>
      </w:r>
    </w:p>
    <w:p w:rsidR="0088301C" w:rsidRPr="00364B52" w:rsidP="004A498D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4A498D">
        <w:rPr>
          <w:rFonts w:ascii="Times New Roman" w:hAnsi="Times New Roman" w:hint="default"/>
          <w:color w:val="000000"/>
        </w:rPr>
        <w:t>Nasledujú</w:t>
      </w:r>
      <w:r w:rsidRPr="00364B52" w:rsidR="004A498D">
        <w:rPr>
          <w:rFonts w:ascii="Times New Roman" w:hAnsi="Times New Roman" w:hint="default"/>
          <w:color w:val="000000"/>
        </w:rPr>
        <w:t>ca č</w:t>
      </w:r>
      <w:r w:rsidRPr="00364B52" w:rsidR="004A498D">
        <w:rPr>
          <w:rFonts w:ascii="Times New Roman" w:hAnsi="Times New Roman" w:hint="default"/>
          <w:color w:val="000000"/>
        </w:rPr>
        <w:t>asť</w:t>
      </w:r>
      <w:r w:rsidRPr="00364B52" w:rsidR="004A498D">
        <w:rPr>
          <w:rFonts w:ascii="Times New Roman" w:hAnsi="Times New Roman" w:hint="default"/>
          <w:color w:val="000000"/>
        </w:rPr>
        <w:t>, tý</w:t>
      </w:r>
      <w:r w:rsidRPr="00364B52" w:rsidR="004A498D">
        <w:rPr>
          <w:rFonts w:ascii="Times New Roman" w:hAnsi="Times New Roman" w:hint="default"/>
          <w:color w:val="000000"/>
        </w:rPr>
        <w:t>kajú</w:t>
      </w:r>
      <w:r w:rsidRPr="00364B52" w:rsidR="004A498D">
        <w:rPr>
          <w:rFonts w:ascii="Times New Roman" w:hAnsi="Times New Roman" w:hint="default"/>
          <w:color w:val="000000"/>
        </w:rPr>
        <w:t>ca sa samostatnej pre</w:t>
      </w:r>
      <w:r w:rsidRPr="00364B52" w:rsidR="004A498D">
        <w:rPr>
          <w:rFonts w:ascii="Times New Roman" w:hAnsi="Times New Roman" w:hint="default"/>
          <w:color w:val="000000"/>
        </w:rPr>
        <w:t>vá</w:t>
      </w:r>
      <w:r w:rsidRPr="00364B52" w:rsidR="004A498D">
        <w:rPr>
          <w:rFonts w:ascii="Times New Roman" w:hAnsi="Times New Roman" w:hint="default"/>
          <w:color w:val="000000"/>
        </w:rPr>
        <w:t>dzkarne</w:t>
      </w:r>
      <w:r w:rsidRPr="00364B52" w:rsidR="0047508B">
        <w:rPr>
          <w:rFonts w:ascii="Times New Roman" w:hAnsi="Times New Roman"/>
          <w:color w:val="000000"/>
        </w:rPr>
        <w:t>/</w:t>
      </w:r>
      <w:r w:rsidRPr="00364B52" w:rsidR="004A498D">
        <w:rPr>
          <w:rFonts w:ascii="Times New Roman" w:hAnsi="Times New Roman" w:hint="default"/>
          <w:color w:val="000000"/>
        </w:rPr>
        <w:t>zá</w:t>
      </w:r>
      <w:r w:rsidRPr="00364B52" w:rsidR="004A498D">
        <w:rPr>
          <w:rFonts w:ascii="Times New Roman" w:hAnsi="Times New Roman" w:hint="default"/>
          <w:color w:val="000000"/>
        </w:rPr>
        <w:t>vodu, sa vypĺň</w:t>
      </w:r>
      <w:r w:rsidRPr="00364B52" w:rsidR="004A498D">
        <w:rPr>
          <w:rFonts w:ascii="Times New Roman" w:hAnsi="Times New Roman" w:hint="default"/>
          <w:color w:val="000000"/>
        </w:rPr>
        <w:t>a, ak nie je totož</w:t>
      </w:r>
      <w:r w:rsidRPr="00364B52" w:rsidR="004A498D">
        <w:rPr>
          <w:rFonts w:ascii="Times New Roman" w:hAnsi="Times New Roman" w:hint="default"/>
          <w:color w:val="000000"/>
        </w:rPr>
        <w:t>ná</w:t>
      </w:r>
      <w:r w:rsidRPr="00364B52" w:rsidR="004A498D">
        <w:rPr>
          <w:rFonts w:ascii="Times New Roman" w:hAnsi="Times New Roman" w:hint="default"/>
          <w:color w:val="000000"/>
        </w:rPr>
        <w:t xml:space="preserve"> s</w:t>
      </w:r>
      <w:r w:rsidRPr="00364B52">
        <w:rPr>
          <w:rFonts w:ascii="Times New Roman" w:hAnsi="Times New Roman"/>
          <w:color w:val="000000"/>
        </w:rPr>
        <w:t> </w:t>
      </w:r>
      <w:r w:rsidRPr="00364B52" w:rsidR="004A498D">
        <w:rPr>
          <w:rFonts w:ascii="Times New Roman" w:hAnsi="Times New Roman"/>
          <w:color w:val="000000"/>
        </w:rPr>
        <w:t>firmou</w:t>
      </w:r>
      <w:r w:rsidRPr="00364B52">
        <w:rPr>
          <w:rFonts w:ascii="Times New Roman" w:hAnsi="Times New Roman"/>
          <w:color w:val="000000"/>
        </w:rPr>
        <w:t>.</w:t>
      </w:r>
    </w:p>
    <w:p w:rsidR="004A498D" w:rsidRPr="00364B52" w:rsidP="004A498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sa, ak je zavedený</w:t>
      </w:r>
      <w:r w:rsidRPr="00364B52">
        <w:rPr>
          <w:rFonts w:ascii="Times New Roman" w:hAnsi="Times New Roman" w:hint="default"/>
          <w:color w:val="000000"/>
        </w:rPr>
        <w:t xml:space="preserve"> vnú</w:t>
      </w:r>
      <w:r w:rsidRPr="00364B52">
        <w:rPr>
          <w:rFonts w:ascii="Times New Roman" w:hAnsi="Times New Roman" w:hint="default"/>
          <w:color w:val="000000"/>
        </w:rPr>
        <w:t>tri organizá</w:t>
      </w:r>
      <w:r w:rsidRPr="00364B52">
        <w:rPr>
          <w:rFonts w:ascii="Times New Roman" w:hAnsi="Times New Roman" w:hint="default"/>
          <w:color w:val="000000"/>
        </w:rPr>
        <w:t>cie.</w:t>
      </w:r>
    </w:p>
    <w:p w:rsidR="004A498D" w:rsidRPr="00364B52" w:rsidP="00A03AFF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 w:rsidR="0088301C">
        <w:rPr>
          <w:rFonts w:ascii="Times New Roman" w:hAnsi="Times New Roman" w:hint="default"/>
          <w:color w:val="000000"/>
        </w:rPr>
        <w:t>prevá</w:t>
      </w:r>
      <w:r w:rsidRPr="00364B52" w:rsidR="0088301C">
        <w:rPr>
          <w:rFonts w:ascii="Times New Roman" w:hAnsi="Times New Roman" w:hint="default"/>
          <w:color w:val="000000"/>
        </w:rPr>
        <w:t>dzk</w:t>
      </w:r>
      <w:r w:rsidRPr="00364B52" w:rsidR="00647F94">
        <w:rPr>
          <w:rFonts w:ascii="Times New Roman" w:hAnsi="Times New Roman"/>
          <w:color w:val="000000"/>
        </w:rPr>
        <w:t>a</w:t>
      </w:r>
      <w:r w:rsidRPr="00364B52" w:rsidR="0088301C">
        <w:rPr>
          <w:rFonts w:ascii="Times New Roman" w:hAnsi="Times New Roman"/>
          <w:color w:val="000000"/>
        </w:rPr>
        <w:t>rne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88301C" w:rsidRPr="00364B52" w:rsidP="00647F94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Zodpovedná</w:t>
      </w:r>
      <w:r w:rsidRPr="00364B52">
        <w:rPr>
          <w:rFonts w:ascii="Times New Roman" w:hAnsi="Times New Roman" w:hint="default"/>
          <w:i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poverená</w:t>
      </w:r>
      <w:r w:rsidRPr="00364B52">
        <w:rPr>
          <w:rFonts w:ascii="Times New Roman" w:hAnsi="Times New Roman" w:hint="default"/>
          <w:color w:val="000000"/>
        </w:rPr>
        <w:t xml:space="preserve"> osoba, ktorá</w:t>
      </w:r>
      <w:r w:rsidRPr="00364B52">
        <w:rPr>
          <w:rFonts w:ascii="Times New Roman" w:hAnsi="Times New Roman" w:hint="default"/>
          <w:color w:val="000000"/>
        </w:rPr>
        <w:t xml:space="preserve"> je vo firme zodpovedná</w:t>
      </w:r>
      <w:r w:rsidRPr="00364B52">
        <w:rPr>
          <w:rFonts w:ascii="Times New Roman" w:hAnsi="Times New Roman" w:hint="default"/>
          <w:color w:val="000000"/>
        </w:rPr>
        <w:t xml:space="preserve"> za nak</w:t>
      </w:r>
      <w:r w:rsidRPr="00364B52">
        <w:rPr>
          <w:rFonts w:ascii="Times New Roman" w:hAnsi="Times New Roman" w:hint="default"/>
          <w:color w:val="000000"/>
        </w:rPr>
        <w:t>ladanie s </w:t>
      </w:r>
      <w:r w:rsidRPr="00364B52">
        <w:rPr>
          <w:rFonts w:ascii="Times New Roman" w:hAnsi="Times New Roman" w:hint="default"/>
          <w:color w:val="000000"/>
        </w:rPr>
        <w:t>odpadmi, jej telefó</w:t>
      </w:r>
      <w:r w:rsidRPr="00364B52">
        <w:rPr>
          <w:rFonts w:ascii="Times New Roman" w:hAnsi="Times New Roman" w:hint="default"/>
          <w:color w:val="000000"/>
        </w:rPr>
        <w:t>n, fax, e-mai</w:t>
      </w:r>
      <w:r w:rsidRPr="00364B52" w:rsidR="00647F94">
        <w:rPr>
          <w:rFonts w:ascii="Times New Roman" w:hAnsi="Times New Roman"/>
          <w:color w:val="000000"/>
        </w:rPr>
        <w:t>l,</w:t>
      </w:r>
      <w:r w:rsidRPr="00364B52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adresa URL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88301C" w:rsidRPr="00364B52" w:rsidP="00A03AFF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88301C" w:rsidRPr="00364B52" w:rsidP="00CC558D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Por. čí</w:t>
      </w:r>
      <w:r w:rsidRPr="00364B52">
        <w:rPr>
          <w:rFonts w:ascii="Times New Roman" w:hAnsi="Times New Roman" w:hint="default"/>
          <w:b/>
          <w:color w:val="000000"/>
        </w:rPr>
        <w:t xml:space="preserve">slo (1)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poradové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zá</w:t>
      </w:r>
      <w:r w:rsidRPr="00364B52">
        <w:rPr>
          <w:rFonts w:ascii="Times New Roman" w:hAnsi="Times New Roman" w:hint="default"/>
          <w:color w:val="000000"/>
        </w:rPr>
        <w:t>znamu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88301C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Kó</w:t>
      </w:r>
      <w:r w:rsidRPr="00364B52">
        <w:rPr>
          <w:rFonts w:ascii="Times New Roman" w:hAnsi="Times New Roman" w:hint="default"/>
          <w:b/>
          <w:color w:val="000000"/>
        </w:rPr>
        <w:t>d odpadu podľ</w:t>
      </w:r>
      <w:r w:rsidRPr="00364B52">
        <w:rPr>
          <w:rFonts w:ascii="Times New Roman" w:hAnsi="Times New Roman" w:hint="default"/>
          <w:b/>
          <w:color w:val="000000"/>
        </w:rPr>
        <w:t>a Kataló</w:t>
      </w:r>
      <w:r w:rsidRPr="00364B52">
        <w:rPr>
          <w:rFonts w:ascii="Times New Roman" w:hAnsi="Times New Roman" w:hint="default"/>
          <w:b/>
          <w:color w:val="000000"/>
        </w:rPr>
        <w:t>gu odpadov (2)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kó</w:t>
      </w:r>
      <w:r w:rsidRPr="00364B52">
        <w:rPr>
          <w:rFonts w:ascii="Times New Roman" w:hAnsi="Times New Roman" w:hint="default"/>
          <w:color w:val="000000"/>
        </w:rPr>
        <w:t>d odpadu podľ</w:t>
      </w:r>
      <w:r w:rsidRPr="00364B52">
        <w:rPr>
          <w:rFonts w:ascii="Times New Roman" w:hAnsi="Times New Roman" w:hint="default"/>
          <w:color w:val="000000"/>
        </w:rPr>
        <w:t>a Kataló</w:t>
      </w:r>
      <w:r w:rsidRPr="00364B52">
        <w:rPr>
          <w:rFonts w:ascii="Times New Roman" w:hAnsi="Times New Roman" w:hint="default"/>
          <w:color w:val="000000"/>
        </w:rPr>
        <w:t>gu odpadov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88301C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Ná</w:t>
      </w:r>
      <w:r w:rsidRPr="00364B52">
        <w:rPr>
          <w:rFonts w:ascii="Times New Roman" w:hAnsi="Times New Roman" w:hint="default"/>
          <w:b/>
          <w:color w:val="000000"/>
        </w:rPr>
        <w:t>zov odpadu podľ</w:t>
      </w:r>
      <w:r w:rsidRPr="00364B52">
        <w:rPr>
          <w:rFonts w:ascii="Times New Roman" w:hAnsi="Times New Roman" w:hint="default"/>
          <w:b/>
          <w:color w:val="000000"/>
        </w:rPr>
        <w:t xml:space="preserve">a </w:t>
      </w:r>
      <w:r w:rsidRPr="00364B52" w:rsidR="00F048A4">
        <w:rPr>
          <w:rFonts w:ascii="Times New Roman" w:hAnsi="Times New Roman"/>
          <w:b/>
          <w:color w:val="000000"/>
        </w:rPr>
        <w:t>K</w:t>
      </w:r>
      <w:r w:rsidRPr="00364B52">
        <w:rPr>
          <w:rFonts w:ascii="Times New Roman" w:hAnsi="Times New Roman" w:hint="default"/>
          <w:b/>
          <w:color w:val="000000"/>
        </w:rPr>
        <w:t>ataló</w:t>
      </w:r>
      <w:r w:rsidRPr="00364B52">
        <w:rPr>
          <w:rFonts w:ascii="Times New Roman" w:hAnsi="Times New Roman" w:hint="default"/>
          <w:b/>
          <w:color w:val="000000"/>
        </w:rPr>
        <w:t>gu odpadov (3)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ná</w:t>
      </w:r>
      <w:r w:rsidRPr="00364B52">
        <w:rPr>
          <w:rFonts w:ascii="Times New Roman" w:hAnsi="Times New Roman" w:hint="default"/>
          <w:color w:val="000000"/>
        </w:rPr>
        <w:t xml:space="preserve">zov odpadu </w:t>
      </w:r>
      <w:r w:rsidRPr="00364B52" w:rsidR="006F423D">
        <w:rPr>
          <w:rFonts w:ascii="Times New Roman" w:hAnsi="Times New Roman" w:hint="default"/>
          <w:color w:val="000000"/>
        </w:rPr>
        <w:t>podľ</w:t>
      </w:r>
      <w:r w:rsidRPr="00364B52" w:rsidR="006F423D">
        <w:rPr>
          <w:rFonts w:ascii="Times New Roman" w:hAnsi="Times New Roman" w:hint="default"/>
          <w:color w:val="000000"/>
        </w:rPr>
        <w:t>a Kataló</w:t>
      </w:r>
      <w:r w:rsidRPr="00364B52" w:rsidR="006F423D">
        <w:rPr>
          <w:rFonts w:ascii="Times New Roman" w:hAnsi="Times New Roman" w:hint="default"/>
          <w:color w:val="000000"/>
        </w:rPr>
        <w:t>gu odpadov (môž</w:t>
      </w:r>
      <w:r w:rsidRPr="00364B52" w:rsidR="006F423D">
        <w:rPr>
          <w:rFonts w:ascii="Times New Roman" w:hAnsi="Times New Roman" w:hint="default"/>
          <w:color w:val="000000"/>
        </w:rPr>
        <w:t>e sa uviesť</w:t>
      </w:r>
      <w:r w:rsidRPr="00364B52" w:rsidR="006F423D">
        <w:rPr>
          <w:rFonts w:ascii="Times New Roman" w:hAnsi="Times New Roman" w:hint="default"/>
          <w:color w:val="000000"/>
        </w:rPr>
        <w:t xml:space="preserve"> aj skrá</w:t>
      </w:r>
      <w:r w:rsidRPr="00364B52" w:rsidR="006F423D">
        <w:rPr>
          <w:rFonts w:ascii="Times New Roman" w:hAnsi="Times New Roman" w:hint="default"/>
          <w:color w:val="000000"/>
        </w:rPr>
        <w:t>tený</w:t>
      </w:r>
      <w:r w:rsidRPr="00364B52" w:rsidR="006F423D">
        <w:rPr>
          <w:rFonts w:ascii="Times New Roman" w:hAnsi="Times New Roman" w:hint="default"/>
          <w:color w:val="000000"/>
        </w:rPr>
        <w:t xml:space="preserve"> ná</w:t>
      </w:r>
      <w:r w:rsidRPr="00364B52" w:rsidR="006F423D">
        <w:rPr>
          <w:rFonts w:ascii="Times New Roman" w:hAnsi="Times New Roman" w:hint="default"/>
          <w:color w:val="000000"/>
        </w:rPr>
        <w:t>zov)</w:t>
      </w:r>
      <w:r w:rsidRPr="00364B52" w:rsidR="00F048A4">
        <w:rPr>
          <w:rFonts w:ascii="Times New Roman" w:hAnsi="Times New Roman"/>
          <w:color w:val="000000"/>
        </w:rPr>
        <w:t>.</w:t>
      </w:r>
    </w:p>
    <w:p w:rsidR="006F423D" w:rsidRPr="00364B52" w:rsidP="00A03AFF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Pri zmene kategó</w:t>
      </w:r>
      <w:r w:rsidRPr="00364B52">
        <w:rPr>
          <w:rFonts w:ascii="Times New Roman" w:hAnsi="Times New Roman" w:hint="default"/>
          <w:color w:val="000000"/>
        </w:rPr>
        <w:t>rie sa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 xml:space="preserve"> prekategorizované</w:t>
      </w:r>
      <w:r w:rsidRPr="00364B52">
        <w:rPr>
          <w:rFonts w:ascii="Times New Roman" w:hAnsi="Times New Roman" w:hint="default"/>
          <w:color w:val="000000"/>
        </w:rPr>
        <w:t>ho odpadu uvedie do samostatné</w:t>
      </w:r>
      <w:r w:rsidRPr="00364B52">
        <w:rPr>
          <w:rFonts w:ascii="Times New Roman" w:hAnsi="Times New Roman" w:hint="default"/>
          <w:color w:val="000000"/>
        </w:rPr>
        <w:t>ho riadka.</w:t>
      </w:r>
    </w:p>
    <w:p w:rsidR="006F423D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>Kateg. odpadu (4)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kategó</w:t>
      </w:r>
      <w:r w:rsidRPr="00364B52">
        <w:rPr>
          <w:rFonts w:ascii="Times New Roman" w:hAnsi="Times New Roman" w:hint="default"/>
          <w:color w:val="000000"/>
        </w:rPr>
        <w:t>ria odpadu podľ</w:t>
      </w:r>
      <w:r w:rsidRPr="00364B52">
        <w:rPr>
          <w:rFonts w:ascii="Times New Roman" w:hAnsi="Times New Roman" w:hint="default"/>
          <w:color w:val="000000"/>
        </w:rPr>
        <w:t>a Kataló</w:t>
      </w:r>
      <w:r w:rsidRPr="00364B52">
        <w:rPr>
          <w:rFonts w:ascii="Times New Roman" w:hAnsi="Times New Roman" w:hint="default"/>
          <w:color w:val="000000"/>
        </w:rPr>
        <w:t>gu odp</w:t>
      </w:r>
      <w:r w:rsidRPr="00364B52">
        <w:rPr>
          <w:rFonts w:ascii="Times New Roman" w:hAnsi="Times New Roman" w:hint="default"/>
          <w:color w:val="000000"/>
        </w:rPr>
        <w:t>adov.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zmeny kategó</w:t>
      </w:r>
      <w:r w:rsidRPr="00364B52">
        <w:rPr>
          <w:rFonts w:ascii="Times New Roman" w:hAnsi="Times New Roman" w:hint="default"/>
          <w:color w:val="000000"/>
        </w:rPr>
        <w:t>rie odpadu sa uvedie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>pci 9 poradové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pozná</w:t>
      </w:r>
      <w:r w:rsidRPr="00364B52">
        <w:rPr>
          <w:rFonts w:ascii="Times New Roman" w:hAnsi="Times New Roman" w:hint="default"/>
          <w:color w:val="000000"/>
        </w:rPr>
        <w:t>mky a </w:t>
      </w:r>
      <w:r w:rsidRPr="00364B52">
        <w:rPr>
          <w:rFonts w:ascii="Times New Roman" w:hAnsi="Times New Roman" w:hint="default"/>
          <w:color w:val="000000"/>
        </w:rPr>
        <w:t>pod tý</w:t>
      </w:r>
      <w:r w:rsidRPr="00364B52">
        <w:rPr>
          <w:rFonts w:ascii="Times New Roman" w:hAnsi="Times New Roman" w:hint="default"/>
          <w:color w:val="000000"/>
        </w:rPr>
        <w:t>m</w:t>
      </w:r>
      <w:r w:rsidRPr="00364B52" w:rsidR="00647F94">
        <w:rPr>
          <w:rFonts w:ascii="Times New Roman" w:hAnsi="Times New Roman"/>
          <w:color w:val="000000"/>
        </w:rPr>
        <w:t>to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slom sa v </w:t>
      </w:r>
      <w:r w:rsidRPr="00364B52">
        <w:rPr>
          <w:rFonts w:ascii="Times New Roman" w:hAnsi="Times New Roman" w:hint="default"/>
          <w:color w:val="000000"/>
        </w:rPr>
        <w:t>prilož</w:t>
      </w:r>
      <w:r w:rsidRPr="00364B52">
        <w:rPr>
          <w:rFonts w:ascii="Times New Roman" w:hAnsi="Times New Roman" w:hint="default"/>
          <w:color w:val="000000"/>
        </w:rPr>
        <w:t>enom komentá</w:t>
      </w:r>
      <w:r w:rsidRPr="00364B52">
        <w:rPr>
          <w:rFonts w:ascii="Times New Roman" w:hAnsi="Times New Roman" w:hint="default"/>
          <w:color w:val="000000"/>
        </w:rPr>
        <w:t>ri uvedie čí</w:t>
      </w:r>
      <w:r w:rsidRPr="00364B52">
        <w:rPr>
          <w:rFonts w:ascii="Times New Roman" w:hAnsi="Times New Roman" w:hint="default"/>
          <w:color w:val="000000"/>
        </w:rPr>
        <w:t xml:space="preserve">slo rozhodnutia a meno </w:t>
      </w:r>
      <w:r w:rsidRPr="00364B52" w:rsidR="002E0BD6">
        <w:rPr>
          <w:rFonts w:ascii="Times New Roman" w:hAnsi="Times New Roman"/>
          <w:color w:val="000000"/>
        </w:rPr>
        <w:t xml:space="preserve">a priezvisko </w:t>
      </w:r>
      <w:r w:rsidRPr="00364B52">
        <w:rPr>
          <w:rFonts w:ascii="Times New Roman" w:hAnsi="Times New Roman" w:hint="default"/>
          <w:color w:val="000000"/>
        </w:rPr>
        <w:t>autorizovanej osoby, ktorá</w:t>
      </w:r>
      <w:r w:rsidRPr="00364B52">
        <w:rPr>
          <w:rFonts w:ascii="Times New Roman" w:hAnsi="Times New Roman" w:hint="default"/>
          <w:color w:val="000000"/>
        </w:rPr>
        <w:t xml:space="preserve"> vydala rozhodnutie o </w:t>
      </w:r>
      <w:r w:rsidRPr="00364B52">
        <w:rPr>
          <w:rFonts w:ascii="Times New Roman" w:hAnsi="Times New Roman" w:hint="default"/>
          <w:color w:val="000000"/>
        </w:rPr>
        <w:t>zmene kategó</w:t>
      </w:r>
      <w:r w:rsidRPr="00364B52">
        <w:rPr>
          <w:rFonts w:ascii="Times New Roman" w:hAnsi="Times New Roman" w:hint="default"/>
          <w:color w:val="000000"/>
        </w:rPr>
        <w:t>rie odpadu.</w:t>
      </w:r>
    </w:p>
    <w:p w:rsidR="006F423D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Y-kó</w:t>
      </w:r>
      <w:r w:rsidRPr="00364B52">
        <w:rPr>
          <w:rFonts w:ascii="Times New Roman" w:hAnsi="Times New Roman" w:hint="default"/>
          <w:b/>
          <w:color w:val="000000"/>
        </w:rPr>
        <w:t>d (5)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 nebezpeč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odpadoch sa uvedie Y-kó</w:t>
      </w:r>
      <w:r w:rsidRPr="00364B52">
        <w:rPr>
          <w:rFonts w:ascii="Times New Roman" w:hAnsi="Times New Roman" w:hint="default"/>
          <w:color w:val="000000"/>
        </w:rPr>
        <w:t>d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3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284/2001 Z. z.</w:t>
      </w:r>
      <w:r w:rsidRPr="00364B52" w:rsidR="00F048A4">
        <w:rPr>
          <w:rFonts w:ascii="Times New Roman" w:hAnsi="Times New Roman" w:hint="default"/>
          <w:color w:val="000000"/>
        </w:rPr>
        <w:t>, ktorou sa ustanovuje Kataló</w:t>
      </w:r>
      <w:r w:rsidRPr="00364B52" w:rsidR="00F048A4">
        <w:rPr>
          <w:rFonts w:ascii="Times New Roman" w:hAnsi="Times New Roman" w:hint="default"/>
          <w:color w:val="000000"/>
        </w:rPr>
        <w:t>g odpadov</w:t>
      </w:r>
      <w:r w:rsidRPr="00364B52">
        <w:rPr>
          <w:rFonts w:ascii="Times New Roman" w:hAnsi="Times New Roman"/>
          <w:color w:val="000000"/>
        </w:rPr>
        <w:t xml:space="preserve"> s </w:t>
      </w:r>
      <w:r w:rsidRPr="00364B52">
        <w:rPr>
          <w:rFonts w:ascii="Times New Roman" w:hAnsi="Times New Roman" w:hint="default"/>
          <w:color w:val="000000"/>
        </w:rPr>
        <w:t>kó</w:t>
      </w:r>
      <w:r w:rsidRPr="00364B52">
        <w:rPr>
          <w:rFonts w:ascii="Times New Roman" w:hAnsi="Times New Roman" w:hint="default"/>
          <w:color w:val="000000"/>
        </w:rPr>
        <w:t>dmi podľ</w:t>
      </w:r>
      <w:r w:rsidRPr="00364B52">
        <w:rPr>
          <w:rFonts w:ascii="Times New Roman" w:hAnsi="Times New Roman" w:hint="default"/>
          <w:color w:val="000000"/>
        </w:rPr>
        <w:t xml:space="preserve">a tabuliek 1, </w:t>
      </w:r>
      <w:r w:rsidRPr="00364B52" w:rsidR="00F048A4">
        <w:rPr>
          <w:rFonts w:ascii="Times New Roman" w:hAnsi="Times New Roman"/>
          <w:color w:val="000000"/>
        </w:rPr>
        <w:t>2</w:t>
      </w:r>
      <w:r w:rsidRPr="00364B52">
        <w:rPr>
          <w:rFonts w:ascii="Times New Roman" w:hAnsi="Times New Roman"/>
          <w:color w:val="000000"/>
        </w:rPr>
        <w:t xml:space="preserve"> a </w:t>
      </w:r>
      <w:r w:rsidRPr="00364B52" w:rsidR="00F048A4">
        <w:rPr>
          <w:rFonts w:ascii="Times New Roman" w:hAnsi="Times New Roman"/>
          <w:color w:val="000000"/>
        </w:rPr>
        <w:t>3</w:t>
      </w:r>
      <w:r w:rsidRPr="00364B52">
        <w:rPr>
          <w:rFonts w:ascii="Times New Roman" w:hAnsi="Times New Roman"/>
          <w:color w:val="000000"/>
        </w:rPr>
        <w:t>.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viacerý</w:t>
      </w:r>
      <w:r w:rsidRPr="00364B52">
        <w:rPr>
          <w:rFonts w:ascii="Times New Roman" w:hAnsi="Times New Roman" w:hint="default"/>
          <w:color w:val="000000"/>
        </w:rPr>
        <w:t>ch mož</w:t>
      </w:r>
      <w:r w:rsidRPr="00364B52">
        <w:rPr>
          <w:rFonts w:ascii="Times New Roman" w:hAnsi="Times New Roman" w:hint="default"/>
          <w:color w:val="000000"/>
        </w:rPr>
        <w:t>ností</w:t>
      </w:r>
      <w:r w:rsidRPr="00364B52">
        <w:rPr>
          <w:rFonts w:ascii="Times New Roman" w:hAnsi="Times New Roman" w:hint="default"/>
          <w:color w:val="000000"/>
        </w:rPr>
        <w:t xml:space="preserve"> sa z </w:t>
      </w: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 xml:space="preserve">ky </w:t>
      </w:r>
      <w:r w:rsidRPr="00364B52" w:rsidR="00F048A4">
        <w:rPr>
          <w:rFonts w:ascii="Times New Roman" w:hAnsi="Times New Roman"/>
          <w:color w:val="000000"/>
        </w:rPr>
        <w:t>2</w:t>
      </w:r>
      <w:r w:rsidRPr="00364B52">
        <w:rPr>
          <w:rFonts w:ascii="Times New Roman" w:hAnsi="Times New Roman" w:hint="default"/>
          <w:color w:val="000000"/>
        </w:rPr>
        <w:t xml:space="preserve"> priradí</w:t>
      </w:r>
      <w:r w:rsidRPr="00364B52">
        <w:rPr>
          <w:rFonts w:ascii="Times New Roman" w:hAnsi="Times New Roman" w:hint="default"/>
          <w:color w:val="000000"/>
        </w:rPr>
        <w:t xml:space="preserve"> kó</w:t>
      </w:r>
      <w:r w:rsidRPr="00364B52">
        <w:rPr>
          <w:rFonts w:ascii="Times New Roman" w:hAnsi="Times New Roman" w:hint="default"/>
          <w:color w:val="000000"/>
        </w:rPr>
        <w:t>d len tej zlož</w:t>
      </w:r>
      <w:r w:rsidRPr="00364B52">
        <w:rPr>
          <w:rFonts w:ascii="Times New Roman" w:hAnsi="Times New Roman" w:hint="default"/>
          <w:color w:val="000000"/>
        </w:rPr>
        <w:t>ky, ktorá</w:t>
      </w:r>
      <w:r w:rsidRPr="00364B52">
        <w:rPr>
          <w:rFonts w:ascii="Times New Roman" w:hAnsi="Times New Roman" w:hint="default"/>
          <w:color w:val="000000"/>
        </w:rPr>
        <w:t xml:space="preserve"> je najnebezpeč</w:t>
      </w:r>
      <w:r w:rsidRPr="00364B52">
        <w:rPr>
          <w:rFonts w:ascii="Times New Roman" w:hAnsi="Times New Roman" w:hint="default"/>
          <w:color w:val="000000"/>
        </w:rPr>
        <w:t>n</w:t>
      </w:r>
      <w:r w:rsidRPr="00364B52">
        <w:rPr>
          <w:rFonts w:ascii="Times New Roman" w:hAnsi="Times New Roman" w:hint="default"/>
          <w:color w:val="000000"/>
        </w:rPr>
        <w:t>ejš</w:t>
      </w:r>
      <w:r w:rsidRPr="00364B52">
        <w:rPr>
          <w:rFonts w:ascii="Times New Roman" w:hAnsi="Times New Roman" w:hint="default"/>
          <w:color w:val="000000"/>
        </w:rPr>
        <w:t>ia z </w:t>
      </w:r>
      <w:r w:rsidRPr="00364B52">
        <w:rPr>
          <w:rFonts w:ascii="Times New Roman" w:hAnsi="Times New Roman" w:hint="default"/>
          <w:color w:val="000000"/>
        </w:rPr>
        <w:t>hľ</w:t>
      </w:r>
      <w:r w:rsidRPr="00364B52">
        <w:rPr>
          <w:rFonts w:ascii="Times New Roman" w:hAnsi="Times New Roman" w:hint="default"/>
          <w:color w:val="000000"/>
        </w:rPr>
        <w:t>adiska vplyvu na</w:t>
      </w:r>
      <w:r w:rsidRPr="00364B52">
        <w:rPr>
          <w:rFonts w:ascii="Times New Roman" w:hAnsi="Times New Roman"/>
          <w:color w:val="000000"/>
          <w:shd w:val="clear" w:color="auto" w:fill="FFFF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zdravie ľ</w:t>
      </w:r>
      <w:r w:rsidRPr="00364B52">
        <w:rPr>
          <w:rFonts w:ascii="Times New Roman" w:hAnsi="Times New Roman" w:hint="default"/>
          <w:color w:val="000000"/>
        </w:rPr>
        <w:t>udí</w:t>
      </w:r>
      <w:r w:rsidRPr="00364B52">
        <w:rPr>
          <w:rFonts w:ascii="Times New Roman" w:hAnsi="Times New Roman" w:hint="default"/>
          <w:color w:val="000000"/>
        </w:rPr>
        <w:t xml:space="preserve"> a</w:t>
      </w:r>
      <w:r w:rsidRPr="00364B52" w:rsidR="00664366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ivotné</w:t>
      </w:r>
      <w:r w:rsidRPr="00364B52" w:rsidR="00664366">
        <w:rPr>
          <w:rFonts w:ascii="Times New Roman" w:hAnsi="Times New Roman"/>
          <w:color w:val="000000"/>
        </w:rPr>
        <w:t xml:space="preserve"> prostredie</w:t>
      </w:r>
      <w:r w:rsidRPr="00364B52">
        <w:rPr>
          <w:rFonts w:ascii="Times New Roman" w:hAnsi="Times New Roman"/>
          <w:color w:val="000000"/>
        </w:rPr>
        <w:t>.</w:t>
      </w:r>
    </w:p>
    <w:p w:rsidR="007B6DEC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>ka 1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93240E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Skupina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klinické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odpady z nemocní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c, zdravotný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stredí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 a zariadení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 a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farmaceutický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robkov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farmaceutické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tky, drogy a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lieky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pesticí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dov a fytofarmá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chemický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prostriedkov na ochranu dreva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organický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adiel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tepelné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ho spracovania a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temperovací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operá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 obsahom kyanidov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minerá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oleje nevhodné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použí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urč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typu olej vo vode, uhľ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ovodí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vo vode, emulzie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a predmety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polychló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bifenyly (PCB) a/alebo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polychló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terfenyly (PCT) a/alebo polybró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bifenyly (PBB) alebo nimi zneč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istené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dechtové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zvyš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istení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destilá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cii a pyrolý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znom spracú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atramentov, farbí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v, pigmentov, fari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eb, lakov a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terov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c, latexov, zmä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ovadiel, glejov a lepidiel</w:t>
              <w:br/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chemické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skume a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voji alebo pri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be,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nie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zatiaľ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urč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a/alebo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ich 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inky na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loveka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alebo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prostredie nie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buš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povahy,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nepodliehajú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vnym predpisom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z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fotochemiká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fotografický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povrchovej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prave kovov a plastický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zvyš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priemyselnom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odpadov</w:t>
            </w:r>
          </w:p>
        </w:tc>
      </w:tr>
    </w:tbl>
    <w:p w:rsidR="007B6DEC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 w:rsidR="00C220A1">
        <w:rPr>
          <w:rFonts w:ascii="Times New Roman" w:hAnsi="Times New Roman"/>
          <w:b/>
          <w:color w:val="000000"/>
        </w:rPr>
        <w:t>T</w:t>
      </w:r>
      <w:r w:rsidRPr="00364B52">
        <w:rPr>
          <w:rFonts w:ascii="Times New Roman" w:hAnsi="Times New Roman" w:hint="default"/>
          <w:b/>
          <w:color w:val="000000"/>
        </w:rPr>
        <w:t>abuľ</w:t>
      </w:r>
      <w:r w:rsidRPr="00364B52">
        <w:rPr>
          <w:rFonts w:ascii="Times New Roman" w:hAnsi="Times New Roman" w:hint="default"/>
          <w:b/>
          <w:color w:val="000000"/>
        </w:rPr>
        <w:t>ka 2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C31AA3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Odpady obsahujú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ce tieto 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kodliviny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karbonyly kovov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berý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lium,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berý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mocné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chró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medi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3AFF" w:rsidRPr="00364B52" w:rsidP="00A03AF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3AFF" w:rsidRPr="00364B52" w:rsidP="00A03AF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zinku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1E99" w:rsidRPr="00364B52" w:rsidP="00CA1E9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1E99" w:rsidRPr="00364B52" w:rsidP="00CA1E9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arzé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arzé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selé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selé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kadmium,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kadmia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antimó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antimó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telú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ortuť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ortuti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lium,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olovo,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olova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fluó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ru okrem fluoridu 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penaté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kyanidy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roztoky kyselí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a kyseliny v tuhej forme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roztoky 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 a 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sady v tuhej forme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azbest (prach a vlá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kna)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fosforu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kyanidy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Y39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fenoly,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niny fenolov vrá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fenolov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tery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okrem halogé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adiel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etky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polychló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dibenzofurá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etky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polychló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dibenzo-p-dioxí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F10" w:rsidRPr="00364B52" w:rsidP="00080F1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organohalogé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eniny, iné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 uvedené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tomto zozname (napr. Y39, Y41, Y42, Y43, Y44)</w:t>
            </w:r>
          </w:p>
        </w:tc>
      </w:tr>
    </w:tbl>
    <w:p w:rsidR="007B6DEC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>ka 3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C31AA3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Skupina odpadov vyž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adujú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ca osobitnú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pozornosť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5D6977">
            <w:pPr>
              <w:tabs>
                <w:tab w:val="left" w:pos="227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</w:t>
            </w:r>
            <w:r w:rsidRPr="00364B52" w:rsidR="005D697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Y47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zvyš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pri spaľ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domov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odpadu</w:t>
            </w:r>
          </w:p>
        </w:tc>
      </w:tr>
    </w:tbl>
    <w:p w:rsidR="00A03AFF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/>
          <w:strike/>
          <w:color w:val="000000"/>
        </w:rPr>
      </w:pPr>
      <w:r w:rsidRPr="00364B52" w:rsidR="006F423D">
        <w:rPr>
          <w:rFonts w:ascii="Times New Roman" w:hAnsi="Times New Roman" w:hint="default"/>
          <w:b/>
          <w:color w:val="000000"/>
        </w:rPr>
        <w:t>Množ</w:t>
      </w:r>
      <w:r w:rsidRPr="00364B52" w:rsidR="006F423D">
        <w:rPr>
          <w:rFonts w:ascii="Times New Roman" w:hAnsi="Times New Roman" w:hint="default"/>
          <w:b/>
          <w:color w:val="000000"/>
        </w:rPr>
        <w:t>stvo odpadu</w:t>
      </w:r>
      <w:r w:rsidRPr="00364B52" w:rsidR="006F423D">
        <w:rPr>
          <w:rFonts w:ascii="Times New Roman" w:hAnsi="Times New Roman"/>
          <w:color w:val="000000"/>
        </w:rPr>
        <w:t xml:space="preserve"> </w:t>
      </w:r>
      <w:r w:rsidRPr="00364B52" w:rsidR="00F07A91">
        <w:rPr>
          <w:rFonts w:ascii="Times New Roman" w:hAnsi="Times New Roman"/>
          <w:b/>
          <w:color w:val="000000"/>
        </w:rPr>
        <w:t>(6)</w:t>
      </w:r>
      <w:r w:rsidRPr="00364B52" w:rsidR="00F07A91">
        <w:rPr>
          <w:rFonts w:ascii="Times New Roman" w:hAnsi="Times New Roman"/>
          <w:color w:val="000000"/>
        </w:rPr>
        <w:t xml:space="preserve"> </w:t>
      </w:r>
      <w:r w:rsidRPr="00364B52" w:rsidR="006F423D">
        <w:rPr>
          <w:rFonts w:ascii="Times New Roman" w:hAnsi="Times New Roman" w:hint="default"/>
          <w:color w:val="000000"/>
        </w:rPr>
        <w:t>–</w:t>
      </w:r>
      <w:r w:rsidRPr="00364B52" w:rsidR="006F423D">
        <w:rPr>
          <w:rFonts w:ascii="Times New Roman" w:hAnsi="Times New Roman" w:hint="default"/>
          <w:color w:val="000000"/>
        </w:rPr>
        <w:t xml:space="preserve"> uvedie sa množ</w:t>
      </w:r>
      <w:r w:rsidRPr="00364B52" w:rsidR="006F423D">
        <w:rPr>
          <w:rFonts w:ascii="Times New Roman" w:hAnsi="Times New Roman" w:hint="default"/>
          <w:color w:val="000000"/>
        </w:rPr>
        <w:t>stvo odovzdané</w:t>
      </w:r>
      <w:r w:rsidRPr="00364B52" w:rsidR="006F423D">
        <w:rPr>
          <w:rFonts w:ascii="Times New Roman" w:hAnsi="Times New Roman" w:hint="default"/>
          <w:color w:val="000000"/>
        </w:rPr>
        <w:t xml:space="preserve">ho </w:t>
      </w:r>
      <w:r w:rsidRPr="00364B52" w:rsidR="00647F94">
        <w:rPr>
          <w:rFonts w:ascii="Times New Roman" w:hAnsi="Times New Roman" w:hint="default"/>
          <w:color w:val="000000"/>
        </w:rPr>
        <w:t>jedné</w:t>
      </w:r>
      <w:r w:rsidRPr="00364B52" w:rsidR="00647F94">
        <w:rPr>
          <w:rFonts w:ascii="Times New Roman" w:hAnsi="Times New Roman" w:hint="default"/>
          <w:color w:val="000000"/>
        </w:rPr>
        <w:t xml:space="preserve">ho </w:t>
      </w:r>
      <w:r w:rsidRPr="00364B52" w:rsidR="006F423D">
        <w:rPr>
          <w:rFonts w:ascii="Times New Roman" w:hAnsi="Times New Roman"/>
          <w:color w:val="000000"/>
        </w:rPr>
        <w:t>druhu</w:t>
      </w:r>
      <w:r w:rsidRPr="00364B52" w:rsidR="00647F94">
        <w:rPr>
          <w:rFonts w:ascii="Times New Roman" w:hAnsi="Times New Roman"/>
          <w:color w:val="000000"/>
        </w:rPr>
        <w:t xml:space="preserve"> odpadu</w:t>
      </w:r>
      <w:r w:rsidRPr="00364B52" w:rsidR="006F423D">
        <w:rPr>
          <w:rFonts w:ascii="Times New Roman" w:hAnsi="Times New Roman" w:hint="default"/>
          <w:color w:val="000000"/>
        </w:rPr>
        <w:t xml:space="preserve"> podľ</w:t>
      </w:r>
      <w:r w:rsidRPr="00364B52" w:rsidR="006F423D">
        <w:rPr>
          <w:rFonts w:ascii="Times New Roman" w:hAnsi="Times New Roman" w:hint="default"/>
          <w:color w:val="000000"/>
        </w:rPr>
        <w:t>a jednotlivý</w:t>
      </w:r>
      <w:r w:rsidRPr="00364B52" w:rsidR="006F423D">
        <w:rPr>
          <w:rFonts w:ascii="Times New Roman" w:hAnsi="Times New Roman" w:hint="default"/>
          <w:color w:val="000000"/>
        </w:rPr>
        <w:t>ch spô</w:t>
      </w:r>
      <w:r w:rsidRPr="00364B52" w:rsidR="006F423D">
        <w:rPr>
          <w:rFonts w:ascii="Times New Roman" w:hAnsi="Times New Roman" w:hint="default"/>
          <w:color w:val="000000"/>
        </w:rPr>
        <w:t>sobov nakladania (podľ</w:t>
      </w:r>
      <w:r w:rsidRPr="00364B52" w:rsidR="006F423D">
        <w:rPr>
          <w:rFonts w:ascii="Times New Roman" w:hAnsi="Times New Roman" w:hint="default"/>
          <w:color w:val="000000"/>
        </w:rPr>
        <w:t>a stĺ</w:t>
      </w:r>
      <w:r w:rsidRPr="00364B52" w:rsidR="006F423D">
        <w:rPr>
          <w:rFonts w:ascii="Times New Roman" w:hAnsi="Times New Roman" w:hint="default"/>
          <w:color w:val="000000"/>
        </w:rPr>
        <w:t>pca 7), a </w:t>
      </w:r>
      <w:r w:rsidRPr="00364B52" w:rsidR="006F423D">
        <w:rPr>
          <w:rFonts w:ascii="Times New Roman" w:hAnsi="Times New Roman" w:hint="default"/>
          <w:color w:val="000000"/>
        </w:rPr>
        <w:t>to pre kaž</w:t>
      </w:r>
      <w:r w:rsidRPr="00364B52" w:rsidR="006F423D">
        <w:rPr>
          <w:rFonts w:ascii="Times New Roman" w:hAnsi="Times New Roman" w:hint="default"/>
          <w:color w:val="000000"/>
        </w:rPr>
        <w:t>dý</w:t>
      </w:r>
      <w:r w:rsidRPr="00364B52" w:rsidR="006F423D">
        <w:rPr>
          <w:rFonts w:ascii="Times New Roman" w:hAnsi="Times New Roman" w:hint="default"/>
          <w:color w:val="000000"/>
        </w:rPr>
        <w:t xml:space="preserve"> spô</w:t>
      </w:r>
      <w:r w:rsidRPr="00364B52" w:rsidR="006F423D">
        <w:rPr>
          <w:rFonts w:ascii="Times New Roman" w:hAnsi="Times New Roman" w:hint="default"/>
          <w:color w:val="000000"/>
        </w:rPr>
        <w:t>sob nakladania do samostatné</w:t>
      </w:r>
      <w:r w:rsidRPr="00364B52" w:rsidR="006F423D">
        <w:rPr>
          <w:rFonts w:ascii="Times New Roman" w:hAnsi="Times New Roman" w:hint="default"/>
          <w:color w:val="000000"/>
        </w:rPr>
        <w:t>ho riadka</w:t>
      </w:r>
      <w:r w:rsidRPr="00364B52" w:rsidR="0058579F">
        <w:rPr>
          <w:rFonts w:ascii="Times New Roman" w:hAnsi="Times New Roman"/>
          <w:color w:val="000000"/>
        </w:rPr>
        <w:t xml:space="preserve">. </w:t>
      </w:r>
    </w:p>
    <w:p w:rsidR="00647F94" w:rsidRPr="00364B52" w:rsidP="00647F94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V prí</w:t>
      </w:r>
      <w:r w:rsidRPr="00364B52">
        <w:rPr>
          <w:rFonts w:ascii="Times New Roman" w:hAnsi="Times New Roman" w:hint="default"/>
          <w:color w:val="000000"/>
        </w:rPr>
        <w:t>pade</w:t>
      </w:r>
      <w:r w:rsidRPr="00364B52" w:rsidR="00F07A91">
        <w:rPr>
          <w:rFonts w:ascii="Times New Roman" w:hAnsi="Times New Roman"/>
          <w:color w:val="000000"/>
        </w:rPr>
        <w:t xml:space="preserve">  </w:t>
      </w:r>
      <w:r w:rsidRPr="00364B52" w:rsidR="00F07A91">
        <w:rPr>
          <w:rFonts w:ascii="Times New Roman" w:hAnsi="Times New Roman" w:hint="default"/>
          <w:color w:val="000000"/>
        </w:rPr>
        <w:t>zneš</w:t>
      </w:r>
      <w:r w:rsidRPr="00364B52" w:rsidR="00F07A91">
        <w:rPr>
          <w:rFonts w:ascii="Times New Roman" w:hAnsi="Times New Roman" w:hint="default"/>
          <w:color w:val="000000"/>
        </w:rPr>
        <w:t>kod</w:t>
      </w:r>
      <w:r w:rsidRPr="00364B52" w:rsidR="00A03AFF">
        <w:rPr>
          <w:rFonts w:ascii="Times New Roman" w:hAnsi="Times New Roman" w:hint="default"/>
          <w:color w:val="000000"/>
        </w:rPr>
        <w:t>ň</w:t>
      </w:r>
      <w:r w:rsidRPr="00364B52" w:rsidR="00F07A91">
        <w:rPr>
          <w:rFonts w:ascii="Times New Roman" w:hAnsi="Times New Roman"/>
          <w:color w:val="000000"/>
        </w:rPr>
        <w:t>ovani</w:t>
      </w:r>
      <w:r w:rsidRPr="00364B52">
        <w:rPr>
          <w:rFonts w:ascii="Times New Roman" w:hAnsi="Times New Roman"/>
          <w:color w:val="000000"/>
        </w:rPr>
        <w:t>a</w:t>
      </w:r>
      <w:r w:rsidRPr="00364B52" w:rsidR="00F07A91">
        <w:rPr>
          <w:rFonts w:ascii="Times New Roman" w:hAnsi="Times New Roman" w:hint="default"/>
          <w:color w:val="000000"/>
        </w:rPr>
        <w:t xml:space="preserve"> použ</w:t>
      </w:r>
      <w:r w:rsidRPr="00364B52" w:rsidR="00F07A91">
        <w:rPr>
          <w:rFonts w:ascii="Times New Roman" w:hAnsi="Times New Roman" w:hint="default"/>
          <w:color w:val="000000"/>
        </w:rPr>
        <w:t>it</w:t>
      </w:r>
      <w:r w:rsidRPr="00364B52" w:rsidR="0093240E">
        <w:rPr>
          <w:rFonts w:ascii="Times New Roman" w:hAnsi="Times New Roman" w:hint="default"/>
          <w:color w:val="000000"/>
        </w:rPr>
        <w:t>ý</w:t>
      </w:r>
      <w:r w:rsidRPr="00364B52" w:rsidR="0093240E">
        <w:rPr>
          <w:rFonts w:ascii="Times New Roman" w:hAnsi="Times New Roman" w:hint="default"/>
          <w:color w:val="000000"/>
        </w:rPr>
        <w:t>ch polychló</w:t>
      </w:r>
      <w:r w:rsidRPr="00364B52" w:rsidR="0093240E">
        <w:rPr>
          <w:rFonts w:ascii="Times New Roman" w:hAnsi="Times New Roman" w:hint="default"/>
          <w:color w:val="000000"/>
        </w:rPr>
        <w:t>rovaný</w:t>
      </w:r>
      <w:r w:rsidRPr="00364B52" w:rsidR="0093240E">
        <w:rPr>
          <w:rFonts w:ascii="Times New Roman" w:hAnsi="Times New Roman" w:hint="default"/>
          <w:color w:val="000000"/>
        </w:rPr>
        <w:t>ch bi</w:t>
      </w:r>
      <w:r w:rsidRPr="00364B52" w:rsidR="0093240E">
        <w:rPr>
          <w:rFonts w:ascii="Times New Roman" w:hAnsi="Times New Roman" w:hint="default"/>
          <w:color w:val="000000"/>
        </w:rPr>
        <w:t xml:space="preserve">fenylov sa </w:t>
      </w:r>
      <w:r w:rsidRPr="00364B52" w:rsidR="00F07A91">
        <w:rPr>
          <w:rFonts w:ascii="Times New Roman" w:hAnsi="Times New Roman"/>
          <w:color w:val="000000"/>
        </w:rPr>
        <w:t>v </w:t>
      </w:r>
      <w:r w:rsidRPr="00364B52" w:rsidR="00F07A91">
        <w:rPr>
          <w:rFonts w:ascii="Times New Roman" w:hAnsi="Times New Roman" w:hint="default"/>
          <w:color w:val="000000"/>
        </w:rPr>
        <w:t>stĺ</w:t>
      </w:r>
      <w:r w:rsidRPr="00364B52" w:rsidR="00F07A91">
        <w:rPr>
          <w:rFonts w:ascii="Times New Roman" w:hAnsi="Times New Roman" w:hint="default"/>
          <w:color w:val="000000"/>
        </w:rPr>
        <w:t xml:space="preserve">pci </w:t>
      </w:r>
      <w:r w:rsidRPr="00364B52">
        <w:rPr>
          <w:rFonts w:ascii="Times New Roman" w:hAnsi="Times New Roman"/>
          <w:color w:val="000000"/>
        </w:rPr>
        <w:t xml:space="preserve">6 </w:t>
      </w:r>
      <w:r w:rsidRPr="00364B52" w:rsidR="00F07A91">
        <w:rPr>
          <w:rFonts w:ascii="Times New Roman" w:hAnsi="Times New Roman" w:hint="default"/>
          <w:color w:val="000000"/>
        </w:rPr>
        <w:t>uvedie aj ú</w:t>
      </w:r>
      <w:r w:rsidRPr="00364B52" w:rsidR="00F07A91">
        <w:rPr>
          <w:rFonts w:ascii="Times New Roman" w:hAnsi="Times New Roman" w:hint="default"/>
          <w:color w:val="000000"/>
        </w:rPr>
        <w:t>daj o </w:t>
      </w:r>
      <w:r w:rsidRPr="00364B52" w:rsidR="00F07A91">
        <w:rPr>
          <w:rFonts w:ascii="Times New Roman" w:hAnsi="Times New Roman" w:hint="default"/>
          <w:color w:val="000000"/>
        </w:rPr>
        <w:t>obsahu polychló</w:t>
      </w:r>
      <w:r w:rsidRPr="00364B52" w:rsidR="00F07A91">
        <w:rPr>
          <w:rFonts w:ascii="Times New Roman" w:hAnsi="Times New Roman" w:hint="default"/>
          <w:color w:val="000000"/>
        </w:rPr>
        <w:t>rovaný</w:t>
      </w:r>
      <w:r w:rsidRPr="00364B52" w:rsidR="00F07A91">
        <w:rPr>
          <w:rFonts w:ascii="Times New Roman" w:hAnsi="Times New Roman" w:hint="default"/>
          <w:color w:val="000000"/>
        </w:rPr>
        <w:t>ch bifenylov v nich ob</w:t>
      </w:r>
      <w:r w:rsidRPr="00364B52" w:rsidR="00CA1E99">
        <w:rPr>
          <w:rFonts w:ascii="Times New Roman" w:hAnsi="Times New Roman"/>
          <w:color w:val="000000"/>
        </w:rPr>
        <w:t>s</w:t>
      </w:r>
      <w:r w:rsidRPr="00364B52" w:rsidR="00F07A91">
        <w:rPr>
          <w:rFonts w:ascii="Times New Roman" w:hAnsi="Times New Roman" w:hint="default"/>
          <w:color w:val="000000"/>
        </w:rPr>
        <w:t>iahnutý</w:t>
      </w:r>
      <w:r w:rsidRPr="00364B52" w:rsidR="00F07A91">
        <w:rPr>
          <w:rFonts w:ascii="Times New Roman" w:hAnsi="Times New Roman" w:hint="default"/>
          <w:color w:val="000000"/>
        </w:rPr>
        <w:t xml:space="preserve">ch. </w:t>
      </w: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 xml:space="preserve">pade odpadov </w:t>
      </w:r>
      <w:r w:rsidRPr="00364B52" w:rsidR="0093240E">
        <w:rPr>
          <w:rFonts w:ascii="Times New Roman" w:hAnsi="Times New Roman" w:hint="default"/>
          <w:color w:val="000000"/>
        </w:rPr>
        <w:t>nasledovný</w:t>
      </w:r>
      <w:r w:rsidRPr="00364B52" w:rsidR="0093240E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 w:hint="default"/>
          <w:color w:val="000000"/>
        </w:rPr>
        <w:t>kataló</w:t>
      </w:r>
      <w:r w:rsidRPr="00364B52">
        <w:rPr>
          <w:rFonts w:ascii="Times New Roman" w:hAnsi="Times New Roman" w:hint="default"/>
          <w:color w:val="000000"/>
        </w:rPr>
        <w:t>gový</w:t>
      </w:r>
      <w:r w:rsidRPr="00364B52">
        <w:rPr>
          <w:rFonts w:ascii="Times New Roman" w:hAnsi="Times New Roman" w:hint="default"/>
          <w:color w:val="000000"/>
        </w:rPr>
        <w:t>ch čí</w:t>
      </w:r>
      <w:r w:rsidRPr="00364B52">
        <w:rPr>
          <w:rFonts w:ascii="Times New Roman" w:hAnsi="Times New Roman" w:hint="default"/>
          <w:color w:val="000000"/>
        </w:rPr>
        <w:t>sel sa uvedie množ</w:t>
      </w:r>
      <w:r w:rsidRPr="00364B52">
        <w:rPr>
          <w:rFonts w:ascii="Times New Roman" w:hAnsi="Times New Roman" w:hint="default"/>
          <w:color w:val="000000"/>
        </w:rPr>
        <w:t>stvo odpadu v suš</w:t>
      </w:r>
      <w:r w:rsidRPr="00364B52">
        <w:rPr>
          <w:rFonts w:ascii="Times New Roman" w:hAnsi="Times New Roman" w:hint="default"/>
          <w:color w:val="000000"/>
        </w:rPr>
        <w:t>ine:</w:t>
      </w:r>
    </w:p>
    <w:p w:rsidR="00EF2AE3" w:rsidRPr="00364B52" w:rsidP="00EF2AE3">
      <w:pPr>
        <w:tabs>
          <w:tab w:val="left" w:pos="284"/>
        </w:tabs>
        <w:bidi w:val="0"/>
        <w:spacing w:after="0"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19 08 05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kaly z </w:t>
      </w:r>
      <w:r w:rsidRPr="00364B52">
        <w:rPr>
          <w:rFonts w:ascii="Times New Roman" w:hAnsi="Times New Roman" w:hint="default"/>
          <w:color w:val="000000"/>
        </w:rPr>
        <w:t>č</w:t>
      </w:r>
      <w:r w:rsidRPr="00364B52">
        <w:rPr>
          <w:rFonts w:ascii="Times New Roman" w:hAnsi="Times New Roman" w:hint="default"/>
          <w:color w:val="000000"/>
        </w:rPr>
        <w:t>istenia komuná</w:t>
      </w:r>
      <w:r w:rsidRPr="00364B52">
        <w:rPr>
          <w:rFonts w:ascii="Times New Roman" w:hAnsi="Times New Roman" w:hint="default"/>
          <w:color w:val="000000"/>
        </w:rPr>
        <w:t>lnych odpadový</w:t>
      </w:r>
      <w:r w:rsidRPr="00364B52">
        <w:rPr>
          <w:rFonts w:ascii="Times New Roman" w:hAnsi="Times New Roman" w:hint="default"/>
          <w:color w:val="000000"/>
        </w:rPr>
        <w:t>ch vô</w:t>
      </w:r>
      <w:r w:rsidRPr="00364B52">
        <w:rPr>
          <w:rFonts w:ascii="Times New Roman" w:hAnsi="Times New Roman" w:hint="default"/>
          <w:color w:val="000000"/>
        </w:rPr>
        <w:t>d,</w:t>
      </w:r>
    </w:p>
    <w:p w:rsidR="00EF2AE3" w:rsidRPr="00364B52" w:rsidP="00EF2AE3">
      <w:pPr>
        <w:bidi w:val="0"/>
        <w:spacing w:after="0"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19 08 11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kaly obsah</w:t>
      </w:r>
      <w:r w:rsidRPr="00364B52">
        <w:rPr>
          <w:rFonts w:ascii="Times New Roman" w:hAnsi="Times New Roman" w:hint="default"/>
          <w:color w:val="000000"/>
        </w:rPr>
        <w:t>ujú</w:t>
      </w:r>
      <w:r w:rsidRPr="00364B52">
        <w:rPr>
          <w:rFonts w:ascii="Times New Roman" w:hAnsi="Times New Roman" w:hint="default"/>
          <w:color w:val="000000"/>
        </w:rPr>
        <w:t>ce nebezpeč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lá</w:t>
      </w:r>
      <w:r w:rsidRPr="00364B52">
        <w:rPr>
          <w:rFonts w:ascii="Times New Roman" w:hAnsi="Times New Roman" w:hint="default"/>
          <w:color w:val="000000"/>
        </w:rPr>
        <w:t>tky z </w:t>
      </w:r>
      <w:r w:rsidRPr="00364B52">
        <w:rPr>
          <w:rFonts w:ascii="Times New Roman" w:hAnsi="Times New Roman" w:hint="default"/>
          <w:color w:val="000000"/>
        </w:rPr>
        <w:t>biologickej ú</w:t>
      </w:r>
      <w:r w:rsidRPr="00364B52">
        <w:rPr>
          <w:rFonts w:ascii="Times New Roman" w:hAnsi="Times New Roman" w:hint="default"/>
          <w:color w:val="000000"/>
        </w:rPr>
        <w:t>pravy priemyselný</w:t>
      </w:r>
      <w:r w:rsidRPr="00364B52">
        <w:rPr>
          <w:rFonts w:ascii="Times New Roman" w:hAnsi="Times New Roman" w:hint="default"/>
          <w:color w:val="000000"/>
        </w:rPr>
        <w:t>ch odpadový</w:t>
      </w:r>
      <w:r w:rsidRPr="00364B52">
        <w:rPr>
          <w:rFonts w:ascii="Times New Roman" w:hAnsi="Times New Roman" w:hint="default"/>
          <w:color w:val="000000"/>
        </w:rPr>
        <w:t>ch vô</w:t>
      </w:r>
      <w:r w:rsidRPr="00364B52">
        <w:rPr>
          <w:rFonts w:ascii="Times New Roman" w:hAnsi="Times New Roman" w:hint="default"/>
          <w:color w:val="000000"/>
        </w:rPr>
        <w:t xml:space="preserve">d, </w:t>
      </w:r>
    </w:p>
    <w:p w:rsidR="00EF2AE3" w:rsidRPr="00364B52" w:rsidP="00EF2AE3">
      <w:pPr>
        <w:bidi w:val="0"/>
        <w:spacing w:after="0" w:line="240" w:lineRule="auto"/>
        <w:ind w:left="964" w:hanging="964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19 08 12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kaly z </w:t>
      </w:r>
      <w:r w:rsidRPr="00364B52">
        <w:rPr>
          <w:rFonts w:ascii="Times New Roman" w:hAnsi="Times New Roman" w:hint="default"/>
          <w:color w:val="000000"/>
        </w:rPr>
        <w:t>biologickej ú</w:t>
      </w:r>
      <w:r w:rsidRPr="00364B52">
        <w:rPr>
          <w:rFonts w:ascii="Times New Roman" w:hAnsi="Times New Roman" w:hint="default"/>
          <w:color w:val="000000"/>
        </w:rPr>
        <w:t>pravy priemyselný</w:t>
      </w:r>
      <w:r w:rsidRPr="00364B52">
        <w:rPr>
          <w:rFonts w:ascii="Times New Roman" w:hAnsi="Times New Roman" w:hint="default"/>
          <w:color w:val="000000"/>
        </w:rPr>
        <w:t>ch odpadový</w:t>
      </w:r>
      <w:r w:rsidRPr="00364B52">
        <w:rPr>
          <w:rFonts w:ascii="Times New Roman" w:hAnsi="Times New Roman" w:hint="default"/>
          <w:color w:val="000000"/>
        </w:rPr>
        <w:t>ch vô</w:t>
      </w:r>
      <w:r w:rsidRPr="00364B52">
        <w:rPr>
          <w:rFonts w:ascii="Times New Roman" w:hAnsi="Times New Roman" w:hint="default"/>
          <w:color w:val="000000"/>
        </w:rPr>
        <w:t>d iné</w:t>
      </w:r>
      <w:r w:rsidRPr="00364B52">
        <w:rPr>
          <w:rFonts w:ascii="Times New Roman" w:hAnsi="Times New Roman" w:hint="default"/>
          <w:color w:val="000000"/>
        </w:rPr>
        <w:t xml:space="preserve"> ako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polož</w:t>
      </w:r>
      <w:r w:rsidRPr="00364B52">
        <w:rPr>
          <w:rFonts w:ascii="Times New Roman" w:hAnsi="Times New Roman" w:hint="default"/>
          <w:color w:val="000000"/>
        </w:rPr>
        <w:t xml:space="preserve">ke       19 08 11, </w:t>
      </w:r>
    </w:p>
    <w:p w:rsidR="00EF2AE3" w:rsidRPr="00364B52" w:rsidP="00EF2AE3">
      <w:pPr>
        <w:bidi w:val="0"/>
        <w:spacing w:after="0"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19 08 13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kaly obsahujú</w:t>
      </w:r>
      <w:r w:rsidRPr="00364B52">
        <w:rPr>
          <w:rFonts w:ascii="Times New Roman" w:hAnsi="Times New Roman" w:hint="default"/>
          <w:color w:val="000000"/>
        </w:rPr>
        <w:t>ce nebezpeč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lá</w:t>
      </w:r>
      <w:r w:rsidRPr="00364B52">
        <w:rPr>
          <w:rFonts w:ascii="Times New Roman" w:hAnsi="Times New Roman" w:hint="default"/>
          <w:color w:val="000000"/>
        </w:rPr>
        <w:t>tky z </w:t>
      </w:r>
      <w:r w:rsidRPr="00364B52">
        <w:rPr>
          <w:rFonts w:ascii="Times New Roman" w:hAnsi="Times New Roman" w:hint="default"/>
          <w:color w:val="000000"/>
        </w:rPr>
        <w:t>inej ú</w:t>
      </w:r>
      <w:r w:rsidRPr="00364B52">
        <w:rPr>
          <w:rFonts w:ascii="Times New Roman" w:hAnsi="Times New Roman" w:hint="default"/>
          <w:color w:val="000000"/>
        </w:rPr>
        <w:t>pravy priemyselný</w:t>
      </w:r>
      <w:r w:rsidRPr="00364B52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 w:hint="default"/>
          <w:color w:val="000000"/>
        </w:rPr>
        <w:t>odpadový</w:t>
      </w:r>
      <w:r w:rsidRPr="00364B52">
        <w:rPr>
          <w:rFonts w:ascii="Times New Roman" w:hAnsi="Times New Roman" w:hint="default"/>
          <w:color w:val="000000"/>
        </w:rPr>
        <w:t>ch vô</w:t>
      </w:r>
      <w:r w:rsidRPr="00364B52">
        <w:rPr>
          <w:rFonts w:ascii="Times New Roman" w:hAnsi="Times New Roman" w:hint="default"/>
          <w:color w:val="000000"/>
        </w:rPr>
        <w:t xml:space="preserve">d, </w:t>
      </w:r>
    </w:p>
    <w:p w:rsidR="00EF2AE3" w:rsidRPr="00364B52" w:rsidP="00EF2AE3">
      <w:pPr>
        <w:bidi w:val="0"/>
        <w:spacing w:after="0" w:line="240" w:lineRule="auto"/>
        <w:ind w:left="964" w:hanging="964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19 08 14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kaly z </w:t>
      </w:r>
      <w:r w:rsidRPr="00364B52">
        <w:rPr>
          <w:rFonts w:ascii="Times New Roman" w:hAnsi="Times New Roman" w:hint="default"/>
          <w:color w:val="000000"/>
        </w:rPr>
        <w:t>inej ú</w:t>
      </w:r>
      <w:r w:rsidRPr="00364B52">
        <w:rPr>
          <w:rFonts w:ascii="Times New Roman" w:hAnsi="Times New Roman" w:hint="default"/>
          <w:color w:val="000000"/>
        </w:rPr>
        <w:t>pravy priemyselný</w:t>
      </w:r>
      <w:r w:rsidRPr="00364B52">
        <w:rPr>
          <w:rFonts w:ascii="Times New Roman" w:hAnsi="Times New Roman" w:hint="default"/>
          <w:color w:val="000000"/>
        </w:rPr>
        <w:t>ch odpadový</w:t>
      </w:r>
      <w:r w:rsidRPr="00364B52">
        <w:rPr>
          <w:rFonts w:ascii="Times New Roman" w:hAnsi="Times New Roman" w:hint="default"/>
          <w:color w:val="000000"/>
        </w:rPr>
        <w:t>ch vô</w:t>
      </w:r>
      <w:r w:rsidRPr="00364B52">
        <w:rPr>
          <w:rFonts w:ascii="Times New Roman" w:hAnsi="Times New Roman" w:hint="default"/>
          <w:color w:val="000000"/>
        </w:rPr>
        <w:t>d, iné</w:t>
      </w:r>
      <w:r w:rsidRPr="00364B52">
        <w:rPr>
          <w:rFonts w:ascii="Times New Roman" w:hAnsi="Times New Roman" w:hint="default"/>
          <w:color w:val="000000"/>
        </w:rPr>
        <w:t xml:space="preserve"> ako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polož</w:t>
      </w:r>
      <w:r w:rsidRPr="00364B52">
        <w:rPr>
          <w:rFonts w:ascii="Times New Roman" w:hAnsi="Times New Roman" w:hint="default"/>
          <w:color w:val="000000"/>
        </w:rPr>
        <w:t>ke 19 08 13.</w:t>
      </w:r>
    </w:p>
    <w:p w:rsidR="00F07A91" w:rsidRPr="00364B52" w:rsidP="00A03AFF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Kó</w:t>
      </w:r>
      <w:r w:rsidRPr="00364B52">
        <w:rPr>
          <w:rFonts w:ascii="Times New Roman" w:hAnsi="Times New Roman" w:hint="default"/>
          <w:b/>
          <w:color w:val="000000"/>
        </w:rPr>
        <w:t>d (7)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uvedú</w:t>
      </w:r>
      <w:r w:rsidRPr="00364B52">
        <w:rPr>
          <w:rFonts w:ascii="Times New Roman" w:hAnsi="Times New Roman" w:hint="default"/>
          <w:color w:val="000000"/>
        </w:rPr>
        <w:t xml:space="preserve"> sa kó</w:t>
      </w:r>
      <w:r w:rsidRPr="00364B52">
        <w:rPr>
          <w:rFonts w:ascii="Times New Roman" w:hAnsi="Times New Roman" w:hint="default"/>
          <w:color w:val="000000"/>
        </w:rPr>
        <w:t>dy jednotlivý</w:t>
      </w:r>
      <w:r w:rsidRPr="00364B52">
        <w:rPr>
          <w:rFonts w:ascii="Times New Roman" w:hAnsi="Times New Roman" w:hint="default"/>
          <w:color w:val="000000"/>
        </w:rPr>
        <w:t>ch spô</w:t>
      </w:r>
      <w:r w:rsidRPr="00364B52">
        <w:rPr>
          <w:rFonts w:ascii="Times New Roman" w:hAnsi="Times New Roman" w:hint="default"/>
          <w:color w:val="000000"/>
        </w:rPr>
        <w:t>sobov nakladania s </w:t>
      </w:r>
      <w:r w:rsidRPr="00364B52">
        <w:rPr>
          <w:rFonts w:ascii="Times New Roman" w:hAnsi="Times New Roman" w:hint="default"/>
          <w:color w:val="000000"/>
        </w:rPr>
        <w:t>odpadmi podľ</w:t>
      </w:r>
      <w:r w:rsidRPr="00364B52">
        <w:rPr>
          <w:rFonts w:ascii="Times New Roman" w:hAnsi="Times New Roman" w:hint="default"/>
          <w:color w:val="000000"/>
        </w:rPr>
        <w:t xml:space="preserve">a tabuliek </w:t>
      </w:r>
      <w:r w:rsidRPr="00364B52" w:rsidR="00F048A4">
        <w:rPr>
          <w:rFonts w:ascii="Times New Roman" w:hAnsi="Times New Roman"/>
          <w:color w:val="000000"/>
        </w:rPr>
        <w:t>5</w:t>
      </w:r>
      <w:r w:rsidRPr="00364B52">
        <w:rPr>
          <w:rFonts w:ascii="Times New Roman" w:hAnsi="Times New Roman"/>
          <w:color w:val="000000"/>
        </w:rPr>
        <w:t xml:space="preserve">, </w:t>
      </w:r>
      <w:r w:rsidRPr="00364B52" w:rsidR="00F048A4">
        <w:rPr>
          <w:rFonts w:ascii="Times New Roman" w:hAnsi="Times New Roman"/>
          <w:color w:val="000000"/>
        </w:rPr>
        <w:t>6</w:t>
      </w:r>
      <w:r w:rsidRPr="00364B52">
        <w:rPr>
          <w:rFonts w:ascii="Times New Roman" w:hAnsi="Times New Roman"/>
          <w:color w:val="000000"/>
        </w:rPr>
        <w:t xml:space="preserve"> a </w:t>
      </w:r>
      <w:r w:rsidRPr="00364B52" w:rsidR="00F048A4">
        <w:rPr>
          <w:rFonts w:ascii="Times New Roman" w:hAnsi="Times New Roman"/>
          <w:color w:val="000000"/>
        </w:rPr>
        <w:t>7</w:t>
      </w:r>
      <w:r w:rsidRPr="00364B52">
        <w:rPr>
          <w:rFonts w:ascii="Times New Roman" w:hAnsi="Times New Roman" w:hint="default"/>
          <w:color w:val="000000"/>
        </w:rPr>
        <w:t>. Na tieto kó</w:t>
      </w:r>
      <w:r w:rsidRPr="00364B52">
        <w:rPr>
          <w:rFonts w:ascii="Times New Roman" w:hAnsi="Times New Roman" w:hint="default"/>
          <w:color w:val="000000"/>
        </w:rPr>
        <w:t>dy sa vzť</w:t>
      </w:r>
      <w:r w:rsidRPr="00364B52">
        <w:rPr>
          <w:rFonts w:ascii="Times New Roman" w:hAnsi="Times New Roman" w:hint="default"/>
          <w:color w:val="000000"/>
        </w:rPr>
        <w:t>ahujú</w:t>
      </w:r>
      <w:r w:rsidRPr="00364B52">
        <w:rPr>
          <w:rFonts w:ascii="Times New Roman" w:hAnsi="Times New Roman" w:hint="default"/>
          <w:color w:val="000000"/>
        </w:rPr>
        <w:t xml:space="preserve">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stvá</w:t>
      </w:r>
      <w:r w:rsidRPr="00364B52">
        <w:rPr>
          <w:rFonts w:ascii="Times New Roman" w:hAnsi="Times New Roman" w:hint="default"/>
          <w:color w:val="000000"/>
        </w:rPr>
        <w:t xml:space="preserve"> odpadu</w:t>
      </w:r>
      <w:r w:rsidRPr="00364B52">
        <w:rPr>
          <w:rFonts w:ascii="Times New Roman" w:hAnsi="Times New Roman" w:hint="default"/>
          <w:color w:val="000000"/>
        </w:rPr>
        <w:t xml:space="preserve">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>pci 6. Kó</w:t>
      </w:r>
      <w:r w:rsidRPr="00364B52">
        <w:rPr>
          <w:rFonts w:ascii="Times New Roman" w:hAnsi="Times New Roman" w:hint="default"/>
          <w:color w:val="000000"/>
        </w:rPr>
        <w:t>d nakladania sa uvá</w:t>
      </w:r>
      <w:r w:rsidRPr="00364B52">
        <w:rPr>
          <w:rFonts w:ascii="Times New Roman" w:hAnsi="Times New Roman" w:hint="default"/>
          <w:color w:val="000000"/>
        </w:rPr>
        <w:t>dza vo vä</w:t>
      </w:r>
      <w:r w:rsidRPr="00364B52">
        <w:rPr>
          <w:rFonts w:ascii="Times New Roman" w:hAnsi="Times New Roman" w:hint="default"/>
          <w:color w:val="000000"/>
        </w:rPr>
        <w:t xml:space="preserve">zbe na </w:t>
      </w:r>
      <w:r w:rsidRPr="00364B52" w:rsidR="00D73C72">
        <w:rPr>
          <w:rFonts w:ascii="Times New Roman" w:hAnsi="Times New Roman"/>
          <w:color w:val="000000"/>
        </w:rPr>
        <w:t>subjekt</w:t>
      </w:r>
      <w:r w:rsidRPr="00364B52">
        <w:rPr>
          <w:rFonts w:ascii="Times New Roman" w:hAnsi="Times New Roman"/>
          <w:color w:val="000000"/>
        </w:rPr>
        <w:t xml:space="preserve"> uveden</w:t>
      </w:r>
      <w:r w:rsidRPr="00364B52" w:rsidR="00D73C72">
        <w:rPr>
          <w:rFonts w:ascii="Times New Roman" w:hAnsi="Times New Roman" w:hint="default"/>
          <w:color w:val="000000"/>
        </w:rPr>
        <w:t>ý</w:t>
      </w:r>
      <w:r w:rsidRPr="00364B52">
        <w:rPr>
          <w:rFonts w:ascii="Times New Roman" w:hAnsi="Times New Roman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>pci 8.</w:t>
      </w:r>
    </w:p>
    <w:p w:rsidR="00152BFB" w:rsidRPr="00364B52" w:rsidP="006F4D0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6F4D0A">
        <w:rPr>
          <w:rFonts w:ascii="Times New Roman" w:hAnsi="Times New Roman" w:hint="default"/>
          <w:color w:val="000000"/>
        </w:rPr>
        <w:t>Ak odpad, ktorý</w:t>
      </w:r>
      <w:r w:rsidRPr="00364B52" w:rsidR="006F4D0A">
        <w:rPr>
          <w:rFonts w:ascii="Times New Roman" w:hAnsi="Times New Roman" w:hint="default"/>
          <w:color w:val="000000"/>
        </w:rPr>
        <w:t xml:space="preserve"> vznikol v </w:t>
      </w:r>
      <w:r w:rsidRPr="00364B52" w:rsidR="006F4D0A">
        <w:rPr>
          <w:rFonts w:ascii="Times New Roman" w:hAnsi="Times New Roman" w:hint="default"/>
          <w:color w:val="000000"/>
        </w:rPr>
        <w:t>období</w:t>
      </w:r>
      <w:r w:rsidRPr="00364B52" w:rsidR="006F4D0A">
        <w:rPr>
          <w:rFonts w:ascii="Times New Roman" w:hAnsi="Times New Roman" w:hint="default"/>
          <w:color w:val="000000"/>
        </w:rPr>
        <w:t xml:space="preserve"> za ktoré</w:t>
      </w:r>
      <w:r w:rsidRPr="00364B52" w:rsidR="006F4D0A">
        <w:rPr>
          <w:rFonts w:ascii="Times New Roman" w:hAnsi="Times New Roman" w:hint="default"/>
          <w:color w:val="000000"/>
        </w:rPr>
        <w:t xml:space="preserve"> sa podá</w:t>
      </w:r>
      <w:r w:rsidRPr="00364B52" w:rsidR="006F4D0A">
        <w:rPr>
          <w:rFonts w:ascii="Times New Roman" w:hAnsi="Times New Roman" w:hint="default"/>
          <w:color w:val="000000"/>
        </w:rPr>
        <w:t>va Hlá</w:t>
      </w:r>
      <w:r w:rsidRPr="00364B52" w:rsidR="006F4D0A">
        <w:rPr>
          <w:rFonts w:ascii="Times New Roman" w:hAnsi="Times New Roman" w:hint="default"/>
          <w:color w:val="000000"/>
        </w:rPr>
        <w:t>senie o vzniku odpadu a </w:t>
      </w:r>
      <w:r w:rsidRPr="00364B52" w:rsidR="006F4D0A">
        <w:rPr>
          <w:rFonts w:ascii="Times New Roman" w:hAnsi="Times New Roman" w:hint="default"/>
          <w:color w:val="000000"/>
        </w:rPr>
        <w:t>nakladaní</w:t>
      </w:r>
      <w:r w:rsidRPr="00364B52" w:rsidR="006F4D0A">
        <w:rPr>
          <w:rFonts w:ascii="Times New Roman" w:hAnsi="Times New Roman" w:hint="default"/>
          <w:color w:val="000000"/>
        </w:rPr>
        <w:t xml:space="preserve"> s </w:t>
      </w:r>
      <w:r w:rsidRPr="00364B52" w:rsidR="006F4D0A">
        <w:rPr>
          <w:rFonts w:ascii="Times New Roman" w:hAnsi="Times New Roman" w:hint="default"/>
          <w:color w:val="000000"/>
        </w:rPr>
        <w:t>ní</w:t>
      </w:r>
      <w:r w:rsidRPr="00364B52" w:rsidR="006F4D0A">
        <w:rPr>
          <w:rFonts w:ascii="Times New Roman" w:hAnsi="Times New Roman" w:hint="default"/>
          <w:color w:val="000000"/>
        </w:rPr>
        <w:t>m</w:t>
      </w:r>
      <w:r w:rsidRPr="00364B52" w:rsidR="006F4D0A">
        <w:rPr>
          <w:rFonts w:ascii="Times New Roman" w:hAnsi="Times New Roman"/>
          <w:color w:val="000000"/>
          <w:highlight w:val="cyan"/>
        </w:rPr>
        <w:t xml:space="preserve"> </w:t>
      </w:r>
      <w:r w:rsidRPr="00364B52" w:rsidR="006F4D0A">
        <w:rPr>
          <w:rFonts w:ascii="Times New Roman" w:hAnsi="Times New Roman"/>
          <w:color w:val="000000"/>
        </w:rPr>
        <w:t xml:space="preserve"> alebo s </w:t>
      </w:r>
      <w:r w:rsidRPr="00364B52" w:rsidR="006F4D0A">
        <w:rPr>
          <w:rFonts w:ascii="Times New Roman" w:hAnsi="Times New Roman" w:hint="default"/>
          <w:color w:val="000000"/>
        </w:rPr>
        <w:t>ktorý</w:t>
      </w:r>
      <w:r w:rsidRPr="00364B52" w:rsidR="006F4D0A">
        <w:rPr>
          <w:rFonts w:ascii="Times New Roman" w:hAnsi="Times New Roman" w:hint="default"/>
          <w:color w:val="000000"/>
        </w:rPr>
        <w:t>m drž</w:t>
      </w:r>
      <w:r w:rsidRPr="00364B52" w:rsidR="006F4D0A">
        <w:rPr>
          <w:rFonts w:ascii="Times New Roman" w:hAnsi="Times New Roman" w:hint="default"/>
          <w:color w:val="000000"/>
        </w:rPr>
        <w:t>iteľ</w:t>
      </w:r>
      <w:r w:rsidRPr="00364B52" w:rsidR="006F4D0A">
        <w:rPr>
          <w:rFonts w:ascii="Times New Roman" w:hAnsi="Times New Roman" w:hint="default"/>
          <w:color w:val="000000"/>
        </w:rPr>
        <w:t xml:space="preserve"> odpadu prvý</w:t>
      </w:r>
      <w:r w:rsidRPr="00364B52" w:rsidR="006F4D0A">
        <w:rPr>
          <w:rFonts w:ascii="Times New Roman" w:hAnsi="Times New Roman" w:hint="default"/>
          <w:color w:val="000000"/>
        </w:rPr>
        <w:t>krá</w:t>
      </w:r>
      <w:r w:rsidRPr="00364B52" w:rsidR="006F4D0A">
        <w:rPr>
          <w:rFonts w:ascii="Times New Roman" w:hAnsi="Times New Roman" w:hint="default"/>
          <w:color w:val="000000"/>
        </w:rPr>
        <w:t>t nakladal v </w:t>
      </w:r>
      <w:r w:rsidRPr="00364B52" w:rsidR="006F4D0A">
        <w:rPr>
          <w:rFonts w:ascii="Times New Roman" w:hAnsi="Times New Roman" w:hint="default"/>
          <w:color w:val="000000"/>
        </w:rPr>
        <w:t>prí</w:t>
      </w:r>
      <w:r w:rsidRPr="00364B52" w:rsidR="006F4D0A">
        <w:rPr>
          <w:rFonts w:ascii="Times New Roman" w:hAnsi="Times New Roman" w:hint="default"/>
          <w:color w:val="000000"/>
        </w:rPr>
        <w:t>sluš</w:t>
      </w:r>
      <w:r w:rsidRPr="00364B52" w:rsidR="006F4D0A">
        <w:rPr>
          <w:rFonts w:ascii="Times New Roman" w:hAnsi="Times New Roman" w:hint="default"/>
          <w:color w:val="000000"/>
        </w:rPr>
        <w:t>nom období</w:t>
      </w:r>
      <w:r w:rsidRPr="00364B52" w:rsidR="006F4D0A">
        <w:rPr>
          <w:rFonts w:ascii="Times New Roman" w:hAnsi="Times New Roman" w:hint="default"/>
          <w:color w:val="000000"/>
        </w:rPr>
        <w:t>, nebol</w:t>
      </w:r>
      <w:r w:rsidRPr="00364B52" w:rsidR="006F4D0A">
        <w:rPr>
          <w:rFonts w:ascii="Times New Roman" w:hAnsi="Times New Roman" w:hint="default"/>
          <w:color w:val="000000"/>
        </w:rPr>
        <w:t xml:space="preserve"> v </w:t>
      </w:r>
      <w:r w:rsidRPr="00364B52" w:rsidR="006F4D0A">
        <w:rPr>
          <w:rFonts w:ascii="Times New Roman" w:hAnsi="Times New Roman" w:hint="default"/>
          <w:color w:val="000000"/>
        </w:rPr>
        <w:t>tomto období</w:t>
      </w:r>
      <w:r w:rsidRPr="00364B52" w:rsidR="006F4D0A">
        <w:rPr>
          <w:rFonts w:ascii="Times New Roman" w:hAnsi="Times New Roman" w:hint="default"/>
          <w:color w:val="000000"/>
        </w:rPr>
        <w:t xml:space="preserve"> odovzdaný</w:t>
      </w:r>
      <w:r w:rsidRPr="00364B52" w:rsidR="006F4D0A">
        <w:rPr>
          <w:rFonts w:ascii="Times New Roman" w:hAnsi="Times New Roman" w:hint="default"/>
          <w:color w:val="000000"/>
        </w:rPr>
        <w:t xml:space="preserve"> iné</w:t>
      </w:r>
      <w:r w:rsidRPr="00364B52" w:rsidR="006F4D0A">
        <w:rPr>
          <w:rFonts w:ascii="Times New Roman" w:hAnsi="Times New Roman" w:hint="default"/>
          <w:color w:val="000000"/>
        </w:rPr>
        <w:t>mu drž</w:t>
      </w:r>
      <w:r w:rsidRPr="00364B52" w:rsidR="006F4D0A">
        <w:rPr>
          <w:rFonts w:ascii="Times New Roman" w:hAnsi="Times New Roman" w:hint="default"/>
          <w:color w:val="000000"/>
        </w:rPr>
        <w:t>iteľ</w:t>
      </w:r>
      <w:r w:rsidRPr="00364B52" w:rsidR="006F4D0A">
        <w:rPr>
          <w:rFonts w:ascii="Times New Roman" w:hAnsi="Times New Roman" w:hint="default"/>
          <w:color w:val="000000"/>
        </w:rPr>
        <w:t>ovi odpadu, uvedie sa v </w:t>
      </w:r>
      <w:r w:rsidRPr="00364B52" w:rsidR="006F4D0A">
        <w:rPr>
          <w:rFonts w:ascii="Times New Roman" w:hAnsi="Times New Roman" w:hint="default"/>
          <w:color w:val="000000"/>
        </w:rPr>
        <w:t>stĺ</w:t>
      </w:r>
      <w:r w:rsidRPr="00364B52" w:rsidR="006F4D0A">
        <w:rPr>
          <w:rFonts w:ascii="Times New Roman" w:hAnsi="Times New Roman" w:hint="default"/>
          <w:color w:val="000000"/>
        </w:rPr>
        <w:t>pci 7 kó</w:t>
      </w:r>
      <w:r w:rsidRPr="00364B52" w:rsidR="006F4D0A">
        <w:rPr>
          <w:rFonts w:ascii="Times New Roman" w:hAnsi="Times New Roman" w:hint="default"/>
          <w:color w:val="000000"/>
        </w:rPr>
        <w:t xml:space="preserve">d </w:t>
      </w:r>
      <w:r w:rsidRPr="00364B52" w:rsidR="000A7B59">
        <w:rPr>
          <w:rFonts w:ascii="Times New Roman" w:hAnsi="Times New Roman" w:hint="default"/>
          <w:color w:val="000000"/>
        </w:rPr>
        <w:t>„</w:t>
      </w:r>
      <w:r w:rsidRPr="00364B52" w:rsidR="006F4D0A">
        <w:rPr>
          <w:rFonts w:ascii="Times New Roman" w:hAnsi="Times New Roman"/>
          <w:color w:val="000000"/>
        </w:rPr>
        <w:t>Z</w:t>
      </w:r>
      <w:r w:rsidRPr="00364B52" w:rsidR="000A7B59">
        <w:rPr>
          <w:rFonts w:ascii="Times New Roman" w:hAnsi="Times New Roman" w:hint="default"/>
          <w:color w:val="000000"/>
        </w:rPr>
        <w:t>“</w:t>
      </w:r>
      <w:r w:rsidRPr="00364B52" w:rsidR="006F4D0A">
        <w:rPr>
          <w:rFonts w:ascii="Times New Roman" w:hAnsi="Times New Roman"/>
          <w:color w:val="000000"/>
        </w:rPr>
        <w:t> </w:t>
      </w:r>
      <w:r w:rsidRPr="00364B52" w:rsidR="000A7B59">
        <w:rPr>
          <w:rFonts w:ascii="Times New Roman" w:hAnsi="Times New Roman" w:hint="default"/>
          <w:color w:val="000000"/>
        </w:rPr>
        <w:t>(zhromažď</w:t>
      </w:r>
      <w:r w:rsidRPr="00364B52" w:rsidR="000A7B59">
        <w:rPr>
          <w:rFonts w:ascii="Times New Roman" w:hAnsi="Times New Roman" w:hint="default"/>
          <w:color w:val="000000"/>
        </w:rPr>
        <w:t xml:space="preserve">ovanie) </w:t>
      </w:r>
      <w:r w:rsidRPr="00364B52" w:rsidR="006F4D0A">
        <w:rPr>
          <w:rFonts w:ascii="Times New Roman" w:hAnsi="Times New Roman"/>
          <w:color w:val="000000"/>
        </w:rPr>
        <w:t>a v </w:t>
      </w:r>
      <w:r w:rsidRPr="00364B52" w:rsidR="006F4D0A">
        <w:rPr>
          <w:rFonts w:ascii="Times New Roman" w:hAnsi="Times New Roman" w:hint="default"/>
          <w:color w:val="000000"/>
        </w:rPr>
        <w:t>stĺ</w:t>
      </w:r>
      <w:r w:rsidRPr="00364B52" w:rsidR="006F4D0A">
        <w:rPr>
          <w:rFonts w:ascii="Times New Roman" w:hAnsi="Times New Roman" w:hint="default"/>
          <w:color w:val="000000"/>
        </w:rPr>
        <w:t>pci 6 prí</w:t>
      </w:r>
      <w:r w:rsidRPr="00364B52" w:rsidR="006F4D0A">
        <w:rPr>
          <w:rFonts w:ascii="Times New Roman" w:hAnsi="Times New Roman" w:hint="default"/>
          <w:color w:val="000000"/>
        </w:rPr>
        <w:t>sluš</w:t>
      </w:r>
      <w:r w:rsidRPr="00364B52" w:rsidR="006F4D0A">
        <w:rPr>
          <w:rFonts w:ascii="Times New Roman" w:hAnsi="Times New Roman" w:hint="default"/>
          <w:color w:val="000000"/>
        </w:rPr>
        <w:t>né</w:t>
      </w:r>
      <w:r w:rsidRPr="00364B52" w:rsidR="006F4D0A">
        <w:rPr>
          <w:rFonts w:ascii="Times New Roman" w:hAnsi="Times New Roman" w:hint="default"/>
          <w:color w:val="000000"/>
        </w:rPr>
        <w:t xml:space="preserve"> množ</w:t>
      </w:r>
      <w:r w:rsidRPr="00364B52" w:rsidR="006F4D0A">
        <w:rPr>
          <w:rFonts w:ascii="Times New Roman" w:hAnsi="Times New Roman" w:hint="default"/>
          <w:color w:val="000000"/>
        </w:rPr>
        <w:t>stvo odpadu</w:t>
      </w:r>
      <w:r w:rsidRPr="00364B52">
        <w:rPr>
          <w:rFonts w:ascii="Times New Roman" w:hAnsi="Times New Roman"/>
          <w:color w:val="000000"/>
        </w:rPr>
        <w:t>.</w:t>
      </w:r>
    </w:p>
    <w:p w:rsidR="006F4D0A" w:rsidRPr="00364B52" w:rsidP="006F4D0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Ak odpad vznikol pred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období</w:t>
      </w:r>
      <w:r w:rsidRPr="00364B52">
        <w:rPr>
          <w:rFonts w:ascii="Times New Roman" w:hAnsi="Times New Roman" w:hint="default"/>
          <w:color w:val="000000"/>
        </w:rPr>
        <w:t>m, za ktoré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 o vzniku odpadu a </w:t>
      </w:r>
      <w:r w:rsidRPr="00364B52">
        <w:rPr>
          <w:rFonts w:ascii="Times New Roman" w:hAnsi="Times New Roman" w:hint="default"/>
          <w:color w:val="000000"/>
        </w:rPr>
        <w:t>nakladaní</w:t>
      </w:r>
      <w:r w:rsidRPr="00364B52">
        <w:rPr>
          <w:rFonts w:ascii="Times New Roman" w:hAnsi="Times New Roman" w:hint="default"/>
          <w:color w:val="000000"/>
        </w:rPr>
        <w:t xml:space="preserve"> s </w:t>
      </w:r>
      <w:r w:rsidRPr="00364B52">
        <w:rPr>
          <w:rFonts w:ascii="Times New Roman" w:hAnsi="Times New Roman" w:hint="default"/>
          <w:color w:val="000000"/>
        </w:rPr>
        <w:t>ní</w:t>
      </w:r>
      <w:r w:rsidRPr="00364B52">
        <w:rPr>
          <w:rFonts w:ascii="Times New Roman" w:hAnsi="Times New Roman" w:hint="default"/>
          <w:color w:val="000000"/>
        </w:rPr>
        <w:t>m a nebol v tomto</w:t>
      </w:r>
      <w:r w:rsidRPr="00364B52">
        <w:rPr>
          <w:rFonts w:ascii="Times New Roman" w:hAnsi="Times New Roman" w:hint="default"/>
          <w:color w:val="000000"/>
        </w:rPr>
        <w:t xml:space="preserve"> období</w:t>
      </w:r>
      <w:r w:rsidRPr="00364B52">
        <w:rPr>
          <w:rFonts w:ascii="Times New Roman" w:hAnsi="Times New Roman" w:hint="default"/>
          <w:color w:val="000000"/>
        </w:rPr>
        <w:t xml:space="preserve"> odovzdaný</w:t>
      </w:r>
      <w:r w:rsidRPr="00364B52">
        <w:rPr>
          <w:rFonts w:ascii="Times New Roman" w:hAnsi="Times New Roman" w:hint="default"/>
          <w:color w:val="000000"/>
        </w:rPr>
        <w:t xml:space="preserve"> iné</w:t>
      </w:r>
      <w:r w:rsidRPr="00364B52">
        <w:rPr>
          <w:rFonts w:ascii="Times New Roman" w:hAnsi="Times New Roman" w:hint="default"/>
          <w:color w:val="000000"/>
        </w:rPr>
        <w:t>mu drž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ovi odpadu, uvedie sa</w:t>
      </w:r>
      <w:r w:rsidRPr="00364B52" w:rsidR="000A7B59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 </w:t>
      </w:r>
      <w:r w:rsidRPr="00364B52" w:rsidR="000A7B59">
        <w:rPr>
          <w:rFonts w:ascii="Times New Roman" w:hAnsi="Times New Roman"/>
          <w:color w:val="000000"/>
        </w:rPr>
        <w:t>v </w:t>
      </w:r>
      <w:r w:rsidRPr="00364B52" w:rsidR="000A7B59">
        <w:rPr>
          <w:rFonts w:ascii="Times New Roman" w:hAnsi="Times New Roman" w:hint="default"/>
          <w:color w:val="000000"/>
        </w:rPr>
        <w:t>stĺ</w:t>
      </w:r>
      <w:r w:rsidRPr="00364B52" w:rsidR="000A7B59">
        <w:rPr>
          <w:rFonts w:ascii="Times New Roman" w:hAnsi="Times New Roman" w:hint="default"/>
          <w:color w:val="000000"/>
        </w:rPr>
        <w:t>pci 7 kó</w:t>
      </w:r>
      <w:r w:rsidRPr="00364B52" w:rsidR="000A7B59">
        <w:rPr>
          <w:rFonts w:ascii="Times New Roman" w:hAnsi="Times New Roman" w:hint="default"/>
          <w:color w:val="000000"/>
        </w:rPr>
        <w:t>d „</w:t>
      </w:r>
      <w:r w:rsidRPr="00364B52" w:rsidR="000A7B59">
        <w:rPr>
          <w:rFonts w:ascii="Times New Roman" w:hAnsi="Times New Roman" w:hint="default"/>
          <w:color w:val="000000"/>
        </w:rPr>
        <w:t>Z“ </w:t>
      </w:r>
      <w:r w:rsidRPr="00364B52" w:rsidR="000A7B59">
        <w:rPr>
          <w:rFonts w:ascii="Times New Roman" w:hAnsi="Times New Roman" w:hint="default"/>
          <w:color w:val="000000"/>
        </w:rPr>
        <w:t>(</w:t>
      </w:r>
      <w:r w:rsidRPr="00364B52" w:rsidR="004B58CD">
        <w:rPr>
          <w:rFonts w:ascii="Times New Roman" w:hAnsi="Times New Roman" w:hint="default"/>
          <w:color w:val="000000"/>
        </w:rPr>
        <w:t>kromažď</w:t>
      </w:r>
      <w:r w:rsidRPr="00364B52" w:rsidR="004B58CD">
        <w:rPr>
          <w:rFonts w:ascii="Times New Roman" w:hAnsi="Times New Roman" w:hint="default"/>
          <w:color w:val="000000"/>
        </w:rPr>
        <w:t>ovanie</w:t>
      </w:r>
      <w:r w:rsidRPr="00364B52" w:rsidR="000A7B59">
        <w:rPr>
          <w:rFonts w:ascii="Times New Roman" w:hAnsi="Times New Roman"/>
          <w:color w:val="000000"/>
        </w:rPr>
        <w:t>), v </w:t>
      </w:r>
      <w:r w:rsidRPr="00364B52" w:rsidR="000A7B59">
        <w:rPr>
          <w:rFonts w:ascii="Times New Roman" w:hAnsi="Times New Roman" w:hint="default"/>
          <w:color w:val="000000"/>
        </w:rPr>
        <w:t>stĺ</w:t>
      </w:r>
      <w:r w:rsidRPr="00364B52" w:rsidR="000A7B59">
        <w:rPr>
          <w:rFonts w:ascii="Times New Roman" w:hAnsi="Times New Roman" w:hint="default"/>
          <w:color w:val="000000"/>
        </w:rPr>
        <w:t>pci 6 prí</w:t>
      </w:r>
      <w:r w:rsidRPr="00364B52" w:rsidR="000A7B59">
        <w:rPr>
          <w:rFonts w:ascii="Times New Roman" w:hAnsi="Times New Roman" w:hint="default"/>
          <w:color w:val="000000"/>
        </w:rPr>
        <w:t>sluš</w:t>
      </w:r>
      <w:r w:rsidRPr="00364B52" w:rsidR="000A7B59">
        <w:rPr>
          <w:rFonts w:ascii="Times New Roman" w:hAnsi="Times New Roman" w:hint="default"/>
          <w:color w:val="000000"/>
        </w:rPr>
        <w:t>né</w:t>
      </w:r>
      <w:r w:rsidRPr="00364B52" w:rsidR="000A7B59">
        <w:rPr>
          <w:rFonts w:ascii="Times New Roman" w:hAnsi="Times New Roman" w:hint="default"/>
          <w:color w:val="000000"/>
        </w:rPr>
        <w:t xml:space="preserve"> množ</w:t>
      </w:r>
      <w:r w:rsidRPr="00364B52" w:rsidR="000A7B59">
        <w:rPr>
          <w:rFonts w:ascii="Times New Roman" w:hAnsi="Times New Roman" w:hint="default"/>
          <w:color w:val="000000"/>
        </w:rPr>
        <w:t xml:space="preserve">stvo odpadu a 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roveň</w:t>
      </w:r>
      <w:r w:rsidRPr="00364B52">
        <w:rPr>
          <w:rFonts w:ascii="Times New Roman" w:hAnsi="Times New Roman" w:hint="default"/>
          <w:color w:val="000000"/>
        </w:rPr>
        <w:t xml:space="preserve"> sa v</w:t>
      </w:r>
      <w:r w:rsidRPr="00364B52" w:rsidR="00D933E2">
        <w:rPr>
          <w:rFonts w:ascii="Times New Roman" w:hAnsi="Times New Roman"/>
          <w:color w:val="000000"/>
        </w:rPr>
        <w:t> </w:t>
      </w:r>
      <w:r w:rsidRPr="00364B52" w:rsidR="00D933E2">
        <w:rPr>
          <w:rFonts w:ascii="Times New Roman" w:hAnsi="Times New Roman" w:hint="default"/>
          <w:color w:val="000000"/>
        </w:rPr>
        <w:t>stĺ</w:t>
      </w:r>
      <w:r w:rsidRPr="00364B52" w:rsidR="00D933E2">
        <w:rPr>
          <w:rFonts w:ascii="Times New Roman" w:hAnsi="Times New Roman" w:hint="default"/>
          <w:color w:val="000000"/>
        </w:rPr>
        <w:t xml:space="preserve">pci 9 </w:t>
      </w:r>
      <w:r w:rsidRPr="00364B52">
        <w:rPr>
          <w:rFonts w:ascii="Times New Roman" w:hAnsi="Times New Roman" w:hint="default"/>
          <w:color w:val="000000"/>
        </w:rPr>
        <w:t>uvedie z skratka „</w:t>
      </w:r>
      <w:r w:rsidRPr="00364B52">
        <w:rPr>
          <w:rFonts w:ascii="Times New Roman" w:hAnsi="Times New Roman" w:hint="default"/>
          <w:color w:val="000000"/>
        </w:rPr>
        <w:t>ZPO“</w:t>
      </w:r>
      <w:r w:rsidRPr="00364B52" w:rsidR="00D933E2">
        <w:rPr>
          <w:rFonts w:ascii="Times New Roman" w:hAnsi="Times New Roman" w:hint="default"/>
          <w:color w:val="000000"/>
        </w:rPr>
        <w:t xml:space="preserve"> (z predchá</w:t>
      </w:r>
      <w:r w:rsidRPr="00364B52" w:rsidR="00D933E2">
        <w:rPr>
          <w:rFonts w:ascii="Times New Roman" w:hAnsi="Times New Roman" w:hint="default"/>
          <w:color w:val="000000"/>
        </w:rPr>
        <w:t>dzajú</w:t>
      </w:r>
      <w:r w:rsidRPr="00364B52" w:rsidR="00D933E2">
        <w:rPr>
          <w:rFonts w:ascii="Times New Roman" w:hAnsi="Times New Roman" w:hint="default"/>
          <w:color w:val="000000"/>
        </w:rPr>
        <w:t>ceho obdobia)</w:t>
      </w:r>
      <w:r w:rsidRPr="00364B52">
        <w:rPr>
          <w:rFonts w:ascii="Times New Roman" w:hAnsi="Times New Roman"/>
          <w:color w:val="000000"/>
        </w:rPr>
        <w:t>.</w:t>
      </w:r>
    </w:p>
    <w:p w:rsidR="007B6DEC" w:rsidRPr="00364B52" w:rsidP="007B6DEC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>ka 5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93240E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Iné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nakladanie s odpadom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93240E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93240E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hromažď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odpadov je doč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odpadov pred 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nakladaní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 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93240E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dovzdanie odpadu na 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v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93240E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na opä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tovné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483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483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Zber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483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0483" w:rsidRPr="00364B52" w:rsidP="00B854C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itie odpadu na </w:t>
            </w:r>
            <w:r w:rsidRPr="00364B52" w:rsidR="00B854C9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B854C9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pravu teré</w:t>
            </w:r>
            <w:r w:rsidRPr="00364B52" w:rsidR="00B854C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5439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5439" w:rsidRPr="00364B52" w:rsidP="006B5439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Odovzdanie obchodní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kovi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5439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5439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Odovzdanie sprostredkovateľ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ovi</w:t>
            </w:r>
          </w:p>
        </w:tc>
      </w:tr>
    </w:tbl>
    <w:p w:rsidR="007B6DEC" w:rsidRPr="00364B52" w:rsidP="00A03AFF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>ka 6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9C60CD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Zhodnocovanie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najmä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palivo alebo na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energie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sobom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alebo regenerá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adiel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organický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tok,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nepouží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rozpúš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(vrá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kompostovania a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biologický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transformač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procesov)</w:t>
            </w:r>
            <w:r w:rsidRPr="00364B52" w:rsidR="0093240E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kovov a kovový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anorganický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</w:t>
            </w:r>
            <w:r w:rsidRPr="00364B52" w:rsidR="0093240E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Regenerá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kyselí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a 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komponentov použí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pri odstraň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istenia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komponentov z katalyzá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torov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oleja alebo jeho iné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tovné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dy na 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 dosiahnutia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nosov pre poľ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nohospodá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rstvo alebo na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zlepš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prostredia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odpadov vzniknutý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pri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innostiach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R10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odpadov urč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na spracovanie niektorou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R11</w:t>
            </w:r>
            <w:r w:rsidRPr="00364B52" w:rsidR="0093240E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Skladovanie odpadov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R12 (okrem doč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pred zberom na mieste vzniku)</w:t>
            </w:r>
            <w:r w:rsidRPr="00364B52" w:rsidR="0093240E">
              <w:rPr>
                <w:rFonts w:ascii="Times New Roman" w:hAnsi="Times New Roman"/>
                <w:color w:val="000000"/>
                <w:sz w:val="20"/>
                <w:szCs w:val="20"/>
              </w:rPr>
              <w:t>****</w:t>
            </w:r>
          </w:p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3240E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(*) Patrí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sem aj splyň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ovanie a pyrolý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za využí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vajú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ce zlož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ky ako chemické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lá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tky.</w:t>
      </w:r>
    </w:p>
    <w:p w:rsidR="0093240E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(**) Patrí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sem aj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istenie pô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dy, ktoré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sledkom je jej obnova, a recyklá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 anorganický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stavebný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materiá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lov.</w:t>
      </w:r>
    </w:p>
    <w:p w:rsidR="0093240E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(***) Ak neex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istuje iný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vhodný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R-kó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d, môž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u sem patriť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innosti pred zhodnocovaní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vrá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tane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pravy, okrem iné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klad rozoberanie, triedenie, drvenie, stláč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anie, peletizá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cia, suš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enie, 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rotovanie, kondicionovanie, opä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tovné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balenie, separovanie, m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 a zmieš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avanie pred podrobení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sa ktorejkoľ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vek z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R1 až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R11.</w:t>
      </w:r>
    </w:p>
    <w:p w:rsidR="0093240E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(****) ( §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4 ods.5 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kona)</w:t>
      </w:r>
    </w:p>
    <w:p w:rsidR="007B6DEC" w:rsidRPr="00364B52" w:rsidP="00EF2AE3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>ka 7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93240E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B411C6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Zneš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ovanie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do zeme alebo na povrchu zeme (napr.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dka odpadov)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dnymi procesmi (napr. biodegradá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cia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kvapalný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alebo kalový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v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de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bková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injektáž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(napr. injektáž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erpateľ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do vrtov, soľ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alebo prirodzený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Ukladanie do povrchový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drží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(napr. umiestnenie kvapalný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alebo kalový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do já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odkalí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6DEC" w:rsidRPr="00364B52" w:rsidP="00EF2AE3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vybudované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 odpadov (napr. umiestnenie do samostatný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buniek s povrchovou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pravou stien,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zakryté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izolované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jedna od druhej a od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prostredia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33E2" w:rsidRPr="00364B52" w:rsidP="00D933E2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33E2" w:rsidRPr="00364B52" w:rsidP="00D933E2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a vhadzovanie do vodné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ho recipienta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okrem morí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oceá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33E2" w:rsidRPr="00364B52" w:rsidP="00D933E2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33E2" w:rsidRPr="00364B52" w:rsidP="00D933E2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a vhadzovanie do morí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oceá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vrá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na morské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dno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D8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Biologická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pecifikovaná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tejto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lohe, pri ktorej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alebo zmesi,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kodnené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niektorou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Fyz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lno-chemická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pecifikovaná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tejto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lohe, pri ktorej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alebo zmesi,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kodnené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niektorou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 (napr. odparovanie, suš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enie, kalciná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na pevnine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na mori*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Tr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(napr. umiestnenie kontajnerov v baniach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.)**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Zmieš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avanie alebo mieš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do 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obalov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D13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7C4" w:rsidRPr="00364B52" w:rsidP="00C827C4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Skladovanie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j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D14 (okrem doč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pred zberom na mieste vzniku)***</w:t>
            </w:r>
          </w:p>
        </w:tc>
      </w:tr>
    </w:tbl>
    <w:p w:rsidR="0093240E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(*) Tá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to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je zaká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zaná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vne 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vä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mi aktmi Euró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pskej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nie a medziná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rodný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mi dohovormi,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klad Dohovor o ochrane morské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dna v oblasti Baltské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mora.</w:t>
      </w:r>
    </w:p>
    <w:p w:rsidR="0093240E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(**) Ak sa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nehodí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iný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D-kó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d, môž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 to zahŕň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innosti pred zneš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kodnení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vrá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tane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pravy, ako aj okrem iné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klad triedenie, drvenie, stláč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anie, peletizá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cia, suš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enie, 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rotovanie, kondicionovanie alebo separovanie pred akoukoľ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vek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ou ozn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enou D1 až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D12.</w:t>
      </w:r>
    </w:p>
    <w:p w:rsidR="0093240E" w:rsidRPr="00364B52" w:rsidP="006354C9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(***) §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4 ods. 5 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kona</w:t>
      </w:r>
    </w:p>
    <w:p w:rsidR="00FD089E" w:rsidRPr="00364B52" w:rsidP="004A498D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F07A91">
        <w:rPr>
          <w:rFonts w:ascii="Times New Roman" w:hAnsi="Times New Roman" w:hint="default"/>
          <w:b/>
          <w:color w:val="000000"/>
        </w:rPr>
        <w:t>IČ</w:t>
      </w:r>
      <w:r w:rsidRPr="00364B52" w:rsidR="00F07A91">
        <w:rPr>
          <w:rFonts w:ascii="Times New Roman" w:hAnsi="Times New Roman" w:hint="default"/>
          <w:b/>
          <w:color w:val="000000"/>
        </w:rPr>
        <w:t>O, obchodné</w:t>
      </w:r>
      <w:r w:rsidRPr="00364B52" w:rsidR="00F07A91">
        <w:rPr>
          <w:rFonts w:ascii="Times New Roman" w:hAnsi="Times New Roman" w:hint="default"/>
          <w:b/>
          <w:color w:val="000000"/>
        </w:rPr>
        <w:t xml:space="preserve"> meno, sí</w:t>
      </w:r>
      <w:r w:rsidRPr="00364B52" w:rsidR="00F07A91">
        <w:rPr>
          <w:rFonts w:ascii="Times New Roman" w:hAnsi="Times New Roman" w:hint="default"/>
          <w:b/>
          <w:color w:val="000000"/>
        </w:rPr>
        <w:t>dlo (8)</w:t>
      </w:r>
      <w:r w:rsidRPr="00364B52" w:rsidR="00F07A91">
        <w:rPr>
          <w:rFonts w:ascii="Times New Roman" w:hAnsi="Times New Roman"/>
          <w:color w:val="000000"/>
        </w:rPr>
        <w:t xml:space="preserve"> </w:t>
      </w:r>
      <w:r w:rsidRPr="00364B52" w:rsidR="00F07A91">
        <w:rPr>
          <w:rFonts w:ascii="Times New Roman" w:hAnsi="Times New Roman" w:hint="default"/>
          <w:color w:val="000000"/>
        </w:rPr>
        <w:t>–</w:t>
      </w:r>
      <w:r w:rsidRPr="00364B52" w:rsidR="00F07A91">
        <w:rPr>
          <w:rFonts w:ascii="Times New Roman" w:hAnsi="Times New Roman" w:hint="default"/>
          <w:color w:val="000000"/>
        </w:rPr>
        <w:t xml:space="preserve"> uvedie sa</w:t>
      </w:r>
      <w:r w:rsidRPr="00364B52">
        <w:rPr>
          <w:rFonts w:ascii="Times New Roman" w:hAnsi="Times New Roman"/>
          <w:color w:val="000000"/>
        </w:rPr>
        <w:t>:</w:t>
      </w:r>
    </w:p>
    <w:p w:rsidR="007C511B" w:rsidRPr="00364B52" w:rsidP="007C511B">
      <w:pPr>
        <w:numPr>
          <w:numId w:val="15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 w:hint="default"/>
          <w:color w:val="000000"/>
        </w:rPr>
      </w:pPr>
      <w:r w:rsidRPr="00364B52" w:rsidR="00F07A91">
        <w:rPr>
          <w:rFonts w:ascii="Times New Roman" w:hAnsi="Times New Roman" w:hint="default"/>
          <w:color w:val="000000"/>
        </w:rPr>
        <w:t>IČ</w:t>
      </w:r>
      <w:r w:rsidRPr="00364B52" w:rsidR="00F07A91">
        <w:rPr>
          <w:rFonts w:ascii="Times New Roman" w:hAnsi="Times New Roman" w:hint="default"/>
          <w:color w:val="000000"/>
        </w:rPr>
        <w:t>O, obchodné</w:t>
      </w:r>
      <w:r w:rsidRPr="00364B52" w:rsidR="00F07A91">
        <w:rPr>
          <w:rFonts w:ascii="Times New Roman" w:hAnsi="Times New Roman" w:hint="default"/>
          <w:color w:val="000000"/>
        </w:rPr>
        <w:t xml:space="preserve"> meno a </w:t>
      </w:r>
      <w:r w:rsidRPr="00364B52" w:rsidR="00F07A91">
        <w:rPr>
          <w:rFonts w:ascii="Times New Roman" w:hAnsi="Times New Roman" w:hint="default"/>
          <w:color w:val="000000"/>
        </w:rPr>
        <w:t>sí</w:t>
      </w:r>
      <w:r w:rsidRPr="00364B52" w:rsidR="00F07A91">
        <w:rPr>
          <w:rFonts w:ascii="Times New Roman" w:hAnsi="Times New Roman" w:hint="default"/>
          <w:color w:val="000000"/>
        </w:rPr>
        <w:t>dlo kaž</w:t>
      </w:r>
      <w:r w:rsidRPr="00364B52" w:rsidR="00F07A91">
        <w:rPr>
          <w:rFonts w:ascii="Times New Roman" w:hAnsi="Times New Roman" w:hint="default"/>
          <w:color w:val="000000"/>
        </w:rPr>
        <w:t>dé</w:t>
      </w:r>
      <w:r w:rsidRPr="00364B52" w:rsidR="00F07A91">
        <w:rPr>
          <w:rFonts w:ascii="Times New Roman" w:hAnsi="Times New Roman" w:hint="default"/>
          <w:color w:val="000000"/>
        </w:rPr>
        <w:t>ho prí</w:t>
      </w:r>
      <w:r w:rsidRPr="00364B52" w:rsidR="00F07A91">
        <w:rPr>
          <w:rFonts w:ascii="Times New Roman" w:hAnsi="Times New Roman" w:hint="default"/>
          <w:color w:val="000000"/>
        </w:rPr>
        <w:t xml:space="preserve">jemcu odpadu </w:t>
      </w:r>
      <w:r w:rsidRPr="00364B52" w:rsidR="0025080A">
        <w:rPr>
          <w:rFonts w:ascii="Times New Roman" w:hAnsi="Times New Roman" w:hint="default"/>
          <w:color w:val="000000"/>
        </w:rPr>
        <w:t>(stĺ</w:t>
      </w:r>
      <w:r w:rsidRPr="00364B52" w:rsidR="0025080A">
        <w:rPr>
          <w:rFonts w:ascii="Times New Roman" w:hAnsi="Times New Roman" w:hint="default"/>
          <w:color w:val="000000"/>
        </w:rPr>
        <w:t xml:space="preserve">pec </w:t>
      </w:r>
      <w:r w:rsidRPr="00364B52" w:rsidR="00CF1EBE">
        <w:rPr>
          <w:rFonts w:ascii="Times New Roman" w:hAnsi="Times New Roman"/>
          <w:color w:val="000000"/>
        </w:rPr>
        <w:t>5</w:t>
      </w:r>
      <w:r w:rsidRPr="00364B52" w:rsidR="0025080A">
        <w:rPr>
          <w:rFonts w:ascii="Times New Roman" w:hAnsi="Times New Roman" w:hint="default"/>
          <w:color w:val="000000"/>
        </w:rPr>
        <w:t xml:space="preserve"> prí</w:t>
      </w:r>
      <w:r w:rsidRPr="00364B52" w:rsidR="0025080A">
        <w:rPr>
          <w:rFonts w:ascii="Times New Roman" w:hAnsi="Times New Roman" w:hint="default"/>
          <w:color w:val="000000"/>
        </w:rPr>
        <w:t>lohy č</w:t>
      </w:r>
      <w:r w:rsidRPr="00364B52" w:rsidR="0025080A">
        <w:rPr>
          <w:rFonts w:ascii="Times New Roman" w:hAnsi="Times New Roman" w:hint="default"/>
          <w:color w:val="000000"/>
        </w:rPr>
        <w:t xml:space="preserve">. </w:t>
      </w:r>
      <w:r w:rsidRPr="00364B52" w:rsidR="006B5439">
        <w:rPr>
          <w:rFonts w:ascii="Times New Roman" w:hAnsi="Times New Roman"/>
          <w:color w:val="000000"/>
        </w:rPr>
        <w:t>1</w:t>
      </w:r>
      <w:r w:rsidRPr="00364B52" w:rsidR="0025080A">
        <w:rPr>
          <w:rFonts w:ascii="Times New Roman" w:hAnsi="Times New Roman"/>
          <w:color w:val="000000"/>
        </w:rPr>
        <w:t>)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 w:rsidR="0025080A">
        <w:rPr>
          <w:rFonts w:ascii="Times New Roman" w:hAnsi="Times New Roman"/>
          <w:color w:val="000000"/>
        </w:rPr>
        <w:t xml:space="preserve"> a </w:t>
      </w:r>
      <w:r w:rsidRPr="00364B52" w:rsidR="0025080A">
        <w:rPr>
          <w:rFonts w:ascii="Times New Roman" w:hAnsi="Times New Roman" w:hint="default"/>
          <w:color w:val="000000"/>
        </w:rPr>
        <w:t>zá</w:t>
      </w:r>
      <w:r w:rsidRPr="00364B52" w:rsidR="0025080A">
        <w:rPr>
          <w:rFonts w:ascii="Times New Roman" w:hAnsi="Times New Roman" w:hint="default"/>
          <w:color w:val="000000"/>
        </w:rPr>
        <w:t>roveň</w:t>
      </w:r>
      <w:r w:rsidRPr="00364B52" w:rsidR="0025080A">
        <w:rPr>
          <w:rFonts w:ascii="Times New Roman" w:hAnsi="Times New Roman" w:hint="default"/>
          <w:color w:val="000000"/>
        </w:rPr>
        <w:t xml:space="preserve"> sa v </w:t>
      </w:r>
      <w:r w:rsidRPr="00364B52" w:rsidR="00FF0A42">
        <w:rPr>
          <w:rFonts w:ascii="Times New Roman" w:hAnsi="Times New Roman"/>
          <w:color w:val="000000"/>
        </w:rPr>
        <w:t xml:space="preserve"> </w:t>
      </w:r>
      <w:r w:rsidRPr="00364B52" w:rsidR="0025080A">
        <w:rPr>
          <w:rFonts w:ascii="Times New Roman" w:hAnsi="Times New Roman" w:hint="default"/>
          <w:color w:val="000000"/>
        </w:rPr>
        <w:t>stĺ</w:t>
      </w:r>
      <w:r w:rsidRPr="00364B52" w:rsidR="0025080A">
        <w:rPr>
          <w:rFonts w:ascii="Times New Roman" w:hAnsi="Times New Roman" w:hint="default"/>
          <w:color w:val="000000"/>
        </w:rPr>
        <w:t>pc</w:t>
      </w:r>
      <w:r w:rsidRPr="00364B52" w:rsidR="00FF0A42">
        <w:rPr>
          <w:rFonts w:ascii="Times New Roman" w:hAnsi="Times New Roman"/>
          <w:color w:val="000000"/>
        </w:rPr>
        <w:t xml:space="preserve">i 9 </w:t>
      </w:r>
      <w:r w:rsidRPr="00364B52" w:rsidR="0025080A">
        <w:rPr>
          <w:rFonts w:ascii="Times New Roman" w:hAnsi="Times New Roman" w:hint="default"/>
          <w:color w:val="000000"/>
        </w:rPr>
        <w:t>uvedie označ</w:t>
      </w:r>
      <w:r w:rsidRPr="00364B52" w:rsidR="0025080A">
        <w:rPr>
          <w:rFonts w:ascii="Times New Roman" w:hAnsi="Times New Roman" w:hint="default"/>
          <w:color w:val="000000"/>
        </w:rPr>
        <w:t>enie „</w:t>
      </w:r>
      <w:r w:rsidRPr="00364B52" w:rsidR="0025080A">
        <w:rPr>
          <w:rFonts w:ascii="Times New Roman" w:hAnsi="Times New Roman" w:hint="default"/>
          <w:color w:val="000000"/>
        </w:rPr>
        <w:t>prí</w:t>
      </w:r>
      <w:r w:rsidRPr="00364B52" w:rsidR="0025080A">
        <w:rPr>
          <w:rFonts w:ascii="Times New Roman" w:hAnsi="Times New Roman" w:hint="default"/>
          <w:color w:val="000000"/>
        </w:rPr>
        <w:t>jemca odpadu“</w:t>
      </w:r>
      <w:r w:rsidRPr="00364B52" w:rsidR="0025080A">
        <w:rPr>
          <w:rFonts w:ascii="Times New Roman" w:hAnsi="Times New Roman" w:hint="default"/>
          <w:color w:val="000000"/>
        </w:rPr>
        <w:t xml:space="preserve"> alebo skratka „</w:t>
      </w:r>
      <w:r w:rsidRPr="00364B52" w:rsidR="0025080A">
        <w:rPr>
          <w:rFonts w:ascii="Times New Roman" w:hAnsi="Times New Roman" w:hint="default"/>
          <w:color w:val="000000"/>
        </w:rPr>
        <w:t>PRO“</w:t>
      </w:r>
      <w:r w:rsidRPr="00364B52" w:rsidR="006B5439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kombiná</w:t>
      </w:r>
      <w:r w:rsidRPr="00364B52">
        <w:rPr>
          <w:rFonts w:ascii="Times New Roman" w:hAnsi="Times New Roman" w:hint="default"/>
          <w:color w:val="000000"/>
        </w:rPr>
        <w:t xml:space="preserve">cii so </w:t>
      </w:r>
      <w:r w:rsidRPr="00364B52">
        <w:rPr>
          <w:rFonts w:ascii="Times New Roman" w:hAnsi="Times New Roman" w:hint="default"/>
          <w:color w:val="000000"/>
        </w:rPr>
        <w:t>skratkou „</w:t>
      </w:r>
      <w:r w:rsidRPr="00364B52">
        <w:rPr>
          <w:rFonts w:ascii="Times New Roman" w:hAnsi="Times New Roman" w:hint="default"/>
          <w:color w:val="000000"/>
        </w:rPr>
        <w:t>I“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dovozu odpadu na ú</w:t>
      </w:r>
      <w:r w:rsidRPr="00364B52">
        <w:rPr>
          <w:rFonts w:ascii="Times New Roman" w:hAnsi="Times New Roman" w:hint="default"/>
          <w:color w:val="000000"/>
        </w:rPr>
        <w:t>zemie Slovenska.</w:t>
      </w:r>
    </w:p>
    <w:p w:rsidR="00F07A91" w:rsidRPr="00364B52" w:rsidP="00095F0F">
      <w:pPr>
        <w:numPr>
          <w:numId w:val="15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 w:rsidR="00FD089E">
        <w:rPr>
          <w:rFonts w:ascii="Times New Roman" w:hAnsi="Times New Roman"/>
          <w:color w:val="000000"/>
        </w:rPr>
        <w:t>v</w:t>
      </w:r>
      <w:r w:rsidRPr="00364B52" w:rsidR="0025080A">
        <w:rPr>
          <w:rFonts w:ascii="Times New Roman" w:hAnsi="Times New Roman"/>
          <w:color w:val="000000"/>
        </w:rPr>
        <w:t> </w:t>
      </w:r>
      <w:r w:rsidRPr="00364B52" w:rsidR="0025080A">
        <w:rPr>
          <w:rFonts w:ascii="Times New Roman" w:hAnsi="Times New Roman" w:hint="default"/>
          <w:color w:val="000000"/>
        </w:rPr>
        <w:t>prí</w:t>
      </w:r>
      <w:r w:rsidRPr="00364B52" w:rsidR="0025080A">
        <w:rPr>
          <w:rFonts w:ascii="Times New Roman" w:hAnsi="Times New Roman" w:hint="default"/>
          <w:color w:val="000000"/>
        </w:rPr>
        <w:t>pade prevzatia odpadu sa uvá</w:t>
      </w:r>
      <w:r w:rsidRPr="00364B52" w:rsidR="0025080A">
        <w:rPr>
          <w:rFonts w:ascii="Times New Roman" w:hAnsi="Times New Roman" w:hint="default"/>
          <w:color w:val="000000"/>
        </w:rPr>
        <w:t>dza IČ</w:t>
      </w:r>
      <w:r w:rsidRPr="00364B52" w:rsidR="0025080A">
        <w:rPr>
          <w:rFonts w:ascii="Times New Roman" w:hAnsi="Times New Roman" w:hint="default"/>
          <w:color w:val="000000"/>
        </w:rPr>
        <w:t>O, obchodné</w:t>
      </w:r>
      <w:r w:rsidRPr="00364B52" w:rsidR="0025080A">
        <w:rPr>
          <w:rFonts w:ascii="Times New Roman" w:hAnsi="Times New Roman" w:hint="default"/>
          <w:color w:val="000000"/>
        </w:rPr>
        <w:t xml:space="preserve"> meno a </w:t>
      </w:r>
      <w:r w:rsidRPr="00364B52" w:rsidR="0025080A">
        <w:rPr>
          <w:rFonts w:ascii="Times New Roman" w:hAnsi="Times New Roman" w:hint="default"/>
          <w:color w:val="000000"/>
        </w:rPr>
        <w:t>sí</w:t>
      </w:r>
      <w:r w:rsidRPr="00364B52" w:rsidR="0025080A">
        <w:rPr>
          <w:rFonts w:ascii="Times New Roman" w:hAnsi="Times New Roman" w:hint="default"/>
          <w:color w:val="000000"/>
        </w:rPr>
        <w:t>dlo kaž</w:t>
      </w:r>
      <w:r w:rsidRPr="00364B52" w:rsidR="0025080A">
        <w:rPr>
          <w:rFonts w:ascii="Times New Roman" w:hAnsi="Times New Roman" w:hint="default"/>
          <w:color w:val="000000"/>
        </w:rPr>
        <w:t>dé</w:t>
      </w:r>
      <w:r w:rsidRPr="00364B52" w:rsidR="0025080A">
        <w:rPr>
          <w:rFonts w:ascii="Times New Roman" w:hAnsi="Times New Roman" w:hint="default"/>
          <w:color w:val="000000"/>
        </w:rPr>
        <w:t>ho drž</w:t>
      </w:r>
      <w:r w:rsidRPr="00364B52" w:rsidR="0025080A">
        <w:rPr>
          <w:rFonts w:ascii="Times New Roman" w:hAnsi="Times New Roman" w:hint="default"/>
          <w:color w:val="000000"/>
        </w:rPr>
        <w:t>iteľ</w:t>
      </w:r>
      <w:r w:rsidRPr="00364B52" w:rsidR="0025080A">
        <w:rPr>
          <w:rFonts w:ascii="Times New Roman" w:hAnsi="Times New Roman" w:hint="default"/>
          <w:color w:val="000000"/>
        </w:rPr>
        <w:t>a odpadu, od ktoré</w:t>
      </w:r>
      <w:r w:rsidRPr="00364B52" w:rsidR="0025080A">
        <w:rPr>
          <w:rFonts w:ascii="Times New Roman" w:hAnsi="Times New Roman" w:hint="default"/>
          <w:color w:val="000000"/>
        </w:rPr>
        <w:t>ho bol odpad prevzatý</w:t>
      </w:r>
      <w:r w:rsidRPr="00364B52" w:rsidR="0025080A">
        <w:rPr>
          <w:rFonts w:ascii="Times New Roman" w:hAnsi="Times New Roman" w:hint="default"/>
          <w:color w:val="000000"/>
        </w:rPr>
        <w:t xml:space="preserve"> (stĺ</w:t>
      </w:r>
      <w:r w:rsidRPr="00364B52" w:rsidR="0025080A">
        <w:rPr>
          <w:rFonts w:ascii="Times New Roman" w:hAnsi="Times New Roman" w:hint="default"/>
          <w:color w:val="000000"/>
        </w:rPr>
        <w:t xml:space="preserve">pec </w:t>
      </w:r>
      <w:r w:rsidRPr="00364B52" w:rsidR="00CF1EBE">
        <w:rPr>
          <w:rFonts w:ascii="Times New Roman" w:hAnsi="Times New Roman"/>
          <w:color w:val="000000"/>
        </w:rPr>
        <w:t>5</w:t>
      </w:r>
      <w:r w:rsidRPr="00364B52" w:rsidR="0025080A">
        <w:rPr>
          <w:rFonts w:ascii="Times New Roman" w:hAnsi="Times New Roman" w:hint="default"/>
          <w:color w:val="000000"/>
        </w:rPr>
        <w:t xml:space="preserve"> prí</w:t>
      </w:r>
      <w:r w:rsidRPr="00364B52" w:rsidR="0025080A">
        <w:rPr>
          <w:rFonts w:ascii="Times New Roman" w:hAnsi="Times New Roman" w:hint="default"/>
          <w:color w:val="000000"/>
        </w:rPr>
        <w:t>lohy č</w:t>
      </w:r>
      <w:r w:rsidRPr="00364B52" w:rsidR="0025080A">
        <w:rPr>
          <w:rFonts w:ascii="Times New Roman" w:hAnsi="Times New Roman" w:hint="default"/>
          <w:color w:val="000000"/>
        </w:rPr>
        <w:t xml:space="preserve">. </w:t>
      </w:r>
      <w:r w:rsidRPr="00364B52" w:rsidR="006B5439">
        <w:rPr>
          <w:rFonts w:ascii="Times New Roman" w:hAnsi="Times New Roman"/>
          <w:color w:val="000000"/>
        </w:rPr>
        <w:t>1</w:t>
      </w:r>
      <w:r w:rsidRPr="00364B52" w:rsidR="0025080A">
        <w:rPr>
          <w:rFonts w:ascii="Times New Roman" w:hAnsi="Times New Roman"/>
          <w:color w:val="000000"/>
        </w:rPr>
        <w:t>) a </w:t>
      </w:r>
      <w:r w:rsidRPr="00364B52" w:rsidR="0025080A">
        <w:rPr>
          <w:rFonts w:ascii="Times New Roman" w:hAnsi="Times New Roman" w:hint="default"/>
          <w:color w:val="000000"/>
        </w:rPr>
        <w:t>zá</w:t>
      </w:r>
      <w:r w:rsidRPr="00364B52" w:rsidR="0025080A">
        <w:rPr>
          <w:rFonts w:ascii="Times New Roman" w:hAnsi="Times New Roman" w:hint="default"/>
          <w:color w:val="000000"/>
        </w:rPr>
        <w:t>roveň</w:t>
      </w:r>
      <w:r w:rsidRPr="00364B52" w:rsidR="0025080A">
        <w:rPr>
          <w:rFonts w:ascii="Times New Roman" w:hAnsi="Times New Roman" w:hint="default"/>
          <w:color w:val="000000"/>
        </w:rPr>
        <w:t xml:space="preserve"> sa v </w:t>
      </w:r>
      <w:r w:rsidRPr="00364B52" w:rsidR="00FF0A42">
        <w:rPr>
          <w:rFonts w:ascii="Times New Roman" w:hAnsi="Times New Roman"/>
          <w:color w:val="000000"/>
        </w:rPr>
        <w:t xml:space="preserve"> </w:t>
      </w:r>
      <w:r w:rsidRPr="00364B52" w:rsidR="0025080A">
        <w:rPr>
          <w:rFonts w:ascii="Times New Roman" w:hAnsi="Times New Roman" w:hint="default"/>
          <w:color w:val="000000"/>
        </w:rPr>
        <w:t>stĺ</w:t>
      </w:r>
      <w:r w:rsidRPr="00364B52" w:rsidR="0025080A">
        <w:rPr>
          <w:rFonts w:ascii="Times New Roman" w:hAnsi="Times New Roman" w:hint="default"/>
          <w:color w:val="000000"/>
        </w:rPr>
        <w:t>pec 9 uvedie označ</w:t>
      </w:r>
      <w:r w:rsidRPr="00364B52" w:rsidR="0025080A">
        <w:rPr>
          <w:rFonts w:ascii="Times New Roman" w:hAnsi="Times New Roman" w:hint="default"/>
          <w:color w:val="000000"/>
        </w:rPr>
        <w:t>enie „</w:t>
      </w:r>
      <w:r w:rsidRPr="00364B52" w:rsidR="0025080A">
        <w:rPr>
          <w:rFonts w:ascii="Times New Roman" w:hAnsi="Times New Roman" w:hint="default"/>
          <w:color w:val="000000"/>
        </w:rPr>
        <w:t>predchá</w:t>
      </w:r>
      <w:r w:rsidRPr="00364B52" w:rsidR="0025080A">
        <w:rPr>
          <w:rFonts w:ascii="Times New Roman" w:hAnsi="Times New Roman" w:hint="default"/>
          <w:color w:val="000000"/>
        </w:rPr>
        <w:t>dzajú</w:t>
      </w:r>
      <w:r w:rsidRPr="00364B52" w:rsidR="0025080A">
        <w:rPr>
          <w:rFonts w:ascii="Times New Roman" w:hAnsi="Times New Roman" w:hint="default"/>
          <w:color w:val="000000"/>
        </w:rPr>
        <w:t>ci drž</w:t>
      </w:r>
      <w:r w:rsidRPr="00364B52" w:rsidR="0025080A">
        <w:rPr>
          <w:rFonts w:ascii="Times New Roman" w:hAnsi="Times New Roman" w:hint="default"/>
          <w:color w:val="000000"/>
        </w:rPr>
        <w:t>iteľ“</w:t>
      </w:r>
      <w:r w:rsidRPr="00364B52" w:rsidR="0025080A">
        <w:rPr>
          <w:rFonts w:ascii="Times New Roman" w:hAnsi="Times New Roman" w:hint="default"/>
          <w:color w:val="000000"/>
        </w:rPr>
        <w:t xml:space="preserve"> alebo skratka „</w:t>
      </w:r>
      <w:r w:rsidRPr="00364B52" w:rsidR="0025080A">
        <w:rPr>
          <w:rFonts w:ascii="Times New Roman" w:hAnsi="Times New Roman" w:hint="default"/>
          <w:color w:val="000000"/>
        </w:rPr>
        <w:t>PD“</w:t>
      </w:r>
      <w:r w:rsidRPr="00364B52" w:rsidR="006B5439">
        <w:rPr>
          <w:rFonts w:ascii="Times New Roman" w:hAnsi="Times New Roman"/>
          <w:color w:val="000000"/>
        </w:rPr>
        <w:t xml:space="preserve"> v </w:t>
      </w:r>
      <w:r w:rsidRPr="00364B52" w:rsidR="006B5439">
        <w:rPr>
          <w:rFonts w:ascii="Times New Roman" w:hAnsi="Times New Roman" w:hint="default"/>
          <w:color w:val="000000"/>
        </w:rPr>
        <w:t>kombiná</w:t>
      </w:r>
      <w:r w:rsidRPr="00364B52" w:rsidR="006B5439">
        <w:rPr>
          <w:rFonts w:ascii="Times New Roman" w:hAnsi="Times New Roman" w:hint="default"/>
          <w:color w:val="000000"/>
        </w:rPr>
        <w:t>cii so skratkou „</w:t>
      </w:r>
      <w:r w:rsidRPr="00364B52" w:rsidR="006B5439">
        <w:rPr>
          <w:rFonts w:ascii="Times New Roman" w:hAnsi="Times New Roman" w:hint="default"/>
          <w:color w:val="000000"/>
        </w:rPr>
        <w:t>I“</w:t>
      </w:r>
      <w:r w:rsidRPr="00364B52" w:rsidR="006B5439">
        <w:rPr>
          <w:rFonts w:ascii="Times New Roman" w:hAnsi="Times New Roman" w:hint="default"/>
          <w:color w:val="000000"/>
        </w:rPr>
        <w:t xml:space="preserve"> v </w:t>
      </w:r>
      <w:r w:rsidRPr="00364B52" w:rsidR="006B5439">
        <w:rPr>
          <w:rFonts w:ascii="Times New Roman" w:hAnsi="Times New Roman" w:hint="default"/>
          <w:color w:val="000000"/>
        </w:rPr>
        <w:t>prí</w:t>
      </w:r>
      <w:r w:rsidRPr="00364B52" w:rsidR="006B5439">
        <w:rPr>
          <w:rFonts w:ascii="Times New Roman" w:hAnsi="Times New Roman" w:hint="default"/>
          <w:color w:val="000000"/>
        </w:rPr>
        <w:t>pade dovozu odpadu na ú</w:t>
      </w:r>
      <w:r w:rsidRPr="00364B52" w:rsidR="006B5439">
        <w:rPr>
          <w:rFonts w:ascii="Times New Roman" w:hAnsi="Times New Roman" w:hint="default"/>
          <w:color w:val="000000"/>
        </w:rPr>
        <w:t>zemie Slovenska</w:t>
      </w:r>
      <w:r w:rsidRPr="00364B52" w:rsidR="0025080A">
        <w:rPr>
          <w:rFonts w:ascii="Times New Roman" w:hAnsi="Times New Roman"/>
          <w:color w:val="000000"/>
        </w:rPr>
        <w:t>.</w:t>
      </w:r>
    </w:p>
    <w:p w:rsidR="00E42F24" w:rsidRPr="00364B52" w:rsidP="00364B52">
      <w:pPr>
        <w:numPr>
          <w:numId w:val="15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 w:rsidR="00FD089E">
        <w:rPr>
          <w:rFonts w:ascii="Times New Roman" w:hAnsi="Times New Roman"/>
          <w:color w:val="000000"/>
        </w:rPr>
        <w:t>v</w:t>
      </w:r>
      <w:r w:rsidRPr="00364B52" w:rsidR="0025080A">
        <w:rPr>
          <w:rFonts w:ascii="Times New Roman" w:hAnsi="Times New Roman"/>
          <w:color w:val="000000"/>
        </w:rPr>
        <w:t> </w:t>
      </w:r>
      <w:r w:rsidRPr="00364B52" w:rsidR="0025080A">
        <w:rPr>
          <w:rFonts w:ascii="Times New Roman" w:hAnsi="Times New Roman" w:hint="default"/>
          <w:color w:val="000000"/>
        </w:rPr>
        <w:t>prí</w:t>
      </w:r>
      <w:r w:rsidRPr="00364B52" w:rsidR="0025080A">
        <w:rPr>
          <w:rFonts w:ascii="Times New Roman" w:hAnsi="Times New Roman" w:hint="default"/>
          <w:color w:val="000000"/>
        </w:rPr>
        <w:t xml:space="preserve">pade </w:t>
      </w:r>
      <w:r w:rsidRPr="00364B52" w:rsidR="00CF1EBE">
        <w:rPr>
          <w:rFonts w:ascii="Times New Roman" w:hAnsi="Times New Roman"/>
          <w:color w:val="000000"/>
        </w:rPr>
        <w:t xml:space="preserve">prevzatia </w:t>
      </w:r>
      <w:r w:rsidRPr="00364B52" w:rsidR="0025080A">
        <w:rPr>
          <w:rFonts w:ascii="Times New Roman" w:hAnsi="Times New Roman" w:hint="default"/>
          <w:color w:val="000000"/>
        </w:rPr>
        <w:t>odpadu od fyzickej osoby sa uvedie IČ</w:t>
      </w:r>
      <w:r w:rsidRPr="00364B52" w:rsidR="0025080A">
        <w:rPr>
          <w:rFonts w:ascii="Times New Roman" w:hAnsi="Times New Roman" w:hint="default"/>
          <w:color w:val="000000"/>
        </w:rPr>
        <w:t>O obecné</w:t>
      </w:r>
      <w:r w:rsidRPr="00364B52" w:rsidR="0025080A">
        <w:rPr>
          <w:rFonts w:ascii="Times New Roman" w:hAnsi="Times New Roman" w:hint="default"/>
          <w:color w:val="000000"/>
        </w:rPr>
        <w:t>ho ú</w:t>
      </w:r>
      <w:r w:rsidRPr="00364B52" w:rsidR="0025080A">
        <w:rPr>
          <w:rFonts w:ascii="Times New Roman" w:hAnsi="Times New Roman" w:hint="default"/>
          <w:color w:val="000000"/>
        </w:rPr>
        <w:t>radu a </w:t>
      </w:r>
      <w:r w:rsidRPr="00364B52" w:rsidR="0025080A">
        <w:rPr>
          <w:rFonts w:ascii="Times New Roman" w:hAnsi="Times New Roman" w:hint="default"/>
          <w:color w:val="000000"/>
        </w:rPr>
        <w:t>ná</w:t>
      </w:r>
      <w:r w:rsidRPr="00364B52" w:rsidR="0025080A">
        <w:rPr>
          <w:rFonts w:ascii="Times New Roman" w:hAnsi="Times New Roman" w:hint="default"/>
          <w:color w:val="000000"/>
        </w:rPr>
        <w:t xml:space="preserve">zov obce </w:t>
      </w:r>
      <w:r w:rsidRPr="00364B52" w:rsidR="00822DD6">
        <w:rPr>
          <w:rFonts w:ascii="Times New Roman" w:hAnsi="Times New Roman" w:hint="default"/>
          <w:color w:val="000000"/>
        </w:rPr>
        <w:t>podľ</w:t>
      </w:r>
      <w:r w:rsidRPr="00364B52" w:rsidR="00822DD6">
        <w:rPr>
          <w:rFonts w:ascii="Times New Roman" w:hAnsi="Times New Roman" w:hint="default"/>
          <w:color w:val="000000"/>
        </w:rPr>
        <w:t>a miesta vzniku odpadu</w:t>
      </w:r>
      <w:r w:rsidRPr="00364B52" w:rsidR="00347A08">
        <w:rPr>
          <w:rFonts w:ascii="Times New Roman" w:hAnsi="Times New Roman" w:hint="default"/>
          <w:color w:val="000000"/>
        </w:rPr>
        <w:t xml:space="preserve"> (stĺ</w:t>
      </w:r>
      <w:r w:rsidRPr="00364B52" w:rsidR="00347A08">
        <w:rPr>
          <w:rFonts w:ascii="Times New Roman" w:hAnsi="Times New Roman" w:hint="default"/>
          <w:color w:val="000000"/>
        </w:rPr>
        <w:t>pec 5 prí</w:t>
      </w:r>
      <w:r w:rsidRPr="00364B52" w:rsidR="00347A08">
        <w:rPr>
          <w:rFonts w:ascii="Times New Roman" w:hAnsi="Times New Roman" w:hint="default"/>
          <w:color w:val="000000"/>
        </w:rPr>
        <w:t>lohy č</w:t>
      </w:r>
      <w:r w:rsidRPr="00364B52" w:rsidR="00347A08">
        <w:rPr>
          <w:rFonts w:ascii="Times New Roman" w:hAnsi="Times New Roman" w:hint="default"/>
          <w:color w:val="000000"/>
        </w:rPr>
        <w:t>. 1). V </w:t>
      </w:r>
      <w:r w:rsidRPr="00364B52" w:rsidR="00347A08">
        <w:rPr>
          <w:rFonts w:ascii="Times New Roman" w:hAnsi="Times New Roman" w:hint="default"/>
          <w:color w:val="000000"/>
        </w:rPr>
        <w:t>stĺ</w:t>
      </w:r>
      <w:r w:rsidRPr="00364B52" w:rsidR="00347A08">
        <w:rPr>
          <w:rFonts w:ascii="Times New Roman" w:hAnsi="Times New Roman" w:hint="default"/>
          <w:color w:val="000000"/>
        </w:rPr>
        <w:t>pci 9 s</w:t>
      </w:r>
      <w:r w:rsidRPr="00364B52" w:rsidR="00347A08">
        <w:rPr>
          <w:rFonts w:ascii="Times New Roman" w:hAnsi="Times New Roman" w:hint="default"/>
          <w:color w:val="000000"/>
        </w:rPr>
        <w:t>a uvedie meno a priezvisko fyzickej osoby a </w:t>
      </w:r>
      <w:r w:rsidRPr="00364B52" w:rsidR="00347A08">
        <w:rPr>
          <w:rFonts w:ascii="Times New Roman" w:hAnsi="Times New Roman" w:hint="default"/>
          <w:color w:val="000000"/>
        </w:rPr>
        <w:t>čí</w:t>
      </w:r>
      <w:r w:rsidRPr="00364B52" w:rsidR="00347A08">
        <w:rPr>
          <w:rFonts w:ascii="Times New Roman" w:hAnsi="Times New Roman" w:hint="default"/>
          <w:color w:val="000000"/>
        </w:rPr>
        <w:t>slo preukazu totož</w:t>
      </w:r>
      <w:r w:rsidRPr="00364B52" w:rsidR="00347A08">
        <w:rPr>
          <w:rFonts w:ascii="Times New Roman" w:hAnsi="Times New Roman" w:hint="default"/>
          <w:color w:val="000000"/>
        </w:rPr>
        <w:t>nosti</w:t>
      </w:r>
    </w:p>
    <w:p w:rsidR="0025080A" w:rsidRPr="00364B52" w:rsidP="00364B52">
      <w:pPr>
        <w:numPr>
          <w:numId w:val="15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 w:rsidR="00FD089E">
        <w:rPr>
          <w:rFonts w:ascii="Times New Roman" w:hAnsi="Times New Roman"/>
          <w:color w:val="000000"/>
        </w:rPr>
        <w:t>v</w:t>
      </w:r>
      <w:r w:rsidRPr="00364B52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 xml:space="preserve">pade </w:t>
      </w:r>
      <w:r w:rsidRPr="00364B52" w:rsidR="00347A08">
        <w:rPr>
          <w:rFonts w:ascii="Times New Roman" w:hAnsi="Times New Roman" w:hint="default"/>
          <w:color w:val="000000"/>
        </w:rPr>
        <w:t>cezhranič</w:t>
      </w:r>
      <w:r w:rsidRPr="00364B52" w:rsidR="00347A08">
        <w:rPr>
          <w:rFonts w:ascii="Times New Roman" w:hAnsi="Times New Roman" w:hint="default"/>
          <w:color w:val="000000"/>
        </w:rPr>
        <w:t>né</w:t>
      </w:r>
      <w:r w:rsidRPr="00364B52" w:rsidR="00347A08">
        <w:rPr>
          <w:rFonts w:ascii="Times New Roman" w:hAnsi="Times New Roman" w:hint="default"/>
          <w:color w:val="000000"/>
        </w:rPr>
        <w:t xml:space="preserve">ho pohybu odpadu </w:t>
      </w:r>
      <w:r w:rsidRPr="00364B52">
        <w:rPr>
          <w:rFonts w:ascii="Times New Roman" w:hAnsi="Times New Roman" w:hint="default"/>
          <w:color w:val="000000"/>
        </w:rPr>
        <w:t>sa uvedie obchodné</w:t>
      </w:r>
      <w:r w:rsidRPr="00364B52">
        <w:rPr>
          <w:rFonts w:ascii="Times New Roman" w:hAnsi="Times New Roman" w:hint="default"/>
          <w:color w:val="000000"/>
        </w:rPr>
        <w:t xml:space="preserve"> meno firmy a 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>zov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tu dovozu alebo vý</w:t>
      </w:r>
      <w:r w:rsidRPr="00364B52">
        <w:rPr>
          <w:rFonts w:ascii="Times New Roman" w:hAnsi="Times New Roman" w:hint="default"/>
          <w:color w:val="000000"/>
        </w:rPr>
        <w:t>vozu a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roveň</w:t>
      </w:r>
      <w:r w:rsidRPr="00364B52">
        <w:rPr>
          <w:rFonts w:ascii="Times New Roman" w:hAnsi="Times New Roman" w:hint="default"/>
          <w:color w:val="000000"/>
        </w:rPr>
        <w:t xml:space="preserve"> sa v</w:t>
      </w:r>
      <w:r w:rsidRPr="00364B52" w:rsidR="00FF0A4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>pec</w:t>
      </w:r>
      <w:r w:rsidRPr="00364B52" w:rsidR="00FF0A42">
        <w:rPr>
          <w:rFonts w:ascii="Times New Roman" w:hAnsi="Times New Roman"/>
          <w:color w:val="000000"/>
        </w:rPr>
        <w:t>i</w:t>
      </w:r>
      <w:r w:rsidRPr="00364B52">
        <w:rPr>
          <w:rFonts w:ascii="Times New Roman" w:hAnsi="Times New Roman" w:hint="default"/>
          <w:color w:val="000000"/>
        </w:rPr>
        <w:t xml:space="preserve"> 9 uvedie označ</w:t>
      </w:r>
      <w:r w:rsidRPr="00364B52">
        <w:rPr>
          <w:rFonts w:ascii="Times New Roman" w:hAnsi="Times New Roman" w:hint="default"/>
          <w:color w:val="000000"/>
        </w:rPr>
        <w:t>enie „</w:t>
      </w:r>
      <w:r w:rsidRPr="00364B52">
        <w:rPr>
          <w:rFonts w:ascii="Times New Roman" w:hAnsi="Times New Roman" w:hint="default"/>
          <w:color w:val="000000"/>
        </w:rPr>
        <w:t>dovoz“</w:t>
      </w:r>
      <w:r w:rsidRPr="00364B52">
        <w:rPr>
          <w:rFonts w:ascii="Times New Roman" w:hAnsi="Times New Roman" w:hint="default"/>
          <w:color w:val="000000"/>
        </w:rPr>
        <w:t xml:space="preserve"> alebo skratka „</w:t>
      </w:r>
      <w:r w:rsidRPr="00364B52">
        <w:rPr>
          <w:rFonts w:ascii="Times New Roman" w:hAnsi="Times New Roman" w:hint="default"/>
          <w:color w:val="000000"/>
        </w:rPr>
        <w:t>I“</w:t>
      </w:r>
      <w:r w:rsidRPr="00364B52">
        <w:rPr>
          <w:rFonts w:ascii="Times New Roman" w:hAnsi="Times New Roman" w:hint="default"/>
          <w:color w:val="000000"/>
        </w:rPr>
        <w:t xml:space="preserve"> alebo „</w:t>
      </w:r>
      <w:r w:rsidRPr="00364B52">
        <w:rPr>
          <w:rFonts w:ascii="Times New Roman" w:hAnsi="Times New Roman" w:hint="default"/>
          <w:color w:val="000000"/>
        </w:rPr>
        <w:t>vý</w:t>
      </w:r>
      <w:r w:rsidRPr="00364B52">
        <w:rPr>
          <w:rFonts w:ascii="Times New Roman" w:hAnsi="Times New Roman" w:hint="default"/>
          <w:color w:val="000000"/>
        </w:rPr>
        <w:t>voz“</w:t>
      </w:r>
      <w:r w:rsidRPr="00364B52">
        <w:rPr>
          <w:rFonts w:ascii="Times New Roman" w:hAnsi="Times New Roman" w:hint="default"/>
          <w:color w:val="000000"/>
        </w:rPr>
        <w:t xml:space="preserve"> al</w:t>
      </w:r>
      <w:r w:rsidRPr="00364B52">
        <w:rPr>
          <w:rFonts w:ascii="Times New Roman" w:hAnsi="Times New Roman" w:hint="default"/>
          <w:color w:val="000000"/>
        </w:rPr>
        <w:t>ebo skratka „</w:t>
      </w:r>
      <w:r w:rsidRPr="00364B52">
        <w:rPr>
          <w:rFonts w:ascii="Times New Roman" w:hAnsi="Times New Roman" w:hint="default"/>
          <w:color w:val="000000"/>
        </w:rPr>
        <w:t>E“</w:t>
      </w:r>
      <w:r w:rsidRPr="00364B52" w:rsidR="00347A08">
        <w:rPr>
          <w:rFonts w:ascii="Times New Roman" w:hAnsi="Times New Roman"/>
          <w:color w:val="000000"/>
        </w:rPr>
        <w:t xml:space="preserve"> a </w:t>
      </w:r>
      <w:r w:rsidRPr="00364B52" w:rsidR="00347A08">
        <w:rPr>
          <w:rFonts w:ascii="Times New Roman" w:hAnsi="Times New Roman" w:hint="default"/>
          <w:color w:val="000000"/>
        </w:rPr>
        <w:t>koneč</w:t>
      </w:r>
      <w:r w:rsidRPr="00364B52" w:rsidR="00347A08">
        <w:rPr>
          <w:rFonts w:ascii="Times New Roman" w:hAnsi="Times New Roman" w:hint="default"/>
          <w:color w:val="000000"/>
        </w:rPr>
        <w:t>né</w:t>
      </w:r>
      <w:r w:rsidRPr="00364B52" w:rsidR="00347A08">
        <w:rPr>
          <w:rFonts w:ascii="Times New Roman" w:hAnsi="Times New Roman" w:hint="default"/>
          <w:color w:val="000000"/>
        </w:rPr>
        <w:t xml:space="preserve"> zariadenie na zhodnotenie odpadu</w:t>
      </w:r>
      <w:r w:rsidRPr="00364B52">
        <w:rPr>
          <w:rFonts w:ascii="Times New Roman" w:hAnsi="Times New Roman"/>
          <w:color w:val="000000"/>
        </w:rPr>
        <w:t xml:space="preserve">. </w:t>
      </w:r>
    </w:p>
    <w:p w:rsidR="001A19C6" w:rsidRPr="00364B52" w:rsidP="003C6F43">
      <w:pPr>
        <w:numPr>
          <w:numId w:val="15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/>
          <w:color w:val="000000"/>
        </w:rPr>
      </w:pPr>
      <w:r w:rsidRPr="00364B52" w:rsidR="00FD089E">
        <w:rPr>
          <w:rFonts w:ascii="Times New Roman" w:hAnsi="Times New Roman" w:hint="default"/>
          <w:color w:val="000000"/>
        </w:rPr>
        <w:t>v prí</w:t>
      </w:r>
      <w:r w:rsidRPr="00364B52" w:rsidR="00FD089E">
        <w:rPr>
          <w:rFonts w:ascii="Times New Roman" w:hAnsi="Times New Roman" w:hint="default"/>
          <w:color w:val="000000"/>
        </w:rPr>
        <w:t>pade</w:t>
      </w:r>
      <w:r w:rsidRPr="00364B52" w:rsidR="0025080A">
        <w:rPr>
          <w:rFonts w:ascii="Times New Roman" w:hAnsi="Times New Roman"/>
          <w:color w:val="000000"/>
        </w:rPr>
        <w:t xml:space="preserve"> odovzd</w:t>
      </w:r>
      <w:r w:rsidRPr="00364B52" w:rsidR="00FD089E">
        <w:rPr>
          <w:rFonts w:ascii="Times New Roman" w:hAnsi="Times New Roman"/>
          <w:color w:val="000000"/>
        </w:rPr>
        <w:t>ania</w:t>
      </w:r>
      <w:r w:rsidRPr="00364B52" w:rsidR="0025080A">
        <w:rPr>
          <w:rFonts w:ascii="Times New Roman" w:hAnsi="Times New Roman"/>
          <w:color w:val="000000"/>
        </w:rPr>
        <w:t xml:space="preserve"> odpad</w:t>
      </w:r>
      <w:r w:rsidRPr="00364B52" w:rsidR="00FD089E">
        <w:rPr>
          <w:rFonts w:ascii="Times New Roman" w:hAnsi="Times New Roman"/>
          <w:color w:val="000000"/>
        </w:rPr>
        <w:t>u</w:t>
      </w:r>
      <w:r w:rsidRPr="00364B52" w:rsidR="0025080A">
        <w:rPr>
          <w:rFonts w:ascii="Times New Roman" w:hAnsi="Times New Roman" w:hint="default"/>
          <w:color w:val="000000"/>
        </w:rPr>
        <w:t xml:space="preserve"> na využ</w:t>
      </w:r>
      <w:r w:rsidRPr="00364B52" w:rsidR="0025080A">
        <w:rPr>
          <w:rFonts w:ascii="Times New Roman" w:hAnsi="Times New Roman" w:hint="default"/>
          <w:color w:val="000000"/>
        </w:rPr>
        <w:t>itie v</w:t>
      </w:r>
      <w:r w:rsidRPr="00364B52" w:rsidR="009C3B84">
        <w:rPr>
          <w:rFonts w:ascii="Times New Roman" w:hAnsi="Times New Roman"/>
          <w:color w:val="000000"/>
        </w:rPr>
        <w:t> </w:t>
      </w:r>
      <w:r w:rsidRPr="00364B52" w:rsidR="0025080A">
        <w:rPr>
          <w:rFonts w:ascii="Times New Roman" w:hAnsi="Times New Roman" w:hint="default"/>
          <w:color w:val="000000"/>
        </w:rPr>
        <w:t>domá</w:t>
      </w:r>
      <w:r w:rsidRPr="00364B52" w:rsidR="0025080A">
        <w:rPr>
          <w:rFonts w:ascii="Times New Roman" w:hAnsi="Times New Roman" w:hint="default"/>
          <w:color w:val="000000"/>
        </w:rPr>
        <w:t>cnosti</w:t>
      </w:r>
      <w:r w:rsidRPr="00364B52" w:rsidR="009C3B84">
        <w:rPr>
          <w:rFonts w:ascii="Times New Roman" w:hAnsi="Times New Roman"/>
          <w:color w:val="000000"/>
        </w:rPr>
        <w:t xml:space="preserve"> </w:t>
      </w:r>
      <w:r w:rsidRPr="00364B52" w:rsidR="00AE3B33">
        <w:rPr>
          <w:rFonts w:ascii="Times New Roman" w:hAnsi="Times New Roman" w:hint="default"/>
          <w:color w:val="000000"/>
        </w:rPr>
        <w:t>sa uvedie IČ</w:t>
      </w:r>
      <w:r w:rsidRPr="00364B52" w:rsidR="00AE3B33">
        <w:rPr>
          <w:rFonts w:ascii="Times New Roman" w:hAnsi="Times New Roman" w:hint="default"/>
          <w:color w:val="000000"/>
        </w:rPr>
        <w:t>O obecné</w:t>
      </w:r>
      <w:r w:rsidRPr="00364B52" w:rsidR="00AE3B33">
        <w:rPr>
          <w:rFonts w:ascii="Times New Roman" w:hAnsi="Times New Roman" w:hint="default"/>
          <w:color w:val="000000"/>
        </w:rPr>
        <w:t>ho ú</w:t>
      </w:r>
      <w:r w:rsidRPr="00364B52" w:rsidR="00AE3B33">
        <w:rPr>
          <w:rFonts w:ascii="Times New Roman" w:hAnsi="Times New Roman" w:hint="default"/>
          <w:color w:val="000000"/>
        </w:rPr>
        <w:t>radu a </w:t>
      </w:r>
      <w:r w:rsidRPr="00364B52" w:rsidR="00AE3B33">
        <w:rPr>
          <w:rFonts w:ascii="Times New Roman" w:hAnsi="Times New Roman" w:hint="default"/>
          <w:color w:val="000000"/>
        </w:rPr>
        <w:t>ná</w:t>
      </w:r>
      <w:r w:rsidRPr="00364B52" w:rsidR="00AE3B33">
        <w:rPr>
          <w:rFonts w:ascii="Times New Roman" w:hAnsi="Times New Roman" w:hint="default"/>
          <w:color w:val="000000"/>
        </w:rPr>
        <w:t>zov obce podľ</w:t>
      </w:r>
      <w:r w:rsidRPr="00364B52" w:rsidR="00AE3B33">
        <w:rPr>
          <w:rFonts w:ascii="Times New Roman" w:hAnsi="Times New Roman" w:hint="default"/>
          <w:color w:val="000000"/>
        </w:rPr>
        <w:t>a miesta vzniku odpadu (stĺ</w:t>
      </w:r>
      <w:r w:rsidRPr="00364B52" w:rsidR="00AE3B33">
        <w:rPr>
          <w:rFonts w:ascii="Times New Roman" w:hAnsi="Times New Roman" w:hint="default"/>
          <w:color w:val="000000"/>
        </w:rPr>
        <w:t>pec 5 prí</w:t>
      </w:r>
      <w:r w:rsidRPr="00364B52" w:rsidR="00AE3B33">
        <w:rPr>
          <w:rFonts w:ascii="Times New Roman" w:hAnsi="Times New Roman" w:hint="default"/>
          <w:color w:val="000000"/>
        </w:rPr>
        <w:t>lohy č</w:t>
      </w:r>
      <w:r w:rsidRPr="00364B52" w:rsidR="00AE3B33">
        <w:rPr>
          <w:rFonts w:ascii="Times New Roman" w:hAnsi="Times New Roman" w:hint="default"/>
          <w:color w:val="000000"/>
        </w:rPr>
        <w:t xml:space="preserve">. 1) </w:t>
      </w:r>
      <w:r w:rsidRPr="00364B52" w:rsidR="00FF0A42">
        <w:rPr>
          <w:rFonts w:ascii="Times New Roman" w:hAnsi="Times New Roman"/>
          <w:color w:val="000000"/>
        </w:rPr>
        <w:t>a v </w:t>
      </w:r>
      <w:r w:rsidRPr="00364B52" w:rsidR="00FF0A42">
        <w:rPr>
          <w:rFonts w:ascii="Times New Roman" w:hAnsi="Times New Roman" w:hint="default"/>
          <w:color w:val="000000"/>
        </w:rPr>
        <w:t>stĺ</w:t>
      </w:r>
      <w:r w:rsidRPr="00364B52" w:rsidR="00FF0A42">
        <w:rPr>
          <w:rFonts w:ascii="Times New Roman" w:hAnsi="Times New Roman" w:hint="default"/>
          <w:color w:val="000000"/>
        </w:rPr>
        <w:t xml:space="preserve">pci 9 sa uvedie a </w:t>
      </w:r>
      <w:r w:rsidRPr="00364B52">
        <w:rPr>
          <w:rFonts w:ascii="Times New Roman" w:hAnsi="Times New Roman" w:hint="default"/>
          <w:color w:val="000000"/>
        </w:rPr>
        <w:t>čí</w:t>
      </w:r>
      <w:r w:rsidRPr="00364B52">
        <w:rPr>
          <w:rFonts w:ascii="Times New Roman" w:hAnsi="Times New Roman" w:hint="default"/>
          <w:color w:val="000000"/>
        </w:rPr>
        <w:t>slo sú</w:t>
      </w:r>
      <w:r w:rsidRPr="00364B52">
        <w:rPr>
          <w:rFonts w:ascii="Times New Roman" w:hAnsi="Times New Roman" w:hint="default"/>
          <w:color w:val="000000"/>
        </w:rPr>
        <w:t>hlasu orgá</w:t>
      </w:r>
      <w:r w:rsidRPr="00364B52">
        <w:rPr>
          <w:rFonts w:ascii="Times New Roman" w:hAnsi="Times New Roman" w:hint="default"/>
          <w:color w:val="000000"/>
        </w:rPr>
        <w:t>nu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tnej sprá</w:t>
      </w:r>
      <w:r w:rsidRPr="00364B52">
        <w:rPr>
          <w:rFonts w:ascii="Times New Roman" w:hAnsi="Times New Roman" w:hint="default"/>
          <w:color w:val="000000"/>
        </w:rPr>
        <w:t>vy odpadové</w:t>
      </w:r>
      <w:r w:rsidRPr="00364B52">
        <w:rPr>
          <w:rFonts w:ascii="Times New Roman" w:hAnsi="Times New Roman" w:hint="default"/>
          <w:color w:val="000000"/>
        </w:rPr>
        <w:t>ho hospodá</w:t>
      </w:r>
      <w:r w:rsidRPr="00364B52">
        <w:rPr>
          <w:rFonts w:ascii="Times New Roman" w:hAnsi="Times New Roman" w:hint="default"/>
          <w:color w:val="000000"/>
        </w:rPr>
        <w:t>rstva udelené</w:t>
      </w:r>
      <w:r w:rsidRPr="00364B52">
        <w:rPr>
          <w:rFonts w:ascii="Times New Roman" w:hAnsi="Times New Roman" w:hint="default"/>
          <w:color w:val="000000"/>
        </w:rPr>
        <w:t>ho podľ</w:t>
      </w:r>
      <w:r w:rsidRPr="00364B52">
        <w:rPr>
          <w:rFonts w:ascii="Times New Roman" w:hAnsi="Times New Roman" w:hint="default"/>
          <w:color w:val="000000"/>
        </w:rPr>
        <w:t xml:space="preserve">a </w:t>
      </w:r>
      <w:r w:rsidRPr="00364B52" w:rsidR="004B58CD">
        <w:rPr>
          <w:rFonts w:ascii="Times New Roman" w:hAnsi="Times New Roman" w:hint="default"/>
          <w:color w:val="000000"/>
        </w:rPr>
        <w:t>§</w:t>
      </w:r>
      <w:r w:rsidRPr="00364B52" w:rsidR="004B58CD">
        <w:rPr>
          <w:rFonts w:ascii="Times New Roman" w:hAnsi="Times New Roman" w:hint="default"/>
          <w:color w:val="000000"/>
        </w:rPr>
        <w:t xml:space="preserve"> </w:t>
      </w:r>
      <w:r w:rsidRPr="00364B52" w:rsidR="00822DD6">
        <w:rPr>
          <w:rFonts w:ascii="Times New Roman" w:hAnsi="Times New Roman"/>
          <w:color w:val="000000"/>
        </w:rPr>
        <w:t>97</w:t>
      </w:r>
      <w:r w:rsidRPr="00364B52" w:rsidR="004B58CD">
        <w:rPr>
          <w:rFonts w:ascii="Times New Roman" w:hAnsi="Times New Roman" w:hint="default"/>
          <w:color w:val="000000"/>
        </w:rPr>
        <w:t xml:space="preserve"> ods. 1 pí</w:t>
      </w:r>
      <w:r w:rsidRPr="00364B52" w:rsidR="004B58CD">
        <w:rPr>
          <w:rFonts w:ascii="Times New Roman" w:hAnsi="Times New Roman" w:hint="default"/>
          <w:color w:val="000000"/>
        </w:rPr>
        <w:t>sm. n) zá</w:t>
      </w:r>
      <w:r w:rsidRPr="00364B52" w:rsidR="004B58CD">
        <w:rPr>
          <w:rFonts w:ascii="Times New Roman" w:hAnsi="Times New Roman" w:hint="default"/>
          <w:color w:val="000000"/>
        </w:rPr>
        <w:t>kona,</w:t>
      </w:r>
    </w:p>
    <w:p w:rsidR="00D953B0" w:rsidRPr="00364B52" w:rsidP="009A7F93">
      <w:pPr>
        <w:tabs>
          <w:tab w:val="left" w:pos="227"/>
        </w:tabs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>Pozn. (9)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pozná</w:t>
      </w:r>
      <w:r w:rsidRPr="00364B52">
        <w:rPr>
          <w:rFonts w:ascii="Times New Roman" w:hAnsi="Times New Roman" w:hint="default"/>
          <w:color w:val="000000"/>
        </w:rPr>
        <w:t>mka k nakladaniu s </w:t>
      </w:r>
      <w:r w:rsidRPr="00364B52">
        <w:rPr>
          <w:rFonts w:ascii="Times New Roman" w:hAnsi="Times New Roman" w:hint="default"/>
          <w:color w:val="000000"/>
        </w:rPr>
        <w:t>jednotlivý</w:t>
      </w:r>
      <w:r w:rsidRPr="00364B52">
        <w:rPr>
          <w:rFonts w:ascii="Times New Roman" w:hAnsi="Times New Roman" w:hint="default"/>
          <w:color w:val="000000"/>
        </w:rPr>
        <w:t>mi odpadmi vo forme poradový</w:t>
      </w:r>
      <w:r w:rsidRPr="00364B52">
        <w:rPr>
          <w:rFonts w:ascii="Times New Roman" w:hAnsi="Times New Roman" w:hint="default"/>
          <w:color w:val="000000"/>
        </w:rPr>
        <w:t>ch čí</w:t>
      </w:r>
      <w:r w:rsidRPr="00364B52">
        <w:rPr>
          <w:rFonts w:ascii="Times New Roman" w:hAnsi="Times New Roman" w:hint="default"/>
          <w:color w:val="000000"/>
        </w:rPr>
        <w:t>sel. Text pozná</w:t>
      </w:r>
      <w:r w:rsidRPr="00364B52">
        <w:rPr>
          <w:rFonts w:ascii="Times New Roman" w:hAnsi="Times New Roman" w:hint="default"/>
          <w:color w:val="000000"/>
        </w:rPr>
        <w:t>mok sa prikladá</w:t>
      </w:r>
      <w:r w:rsidRPr="00364B52">
        <w:rPr>
          <w:rFonts w:ascii="Times New Roman" w:hAnsi="Times New Roman" w:hint="default"/>
          <w:color w:val="000000"/>
        </w:rPr>
        <w:t xml:space="preserve"> vo forme prí</w:t>
      </w:r>
      <w:r w:rsidRPr="00364B52">
        <w:rPr>
          <w:rFonts w:ascii="Times New Roman" w:hAnsi="Times New Roman" w:hint="default"/>
          <w:color w:val="000000"/>
        </w:rPr>
        <w:t>loh, ktoré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 xml:space="preserve"> súč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>ou tlač</w:t>
      </w:r>
      <w:r w:rsidRPr="00364B52">
        <w:rPr>
          <w:rFonts w:ascii="Times New Roman" w:hAnsi="Times New Roman" w:hint="default"/>
          <w:color w:val="000000"/>
        </w:rPr>
        <w:t xml:space="preserve">iva. </w:t>
      </w:r>
    </w:p>
    <w:p w:rsidR="001A19C6" w:rsidRPr="00364B52" w:rsidP="00B2051D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B2051D">
        <w:rPr>
          <w:rFonts w:ascii="Times New Roman" w:hAnsi="Times New Roman"/>
          <w:color w:val="000000"/>
        </w:rPr>
        <w:t>V </w:t>
      </w:r>
      <w:r w:rsidRPr="00364B52" w:rsidR="00B2051D">
        <w:rPr>
          <w:rFonts w:ascii="Times New Roman" w:hAnsi="Times New Roman" w:hint="default"/>
          <w:color w:val="000000"/>
        </w:rPr>
        <w:t>prí</w:t>
      </w:r>
      <w:r w:rsidRPr="00364B52" w:rsidR="00B2051D">
        <w:rPr>
          <w:rFonts w:ascii="Times New Roman" w:hAnsi="Times New Roman" w:hint="default"/>
          <w:color w:val="000000"/>
        </w:rPr>
        <w:t>pade,</w:t>
      </w:r>
      <w:r w:rsidRPr="00364B52" w:rsidR="00B2051D">
        <w:rPr>
          <w:rFonts w:ascii="Times New Roman" w:hAnsi="Times New Roman" w:hint="default"/>
          <w:color w:val="000000"/>
        </w:rPr>
        <w:t xml:space="preserve"> ak s</w:t>
      </w:r>
      <w:r w:rsidRPr="00364B52" w:rsidR="00D953B0">
        <w:rPr>
          <w:rFonts w:ascii="Times New Roman" w:hAnsi="Times New Roman" w:hint="default"/>
          <w:color w:val="000000"/>
        </w:rPr>
        <w:t>a odovzdá</w:t>
      </w:r>
      <w:r w:rsidRPr="00364B52" w:rsidR="00D953B0">
        <w:rPr>
          <w:rFonts w:ascii="Times New Roman" w:hAnsi="Times New Roman" w:hint="default"/>
          <w:color w:val="000000"/>
        </w:rPr>
        <w:t xml:space="preserve">va </w:t>
      </w:r>
      <w:r w:rsidRPr="00364B52" w:rsidR="005718D9">
        <w:rPr>
          <w:rFonts w:ascii="Times New Roman" w:hAnsi="Times New Roman" w:hint="default"/>
          <w:color w:val="000000"/>
        </w:rPr>
        <w:t>odpad na využ</w:t>
      </w:r>
      <w:r w:rsidRPr="00364B52" w:rsidR="005718D9">
        <w:rPr>
          <w:rFonts w:ascii="Times New Roman" w:hAnsi="Times New Roman" w:hint="default"/>
          <w:color w:val="000000"/>
        </w:rPr>
        <w:t>itie v </w:t>
      </w:r>
      <w:r w:rsidRPr="00364B52" w:rsidR="005718D9">
        <w:rPr>
          <w:rFonts w:ascii="Times New Roman" w:hAnsi="Times New Roman" w:hint="default"/>
          <w:color w:val="000000"/>
        </w:rPr>
        <w:t>domá</w:t>
      </w:r>
      <w:r w:rsidRPr="00364B52" w:rsidR="005718D9">
        <w:rPr>
          <w:rFonts w:ascii="Times New Roman" w:hAnsi="Times New Roman" w:hint="default"/>
          <w:color w:val="000000"/>
        </w:rPr>
        <w:t xml:space="preserve">cnosti </w:t>
      </w:r>
      <w:r w:rsidRPr="00364B52" w:rsidR="00D953B0">
        <w:rPr>
          <w:rFonts w:ascii="Times New Roman" w:hAnsi="Times New Roman"/>
          <w:color w:val="000000"/>
        </w:rPr>
        <w:t xml:space="preserve">uvedie </w:t>
      </w:r>
      <w:r w:rsidRPr="00364B52" w:rsidR="005718D9">
        <w:rPr>
          <w:rFonts w:ascii="Times New Roman" w:hAnsi="Times New Roman"/>
          <w:color w:val="000000"/>
        </w:rPr>
        <w:t xml:space="preserve">sa </w:t>
      </w:r>
      <w:r w:rsidRPr="00364B52" w:rsidR="00D953B0">
        <w:rPr>
          <w:rFonts w:ascii="Times New Roman" w:hAnsi="Times New Roman" w:hint="default"/>
          <w:color w:val="000000"/>
        </w:rPr>
        <w:t>čí</w:t>
      </w:r>
      <w:r w:rsidRPr="00364B52" w:rsidR="00D953B0">
        <w:rPr>
          <w:rFonts w:ascii="Times New Roman" w:hAnsi="Times New Roman" w:hint="default"/>
          <w:color w:val="000000"/>
        </w:rPr>
        <w:t>slo sú</w:t>
      </w:r>
      <w:r w:rsidRPr="00364B52" w:rsidR="00D953B0">
        <w:rPr>
          <w:rFonts w:ascii="Times New Roman" w:hAnsi="Times New Roman" w:hint="default"/>
          <w:color w:val="000000"/>
        </w:rPr>
        <w:t>hlasu orgá</w:t>
      </w:r>
      <w:r w:rsidRPr="00364B52" w:rsidR="00D953B0">
        <w:rPr>
          <w:rFonts w:ascii="Times New Roman" w:hAnsi="Times New Roman" w:hint="default"/>
          <w:color w:val="000000"/>
        </w:rPr>
        <w:t>nu š</w:t>
      </w:r>
      <w:r w:rsidRPr="00364B52" w:rsidR="00D953B0">
        <w:rPr>
          <w:rFonts w:ascii="Times New Roman" w:hAnsi="Times New Roman" w:hint="default"/>
          <w:color w:val="000000"/>
        </w:rPr>
        <w:t>tá</w:t>
      </w:r>
      <w:r w:rsidRPr="00364B52" w:rsidR="00D953B0">
        <w:rPr>
          <w:rFonts w:ascii="Times New Roman" w:hAnsi="Times New Roman" w:hint="default"/>
          <w:color w:val="000000"/>
        </w:rPr>
        <w:t>tnej sprá</w:t>
      </w:r>
      <w:r w:rsidRPr="00364B52" w:rsidR="00D953B0">
        <w:rPr>
          <w:rFonts w:ascii="Times New Roman" w:hAnsi="Times New Roman" w:hint="default"/>
          <w:color w:val="000000"/>
        </w:rPr>
        <w:t>vy odpadové</w:t>
      </w:r>
      <w:r w:rsidRPr="00364B52" w:rsidR="00D953B0">
        <w:rPr>
          <w:rFonts w:ascii="Times New Roman" w:hAnsi="Times New Roman" w:hint="default"/>
          <w:color w:val="000000"/>
        </w:rPr>
        <w:t>ho hospodá</w:t>
      </w:r>
      <w:r w:rsidRPr="00364B52" w:rsidR="00D953B0">
        <w:rPr>
          <w:rFonts w:ascii="Times New Roman" w:hAnsi="Times New Roman" w:hint="default"/>
          <w:color w:val="000000"/>
        </w:rPr>
        <w:t>rstva udelené</w:t>
      </w:r>
      <w:r w:rsidRPr="00364B52" w:rsidR="00D953B0">
        <w:rPr>
          <w:rFonts w:ascii="Times New Roman" w:hAnsi="Times New Roman" w:hint="default"/>
          <w:color w:val="000000"/>
        </w:rPr>
        <w:t>ho podľ</w:t>
      </w:r>
      <w:r w:rsidRPr="00364B52" w:rsidR="00D953B0">
        <w:rPr>
          <w:rFonts w:ascii="Times New Roman" w:hAnsi="Times New Roman" w:hint="default"/>
          <w:color w:val="000000"/>
        </w:rPr>
        <w:t>a</w:t>
      </w:r>
      <w:r w:rsidRPr="00364B52" w:rsidR="00424347">
        <w:rPr>
          <w:rFonts w:ascii="Times New Roman" w:hAnsi="Times New Roman"/>
          <w:color w:val="000000"/>
        </w:rPr>
        <w:t xml:space="preserve"> </w:t>
      </w:r>
      <w:r w:rsidRPr="00364B52" w:rsidR="00D953B0">
        <w:rPr>
          <w:rFonts w:ascii="Times New Roman" w:hAnsi="Times New Roman" w:hint="default"/>
          <w:color w:val="000000"/>
        </w:rPr>
        <w:t xml:space="preserve"> §</w:t>
      </w:r>
      <w:r w:rsidRPr="00364B52" w:rsidR="00D953B0">
        <w:rPr>
          <w:rFonts w:ascii="Times New Roman" w:hAnsi="Times New Roman" w:hint="default"/>
          <w:color w:val="000000"/>
        </w:rPr>
        <w:t xml:space="preserve"> </w:t>
      </w:r>
      <w:r w:rsidRPr="00364B52" w:rsidR="003414B1">
        <w:rPr>
          <w:rFonts w:ascii="Times New Roman" w:hAnsi="Times New Roman"/>
          <w:color w:val="000000"/>
        </w:rPr>
        <w:t>97</w:t>
      </w:r>
      <w:r w:rsidRPr="00364B52" w:rsidR="00D953B0">
        <w:rPr>
          <w:rFonts w:ascii="Times New Roman" w:hAnsi="Times New Roman" w:hint="default"/>
          <w:color w:val="000000"/>
        </w:rPr>
        <w:t xml:space="preserve"> ods. 1 pí</w:t>
      </w:r>
      <w:r w:rsidRPr="00364B52" w:rsidR="00D953B0">
        <w:rPr>
          <w:rFonts w:ascii="Times New Roman" w:hAnsi="Times New Roman" w:hint="default"/>
          <w:color w:val="000000"/>
        </w:rPr>
        <w:t>sm. n) zá</w:t>
      </w:r>
      <w:r w:rsidRPr="00364B52" w:rsidR="00D953B0">
        <w:rPr>
          <w:rFonts w:ascii="Times New Roman" w:hAnsi="Times New Roman" w:hint="default"/>
          <w:color w:val="000000"/>
        </w:rPr>
        <w:t>kona.</w:t>
      </w:r>
    </w:p>
    <w:p w:rsidR="00D953B0" w:rsidRPr="00364B52" w:rsidP="00B2051D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 xml:space="preserve">pade </w:t>
      </w:r>
      <w:r w:rsidRPr="00364B52" w:rsidR="00AE3B33">
        <w:rPr>
          <w:rFonts w:ascii="Times New Roman" w:hAnsi="Times New Roman" w:hint="default"/>
          <w:color w:val="000000"/>
        </w:rPr>
        <w:t>cezhranič</w:t>
      </w:r>
      <w:r w:rsidRPr="00364B52" w:rsidR="00AE3B33">
        <w:rPr>
          <w:rFonts w:ascii="Times New Roman" w:hAnsi="Times New Roman" w:hint="default"/>
          <w:color w:val="000000"/>
        </w:rPr>
        <w:t>né</w:t>
      </w:r>
      <w:r w:rsidRPr="00364B52" w:rsidR="00AE3B33">
        <w:rPr>
          <w:rFonts w:ascii="Times New Roman" w:hAnsi="Times New Roman" w:hint="default"/>
          <w:color w:val="000000"/>
        </w:rPr>
        <w:t xml:space="preserve">ho pohybu odpadu </w:t>
      </w:r>
      <w:r w:rsidRPr="00364B52">
        <w:rPr>
          <w:rFonts w:ascii="Times New Roman" w:hAnsi="Times New Roman"/>
          <w:color w:val="000000"/>
        </w:rPr>
        <w:t xml:space="preserve">sa uvedie </w:t>
      </w:r>
      <w:r w:rsidRPr="00364B52" w:rsidR="00771C67">
        <w:rPr>
          <w:rFonts w:ascii="Times New Roman" w:hAnsi="Times New Roman"/>
          <w:color w:val="000000"/>
        </w:rPr>
        <w:t xml:space="preserve">skratka </w:t>
      </w:r>
      <w:r w:rsidRPr="00364B52">
        <w:rPr>
          <w:rFonts w:ascii="Times New Roman" w:hAnsi="Times New Roman" w:hint="default"/>
          <w:color w:val="000000"/>
        </w:rPr>
        <w:t>„</w:t>
      </w:r>
      <w:r w:rsidRPr="00364B52">
        <w:rPr>
          <w:rFonts w:ascii="Times New Roman" w:hAnsi="Times New Roman" w:hint="default"/>
          <w:color w:val="000000"/>
        </w:rPr>
        <w:t>I“</w:t>
      </w:r>
      <w:r w:rsidRPr="00364B52" w:rsidR="00AE3B33">
        <w:rPr>
          <w:rFonts w:ascii="Times New Roman" w:hAnsi="Times New Roman"/>
          <w:color w:val="000000"/>
        </w:rPr>
        <w:t xml:space="preserve"> (dovoz)</w:t>
      </w:r>
      <w:r w:rsidRPr="00364B52">
        <w:rPr>
          <w:rFonts w:ascii="Times New Roman" w:hAnsi="Times New Roman"/>
          <w:color w:val="000000"/>
        </w:rPr>
        <w:t xml:space="preserve"> a  </w:t>
      </w:r>
      <w:r w:rsidRPr="00364B52" w:rsidR="00771C67">
        <w:rPr>
          <w:rFonts w:ascii="Times New Roman" w:hAnsi="Times New Roman"/>
          <w:color w:val="000000"/>
        </w:rPr>
        <w:t>skratka</w:t>
      </w:r>
      <w:r w:rsidRPr="00364B52">
        <w:rPr>
          <w:rFonts w:ascii="Times New Roman" w:hAnsi="Times New Roman" w:hint="default"/>
          <w:color w:val="000000"/>
        </w:rPr>
        <w:t xml:space="preserve"> „</w:t>
      </w:r>
      <w:r w:rsidRPr="00364B52">
        <w:rPr>
          <w:rFonts w:ascii="Times New Roman" w:hAnsi="Times New Roman" w:hint="default"/>
          <w:color w:val="000000"/>
        </w:rPr>
        <w:t>E“</w:t>
      </w:r>
      <w:r w:rsidRPr="00364B52" w:rsidR="00AE3B33">
        <w:rPr>
          <w:rFonts w:ascii="Times New Roman" w:hAnsi="Times New Roman" w:hint="default"/>
          <w:color w:val="000000"/>
        </w:rPr>
        <w:t xml:space="preserve"> (vý</w:t>
      </w:r>
      <w:r w:rsidRPr="00364B52" w:rsidR="00AE3B33">
        <w:rPr>
          <w:rFonts w:ascii="Times New Roman" w:hAnsi="Times New Roman" w:hint="default"/>
          <w:color w:val="000000"/>
        </w:rPr>
        <w:t>voz) a</w:t>
      </w:r>
      <w:r w:rsidRPr="00364B52" w:rsidR="00AE3B33">
        <w:rPr>
          <w:rFonts w:ascii="Times New Roman" w:hAnsi="Times New Roman" w:hint="default"/>
          <w:color w:val="000000"/>
        </w:rPr>
        <w:t xml:space="preserve"> koneč</w:t>
      </w:r>
      <w:r w:rsidRPr="00364B52" w:rsidR="00AE3B33">
        <w:rPr>
          <w:rFonts w:ascii="Times New Roman" w:hAnsi="Times New Roman" w:hint="default"/>
          <w:color w:val="000000"/>
        </w:rPr>
        <w:t>né</w:t>
      </w:r>
      <w:r w:rsidRPr="00364B52" w:rsidR="00AE3B33">
        <w:rPr>
          <w:rFonts w:ascii="Times New Roman" w:hAnsi="Times New Roman" w:hint="default"/>
          <w:color w:val="000000"/>
        </w:rPr>
        <w:t xml:space="preserve"> zariadenie na zhodnotenie odpadu. </w:t>
      </w:r>
    </w:p>
    <w:p w:rsidR="00D953B0" w:rsidRPr="00364B52" w:rsidP="00B2051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stavu konca odpadu sa uvedie čí</w:t>
      </w:r>
      <w:r w:rsidRPr="00364B52">
        <w:rPr>
          <w:rFonts w:ascii="Times New Roman" w:hAnsi="Times New Roman" w:hint="default"/>
          <w:color w:val="000000"/>
        </w:rPr>
        <w:t>slo certifiká</w:t>
      </w:r>
      <w:r w:rsidRPr="00364B52">
        <w:rPr>
          <w:rFonts w:ascii="Times New Roman" w:hAnsi="Times New Roman" w:hint="default"/>
          <w:color w:val="000000"/>
        </w:rPr>
        <w:t>tu o </w:t>
      </w:r>
      <w:r w:rsidRPr="00364B52">
        <w:rPr>
          <w:rFonts w:ascii="Times New Roman" w:hAnsi="Times New Roman" w:hint="default"/>
          <w:color w:val="000000"/>
        </w:rPr>
        <w:t>zhode alebo iné</w:t>
      </w:r>
      <w:r w:rsidRPr="00364B52">
        <w:rPr>
          <w:rFonts w:ascii="Times New Roman" w:hAnsi="Times New Roman" w:hint="default"/>
          <w:color w:val="000000"/>
        </w:rPr>
        <w:t>ho dokladu, ktorý</w:t>
      </w:r>
      <w:r w:rsidRPr="00364B52">
        <w:rPr>
          <w:rFonts w:ascii="Times New Roman" w:hAnsi="Times New Roman" w:hint="default"/>
          <w:color w:val="000000"/>
        </w:rPr>
        <w:t xml:space="preserve"> vyž</w:t>
      </w:r>
      <w:r w:rsidRPr="00364B52">
        <w:rPr>
          <w:rFonts w:ascii="Times New Roman" w:hAnsi="Times New Roman" w:hint="default"/>
          <w:color w:val="000000"/>
        </w:rPr>
        <w:t>aduje osobitný</w:t>
      </w:r>
      <w:r w:rsidRPr="00364B52">
        <w:rPr>
          <w:rFonts w:ascii="Times New Roman" w:hAnsi="Times New Roman" w:hint="default"/>
          <w:color w:val="000000"/>
        </w:rPr>
        <w:t xml:space="preserve"> prá</w:t>
      </w:r>
      <w:r w:rsidRPr="00364B52">
        <w:rPr>
          <w:rFonts w:ascii="Times New Roman" w:hAnsi="Times New Roman" w:hint="default"/>
          <w:color w:val="000000"/>
        </w:rPr>
        <w:t>vny predpis upravujú</w:t>
      </w:r>
      <w:r w:rsidRPr="00364B52">
        <w:rPr>
          <w:rFonts w:ascii="Times New Roman" w:hAnsi="Times New Roman" w:hint="default"/>
          <w:color w:val="000000"/>
        </w:rPr>
        <w:t>ci stav konca odpadu v </w:t>
      </w:r>
      <w:r w:rsidRPr="00364B52">
        <w:rPr>
          <w:rFonts w:ascii="Times New Roman" w:hAnsi="Times New Roman" w:hint="default"/>
          <w:color w:val="000000"/>
        </w:rPr>
        <w:t>konkré</w:t>
      </w:r>
      <w:r w:rsidRPr="00364B52">
        <w:rPr>
          <w:rFonts w:ascii="Times New Roman" w:hAnsi="Times New Roman" w:hint="default"/>
          <w:color w:val="000000"/>
        </w:rPr>
        <w:t>tnom prí</w:t>
      </w:r>
      <w:r w:rsidRPr="00364B52">
        <w:rPr>
          <w:rFonts w:ascii="Times New Roman" w:hAnsi="Times New Roman" w:hint="default"/>
          <w:color w:val="000000"/>
        </w:rPr>
        <w:t>pade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skratka „</w:t>
      </w:r>
      <w:r w:rsidRPr="00364B52">
        <w:rPr>
          <w:rFonts w:ascii="Times New Roman" w:hAnsi="Times New Roman" w:hint="default"/>
          <w:color w:val="000000"/>
        </w:rPr>
        <w:t>SKO“.</w:t>
      </w:r>
    </w:p>
    <w:p w:rsidR="00D953B0" w:rsidRPr="00364B52" w:rsidP="00B2051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pade, ak odpad</w:t>
      </w:r>
      <w:r w:rsidRPr="00364B52">
        <w:rPr>
          <w:rFonts w:ascii="Times New Roman" w:hAnsi="Times New Roman" w:hint="default"/>
          <w:color w:val="000000"/>
        </w:rPr>
        <w:t xml:space="preserve"> preš</w:t>
      </w:r>
      <w:r w:rsidRPr="00364B52">
        <w:rPr>
          <w:rFonts w:ascii="Times New Roman" w:hAnsi="Times New Roman" w:hint="default"/>
          <w:color w:val="000000"/>
        </w:rPr>
        <w:t>iel prí</w:t>
      </w:r>
      <w:r w:rsidRPr="00364B52">
        <w:rPr>
          <w:rFonts w:ascii="Times New Roman" w:hAnsi="Times New Roman" w:hint="default"/>
          <w:color w:val="000000"/>
        </w:rPr>
        <w:t>pravou na opä</w:t>
      </w:r>
      <w:r w:rsidRPr="00364B52">
        <w:rPr>
          <w:rFonts w:ascii="Times New Roman" w:hAnsi="Times New Roman" w:hint="default"/>
          <w:color w:val="000000"/>
        </w:rPr>
        <w:t>tovné</w:t>
      </w:r>
      <w:r w:rsidRPr="00364B52">
        <w:rPr>
          <w:rFonts w:ascii="Times New Roman" w:hAnsi="Times New Roman" w:hint="default"/>
          <w:color w:val="000000"/>
        </w:rPr>
        <w:t xml:space="preserve"> použ</w:t>
      </w:r>
      <w:r w:rsidRPr="00364B52">
        <w:rPr>
          <w:rFonts w:ascii="Times New Roman" w:hAnsi="Times New Roman" w:hint="default"/>
          <w:color w:val="000000"/>
        </w:rPr>
        <w:t>itie</w:t>
      </w:r>
      <w:r w:rsidRPr="00364B52" w:rsidR="00424347">
        <w:rPr>
          <w:rFonts w:ascii="Times New Roman" w:hAnsi="Times New Roman"/>
          <w:color w:val="000000"/>
        </w:rPr>
        <w:t xml:space="preserve">, </w:t>
      </w:r>
      <w:r w:rsidRPr="00364B52" w:rsidR="00223A10">
        <w:rPr>
          <w:rFonts w:ascii="Times New Roman" w:hAnsi="Times New Roman"/>
          <w:color w:val="000000"/>
        </w:rPr>
        <w:t xml:space="preserve">uvedie </w:t>
      </w:r>
      <w:r w:rsidRPr="00364B52" w:rsidR="003414B1">
        <w:rPr>
          <w:rFonts w:ascii="Times New Roman" w:hAnsi="Times New Roman"/>
          <w:color w:val="000000"/>
        </w:rPr>
        <w:t xml:space="preserve">sa </w:t>
      </w:r>
      <w:r w:rsidRPr="00364B52">
        <w:rPr>
          <w:rFonts w:ascii="Times New Roman" w:hAnsi="Times New Roman" w:hint="default"/>
          <w:color w:val="000000"/>
        </w:rPr>
        <w:t>skratka „</w:t>
      </w:r>
      <w:r w:rsidRPr="00364B52">
        <w:rPr>
          <w:rFonts w:ascii="Times New Roman" w:hAnsi="Times New Roman" w:hint="default"/>
          <w:color w:val="000000"/>
        </w:rPr>
        <w:t>PO“.</w:t>
      </w:r>
    </w:p>
    <w:p w:rsidR="00D953B0" w:rsidRPr="00364B52" w:rsidP="00B2051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pade, ak namiesto odpadu vzniká</w:t>
      </w:r>
      <w:r w:rsidRPr="00364B52">
        <w:rPr>
          <w:rFonts w:ascii="Times New Roman" w:hAnsi="Times New Roman" w:hint="default"/>
          <w:color w:val="000000"/>
        </w:rPr>
        <w:t xml:space="preserve"> vedľ</w:t>
      </w:r>
      <w:r w:rsidRPr="00364B52">
        <w:rPr>
          <w:rFonts w:ascii="Times New Roman" w:hAnsi="Times New Roman" w:hint="default"/>
          <w:color w:val="000000"/>
        </w:rPr>
        <w:t>ajší</w:t>
      </w:r>
      <w:r w:rsidRPr="00364B52">
        <w:rPr>
          <w:rFonts w:ascii="Times New Roman" w:hAnsi="Times New Roman" w:hint="default"/>
          <w:color w:val="000000"/>
        </w:rPr>
        <w:t xml:space="preserve"> produkt, uvedie sa čí</w:t>
      </w:r>
      <w:r w:rsidRPr="00364B52">
        <w:rPr>
          <w:rFonts w:ascii="Times New Roman" w:hAnsi="Times New Roman" w:hint="default"/>
          <w:color w:val="000000"/>
        </w:rPr>
        <w:t>slo rozhodnutia, ktorý</w:t>
      </w:r>
      <w:r w:rsidRPr="00364B52">
        <w:rPr>
          <w:rFonts w:ascii="Times New Roman" w:hAnsi="Times New Roman" w:hint="default"/>
          <w:color w:val="000000"/>
        </w:rPr>
        <w:t>m bol udelený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>hlas na to, ž</w:t>
      </w:r>
      <w:r w:rsidRPr="00364B52">
        <w:rPr>
          <w:rFonts w:ascii="Times New Roman" w:hAnsi="Times New Roman" w:hint="default"/>
          <w:color w:val="000000"/>
        </w:rPr>
        <w:t>e lá</w:t>
      </w:r>
      <w:r w:rsidRPr="00364B52">
        <w:rPr>
          <w:rFonts w:ascii="Times New Roman" w:hAnsi="Times New Roman" w:hint="default"/>
          <w:color w:val="000000"/>
        </w:rPr>
        <w:t>tka alebo vec sa považ</w:t>
      </w:r>
      <w:r w:rsidRPr="00364B52">
        <w:rPr>
          <w:rFonts w:ascii="Times New Roman" w:hAnsi="Times New Roman" w:hint="default"/>
          <w:color w:val="000000"/>
        </w:rPr>
        <w:t>ujú</w:t>
      </w:r>
      <w:r w:rsidRPr="00364B52">
        <w:rPr>
          <w:rFonts w:ascii="Times New Roman" w:hAnsi="Times New Roman" w:hint="default"/>
          <w:color w:val="000000"/>
        </w:rPr>
        <w:t xml:space="preserve"> za vedľ</w:t>
      </w:r>
      <w:r w:rsidRPr="00364B52">
        <w:rPr>
          <w:rFonts w:ascii="Times New Roman" w:hAnsi="Times New Roman" w:hint="default"/>
          <w:color w:val="000000"/>
        </w:rPr>
        <w:t>ajší</w:t>
      </w:r>
      <w:r w:rsidRPr="00364B52">
        <w:rPr>
          <w:rFonts w:ascii="Times New Roman" w:hAnsi="Times New Roman" w:hint="default"/>
          <w:color w:val="000000"/>
        </w:rPr>
        <w:t xml:space="preserve"> produkt</w:t>
      </w:r>
      <w:r w:rsidRPr="00364B52" w:rsidR="00035CE5">
        <w:rPr>
          <w:rFonts w:ascii="Times New Roman" w:hAnsi="Times New Roman"/>
          <w:color w:val="000000"/>
        </w:rPr>
        <w:t xml:space="preserve">, </w:t>
      </w:r>
      <w:r w:rsidRPr="00364B52">
        <w:rPr>
          <w:rFonts w:ascii="Times New Roman" w:hAnsi="Times New Roman"/>
          <w:color w:val="000000"/>
        </w:rPr>
        <w:t>a nie za odpad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/>
          <w:color w:val="000000"/>
        </w:rPr>
        <w:t xml:space="preserve"> a skra</w:t>
      </w:r>
      <w:r w:rsidRPr="00364B52">
        <w:rPr>
          <w:rFonts w:ascii="Times New Roman" w:hAnsi="Times New Roman" w:hint="default"/>
          <w:color w:val="000000"/>
        </w:rPr>
        <w:t>tka „</w:t>
      </w:r>
      <w:r w:rsidRPr="00364B52">
        <w:rPr>
          <w:rFonts w:ascii="Times New Roman" w:hAnsi="Times New Roman" w:hint="default"/>
          <w:color w:val="000000"/>
        </w:rPr>
        <w:t>VP“.</w:t>
      </w:r>
    </w:p>
    <w:p w:rsidR="00D953B0" w:rsidRPr="00364B52" w:rsidP="00D953B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Ak tabuľ</w:t>
      </w:r>
      <w:r w:rsidRPr="00364B52">
        <w:rPr>
          <w:rFonts w:ascii="Times New Roman" w:hAnsi="Times New Roman" w:hint="default"/>
          <w:color w:val="000000"/>
        </w:rPr>
        <w:t>ka nepostač</w:t>
      </w:r>
      <w:r w:rsidRPr="00364B52">
        <w:rPr>
          <w:rFonts w:ascii="Times New Roman" w:hAnsi="Times New Roman" w:hint="default"/>
          <w:color w:val="000000"/>
        </w:rPr>
        <w:t>uje na uvedenie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vykazovaný</w:t>
      </w:r>
      <w:r w:rsidRPr="00364B52">
        <w:rPr>
          <w:rFonts w:ascii="Times New Roman" w:hAnsi="Times New Roman" w:hint="default"/>
          <w:color w:val="000000"/>
        </w:rPr>
        <w:t>ch odpadov, pokrač</w:t>
      </w:r>
      <w:r w:rsidRPr="00364B52">
        <w:rPr>
          <w:rFonts w:ascii="Times New Roman" w:hAnsi="Times New Roman" w:hint="default"/>
          <w:color w:val="000000"/>
        </w:rPr>
        <w:t>uje sa na ď</w:t>
      </w:r>
      <w:r w:rsidRPr="00364B52">
        <w:rPr>
          <w:rFonts w:ascii="Times New Roman" w:hAnsi="Times New Roman" w:hint="default"/>
          <w:color w:val="000000"/>
        </w:rPr>
        <w:t>alší</w:t>
      </w:r>
      <w:r w:rsidRPr="00364B52">
        <w:rPr>
          <w:rFonts w:ascii="Times New Roman" w:hAnsi="Times New Roman" w:hint="default"/>
          <w:color w:val="000000"/>
        </w:rPr>
        <w:t>ch straná</w:t>
      </w:r>
      <w:r w:rsidRPr="00364B52">
        <w:rPr>
          <w:rFonts w:ascii="Times New Roman" w:hAnsi="Times New Roman" w:hint="default"/>
          <w:color w:val="000000"/>
        </w:rPr>
        <w:t>ch</w:t>
      </w:r>
      <w:r w:rsidRPr="00364B52" w:rsidR="001225DC">
        <w:rPr>
          <w:rFonts w:ascii="Times New Roman" w:hAnsi="Times New Roman"/>
          <w:color w:val="000000"/>
        </w:rPr>
        <w:t>, kde sa v </w:t>
      </w:r>
      <w:r w:rsidRPr="00364B52" w:rsidR="001225DC">
        <w:rPr>
          <w:rFonts w:ascii="Times New Roman" w:hAnsi="Times New Roman" w:hint="default"/>
          <w:color w:val="000000"/>
        </w:rPr>
        <w:t>hornej č</w:t>
      </w:r>
      <w:r w:rsidRPr="00364B52" w:rsidR="001225DC">
        <w:rPr>
          <w:rFonts w:ascii="Times New Roman" w:hAnsi="Times New Roman" w:hint="default"/>
          <w:color w:val="000000"/>
        </w:rPr>
        <w:t>asti kaž</w:t>
      </w:r>
      <w:r w:rsidRPr="00364B52" w:rsidR="001225DC">
        <w:rPr>
          <w:rFonts w:ascii="Times New Roman" w:hAnsi="Times New Roman" w:hint="default"/>
          <w:color w:val="000000"/>
        </w:rPr>
        <w:t>dej strany uvedie len obchodné</w:t>
      </w:r>
      <w:r w:rsidRPr="00364B52" w:rsidR="001225DC">
        <w:rPr>
          <w:rFonts w:ascii="Times New Roman" w:hAnsi="Times New Roman" w:hint="default"/>
          <w:color w:val="000000"/>
        </w:rPr>
        <w:t xml:space="preserve"> meno firmy, IČ</w:t>
      </w:r>
      <w:r w:rsidRPr="00364B52" w:rsidR="001225DC">
        <w:rPr>
          <w:rFonts w:ascii="Times New Roman" w:hAnsi="Times New Roman" w:hint="default"/>
          <w:color w:val="000000"/>
        </w:rPr>
        <w:t>O, prí</w:t>
      </w:r>
      <w:r w:rsidRPr="00364B52" w:rsidR="001225DC">
        <w:rPr>
          <w:rFonts w:ascii="Times New Roman" w:hAnsi="Times New Roman" w:hint="default"/>
          <w:color w:val="000000"/>
        </w:rPr>
        <w:t>padne ná</w:t>
      </w:r>
      <w:r w:rsidRPr="00364B52" w:rsidR="001225DC">
        <w:rPr>
          <w:rFonts w:ascii="Times New Roman" w:hAnsi="Times New Roman" w:hint="default"/>
          <w:color w:val="000000"/>
        </w:rPr>
        <w:t>zov prevá</w:t>
      </w:r>
      <w:r w:rsidRPr="00364B52" w:rsidR="001225DC">
        <w:rPr>
          <w:rFonts w:ascii="Times New Roman" w:hAnsi="Times New Roman" w:hint="default"/>
          <w:color w:val="000000"/>
        </w:rPr>
        <w:t>dzkarne/zá</w:t>
      </w:r>
      <w:r w:rsidRPr="00364B52" w:rsidR="001225DC">
        <w:rPr>
          <w:rFonts w:ascii="Times New Roman" w:hAnsi="Times New Roman" w:hint="default"/>
          <w:color w:val="000000"/>
        </w:rPr>
        <w:t>vodu, za ktor</w:t>
      </w:r>
      <w:r w:rsidRPr="00364B52" w:rsidR="00771C67">
        <w:rPr>
          <w:rFonts w:ascii="Times New Roman" w:hAnsi="Times New Roman" w:hint="default"/>
          <w:color w:val="000000"/>
        </w:rPr>
        <w:t>ý</w:t>
      </w:r>
      <w:r w:rsidRPr="00364B52" w:rsidR="001225DC">
        <w:rPr>
          <w:rFonts w:ascii="Times New Roman" w:hAnsi="Times New Roman" w:hint="default"/>
          <w:color w:val="000000"/>
        </w:rPr>
        <w:t xml:space="preserve"> sa hlá</w:t>
      </w:r>
      <w:r w:rsidRPr="00364B52" w:rsidR="001225DC">
        <w:rPr>
          <w:rFonts w:ascii="Times New Roman" w:hAnsi="Times New Roman" w:hint="default"/>
          <w:color w:val="000000"/>
        </w:rPr>
        <w:t>senie podá</w:t>
      </w:r>
      <w:r w:rsidRPr="00364B52" w:rsidR="001225DC">
        <w:rPr>
          <w:rFonts w:ascii="Times New Roman" w:hAnsi="Times New Roman" w:hint="default"/>
          <w:color w:val="000000"/>
        </w:rPr>
        <w:t>va a poradov</w:t>
      </w:r>
      <w:r w:rsidRPr="00364B52" w:rsidR="001225DC">
        <w:rPr>
          <w:rFonts w:ascii="Times New Roman" w:hAnsi="Times New Roman" w:hint="default"/>
          <w:color w:val="000000"/>
        </w:rPr>
        <w:t>é</w:t>
      </w:r>
      <w:r w:rsidRPr="00364B52" w:rsidR="001225DC">
        <w:rPr>
          <w:rFonts w:ascii="Times New Roman" w:hAnsi="Times New Roman" w:hint="default"/>
          <w:color w:val="000000"/>
        </w:rPr>
        <w:t xml:space="preserve"> čí</w:t>
      </w:r>
      <w:r w:rsidRPr="00364B52" w:rsidR="001225DC">
        <w:rPr>
          <w:rFonts w:ascii="Times New Roman" w:hAnsi="Times New Roman" w:hint="default"/>
          <w:color w:val="000000"/>
        </w:rPr>
        <w:t>slo strany. Miestne prí</w:t>
      </w:r>
      <w:r w:rsidRPr="00364B52" w:rsidR="001225DC">
        <w:rPr>
          <w:rFonts w:ascii="Times New Roman" w:hAnsi="Times New Roman" w:hint="default"/>
          <w:color w:val="000000"/>
        </w:rPr>
        <w:t>sluš</w:t>
      </w:r>
      <w:r w:rsidRPr="00364B52" w:rsidR="001225DC">
        <w:rPr>
          <w:rFonts w:ascii="Times New Roman" w:hAnsi="Times New Roman" w:hint="default"/>
          <w:color w:val="000000"/>
        </w:rPr>
        <w:t>ný</w:t>
      </w:r>
      <w:r w:rsidRPr="00364B52" w:rsidR="001225DC">
        <w:rPr>
          <w:rFonts w:ascii="Times New Roman" w:hAnsi="Times New Roman" w:hint="default"/>
          <w:color w:val="000000"/>
        </w:rPr>
        <w:t xml:space="preserve"> ú</w:t>
      </w:r>
      <w:r w:rsidRPr="00364B52" w:rsidR="001225DC">
        <w:rPr>
          <w:rFonts w:ascii="Times New Roman" w:hAnsi="Times New Roman" w:hint="default"/>
          <w:color w:val="000000"/>
        </w:rPr>
        <w:t>rad vyplní</w:t>
      </w:r>
      <w:r w:rsidRPr="00364B52" w:rsidR="001225DC">
        <w:rPr>
          <w:rFonts w:ascii="Times New Roman" w:hAnsi="Times New Roman" w:hint="default"/>
          <w:color w:val="000000"/>
        </w:rPr>
        <w:t xml:space="preserve"> evidenč</w:t>
      </w:r>
      <w:r w:rsidRPr="00364B52" w:rsidR="001225DC">
        <w:rPr>
          <w:rFonts w:ascii="Times New Roman" w:hAnsi="Times New Roman" w:hint="default"/>
          <w:color w:val="000000"/>
        </w:rPr>
        <w:t>né</w:t>
      </w:r>
      <w:r w:rsidRPr="00364B52" w:rsidR="001225DC">
        <w:rPr>
          <w:rFonts w:ascii="Times New Roman" w:hAnsi="Times New Roman" w:hint="default"/>
          <w:color w:val="000000"/>
        </w:rPr>
        <w:t xml:space="preserve"> čí</w:t>
      </w:r>
      <w:r w:rsidRPr="00364B52" w:rsidR="001225DC">
        <w:rPr>
          <w:rFonts w:ascii="Times New Roman" w:hAnsi="Times New Roman" w:hint="default"/>
          <w:color w:val="000000"/>
        </w:rPr>
        <w:t>slo.</w:t>
      </w:r>
    </w:p>
    <w:p w:rsidR="001225DC" w:rsidRPr="00364B52" w:rsidP="00D953B0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Súč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>ou tohto hlá</w:t>
      </w:r>
      <w:r w:rsidRPr="00364B52">
        <w:rPr>
          <w:rFonts w:ascii="Times New Roman" w:hAnsi="Times New Roman" w:hint="default"/>
          <w:color w:val="000000"/>
        </w:rPr>
        <w:t>senia musí</w:t>
      </w:r>
      <w:r w:rsidRPr="00364B52">
        <w:rPr>
          <w:rFonts w:ascii="Times New Roman" w:hAnsi="Times New Roman" w:hint="default"/>
          <w:color w:val="000000"/>
        </w:rPr>
        <w:t xml:space="preserve"> byť</w:t>
      </w:r>
      <w:r w:rsidRPr="00364B52">
        <w:rPr>
          <w:rFonts w:ascii="Times New Roman" w:hAnsi="Times New Roman" w:hint="default"/>
          <w:color w:val="000000"/>
        </w:rPr>
        <w:t xml:space="preserve"> prí</w:t>
      </w:r>
      <w:r w:rsidRPr="00364B52">
        <w:rPr>
          <w:rFonts w:ascii="Times New Roman" w:hAnsi="Times New Roman" w:hint="default"/>
          <w:color w:val="000000"/>
        </w:rPr>
        <w:t>loha s </w:t>
      </w:r>
      <w:r w:rsidRPr="00364B52">
        <w:rPr>
          <w:rFonts w:ascii="Times New Roman" w:hAnsi="Times New Roman" w:hint="default"/>
          <w:color w:val="000000"/>
        </w:rPr>
        <w:t>textom pozná</w:t>
      </w:r>
      <w:r w:rsidRPr="00364B52">
        <w:rPr>
          <w:rFonts w:ascii="Times New Roman" w:hAnsi="Times New Roman" w:hint="default"/>
          <w:color w:val="000000"/>
        </w:rPr>
        <w:t>mok</w:t>
      </w:r>
      <w:r w:rsidRPr="00364B52" w:rsidR="00223A10">
        <w:rPr>
          <w:rFonts w:ascii="Times New Roman" w:hAnsi="Times New Roman" w:hint="default"/>
          <w:color w:val="000000"/>
        </w:rPr>
        <w:t>, ktoré</w:t>
      </w:r>
      <w:r w:rsidRPr="00364B52" w:rsidR="00223A10">
        <w:rPr>
          <w:rFonts w:ascii="Times New Roman" w:hAnsi="Times New Roman" w:hint="default"/>
          <w:color w:val="000000"/>
        </w:rPr>
        <w:t xml:space="preserve"> sú</w:t>
      </w:r>
      <w:r w:rsidRPr="00364B52" w:rsidR="00223A10">
        <w:rPr>
          <w:rFonts w:ascii="Times New Roman" w:hAnsi="Times New Roman" w:hint="default"/>
          <w:color w:val="000000"/>
        </w:rPr>
        <w:t xml:space="preserve"> uvedené</w:t>
      </w:r>
      <w:r w:rsidRPr="00364B52" w:rsidR="00223A10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>pci 9.</w:t>
      </w:r>
    </w:p>
    <w:p w:rsidR="000D3151" w:rsidRPr="00364B52" w:rsidP="00D953B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1225DC">
        <w:rPr>
          <w:rFonts w:ascii="Times New Roman" w:hAnsi="Times New Roman" w:hint="default"/>
          <w:color w:val="000000"/>
        </w:rPr>
        <w:t>Ak subjekt podá</w:t>
      </w:r>
      <w:r w:rsidRPr="00364B52" w:rsidR="001225DC">
        <w:rPr>
          <w:rFonts w:ascii="Times New Roman" w:hAnsi="Times New Roman" w:hint="default"/>
          <w:color w:val="000000"/>
        </w:rPr>
        <w:t>vajú</w:t>
      </w:r>
      <w:r w:rsidRPr="00364B52" w:rsidR="001225DC">
        <w:rPr>
          <w:rFonts w:ascii="Times New Roman" w:hAnsi="Times New Roman" w:hint="default"/>
          <w:color w:val="000000"/>
        </w:rPr>
        <w:t>ci hlá</w:t>
      </w:r>
      <w:r w:rsidRPr="00364B52" w:rsidR="001225DC">
        <w:rPr>
          <w:rFonts w:ascii="Times New Roman" w:hAnsi="Times New Roman" w:hint="default"/>
          <w:color w:val="000000"/>
        </w:rPr>
        <w:t>senie</w:t>
      </w:r>
      <w:r w:rsidRPr="00364B52" w:rsidR="0042434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364B52" w:rsidR="00424347">
        <w:rPr>
          <w:rFonts w:ascii="Times New Roman" w:hAnsi="Times New Roman" w:hint="default"/>
          <w:color w:val="000000"/>
        </w:rPr>
        <w:t>vykoná</w:t>
      </w:r>
      <w:r w:rsidRPr="00364B52" w:rsidR="00424347">
        <w:rPr>
          <w:rFonts w:ascii="Times New Roman" w:hAnsi="Times New Roman" w:hint="default"/>
          <w:color w:val="000000"/>
        </w:rPr>
        <w:t>va č</w:t>
      </w:r>
      <w:r w:rsidRPr="00364B52" w:rsidR="00424347">
        <w:rPr>
          <w:rFonts w:ascii="Times New Roman" w:hAnsi="Times New Roman" w:hint="default"/>
          <w:color w:val="000000"/>
        </w:rPr>
        <w:t>innosti podľ</w:t>
      </w:r>
      <w:r w:rsidRPr="00364B52" w:rsidR="00424347">
        <w:rPr>
          <w:rFonts w:ascii="Times New Roman" w:hAnsi="Times New Roman" w:hint="default"/>
          <w:color w:val="000000"/>
        </w:rPr>
        <w:t>a tabuľ</w:t>
      </w:r>
      <w:r w:rsidRPr="00364B52" w:rsidR="00424347">
        <w:rPr>
          <w:rFonts w:ascii="Times New Roman" w:hAnsi="Times New Roman" w:hint="default"/>
          <w:color w:val="000000"/>
        </w:rPr>
        <w:t xml:space="preserve">ky 4 </w:t>
      </w:r>
      <w:r w:rsidRPr="00364B52" w:rsidR="00424347">
        <w:rPr>
          <w:rFonts w:ascii="Times New Roman" w:hAnsi="Times New Roman"/>
          <w:color w:val="000000"/>
          <w:lang w:eastAsia="sk-SK"/>
        </w:rPr>
        <w:t>podáva hlásenie za každú činnosť na samostatnom tlačive.</w:t>
      </w:r>
      <w:r w:rsidRPr="00364B52" w:rsidR="001225DC">
        <w:rPr>
          <w:rFonts w:ascii="Times New Roman" w:hAnsi="Times New Roman"/>
          <w:color w:val="000000"/>
        </w:rPr>
        <w:t xml:space="preserve"> </w:t>
      </w:r>
    </w:p>
    <w:p w:rsidR="00D85E83" w:rsidRPr="00364B52" w:rsidP="00D953B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</w:p>
    <w:p w:rsidR="00F377CC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 w:rsidR="00A03AFF">
        <w:rPr>
          <w:rFonts w:ascii="Times New Roman" w:hAnsi="Times New Roman"/>
          <w:color w:val="000000"/>
        </w:rPr>
        <w:tab/>
      </w:r>
    </w:p>
    <w:p w:rsidR="00F377CC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377CC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377CC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377CC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377CC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2F24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377CC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85E83" w:rsidRPr="00364B52" w:rsidP="00C0736C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 w:rsidR="00CC31A9">
        <w:rPr>
          <w:rFonts w:ascii="Times New Roman" w:hAnsi="Times New Roman"/>
          <w:color w:val="000000"/>
        </w:rPr>
        <w:t xml:space="preserve">                                         </w:t>
      </w:r>
      <w:r w:rsidRPr="00364B52">
        <w:rPr>
          <w:rFonts w:ascii="Times New Roman" w:hAnsi="Times New Roman"/>
          <w:color w:val="000000"/>
        </w:rPr>
        <w:tab/>
      </w:r>
      <w:r w:rsidRPr="00364B52" w:rsidR="00BE506D">
        <w:rPr>
          <w:rFonts w:ascii="Times New Roman" w:hAnsi="Times New Roman"/>
          <w:color w:val="000000"/>
        </w:rPr>
        <w:t xml:space="preserve">              </w:t>
      </w:r>
      <w:r w:rsidRPr="00364B52" w:rsidR="00D933E2">
        <w:rPr>
          <w:rFonts w:ascii="Times New Roman" w:hAnsi="Times New Roman"/>
          <w:color w:val="000000"/>
        </w:rPr>
        <w:t xml:space="preserve">                               </w:t>
      </w:r>
      <w:r w:rsidRPr="00364B52" w:rsidR="00BE506D">
        <w:rPr>
          <w:rFonts w:ascii="Times New Roman" w:hAnsi="Times New Roman"/>
          <w:color w:val="000000"/>
        </w:rPr>
        <w:t xml:space="preserve">                  P</w:t>
      </w:r>
      <w:r w:rsidRPr="00364B52">
        <w:rPr>
          <w:rFonts w:ascii="Times New Roman" w:hAnsi="Times New Roman" w:hint="default"/>
          <w:color w:val="000000"/>
        </w:rPr>
        <w:t>rí</w:t>
      </w:r>
      <w:r w:rsidRPr="00364B52">
        <w:rPr>
          <w:rFonts w:ascii="Times New Roman" w:hAnsi="Times New Roman" w:hint="default"/>
          <w:color w:val="000000"/>
        </w:rPr>
        <w:t>loha č</w:t>
      </w:r>
      <w:r w:rsidRPr="00364B52" w:rsidR="00BA7ACB">
        <w:rPr>
          <w:rFonts w:ascii="Times New Roman" w:hAnsi="Times New Roman"/>
          <w:color w:val="000000"/>
        </w:rPr>
        <w:t>. 3</w:t>
      </w:r>
    </w:p>
    <w:p w:rsidR="00D85E83" w:rsidRPr="00364B52" w:rsidP="00C0736C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 w:rsidR="00BE506D">
        <w:rPr>
          <w:rFonts w:ascii="Times New Roman" w:hAnsi="Times New Roman"/>
          <w:color w:val="000000"/>
        </w:rPr>
        <w:tab/>
        <w:tab/>
        <w:tab/>
      </w:r>
      <w:r w:rsidRPr="00364B52" w:rsidR="00BE506D">
        <w:rPr>
          <w:rFonts w:ascii="Times New Roman" w:hAnsi="Times New Roman"/>
          <w:color w:val="000000"/>
        </w:rPr>
        <w:t xml:space="preserve">           </w:t>
      </w:r>
      <w:r w:rsidRPr="00364B52" w:rsidR="007B6DEC">
        <w:rPr>
          <w:rFonts w:ascii="Times New Roman" w:hAnsi="Times New Roman"/>
          <w:color w:val="000000"/>
        </w:rPr>
        <w:t xml:space="preserve">   </w:t>
      </w:r>
      <w:r w:rsidRPr="00364B52" w:rsidR="00BE506D">
        <w:rPr>
          <w:rFonts w:ascii="Times New Roman" w:hAnsi="Times New Roman"/>
          <w:color w:val="000000"/>
        </w:rPr>
        <w:t xml:space="preserve">                  </w:t>
      </w:r>
      <w:r w:rsidRPr="00364B52">
        <w:rPr>
          <w:rFonts w:ascii="Times New Roman" w:hAnsi="Times New Roman"/>
          <w:color w:val="000000"/>
        </w:rPr>
        <w:t>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D85E83" w:rsidRPr="00364B52" w:rsidP="00D953B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</w:p>
    <w:p w:rsidR="00D85E83" w:rsidRPr="00364B52" w:rsidP="00D85E83">
      <w:pPr>
        <w:bidi w:val="0"/>
        <w:spacing w:before="60" w:after="0" w:line="240" w:lineRule="auto"/>
        <w:jc w:val="center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/>
          <w:b/>
          <w:color w:val="000000"/>
        </w:rPr>
        <w:t>ODPADY, PRI KTO</w:t>
      </w:r>
      <w:r w:rsidRPr="00364B52">
        <w:rPr>
          <w:rFonts w:ascii="Times New Roman" w:hAnsi="Times New Roman" w:hint="default"/>
          <w:b/>
          <w:color w:val="000000"/>
        </w:rPr>
        <w:t>RÝ</w:t>
      </w:r>
      <w:r w:rsidRPr="00364B52">
        <w:rPr>
          <w:rFonts w:ascii="Times New Roman" w:hAnsi="Times New Roman" w:hint="default"/>
          <w:b/>
          <w:color w:val="000000"/>
        </w:rPr>
        <w:t>CH SA HLÁ</w:t>
      </w:r>
      <w:r w:rsidRPr="00364B52">
        <w:rPr>
          <w:rFonts w:ascii="Times New Roman" w:hAnsi="Times New Roman" w:hint="default"/>
          <w:b/>
          <w:color w:val="000000"/>
        </w:rPr>
        <w:t>SENIE O VZNIKU ODPADU A </w:t>
      </w:r>
      <w:r w:rsidRPr="00364B52">
        <w:rPr>
          <w:rFonts w:ascii="Times New Roman" w:hAnsi="Times New Roman" w:hint="default"/>
          <w:b/>
          <w:color w:val="000000"/>
        </w:rPr>
        <w:t>NAKLADANÍ</w:t>
      </w:r>
      <w:r w:rsidRPr="00364B52">
        <w:rPr>
          <w:rFonts w:ascii="Times New Roman" w:hAnsi="Times New Roman" w:hint="default"/>
          <w:b/>
          <w:color w:val="000000"/>
        </w:rPr>
        <w:t xml:space="preserve"> S </w:t>
      </w:r>
      <w:r w:rsidRPr="00364B52">
        <w:rPr>
          <w:rFonts w:ascii="Times New Roman" w:hAnsi="Times New Roman" w:hint="default"/>
          <w:b/>
          <w:color w:val="000000"/>
        </w:rPr>
        <w:t>NÍ</w:t>
      </w:r>
      <w:r w:rsidRPr="00364B52">
        <w:rPr>
          <w:rFonts w:ascii="Times New Roman" w:hAnsi="Times New Roman" w:hint="default"/>
          <w:b/>
          <w:color w:val="000000"/>
        </w:rPr>
        <w:t>M PODÁ</w:t>
      </w:r>
      <w:r w:rsidRPr="00364B52">
        <w:rPr>
          <w:rFonts w:ascii="Times New Roman" w:hAnsi="Times New Roman" w:hint="default"/>
          <w:b/>
          <w:color w:val="000000"/>
        </w:rPr>
        <w:t>VA BEZ OHĽ</w:t>
      </w:r>
      <w:r w:rsidRPr="00364B52">
        <w:rPr>
          <w:rFonts w:ascii="Times New Roman" w:hAnsi="Times New Roman" w:hint="default"/>
          <w:b/>
          <w:color w:val="000000"/>
        </w:rPr>
        <w:t>ADU NA ICH MNOŽ</w:t>
      </w:r>
      <w:r w:rsidRPr="00364B52">
        <w:rPr>
          <w:rFonts w:ascii="Times New Roman" w:hAnsi="Times New Roman" w:hint="default"/>
          <w:b/>
          <w:color w:val="000000"/>
        </w:rPr>
        <w:t>STVO</w:t>
      </w:r>
    </w:p>
    <w:p w:rsidR="00D85E83" w:rsidRPr="00364B52" w:rsidP="00D85E83">
      <w:pPr>
        <w:bidi w:val="0"/>
        <w:spacing w:before="6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945"/>
        <w:gridCol w:w="116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2E624C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d odpadu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2E624C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zov odpadu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2E624C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odpadu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01 03 09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 w:rsidR="002E61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ervený</w:t>
            </w:r>
            <w:r w:rsidRPr="00364B52" w:rsidR="002E61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kal z vý</w:t>
            </w:r>
            <w:r w:rsidRPr="00364B52" w:rsidR="002E61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 hliní</w:t>
            </w:r>
            <w:r w:rsidRPr="00364B52" w:rsidR="002E61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 iný</w:t>
            </w:r>
            <w:r w:rsidRPr="00364B52" w:rsidR="002E61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odpady uvedené</w:t>
            </w:r>
            <w:r w:rsidRPr="00364B52" w:rsidR="002E61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01 03 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03 03 05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kaly z odstraň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ovania tlač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iarenský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farieb p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ri recyklá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cii papiera (deinking)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04 01 02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 z lú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hovania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586E3A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04 01 03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z odmasť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ovania obsahujú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rozpúšť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bez kvapalnej fá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zy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04 01 04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iniaca breč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ca chró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rPr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04 01 06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kaly najmä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zo spracovania kvapalné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odpadu v mieste jeho vz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niku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chró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rPr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04 01 08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odpadová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vyč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inená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(holina, struž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liny, odrezky, brú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sny prach)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ca chró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1932" w:rsidRPr="00364B52" w:rsidP="001E1932">
            <w:pPr>
              <w:bidi w:val="0"/>
              <w:rPr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05 07 01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obsahujú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ortuť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3129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06 03 11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3129" w:rsidRPr="00364B52" w:rsidP="00EF3129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tuhé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soli a roztoky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kyanidy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3129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06 03 13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tuhé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soli a roztoky obsahujú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až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kov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06 03 14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tuhé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soli a roztoky iné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uvedené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06 03 11 a 06 03 13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06 04 04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obsahujú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ortuť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06 04 05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obsahujú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iné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až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kovy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07 01 03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premý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vacie kvapaliny a mateč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6130">
              <w:rPr>
                <w:rFonts w:ascii="Times New Roman" w:hAnsi="Times New Roman"/>
                <w:color w:val="000000"/>
                <w:sz w:val="20"/>
                <w:szCs w:val="20"/>
              </w:rPr>
              <w:t>07 01 07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destilač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zvyš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a reakč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splodiny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07 01 09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filtrač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koláč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a použ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absorbenty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07 02 03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premý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vacie kvapaliny a mateč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07 03 03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premý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vacie kvapali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ny a mateč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07 03 07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destilač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zvyš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a reakč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splodiny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07 03 09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filtrač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koláč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a použ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absorbenty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07 04 03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premý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vacie kvapaliny a mateč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07 04 07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03AFF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dest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ilač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zvyš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a reakč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splodiny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E306D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07 04 09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filtrač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koláč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a použ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absorbenty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07 05 03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premý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vacie kvapaliny a mateč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07 05 07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destilač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zvyš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a reakč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splodiny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07 05 09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ha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filtrač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koláč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a použ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absorbenty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07 06 03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organické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premý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vacie kvapaliny a mateč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lú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07 06 07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destilač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zvyš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a reakč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splodiny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07 06 09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filtrač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koláč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a použ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ité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absorbent</w:t>
            </w:r>
            <w:r w:rsidRPr="00364B52" w:rsidR="00E20F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07 07 07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halogé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destilač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zvyš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a reakč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splodiny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08 01 13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kaly z farby alebo laku obsahujú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organické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alebo iné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nebezpeč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20F23">
              <w:rPr>
                <w:rFonts w:ascii="Times New Roman" w:hAnsi="Times New Roman"/>
                <w:color w:val="000000"/>
                <w:sz w:val="20"/>
                <w:szCs w:val="20"/>
              </w:rPr>
              <w:t>08 03 14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kaly z tlač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iarenskej farby obsahujú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nebezpeč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08 04 11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kaly z lepidiel a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tesniacich materiá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 obsahujú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organické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alebo iné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nebezpeč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lá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tky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11 03 01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 obsahujú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kyanidy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13 01 01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hydraulické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oleje obsahujú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PCB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13 03 01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izolač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oleje alebo oleje obsahujú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PCB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14 06 01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chló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rfluó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uhľ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ovodí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ky, HCFC, HFC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14 06 02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halogé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zmesi rozpúšť</w:t>
            </w:r>
            <w:r w:rsidRPr="00364B52" w:rsidR="00AB15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adiel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5E83" w:rsidRPr="00364B52" w:rsidP="00A50C11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B159D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d odpadu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zov odpadu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odpadu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14 06 04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kaly alebo tuhé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odpady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halogé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16 02 09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transformá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tory a kondenzá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tory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PCB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17 04 0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olovo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1E1932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>
        <w:tblPrEx>
          <w:tblW w:w="0" w:type="auto"/>
          <w:tblLook w:val="04A0"/>
        </w:tblPrEx>
        <w:trPr>
          <w:trHeight w:hRule="exact"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18 01 03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odpady, ktorý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zber a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podliehajú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osobitný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iadavká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z hľ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adiska prevencie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kazy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</w:tc>
      </w:tr>
      <w:tr>
        <w:tblPrEx>
          <w:tblW w:w="0" w:type="auto"/>
          <w:tblLook w:val="04A0"/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20 01 21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iarivky a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odpad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ortuť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0875" w:rsidRPr="00364B52" w:rsidP="00CD0875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</w:tc>
      </w:tr>
    </w:tbl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101269" w:rsidRPr="00364B52" w:rsidP="00A662F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A50C11" w:rsidRPr="00364B52" w:rsidP="00A50C11">
      <w:pPr>
        <w:bidi w:val="0"/>
        <w:rPr>
          <w:color w:val="000000"/>
        </w:rPr>
      </w:pPr>
    </w:p>
    <w:p w:rsidR="001E1932" w:rsidRPr="00364B52" w:rsidP="00A50C11">
      <w:pPr>
        <w:bidi w:val="0"/>
        <w:rPr>
          <w:color w:val="000000"/>
        </w:rPr>
      </w:pPr>
    </w:p>
    <w:p w:rsidR="00232345" w:rsidRPr="00364B52" w:rsidP="00A50C11">
      <w:pPr>
        <w:bidi w:val="0"/>
        <w:rPr>
          <w:color w:val="000000"/>
        </w:rPr>
      </w:pPr>
    </w:p>
    <w:p w:rsidR="00A662FD" w:rsidRPr="00364B52" w:rsidP="009C60C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</w:t>
      </w:r>
      <w:r w:rsidRPr="00364B52" w:rsidR="00292C54">
        <w:rPr>
          <w:rFonts w:ascii="Times New Roman" w:hAnsi="Times New Roman"/>
          <w:b w:val="0"/>
          <w:color w:val="000000"/>
          <w:sz w:val="20"/>
          <w:szCs w:val="20"/>
        </w:rPr>
        <w:t>Z</w:t>
      </w:r>
      <w:r w:rsidRPr="00364B52">
        <w:rPr>
          <w:rFonts w:ascii="Times New Roman" w:hAnsi="Times New Roman"/>
          <w:b w:val="0"/>
          <w:color w:val="000000"/>
          <w:sz w:val="20"/>
          <w:szCs w:val="20"/>
        </w:rPr>
        <w:t>OR</w:t>
      </w:r>
      <w:r w:rsidRPr="00364B52" w:rsidR="00BE506D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 w:rsidR="00BE506D">
        <w:rPr>
          <w:rFonts w:ascii="Times New Roman" w:hAnsi="Times New Roman"/>
          <w:b w:val="0"/>
          <w:color w:val="000000"/>
          <w:sz w:val="22"/>
        </w:rPr>
        <w:t xml:space="preserve">      </w:t>
        <w:tab/>
        <w:t xml:space="preserve">                                  </w:t>
      </w:r>
      <w:r w:rsidRPr="00364B52" w:rsidR="00BE506D">
        <w:rPr>
          <w:rFonts w:ascii="Times New Roman" w:hAnsi="Times New Roman"/>
          <w:b w:val="0"/>
          <w:color w:val="000000"/>
          <w:sz w:val="22"/>
        </w:rPr>
        <w:t xml:space="preserve">   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č.</w:t>
      </w:r>
      <w:r w:rsidRPr="00364B52" w:rsidR="009752CA">
        <w:rPr>
          <w:rFonts w:ascii="Times New Roman" w:hAnsi="Times New Roman"/>
          <w:b w:val="0"/>
          <w:color w:val="000000"/>
          <w:sz w:val="22"/>
        </w:rPr>
        <w:t xml:space="preserve"> 4</w:t>
      </w:r>
    </w:p>
    <w:p w:rsidR="00A662FD" w:rsidRPr="00364B52" w:rsidP="009C60CD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</w:r>
      <w:r w:rsidRPr="00364B52" w:rsidR="00BE506D">
        <w:rPr>
          <w:rFonts w:ascii="Times New Roman" w:hAnsi="Times New Roman"/>
          <w:color w:val="000000"/>
        </w:rPr>
        <w:tab/>
      </w:r>
      <w:r w:rsidRPr="00364B52" w:rsidR="00BE506D">
        <w:rPr>
          <w:rFonts w:ascii="Times New Roman" w:hAnsi="Times New Roman"/>
          <w:color w:val="000000"/>
        </w:rPr>
        <w:t xml:space="preserve">                                     </w:t>
      </w:r>
      <w:r w:rsidRPr="00364B52">
        <w:rPr>
          <w:rFonts w:ascii="Times New Roman" w:hAnsi="Times New Roman"/>
          <w:color w:val="000000"/>
        </w:rPr>
        <w:t>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A662FD" w:rsidRPr="00364B52" w:rsidP="00A662FD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/>
          <w:color w:val="000000"/>
          <w:sz w:val="22"/>
        </w:rPr>
      </w:pPr>
      <w:r w:rsidRPr="00364B52" w:rsidR="00101269">
        <w:rPr>
          <w:rFonts w:ascii="Times New Roman" w:hAnsi="Times New Roman" w:hint="default"/>
          <w:color w:val="000000"/>
          <w:sz w:val="22"/>
        </w:rPr>
        <w:t>EVIDENČ</w:t>
      </w:r>
      <w:r w:rsidRPr="00364B52" w:rsidR="00101269">
        <w:rPr>
          <w:rFonts w:ascii="Times New Roman" w:hAnsi="Times New Roman" w:hint="default"/>
          <w:color w:val="000000"/>
          <w:sz w:val="22"/>
        </w:rPr>
        <w:t>NÝ</w:t>
      </w:r>
      <w:r w:rsidRPr="00364B52" w:rsidR="00101269">
        <w:rPr>
          <w:rFonts w:ascii="Times New Roman" w:hAnsi="Times New Roman" w:hint="default"/>
          <w:color w:val="000000"/>
          <w:sz w:val="22"/>
        </w:rPr>
        <w:t xml:space="preserve"> LIST ZARIADENIA NA ZHODNOCOVANIE/ZNEŠ</w:t>
      </w:r>
      <w:r w:rsidRPr="00364B52" w:rsidR="00101269">
        <w:rPr>
          <w:rFonts w:ascii="Times New Roman" w:hAnsi="Times New Roman" w:hint="default"/>
          <w:color w:val="000000"/>
          <w:sz w:val="22"/>
        </w:rPr>
        <w:t>KODNOVANIE ODPADOV</w:t>
      </w: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662FD" w:rsidRPr="00364B52" w:rsidP="00297285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662FD" w:rsidRPr="00364B52" w:rsidP="00A662FD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296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8"/>
        <w:gridCol w:w="425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DF7418">
            <w:pPr>
              <w:bidi w:val="0"/>
              <w:spacing w:before="2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8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461327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461327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 w:rsidR="00461327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</w:t>
            </w:r>
            <w:r w:rsidRPr="00364B52" w:rsidR="00461327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radu: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1766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A662FD" w:rsidRPr="00364B52" w:rsidP="00297285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662FD" w:rsidRPr="00364B52" w:rsidP="00297285">
            <w:pPr>
              <w:bidi w:val="0"/>
              <w:spacing w:before="120" w:after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Evidenč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slo: </w:t>
            </w:r>
          </w:p>
          <w:p w:rsidR="00A662FD" w:rsidRPr="00364B52" w:rsidP="00297285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enia:</w:t>
            </w:r>
          </w:p>
          <w:p w:rsidR="00A662FD" w:rsidRPr="00364B52" w:rsidP="00297285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Doklad za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 ov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eril:</w:t>
            </w:r>
          </w:p>
        </w:tc>
      </w:tr>
    </w:tbl>
    <w:p w:rsidR="00A662FD" w:rsidRPr="00364B52" w:rsidP="00A662F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67"/>
        <w:gridCol w:w="267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662FD" w:rsidRPr="00364B52" w:rsidP="00A662FD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EB454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364B52">
        <w:rPr>
          <w:rFonts w:ascii="Times New Roman" w:hAnsi="Times New Roman"/>
          <w:color w:val="000000"/>
          <w:sz w:val="20"/>
          <w:szCs w:val="20"/>
        </w:rPr>
        <w:t>Rok:</w:t>
      </w:r>
    </w:p>
    <w:p w:rsidR="00A662FD" w:rsidRPr="00364B52" w:rsidP="00A662F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604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2FD" w:rsidRPr="00364B52" w:rsidP="0029728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101269" w:rsidRPr="00364B52" w:rsidP="00A662FD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01269" w:rsidRPr="00364B52" w:rsidP="00A662FD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662FD" w:rsidRPr="00364B52" w:rsidP="00A662FD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B944AE"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List č.</w:t>
      </w:r>
      <w:r w:rsidRPr="00364B52" w:rsidR="00B944AE">
        <w:rPr>
          <w:rFonts w:ascii="Times New Roman" w:hAnsi="Times New Roman"/>
          <w:color w:val="000000"/>
          <w:sz w:val="20"/>
          <w:szCs w:val="20"/>
        </w:rPr>
        <w:t>:</w:t>
      </w:r>
    </w:p>
    <w:p w:rsidR="00A662FD" w:rsidRPr="00364B52" w:rsidP="00A662FD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</w:t>
      </w:r>
      <w:r w:rsidRPr="00364B52" w:rsidR="00B944AE">
        <w:rPr>
          <w:rFonts w:ascii="Times New Roman" w:hAnsi="Times New Roman"/>
          <w:color w:val="000000"/>
          <w:sz w:val="20"/>
          <w:szCs w:val="20"/>
        </w:rPr>
        <w:t>:</w:t>
      </w:r>
    </w:p>
    <w:p w:rsidR="00A662FD" w:rsidRPr="00364B52" w:rsidP="00A662F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A662FD" w:rsidRPr="00364B52" w:rsidP="00A662F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D85E83" w:rsidRPr="00364B52" w:rsidP="006D5521">
      <w:pPr>
        <w:bidi w:val="0"/>
        <w:spacing w:before="12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1"/>
        <w:gridCol w:w="253"/>
        <w:gridCol w:w="255"/>
        <w:gridCol w:w="176"/>
        <w:gridCol w:w="255"/>
        <w:gridCol w:w="255"/>
        <w:gridCol w:w="175"/>
        <w:gridCol w:w="256"/>
        <w:gridCol w:w="224"/>
        <w:gridCol w:w="224"/>
        <w:gridCol w:w="224"/>
        <w:gridCol w:w="912"/>
        <w:gridCol w:w="519"/>
        <w:gridCol w:w="271"/>
        <w:gridCol w:w="272"/>
        <w:gridCol w:w="273"/>
        <w:gridCol w:w="154"/>
        <w:gridCol w:w="127"/>
        <w:gridCol w:w="93"/>
        <w:gridCol w:w="188"/>
        <w:gridCol w:w="32"/>
        <w:gridCol w:w="147"/>
        <w:gridCol w:w="78"/>
        <w:gridCol w:w="145"/>
        <w:gridCol w:w="138"/>
        <w:gridCol w:w="88"/>
        <w:gridCol w:w="196"/>
        <w:gridCol w:w="227"/>
        <w:gridCol w:w="216"/>
        <w:gridCol w:w="216"/>
        <w:gridCol w:w="215"/>
        <w:gridCol w:w="2520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72231E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FIRMA                                                                                                         </w:t>
            </w:r>
            <w:r w:rsidRPr="00364B52" w:rsidR="009C60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</w:t>
            </w:r>
            <w:r w:rsidRPr="00364B52" w:rsidR="0072231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/ZÁ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6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Adresa: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Ulica: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 orgá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Fax: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e-mail:        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    URL: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osoba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 Fax:</w:t>
            </w:r>
          </w:p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 URL: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7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tum 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A5E85" w:rsidRPr="00364B52" w:rsidP="002972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1"/>
        </w:trPr>
        <w:tc>
          <w:tcPr>
            <w:tcW w:w="471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>-------------------------------------------------------</w:t>
              <w:br/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4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5E85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-------------------------------------------------------</w:t>
              <w:br/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iatky, meno, priezvisko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podpis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:rsidR="00297285" w:rsidRPr="00364B52" w:rsidP="00021FBF">
      <w:pPr>
        <w:bidi w:val="0"/>
        <w:spacing w:before="6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7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83"/>
        <w:gridCol w:w="269"/>
        <w:gridCol w:w="16"/>
        <w:gridCol w:w="290"/>
        <w:gridCol w:w="252"/>
        <w:gridCol w:w="32"/>
        <w:gridCol w:w="282"/>
        <w:gridCol w:w="282"/>
        <w:gridCol w:w="318"/>
        <w:gridCol w:w="283"/>
        <w:gridCol w:w="2692"/>
        <w:gridCol w:w="992"/>
        <w:gridCol w:w="1139"/>
        <w:gridCol w:w="846"/>
      </w:tblGrid>
      <w:tr>
        <w:tblPrEx>
          <w:tblW w:w="9476" w:type="dxa"/>
          <w:tblInd w:w="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7285" w:rsidRPr="00364B52" w:rsidP="000F7C2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OPIS ZARIADENIA</w:t>
            </w: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C2F41" w:rsidRPr="00364B52" w:rsidP="00D933E2">
            <w:pPr>
              <w:bidi w:val="0"/>
              <w:spacing w:after="0" w:line="240" w:lineRule="auto"/>
              <w:ind w:left="-23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 rozhodnutia:</w:t>
            </w:r>
          </w:p>
        </w:tc>
        <w:tc>
          <w:tcPr>
            <w:tcW w:w="2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C2F41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2F41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C2F41" w:rsidRPr="00364B52" w:rsidP="0029728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21FBF" w:rsidRPr="00364B52" w:rsidP="00297285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377CC" w:rsidRPr="00364B52" w:rsidP="00143536">
            <w:pPr>
              <w:bidi w:val="0"/>
              <w:spacing w:after="0" w:line="240" w:lineRule="auto"/>
              <w:ind w:left="-23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zariadenia: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77CC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77CC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77CC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377CC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94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94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93E4A" w:rsidRPr="00364B52" w:rsidP="00143536">
            <w:pPr>
              <w:bidi w:val="0"/>
              <w:spacing w:after="0" w:line="240" w:lineRule="auto"/>
              <w:ind w:left="-2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technoló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gie:</w:t>
            </w:r>
            <w:r w:rsidRPr="00364B52" w:rsidR="00021F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</w:t>
            </w:r>
            <w:r w:rsidRPr="00364B52" w:rsidR="001435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364B52" w:rsidR="001435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20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20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93E4A" w:rsidRPr="00364B52" w:rsidP="00143536">
            <w:pPr>
              <w:bidi w:val="0"/>
              <w:spacing w:after="0" w:line="240" w:lineRule="auto"/>
              <w:ind w:left="-23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Rok zač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atia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dzky: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3E4A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3E4A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3E4A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3E4A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93E4A" w:rsidRPr="00364B52" w:rsidP="00143536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26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021FBF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20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87FA0" w:rsidRPr="00364B52" w:rsidP="00143536">
            <w:pPr>
              <w:bidi w:val="0"/>
              <w:spacing w:after="0" w:line="240" w:lineRule="auto"/>
              <w:ind w:left="-2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Kapacita zariadenia:</w:t>
            </w:r>
          </w:p>
          <w:p w:rsidR="005718D9" w:rsidRPr="00364B52" w:rsidP="00143536">
            <w:pPr>
              <w:bidi w:val="0"/>
              <w:spacing w:after="0" w:line="240" w:lineRule="auto"/>
              <w:ind w:left="-2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18D9" w:rsidRPr="00364B52" w:rsidP="00143536">
            <w:pPr>
              <w:bidi w:val="0"/>
              <w:spacing w:after="0" w:line="240" w:lineRule="auto"/>
              <w:ind w:left="-2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87FA0" w:rsidRPr="00364B52" w:rsidP="00087FA0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7FA0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87FA0" w:rsidRPr="00364B52" w:rsidP="00993E4A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087FA0" w:rsidRPr="00364B52" w:rsidP="005718D9">
            <w:pPr>
              <w:bidi w:val="0"/>
              <w:spacing w:before="6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364B52" w:rsidR="00CC3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od</w:t>
            </w:r>
            <w:r w:rsidRPr="00364B52" w:rsidR="005718D9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</w:t>
            </w:r>
            <w:r w:rsidRPr="00364B52" w:rsidR="005718D9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 w:rsidRPr="00364B52" w:rsidR="00CC3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(t/rok)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5718D9" w:rsidRPr="00364B52" w:rsidP="005718D9">
            <w:pPr>
              <w:bidi w:val="0"/>
              <w:spacing w:before="6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18D9" w:rsidRPr="00364B52" w:rsidP="005718D9">
            <w:pPr>
              <w:bidi w:val="0"/>
              <w:spacing w:before="6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18D9" w:rsidRPr="00364B52" w:rsidP="005718D9">
            <w:pPr>
              <w:bidi w:val="0"/>
              <w:spacing w:before="6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7FA0" w:rsidRPr="00364B52" w:rsidP="003C2F41">
            <w:pPr>
              <w:bidi w:val="0"/>
              <w:spacing w:before="60" w:after="0" w:line="240" w:lineRule="auto"/>
              <w:ind w:left="6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87FA0" w:rsidRPr="00364B52" w:rsidP="003C2F41">
            <w:pPr>
              <w:bidi w:val="0"/>
              <w:spacing w:before="60" w:after="0" w:line="240" w:lineRule="auto"/>
              <w:ind w:left="6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18D9" w:rsidRPr="00364B52" w:rsidP="003C2F41">
            <w:pPr>
              <w:bidi w:val="0"/>
              <w:spacing w:before="60" w:after="0" w:line="240" w:lineRule="auto"/>
              <w:ind w:left="6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76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947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3E4A" w:rsidRPr="00364B52" w:rsidP="00993E4A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97285" w:rsidRPr="00364B52" w:rsidP="00337D8C">
      <w:pPr>
        <w:bidi w:val="0"/>
        <w:spacing w:before="6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4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769"/>
        <w:gridCol w:w="891"/>
        <w:gridCol w:w="1165"/>
        <w:gridCol w:w="891"/>
        <w:gridCol w:w="1165"/>
        <w:gridCol w:w="560"/>
      </w:tblGrid>
      <w:tr>
        <w:tblPrEx>
          <w:tblW w:w="9441" w:type="dxa"/>
          <w:tblInd w:w="1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7285" w:rsidRPr="00364B52" w:rsidP="000F7C2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0F7C24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POZOROVANIE VPLYVU NA Ž</w:t>
            </w:r>
            <w:r w:rsidRPr="00364B52" w:rsidR="000F7C24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 w:rsidR="000F7C2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PROSTREDIE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948D6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sledované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paramet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948D6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Povolená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hodnota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948D6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Skutoč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hodnota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948D6">
            <w:pPr>
              <w:bidi w:val="0"/>
              <w:spacing w:after="0" w:line="240" w:lineRule="auto"/>
              <w:ind w:left="-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Pozn.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6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mer.jednotka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mer.jednotka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C24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67D7" w:rsidRPr="00364B52" w:rsidP="000F7C24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</w:tbl>
    <w:p w:rsidR="00A662FD" w:rsidRPr="00364B52" w:rsidP="00D85E83">
      <w:pPr>
        <w:bidi w:val="0"/>
        <w:spacing w:before="6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8469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3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44AE" w:rsidRPr="00364B52" w:rsidP="00B944A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44AE" w:rsidRPr="00364B52" w:rsidP="00B944A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44AE" w:rsidRPr="00364B52" w:rsidP="00B944A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44AE" w:rsidRPr="00364B52" w:rsidP="00B944A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44AE" w:rsidRPr="00364B52" w:rsidP="00B944A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44AE" w:rsidRPr="00364B52" w:rsidP="00B944A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944AE" w:rsidRPr="00364B52" w:rsidP="00B944AE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                             List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.:               </w:t>
      </w:r>
    </w:p>
    <w:p w:rsidR="00B944AE" w:rsidRPr="00364B52" w:rsidP="00B944AE">
      <w:pPr>
        <w:bidi w:val="0"/>
        <w:spacing w:after="12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listov:</w:t>
      </w:r>
    </w:p>
    <w:tbl>
      <w:tblPr>
        <w:tblStyle w:val="TableNormal"/>
        <w:tblW w:w="925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9"/>
        <w:gridCol w:w="288"/>
        <w:gridCol w:w="287"/>
        <w:gridCol w:w="288"/>
        <w:gridCol w:w="288"/>
        <w:gridCol w:w="302"/>
        <w:gridCol w:w="4222"/>
        <w:gridCol w:w="992"/>
        <w:gridCol w:w="2126"/>
        <w:gridCol w:w="182"/>
      </w:tblGrid>
      <w:tr>
        <w:tblPrEx>
          <w:tblW w:w="9254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9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44AE" w:rsidRPr="00364B52" w:rsidP="0047508B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67D07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ZOZNAM ZHODNOTENÝ</w:t>
            </w:r>
            <w:r w:rsidRPr="00364B52" w:rsidR="00A67D07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CH/ZNEŠ</w:t>
            </w:r>
            <w:r w:rsidRPr="00364B52" w:rsidR="00A67D07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KODNENÝ</w:t>
            </w:r>
            <w:r w:rsidRPr="00364B52" w:rsidR="00A67D07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</w:t>
            </w:r>
            <w:r w:rsidRPr="00364B52" w:rsidR="00A67D07">
              <w:rPr>
                <w:rFonts w:ascii="Times New Roman" w:hAnsi="Times New Roman" w:hint="default"/>
                <w:color w:val="000000"/>
                <w:sz w:val="20"/>
                <w:szCs w:val="20"/>
              </w:rPr>
              <w:t>PADOV</w:t>
            </w: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1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 w:rsidP="00A67D0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odpadu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gu odpadov</w:t>
            </w: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 w:rsidP="000948D6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odpadu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gu odpadov</w:t>
            </w: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 w:rsidP="00A67D0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Kateg. odpadu</w:t>
            </w:r>
          </w:p>
          <w:p w:rsidR="00A67D07" w:rsidRPr="00364B52" w:rsidP="00A67D07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67D07" w:rsidRPr="00364B52" w:rsidP="00CC31A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odpad</w:t>
            </w:r>
            <w:r w:rsidRPr="00364B52" w:rsidR="000948D6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 w:rsidRPr="00364B52" w:rsidR="00CC3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(t/rok)</w:t>
            </w:r>
            <w:r w:rsidRPr="00364B52" w:rsidR="0009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67D07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 w:rsidP="0001716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716D" w:rsidRPr="00364B52" w:rsidP="00A002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716D" w:rsidRPr="00364B52" w:rsidP="00A002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716D" w:rsidRPr="00364B52" w:rsidP="00A002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716D" w:rsidRPr="00364B52" w:rsidP="00A002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 w:rsidP="00B944A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7D07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7D07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67D0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7D07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07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D5519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5519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254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B944A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00205" w:rsidRPr="00364B52" w:rsidP="00A67D07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0205" w:rsidRPr="00364B52" w:rsidP="00A0020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306D2" w:rsidRPr="00364B52" w:rsidP="00E4329A">
      <w:pPr>
        <w:bidi w:val="0"/>
        <w:spacing w:after="0"/>
        <w:jc w:val="both"/>
        <w:rPr>
          <w:rFonts w:ascii="Times New Roman" w:hAnsi="Times New Roman"/>
          <w:vanish/>
          <w:color w:val="000000"/>
        </w:rPr>
      </w:pPr>
      <w:r w:rsidRPr="00364B52" w:rsidR="00E4329A">
        <w:rPr>
          <w:rFonts w:ascii="Times New Roman" w:hAnsi="Times New Roman" w:hint="default"/>
          <w:color w:val="000000"/>
        </w:rPr>
        <w:t>Tlač</w:t>
      </w:r>
      <w:r w:rsidRPr="00364B52" w:rsidR="00E4329A">
        <w:rPr>
          <w:rFonts w:ascii="Times New Roman" w:hAnsi="Times New Roman" w:hint="default"/>
          <w:color w:val="000000"/>
        </w:rPr>
        <w:t>ivo</w:t>
      </w:r>
      <w:r w:rsidRPr="00364B52" w:rsidR="00E4329A">
        <w:rPr>
          <w:rFonts w:ascii="Times New Roman" w:hAnsi="Times New Roman" w:hint="default"/>
          <w:b/>
          <w:color w:val="000000"/>
        </w:rPr>
        <w:t xml:space="preserve"> EVIDENČ</w:t>
      </w:r>
      <w:r w:rsidRPr="00364B52" w:rsidR="00E4329A">
        <w:rPr>
          <w:rFonts w:ascii="Times New Roman" w:hAnsi="Times New Roman" w:hint="default"/>
          <w:b/>
          <w:color w:val="000000"/>
        </w:rPr>
        <w:t>NÝ</w:t>
      </w:r>
      <w:r w:rsidRPr="00364B52" w:rsidR="00E4329A">
        <w:rPr>
          <w:rFonts w:ascii="Times New Roman" w:hAnsi="Times New Roman" w:hint="default"/>
          <w:b/>
          <w:color w:val="000000"/>
        </w:rPr>
        <w:t xml:space="preserve"> LIST ZARIADENIA NA ZHODNOCOVANIE/ ZNEŠ</w:t>
      </w:r>
      <w:r w:rsidRPr="00364B52" w:rsidR="00E4329A">
        <w:rPr>
          <w:rFonts w:ascii="Times New Roman" w:hAnsi="Times New Roman" w:hint="default"/>
          <w:b/>
          <w:color w:val="000000"/>
        </w:rPr>
        <w:t>KODŇ</w:t>
      </w:r>
      <w:r w:rsidRPr="00364B52" w:rsidR="00E4329A">
        <w:rPr>
          <w:rFonts w:ascii="Times New Roman" w:hAnsi="Times New Roman" w:hint="default"/>
          <w:b/>
          <w:color w:val="000000"/>
        </w:rPr>
        <w:t>OVANIE ODPADOV</w:t>
      </w:r>
    </w:p>
    <w:p w:rsidR="00E4329A" w:rsidRPr="00364B52" w:rsidP="00E4329A">
      <w:pPr>
        <w:bidi w:val="0"/>
        <w:jc w:val="both"/>
        <w:rPr>
          <w:rFonts w:ascii="Times New Roman" w:hAnsi="Times New Roman"/>
          <w:color w:val="000000"/>
        </w:rPr>
      </w:pPr>
    </w:p>
    <w:p w:rsidR="00A50C11" w:rsidRPr="00364B52" w:rsidP="00A50C11">
      <w:pPr>
        <w:bidi w:val="0"/>
        <w:jc w:val="both"/>
        <w:rPr>
          <w:rFonts w:ascii="Times New Roman" w:hAnsi="Times New Roman"/>
          <w:b/>
          <w:color w:val="000000"/>
        </w:rPr>
      </w:pPr>
      <w:r w:rsidRPr="00364B52" w:rsidR="00034890">
        <w:rPr>
          <w:rFonts w:ascii="Times New Roman" w:hAnsi="Times New Roman" w:hint="default"/>
          <w:color w:val="000000"/>
        </w:rPr>
        <w:t>Spô</w:t>
      </w:r>
      <w:r w:rsidRPr="00364B52" w:rsidR="00034890">
        <w:rPr>
          <w:rFonts w:ascii="Times New Roman" w:hAnsi="Times New Roman" w:hint="default"/>
          <w:color w:val="000000"/>
        </w:rPr>
        <w:t>sob vypĺň</w:t>
      </w:r>
      <w:r w:rsidRPr="00364B52" w:rsidR="00034890">
        <w:rPr>
          <w:rFonts w:ascii="Times New Roman" w:hAnsi="Times New Roman" w:hint="default"/>
          <w:color w:val="000000"/>
        </w:rPr>
        <w:t>ania tlač</w:t>
      </w:r>
      <w:r w:rsidRPr="00364B52" w:rsidR="00034890">
        <w:rPr>
          <w:rFonts w:ascii="Times New Roman" w:hAnsi="Times New Roman" w:hint="default"/>
          <w:color w:val="000000"/>
        </w:rPr>
        <w:t xml:space="preserve">iva </w:t>
      </w:r>
      <w:r w:rsidRPr="00364B52" w:rsidR="00034890">
        <w:rPr>
          <w:rFonts w:ascii="Times New Roman" w:hAnsi="Times New Roman" w:hint="default"/>
          <w:b/>
          <w:color w:val="000000"/>
        </w:rPr>
        <w:t>EVIDENČ</w:t>
      </w:r>
      <w:r w:rsidRPr="00364B52" w:rsidR="00034890">
        <w:rPr>
          <w:rFonts w:ascii="Times New Roman" w:hAnsi="Times New Roman" w:hint="default"/>
          <w:b/>
          <w:color w:val="000000"/>
        </w:rPr>
        <w:t>NÝ</w:t>
      </w:r>
      <w:r w:rsidRPr="00364B52" w:rsidR="00034890">
        <w:rPr>
          <w:rFonts w:ascii="Times New Roman" w:hAnsi="Times New Roman" w:hint="default"/>
          <w:b/>
          <w:color w:val="000000"/>
        </w:rPr>
        <w:t xml:space="preserve"> LIST ZARIADENIA NA ZHODNOCOVANIE/ ZNEŠ</w:t>
      </w:r>
      <w:r w:rsidRPr="00364B52" w:rsidR="00034890">
        <w:rPr>
          <w:rFonts w:ascii="Times New Roman" w:hAnsi="Times New Roman" w:hint="default"/>
          <w:b/>
          <w:color w:val="000000"/>
        </w:rPr>
        <w:t>KODŇ</w:t>
      </w:r>
      <w:r w:rsidRPr="00364B52" w:rsidR="00034890">
        <w:rPr>
          <w:rFonts w:ascii="Times New Roman" w:hAnsi="Times New Roman" w:hint="default"/>
          <w:b/>
          <w:color w:val="000000"/>
        </w:rPr>
        <w:t>OVANIE ODPADOV</w:t>
      </w:r>
    </w:p>
    <w:p w:rsidR="0001716D" w:rsidRPr="00364B52" w:rsidP="0001716D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list zariadenia na zhodnocovanie/zneš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ovanie odpadov vypĺň</w:t>
      </w:r>
      <w:r w:rsidRPr="00364B52">
        <w:rPr>
          <w:rFonts w:ascii="Times New Roman" w:hAnsi="Times New Roman" w:hint="default"/>
          <w:color w:val="000000"/>
        </w:rPr>
        <w:t>a aj prevá</w:t>
      </w:r>
      <w:r w:rsidRPr="00364B52">
        <w:rPr>
          <w:rFonts w:ascii="Times New Roman" w:hAnsi="Times New Roman" w:hint="default"/>
          <w:color w:val="000000"/>
        </w:rPr>
        <w:t>dzkovat</w:t>
      </w:r>
      <w:r w:rsidRPr="00364B52">
        <w:rPr>
          <w:rFonts w:ascii="Times New Roman" w:hAnsi="Times New Roman" w:hint="default"/>
          <w:color w:val="000000"/>
        </w:rPr>
        <w:t>eľ</w:t>
      </w:r>
      <w:r w:rsidRPr="00364B52">
        <w:rPr>
          <w:rFonts w:ascii="Times New Roman" w:hAnsi="Times New Roman" w:hint="default"/>
          <w:color w:val="000000"/>
        </w:rPr>
        <w:t xml:space="preserve"> zariadenia na prí</w:t>
      </w:r>
      <w:r w:rsidRPr="00364B52">
        <w:rPr>
          <w:rFonts w:ascii="Times New Roman" w:hAnsi="Times New Roman" w:hint="default"/>
          <w:color w:val="000000"/>
        </w:rPr>
        <w:t>pravu odpadu na opä</w:t>
      </w:r>
      <w:r w:rsidRPr="00364B52">
        <w:rPr>
          <w:rFonts w:ascii="Times New Roman" w:hAnsi="Times New Roman" w:hint="default"/>
          <w:color w:val="000000"/>
        </w:rPr>
        <w:t>tovné</w:t>
      </w:r>
      <w:r w:rsidRPr="00364B52">
        <w:rPr>
          <w:rFonts w:ascii="Times New Roman" w:hAnsi="Times New Roman" w:hint="default"/>
          <w:color w:val="000000"/>
        </w:rPr>
        <w:t xml:space="preserve"> použ</w:t>
      </w:r>
      <w:r w:rsidRPr="00364B52">
        <w:rPr>
          <w:rFonts w:ascii="Times New Roman" w:hAnsi="Times New Roman" w:hint="default"/>
          <w:color w:val="000000"/>
        </w:rPr>
        <w:t>itie.</w:t>
      </w:r>
    </w:p>
    <w:p w:rsidR="0001716D" w:rsidRPr="00364B52" w:rsidP="00A50C11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A50C11" w:rsidRPr="00364B52" w:rsidP="00A50C1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 w:rsidR="00034890">
        <w:rPr>
          <w:rFonts w:ascii="Times New Roman" w:hAnsi="Times New Roman"/>
          <w:b/>
          <w:color w:val="000000"/>
        </w:rPr>
        <w:t>Rok</w:t>
      </w:r>
      <w:r w:rsidRPr="00364B52" w:rsidR="00034890">
        <w:rPr>
          <w:rFonts w:ascii="Times New Roman" w:hAnsi="Times New Roman"/>
          <w:color w:val="000000"/>
        </w:rPr>
        <w:t xml:space="preserve"> </w:t>
      </w:r>
      <w:r w:rsidRPr="00364B52" w:rsidR="00034890">
        <w:rPr>
          <w:rFonts w:ascii="Times New Roman" w:hAnsi="Times New Roman" w:hint="default"/>
          <w:color w:val="000000"/>
        </w:rPr>
        <w:t>–</w:t>
      </w:r>
      <w:r w:rsidRPr="00364B52" w:rsidR="00034890">
        <w:rPr>
          <w:rFonts w:ascii="Times New Roman" w:hAnsi="Times New Roman" w:hint="default"/>
          <w:color w:val="000000"/>
        </w:rPr>
        <w:t xml:space="preserve"> uvedie sa rok, za ktorý</w:t>
      </w:r>
      <w:r w:rsidRPr="00364B52" w:rsidR="00034890">
        <w:rPr>
          <w:rFonts w:ascii="Times New Roman" w:hAnsi="Times New Roman" w:hint="default"/>
          <w:color w:val="000000"/>
        </w:rPr>
        <w:t xml:space="preserve"> sa zasiela Evidenč</w:t>
      </w:r>
      <w:r w:rsidRPr="00364B52" w:rsidR="00034890">
        <w:rPr>
          <w:rFonts w:ascii="Times New Roman" w:hAnsi="Times New Roman" w:hint="default"/>
          <w:color w:val="000000"/>
        </w:rPr>
        <w:t>ný</w:t>
      </w:r>
      <w:r w:rsidRPr="00364B52" w:rsidR="00034890">
        <w:rPr>
          <w:rFonts w:ascii="Times New Roman" w:hAnsi="Times New Roman" w:hint="default"/>
          <w:color w:val="000000"/>
        </w:rPr>
        <w:t xml:space="preserve"> list zariadenia na zhodnocovanie/zneš</w:t>
      </w:r>
      <w:r w:rsidRPr="00364B52" w:rsidR="00034890">
        <w:rPr>
          <w:rFonts w:ascii="Times New Roman" w:hAnsi="Times New Roman" w:hint="default"/>
          <w:color w:val="000000"/>
        </w:rPr>
        <w:t>kodň</w:t>
      </w:r>
      <w:r w:rsidRPr="00364B52" w:rsidR="00034890">
        <w:rPr>
          <w:rFonts w:ascii="Times New Roman" w:hAnsi="Times New Roman" w:hint="default"/>
          <w:color w:val="000000"/>
        </w:rPr>
        <w:t>ovanie odpadov</w:t>
      </w:r>
      <w:r w:rsidRPr="00364B52" w:rsidR="009C60CD">
        <w:rPr>
          <w:rFonts w:ascii="Times New Roman" w:hAnsi="Times New Roman"/>
          <w:color w:val="000000"/>
        </w:rPr>
        <w:t>.</w:t>
      </w:r>
    </w:p>
    <w:p w:rsidR="00034890" w:rsidRPr="00364B52" w:rsidP="00A50C11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čí</w:t>
      </w:r>
      <w:r w:rsidRPr="00364B52">
        <w:rPr>
          <w:rFonts w:ascii="Times New Roman" w:hAnsi="Times New Roman" w:hint="default"/>
          <w:b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pridelí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vyplní</w:t>
      </w:r>
      <w:r w:rsidRPr="00364B52">
        <w:rPr>
          <w:rFonts w:ascii="Times New Roman" w:hAnsi="Times New Roman" w:hint="default"/>
          <w:color w:val="000000"/>
        </w:rPr>
        <w:t xml:space="preserve">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A50C11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tum doruč</w:t>
      </w:r>
      <w:r w:rsidRPr="00364B52">
        <w:rPr>
          <w:rFonts w:ascii="Times New Roman" w:hAnsi="Times New Roman" w:hint="default"/>
          <w:b/>
          <w:color w:val="000000"/>
        </w:rPr>
        <w:t>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</w:t>
      </w:r>
      <w:r w:rsidRPr="00364B52">
        <w:rPr>
          <w:rFonts w:ascii="Times New Roman" w:hAnsi="Times New Roman" w:hint="default"/>
          <w:color w:val="000000"/>
        </w:rPr>
        <w:t xml:space="preserve"> doruč</w:t>
      </w:r>
      <w:r w:rsidRPr="00364B52">
        <w:rPr>
          <w:rFonts w:ascii="Times New Roman" w:hAnsi="Times New Roman" w:hint="default"/>
          <w:color w:val="000000"/>
        </w:rPr>
        <w:t>enia tlač</w:t>
      </w:r>
      <w:r w:rsidRPr="00364B52">
        <w:rPr>
          <w:rFonts w:ascii="Times New Roman" w:hAnsi="Times New Roman" w:hint="default"/>
          <w:color w:val="000000"/>
        </w:rPr>
        <w:t>iva na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A50C11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Doklad za ú</w:t>
      </w:r>
      <w:r w:rsidRPr="00364B52">
        <w:rPr>
          <w:rFonts w:ascii="Times New Roman" w:hAnsi="Times New Roman" w:hint="default"/>
          <w:b/>
          <w:color w:val="000000"/>
        </w:rPr>
        <w:t>rad overil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ú</w:t>
      </w:r>
      <w:r w:rsidRPr="00364B52">
        <w:rPr>
          <w:rFonts w:ascii="Times New Roman" w:hAnsi="Times New Roman" w:hint="default"/>
          <w:color w:val="000000"/>
        </w:rPr>
        <w:t>radu, ktorý</w:t>
      </w:r>
      <w:r w:rsidRPr="00364B52">
        <w:rPr>
          <w:rFonts w:ascii="Times New Roman" w:hAnsi="Times New Roman" w:hint="default"/>
          <w:color w:val="000000"/>
        </w:rPr>
        <w:t xml:space="preserve"> skontroloval ú</w:t>
      </w:r>
      <w:r w:rsidRPr="00364B52">
        <w:rPr>
          <w:rFonts w:ascii="Times New Roman" w:hAnsi="Times New Roman" w:hint="default"/>
          <w:color w:val="000000"/>
        </w:rPr>
        <w:t>plnosť</w:t>
      </w:r>
      <w:r w:rsidRPr="00364B52">
        <w:rPr>
          <w:rFonts w:ascii="Times New Roman" w:hAnsi="Times New Roman" w:hint="default"/>
          <w:color w:val="000000"/>
        </w:rPr>
        <w:t xml:space="preserve"> vyplnenia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3635DD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/>
          <w:b/>
          <w:color w:val="000000"/>
        </w:rPr>
        <w:t>FIRMA</w:t>
      </w:r>
    </w:p>
    <w:p w:rsidR="00034890" w:rsidRPr="00364B52" w:rsidP="007B6FF7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 xml:space="preserve">slo </w:t>
      </w:r>
      <w:r w:rsidRPr="00364B52">
        <w:rPr>
          <w:rFonts w:ascii="Times New Roman" w:hAnsi="Times New Roman" w:hint="default"/>
          <w:color w:val="000000"/>
        </w:rPr>
        <w:t>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034890" w:rsidRPr="00364B52" w:rsidP="00A50C1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</w:t>
      </w:r>
      <w:r w:rsidRPr="00364B52" w:rsidR="009C60CD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obchodné</w:t>
      </w:r>
      <w:r w:rsidRPr="00364B52">
        <w:rPr>
          <w:rFonts w:ascii="Times New Roman" w:hAnsi="Times New Roman" w:hint="default"/>
          <w:color w:val="000000"/>
        </w:rPr>
        <w:t xml:space="preserve"> meno firmy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</w:t>
      </w:r>
      <w:r w:rsidRPr="00364B52" w:rsidR="003D0EA7">
        <w:rPr>
          <w:rFonts w:ascii="Times New Roman" w:hAnsi="Times New Roman"/>
          <w:color w:val="000000"/>
        </w:rPr>
        <w:t>r</w:t>
      </w:r>
      <w:r w:rsidRPr="00364B52">
        <w:rPr>
          <w:rFonts w:ascii="Times New Roman" w:hAnsi="Times New Roman"/>
          <w:color w:val="000000"/>
        </w:rPr>
        <w:t>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A50C1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i/>
          <w:color w:val="000000"/>
        </w:rPr>
        <w:t>Ulica, obe</w:t>
      </w:r>
      <w:r w:rsidRPr="00364B52">
        <w:rPr>
          <w:rFonts w:ascii="Times New Roman" w:hAnsi="Times New Roman" w:hint="default"/>
          <w:i/>
          <w:color w:val="000000"/>
        </w:rPr>
        <w:t>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 w:rsidR="003D4490">
        <w:rPr>
          <w:rFonts w:ascii="Times New Roman" w:hAnsi="Times New Roman" w:hint="default"/>
          <w:color w:val="000000"/>
        </w:rPr>
        <w:t>sí</w:t>
      </w:r>
      <w:r w:rsidRPr="00364B52" w:rsidR="003D4490">
        <w:rPr>
          <w:rFonts w:ascii="Times New Roman" w:hAnsi="Times New Roman" w:hint="default"/>
          <w:color w:val="000000"/>
        </w:rPr>
        <w:t xml:space="preserve">dla </w:t>
      </w:r>
      <w:r w:rsidRPr="00364B52">
        <w:rPr>
          <w:rFonts w:ascii="Times New Roman" w:hAnsi="Times New Roman" w:hint="default"/>
          <w:color w:val="000000"/>
        </w:rPr>
        <w:t>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A50C1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 a </w:t>
      </w:r>
      <w:r w:rsidRPr="00364B52">
        <w:rPr>
          <w:rFonts w:ascii="Times New Roman" w:hAnsi="Times New Roman" w:hint="default"/>
          <w:color w:val="000000"/>
        </w:rPr>
        <w:t>zastupuje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a, jeho telefó</w:t>
      </w:r>
      <w:r w:rsidRPr="00364B52">
        <w:rPr>
          <w:rFonts w:ascii="Times New Roman" w:hAnsi="Times New Roman" w:hint="default"/>
          <w:color w:val="000000"/>
        </w:rPr>
        <w:t>n, fax, e-mail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adresa URL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A50C1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 w:rsidR="00501F36">
        <w:rPr>
          <w:rFonts w:ascii="Times New Roman" w:hAnsi="Times New Roman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</w:t>
      </w:r>
      <w:r w:rsidRPr="00364B52">
        <w:rPr>
          <w:rFonts w:ascii="Times New Roman" w:hAnsi="Times New Roman" w:hint="default"/>
          <w:color w:val="000000"/>
        </w:rPr>
        <w:t>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3635DD">
      <w:pPr>
        <w:bidi w:val="0"/>
        <w:spacing w:before="120" w:after="0" w:line="240" w:lineRule="auto"/>
        <w:jc w:val="both"/>
        <w:rPr>
          <w:rFonts w:ascii="Times New Roman" w:hAnsi="Times New Roman"/>
          <w:strike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</w:t>
      </w:r>
      <w:r w:rsidRPr="00364B52" w:rsidR="0072231E">
        <w:rPr>
          <w:rFonts w:ascii="Times New Roman" w:hAnsi="Times New Roman"/>
          <w:b/>
          <w:color w:val="000000"/>
        </w:rPr>
        <w:t>A</w:t>
      </w:r>
      <w:r w:rsidRPr="00364B52">
        <w:rPr>
          <w:rFonts w:ascii="Times New Roman" w:hAnsi="Times New Roman" w:hint="default"/>
          <w:b/>
          <w:color w:val="000000"/>
        </w:rPr>
        <w:t>REŇ</w:t>
      </w:r>
      <w:r w:rsidRPr="00364B52">
        <w:rPr>
          <w:rFonts w:ascii="Times New Roman" w:hAnsi="Times New Roman" w:hint="default"/>
          <w:b/>
          <w:color w:val="000000"/>
        </w:rPr>
        <w:t>/ZÁ</w:t>
      </w:r>
      <w:r w:rsidRPr="00364B52">
        <w:rPr>
          <w:rFonts w:ascii="Times New Roman" w:hAnsi="Times New Roman" w:hint="default"/>
          <w:b/>
          <w:color w:val="000000"/>
        </w:rPr>
        <w:t>VOD</w:t>
      </w:r>
      <w:r w:rsidRPr="00364B52" w:rsidR="00501F36">
        <w:rPr>
          <w:rFonts w:ascii="Times New Roman" w:hAnsi="Times New Roman"/>
          <w:b/>
          <w:color w:val="000000"/>
        </w:rPr>
        <w:t xml:space="preserve"> </w:t>
      </w:r>
    </w:p>
    <w:p w:rsidR="00034890" w:rsidRPr="00364B52" w:rsidP="007B6FF7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Nasledujú</w:t>
      </w:r>
      <w:r w:rsidRPr="00364B52">
        <w:rPr>
          <w:rFonts w:ascii="Times New Roman" w:hAnsi="Times New Roman" w:hint="default"/>
          <w:color w:val="000000"/>
        </w:rPr>
        <w:t>ca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>, tý</w:t>
      </w:r>
      <w:r w:rsidRPr="00364B52">
        <w:rPr>
          <w:rFonts w:ascii="Times New Roman" w:hAnsi="Times New Roman" w:hint="default"/>
          <w:color w:val="000000"/>
        </w:rPr>
        <w:t>kajú</w:t>
      </w:r>
      <w:r w:rsidRPr="00364B52">
        <w:rPr>
          <w:rFonts w:ascii="Times New Roman" w:hAnsi="Times New Roman" w:hint="default"/>
          <w:color w:val="000000"/>
        </w:rPr>
        <w:t>ca sa samostatnej prevá</w:t>
      </w:r>
      <w:r w:rsidRPr="00364B52">
        <w:rPr>
          <w:rFonts w:ascii="Times New Roman" w:hAnsi="Times New Roman" w:hint="default"/>
          <w:color w:val="000000"/>
        </w:rPr>
        <w:t>dzkarne/zá</w:t>
      </w:r>
      <w:r w:rsidRPr="00364B52">
        <w:rPr>
          <w:rFonts w:ascii="Times New Roman" w:hAnsi="Times New Roman" w:hint="default"/>
          <w:color w:val="000000"/>
        </w:rPr>
        <w:t>vodu, sa vypĺň</w:t>
      </w:r>
      <w:r w:rsidRPr="00364B52">
        <w:rPr>
          <w:rFonts w:ascii="Times New Roman" w:hAnsi="Times New Roman" w:hint="default"/>
          <w:color w:val="000000"/>
        </w:rPr>
        <w:t>a, ak nie je totož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s firmou.</w:t>
      </w:r>
    </w:p>
    <w:p w:rsidR="00034890" w:rsidRPr="00364B52" w:rsidP="00034890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sa, ak je zavedený</w:t>
      </w:r>
      <w:r w:rsidRPr="00364B52">
        <w:rPr>
          <w:rFonts w:ascii="Times New Roman" w:hAnsi="Times New Roman" w:hint="default"/>
          <w:color w:val="000000"/>
        </w:rPr>
        <w:t xml:space="preserve"> vnú</w:t>
      </w:r>
      <w:r w:rsidRPr="00364B52">
        <w:rPr>
          <w:rFonts w:ascii="Times New Roman" w:hAnsi="Times New Roman" w:hint="default"/>
          <w:color w:val="000000"/>
        </w:rPr>
        <w:t>tri organizá</w:t>
      </w:r>
      <w:r w:rsidRPr="00364B52">
        <w:rPr>
          <w:rFonts w:ascii="Times New Roman" w:hAnsi="Times New Roman" w:hint="default"/>
          <w:color w:val="000000"/>
        </w:rPr>
        <w:t>cie.</w:t>
      </w:r>
    </w:p>
    <w:p w:rsidR="00034890" w:rsidRPr="00364B52" w:rsidP="00A50C1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prevá</w:t>
      </w:r>
      <w:r w:rsidRPr="00364B52">
        <w:rPr>
          <w:rFonts w:ascii="Times New Roman" w:hAnsi="Times New Roman" w:hint="default"/>
          <w:color w:val="000000"/>
        </w:rPr>
        <w:t>d</w:t>
      </w:r>
      <w:r w:rsidRPr="00364B52">
        <w:rPr>
          <w:rFonts w:ascii="Times New Roman" w:hAnsi="Times New Roman" w:hint="default"/>
          <w:color w:val="000000"/>
        </w:rPr>
        <w:t>zk</w:t>
      </w:r>
      <w:r w:rsidRPr="00364B52" w:rsidR="0072231E">
        <w:rPr>
          <w:rFonts w:ascii="Times New Roman" w:hAnsi="Times New Roman"/>
          <w:color w:val="000000"/>
        </w:rPr>
        <w:t>a</w:t>
      </w:r>
      <w:r w:rsidRPr="00364B52">
        <w:rPr>
          <w:rFonts w:ascii="Times New Roman" w:hAnsi="Times New Roman"/>
          <w:color w:val="000000"/>
        </w:rPr>
        <w:t>rne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A50C1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Zodpovedná</w:t>
      </w:r>
      <w:r w:rsidRPr="00364B52">
        <w:rPr>
          <w:rFonts w:ascii="Times New Roman" w:hAnsi="Times New Roman" w:hint="default"/>
          <w:i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poverená</w:t>
      </w:r>
      <w:r w:rsidRPr="00364B52">
        <w:rPr>
          <w:rFonts w:ascii="Times New Roman" w:hAnsi="Times New Roman" w:hint="default"/>
          <w:color w:val="000000"/>
        </w:rPr>
        <w:t xml:space="preserve"> osoba, ktorá</w:t>
      </w:r>
      <w:r w:rsidRPr="00364B52">
        <w:rPr>
          <w:rFonts w:ascii="Times New Roman" w:hAnsi="Times New Roman" w:hint="default"/>
          <w:color w:val="000000"/>
        </w:rPr>
        <w:t xml:space="preserve"> je vo firme zodpovedná</w:t>
      </w:r>
      <w:r w:rsidRPr="00364B52">
        <w:rPr>
          <w:rFonts w:ascii="Times New Roman" w:hAnsi="Times New Roman" w:hint="default"/>
          <w:color w:val="000000"/>
        </w:rPr>
        <w:t xml:space="preserve"> za prevá</w:t>
      </w:r>
      <w:r w:rsidRPr="00364B52">
        <w:rPr>
          <w:rFonts w:ascii="Times New Roman" w:hAnsi="Times New Roman" w:hint="default"/>
          <w:color w:val="000000"/>
        </w:rPr>
        <w:t>dzkovanie zariadenia, jej telefó</w:t>
      </w:r>
      <w:r w:rsidRPr="00364B52">
        <w:rPr>
          <w:rFonts w:ascii="Times New Roman" w:hAnsi="Times New Roman" w:hint="default"/>
          <w:color w:val="000000"/>
        </w:rPr>
        <w:t>n, fax, e-mai</w:t>
      </w:r>
      <w:r w:rsidRPr="00364B52" w:rsidR="006354C9">
        <w:rPr>
          <w:rFonts w:ascii="Times New Roman" w:hAnsi="Times New Roman"/>
          <w:color w:val="000000"/>
        </w:rPr>
        <w:t xml:space="preserve">l, </w:t>
      </w:r>
      <w:r w:rsidRPr="00364B52">
        <w:rPr>
          <w:rFonts w:ascii="Times New Roman" w:hAnsi="Times New Roman"/>
          <w:color w:val="000000"/>
        </w:rPr>
        <w:t>adresa URL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A50C1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 w:rsidR="00501F36">
        <w:rPr>
          <w:rFonts w:ascii="Times New Roman" w:hAnsi="Times New Roman"/>
          <w:i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6354C9">
        <w:rPr>
          <w:rFonts w:ascii="Times New Roman" w:hAnsi="Times New Roman"/>
          <w:color w:val="000000"/>
        </w:rPr>
        <w:t>.</w:t>
      </w:r>
    </w:p>
    <w:p w:rsidR="00034890" w:rsidRPr="00364B52" w:rsidP="003635DD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  <w:r w:rsidRPr="00364B52" w:rsidR="00F607DD">
        <w:rPr>
          <w:rFonts w:ascii="Times New Roman" w:hAnsi="Times New Roman"/>
          <w:b/>
          <w:color w:val="000000"/>
        </w:rPr>
        <w:t>OPIS ZARIADENIA</w:t>
      </w:r>
    </w:p>
    <w:p w:rsidR="00F607DD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Čí</w:t>
      </w:r>
      <w:r w:rsidRPr="00364B52">
        <w:rPr>
          <w:rFonts w:ascii="Times New Roman" w:hAnsi="Times New Roman" w:hint="default"/>
          <w:i/>
          <w:color w:val="000000"/>
        </w:rPr>
        <w:t xml:space="preserve">slo </w:t>
      </w:r>
      <w:r w:rsidRPr="00364B52" w:rsidR="00486B76">
        <w:rPr>
          <w:rFonts w:ascii="Times New Roman" w:hAnsi="Times New Roman"/>
          <w:i/>
          <w:color w:val="000000"/>
        </w:rPr>
        <w:t>rozhodnutia</w:t>
      </w:r>
      <w:r w:rsidRPr="00364B52">
        <w:rPr>
          <w:rFonts w:ascii="Times New Roman" w:hAnsi="Times New Roman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čí</w:t>
      </w:r>
      <w:r w:rsidRPr="00364B52">
        <w:rPr>
          <w:rFonts w:ascii="Times New Roman" w:hAnsi="Times New Roman" w:hint="default"/>
          <w:color w:val="000000"/>
        </w:rPr>
        <w:t xml:space="preserve">slo </w:t>
      </w:r>
      <w:r w:rsidRPr="00364B52" w:rsidR="00486B76">
        <w:rPr>
          <w:rFonts w:ascii="Times New Roman" w:hAnsi="Times New Roman"/>
          <w:color w:val="000000"/>
        </w:rPr>
        <w:t>rozhodnut</w:t>
      </w:r>
      <w:r w:rsidRPr="00364B52" w:rsidR="00486B76">
        <w:rPr>
          <w:rFonts w:ascii="Times New Roman" w:hAnsi="Times New Roman" w:hint="default"/>
          <w:color w:val="000000"/>
        </w:rPr>
        <w:t>ia na prevá</w:t>
      </w:r>
      <w:r w:rsidRPr="00364B52" w:rsidR="00486B76">
        <w:rPr>
          <w:rFonts w:ascii="Times New Roman" w:hAnsi="Times New Roman" w:hint="default"/>
          <w:color w:val="000000"/>
        </w:rPr>
        <w:t>dzkovanie danej č</w:t>
      </w:r>
      <w:r w:rsidRPr="00364B52" w:rsidR="00486B76">
        <w:rPr>
          <w:rFonts w:ascii="Times New Roman" w:hAnsi="Times New Roman" w:hint="default"/>
          <w:color w:val="000000"/>
        </w:rPr>
        <w:t>innosti</w:t>
      </w:r>
      <w:r w:rsidRPr="00364B52" w:rsidR="008C3470">
        <w:rPr>
          <w:rFonts w:ascii="Times New Roman" w:hAnsi="Times New Roman" w:hint="default"/>
          <w:color w:val="000000"/>
        </w:rPr>
        <w:t xml:space="preserve"> miestne prí</w:t>
      </w:r>
      <w:r w:rsidRPr="00364B52" w:rsidR="008C3470">
        <w:rPr>
          <w:rFonts w:ascii="Times New Roman" w:hAnsi="Times New Roman" w:hint="default"/>
          <w:color w:val="000000"/>
        </w:rPr>
        <w:t>sluš</w:t>
      </w:r>
      <w:r w:rsidRPr="00364B52" w:rsidR="008C3470">
        <w:rPr>
          <w:rFonts w:ascii="Times New Roman" w:hAnsi="Times New Roman" w:hint="default"/>
          <w:color w:val="000000"/>
        </w:rPr>
        <w:t>né</w:t>
      </w:r>
      <w:r w:rsidRPr="00364B52" w:rsidR="008C3470">
        <w:rPr>
          <w:rFonts w:ascii="Times New Roman" w:hAnsi="Times New Roman" w:hint="default"/>
          <w:color w:val="000000"/>
        </w:rPr>
        <w:t>ho ú</w:t>
      </w:r>
      <w:r w:rsidRPr="00364B52" w:rsidR="008C3470">
        <w:rPr>
          <w:rFonts w:ascii="Times New Roman" w:hAnsi="Times New Roman" w:hint="default"/>
          <w:color w:val="000000"/>
        </w:rPr>
        <w:t>radu</w:t>
      </w:r>
    </w:p>
    <w:p w:rsidR="00F607DD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Kó</w:t>
      </w:r>
      <w:r w:rsidRPr="00364B52">
        <w:rPr>
          <w:rFonts w:ascii="Times New Roman" w:hAnsi="Times New Roman" w:hint="default"/>
          <w:i/>
          <w:color w:val="000000"/>
        </w:rPr>
        <w:t>d zariadenia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druh zariadenia na</w:t>
      </w:r>
      <w:r w:rsidRPr="00364B52" w:rsidR="009C60CD">
        <w:rPr>
          <w:rFonts w:ascii="Times New Roman" w:hAnsi="Times New Roman"/>
          <w:color w:val="000000"/>
        </w:rPr>
        <w:t xml:space="preserve"> zber,</w:t>
      </w:r>
      <w:r w:rsidRPr="00364B52">
        <w:rPr>
          <w:rFonts w:ascii="Times New Roman" w:hAnsi="Times New Roman" w:hint="default"/>
          <w:color w:val="000000"/>
        </w:rPr>
        <w:t xml:space="preserve"> zhodnocovanie/zneš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ovanie odpadov sa označ</w:t>
      </w:r>
      <w:r w:rsidRPr="00364B52">
        <w:rPr>
          <w:rFonts w:ascii="Times New Roman" w:hAnsi="Times New Roman" w:hint="default"/>
          <w:color w:val="000000"/>
        </w:rPr>
        <w:t>uje kó</w:t>
      </w:r>
      <w:r w:rsidRPr="00364B52">
        <w:rPr>
          <w:rFonts w:ascii="Times New Roman" w:hAnsi="Times New Roman" w:hint="default"/>
          <w:color w:val="000000"/>
        </w:rPr>
        <w:t>dom podľ</w:t>
      </w:r>
      <w:r w:rsidRPr="00364B52">
        <w:rPr>
          <w:rFonts w:ascii="Times New Roman" w:hAnsi="Times New Roman" w:hint="default"/>
          <w:color w:val="000000"/>
        </w:rPr>
        <w:t>a spô</w:t>
      </w:r>
      <w:r w:rsidRPr="00364B52">
        <w:rPr>
          <w:rFonts w:ascii="Times New Roman" w:hAnsi="Times New Roman" w:hint="default"/>
          <w:color w:val="000000"/>
        </w:rPr>
        <w:t xml:space="preserve">sobu nakladania s odpadom </w:t>
      </w:r>
      <w:r w:rsidRPr="00364B52" w:rsidR="00486B76">
        <w:rPr>
          <w:rFonts w:ascii="Times New Roman" w:hAnsi="Times New Roman"/>
          <w:color w:val="000000"/>
        </w:rPr>
        <w:t>(</w:t>
      </w:r>
      <w:r w:rsidRPr="00364B52">
        <w:rPr>
          <w:rFonts w:ascii="Times New Roman" w:hAnsi="Times New Roman" w:hint="default"/>
          <w:color w:val="000000"/>
        </w:rPr>
        <w:t>podľ</w:t>
      </w:r>
      <w:r w:rsidRPr="00364B52">
        <w:rPr>
          <w:rFonts w:ascii="Times New Roman" w:hAnsi="Times New Roman" w:hint="default"/>
          <w:color w:val="000000"/>
        </w:rPr>
        <w:t>a tabul</w:t>
      </w:r>
      <w:r w:rsidRPr="00364B52" w:rsidR="003635DD">
        <w:rPr>
          <w:rFonts w:ascii="Times New Roman" w:hAnsi="Times New Roman"/>
          <w:color w:val="000000"/>
        </w:rPr>
        <w:t>i</w:t>
      </w:r>
      <w:r w:rsidRPr="00364B52">
        <w:rPr>
          <w:rFonts w:ascii="Times New Roman" w:hAnsi="Times New Roman"/>
          <w:color w:val="000000"/>
        </w:rPr>
        <w:t xml:space="preserve">ek </w:t>
      </w:r>
      <w:r w:rsidRPr="00364B52" w:rsidR="00486B76">
        <w:rPr>
          <w:rFonts w:ascii="Times New Roman" w:hAnsi="Times New Roman"/>
          <w:color w:val="000000"/>
        </w:rPr>
        <w:t>8</w:t>
      </w:r>
      <w:r w:rsidRPr="00364B52" w:rsidR="003635DD">
        <w:rPr>
          <w:rFonts w:ascii="Times New Roman" w:hAnsi="Times New Roman"/>
          <w:color w:val="000000"/>
        </w:rPr>
        <w:t xml:space="preserve">, </w:t>
      </w:r>
      <w:r w:rsidRPr="00364B52" w:rsidR="00486B76">
        <w:rPr>
          <w:rFonts w:ascii="Times New Roman" w:hAnsi="Times New Roman"/>
          <w:color w:val="000000"/>
        </w:rPr>
        <w:t>6</w:t>
      </w:r>
      <w:r w:rsidRPr="00364B52" w:rsidR="003635DD">
        <w:rPr>
          <w:rFonts w:ascii="Times New Roman" w:hAnsi="Times New Roman"/>
          <w:color w:val="000000"/>
        </w:rPr>
        <w:t xml:space="preserve">, </w:t>
      </w:r>
      <w:r w:rsidRPr="00364B52" w:rsidR="00486B76">
        <w:rPr>
          <w:rFonts w:ascii="Times New Roman" w:hAnsi="Times New Roman"/>
          <w:color w:val="000000"/>
        </w:rPr>
        <w:t>7)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F607DD" w:rsidRPr="00364B52" w:rsidP="00A50C11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 xml:space="preserve">ka </w:t>
      </w:r>
      <w:r w:rsidRPr="00364B52" w:rsidR="003635DD">
        <w:rPr>
          <w:rFonts w:ascii="Times New Roman" w:hAnsi="Times New Roman"/>
          <w:b/>
          <w:color w:val="000000"/>
        </w:rPr>
        <w:t>8</w:t>
      </w:r>
      <w:r w:rsidRPr="00364B52" w:rsidR="00AE0623">
        <w:rPr>
          <w:rFonts w:ascii="Times New Roman" w:hAnsi="Times New Roman"/>
          <w:b/>
          <w:color w:val="000000"/>
        </w:rPr>
        <w:t xml:space="preserve"> 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513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7DD" w:rsidRPr="00364B52" w:rsidP="009C60CD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7DD" w:rsidRPr="00364B52" w:rsidP="00E306D2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Zariadenie na zber, </w:t>
            </w: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zhodnocovanie a 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zneš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ovanie odpadu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7DD" w:rsidRPr="00364B52" w:rsidP="009C60CD">
            <w:pPr>
              <w:tabs>
                <w:tab w:val="left" w:pos="227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7DD" w:rsidRPr="00364B52" w:rsidP="00E306D2">
            <w:pPr>
              <w:tabs>
                <w:tab w:val="left" w:pos="227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Zberň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odpadov, ktorá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vykoná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ich zhromažď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ovanie, triedenie alebo zmieš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avanie na 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ely ich prepravy na miesto 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ieho nakladania s nimi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7DD" w:rsidRPr="00364B52" w:rsidP="009C60CD">
            <w:pPr>
              <w:tabs>
                <w:tab w:val="left" w:pos="227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R1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7DD" w:rsidRPr="00364B52" w:rsidP="003635DD">
            <w:pPr>
              <w:tabs>
                <w:tab w:val="left" w:pos="227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Zariadenie na zhodnocovanie odpadov niektorou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R13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uvedený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v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tabuľ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ke </w:t>
            </w:r>
            <w:r w:rsidRPr="00364B52" w:rsidR="003635D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7DD" w:rsidRPr="00364B52" w:rsidP="009C60CD">
            <w:pPr>
              <w:tabs>
                <w:tab w:val="left" w:pos="227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D1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07DD" w:rsidRPr="00364B52" w:rsidP="003635DD">
            <w:pPr>
              <w:tabs>
                <w:tab w:val="left" w:pos="227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Zariadenie na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odpadov niektorou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D15 uvedený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v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tabuľ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ke </w:t>
            </w:r>
            <w:r w:rsidRPr="00364B52" w:rsidR="003635D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F607DD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3D0EA7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BB47FB" w:rsidRPr="00364B52" w:rsidP="009C60CD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/>
          <w:b/>
          <w:color w:val="000000"/>
        </w:rPr>
      </w:pPr>
    </w:p>
    <w:p w:rsidR="009C60CD" w:rsidRPr="00364B52" w:rsidP="009C60CD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>ka 6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9C60CD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Zhodnocovanie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najmä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palivo alebo na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energie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sobom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alebo regenerá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adiel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organický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tok,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nepouží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ako rozpúšť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(vrá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kompostovania a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biologický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transformač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procesov)*</w:t>
            </w:r>
          </w:p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kovov a kovový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alebo 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iný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anorganický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materiá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lov**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Regenerá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kyselí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a 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komponentov použí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pri odstraň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istenia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skavanie komponentov z katalyzá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torov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oleja alebo jeho iné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tovné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dy na 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 dosiahnutia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nosov pre poľ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nohospodá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rstvo alebo na zlepš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prostredia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odpadov vzniknutý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pri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innostiach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R10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odpadov urč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na spracovani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niektorou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R11***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bidi w:val="0"/>
              <w:spacing w:before="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Skladovanie odpadov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R12 (okrem doč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pred zberom na mieste vzniku)****</w:t>
            </w:r>
          </w:p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C60CD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(*) Patrí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sem aj splyň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ovanie a pyrolý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za využí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vajú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ce zlož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ky ako chemické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lá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tky.</w:t>
      </w:r>
    </w:p>
    <w:p w:rsidR="009C60CD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(**) Pat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sem aj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istenie pô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dy, ktoré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sledkom je jej obnova, a recyklá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 anorganický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stavebný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materiá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lov.</w:t>
      </w:r>
    </w:p>
    <w:p w:rsidR="009C60CD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(***) Ak neexistuje iný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vhodný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R-kó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d, môž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u sem patriť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innosti pred zhodnocovaní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vrá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tane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pravy, okrem iné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klad rozober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anie, triedenie, drvenie, stláč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anie, peletizá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cia, suš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enie, 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rotovanie, kondicionovanie, opä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tovné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balenie, separovanie, mieš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 a zmieš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avanie pred podrobení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sa ktorejkoľ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vek z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R1 až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R11.</w:t>
      </w:r>
    </w:p>
    <w:p w:rsidR="009C60CD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(****) ( §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4 ods.5 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kona)</w:t>
      </w:r>
    </w:p>
    <w:p w:rsidR="009C60CD" w:rsidRPr="00364B52" w:rsidP="009C60CD">
      <w:pPr>
        <w:tabs>
          <w:tab w:val="left" w:pos="227"/>
        </w:tabs>
        <w:bidi w:val="0"/>
        <w:spacing w:before="120" w:after="0" w:line="240" w:lineRule="auto"/>
        <w:ind w:left="397" w:hanging="397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Tabuľ</w:t>
      </w:r>
      <w:r w:rsidRPr="00364B52">
        <w:rPr>
          <w:rFonts w:ascii="Times New Roman" w:hAnsi="Times New Roman" w:hint="default"/>
          <w:b/>
          <w:color w:val="000000"/>
        </w:rPr>
        <w:t>ka 7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Zneš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ovanie odp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do zeme alebo na povrchu zeme (napr.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dka odpadov)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dnymi procesmi (napr. biodegradá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kvapalný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alebo kalový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v pô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de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bková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injektáž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(napr. injektáž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erpateľ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do vrtov, soľ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baní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alebo 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rirodzený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Ukladanie do povrchový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drží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(napr. umiestnenie kvapalný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alebo kalový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odpadov do já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m, odkalí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vybudované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 odpadov (napr. umiestnenie do samostatný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buniek s povrchovou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pravou stien,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zakryté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izolované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jedna od druhej a od 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prostredia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a vhadzovanie do vodné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recipienta okrem morí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oceá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Vypúšť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a vhadzovanie do morí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oceá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vrá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na morské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dno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Biologická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pecifikovan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tejto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lohe, pri ktorej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alebo zmesi,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kodnené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niektorou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Fyziká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lno-chemická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pecifikovaná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tejto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lohe, pri ktorej vznikajú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zlúč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eniny alebo zmesi,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kodnené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niektorou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 (napr. odparovanie, suš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enie, kalciná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na pevnine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Spaľ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na mori*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Trvalé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(napr. umiestnenie kontajnerov v baniach atď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.)**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60CD" w:rsidRPr="00364B52" w:rsidP="004675DF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Zmieš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avanie alebo mieš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anie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D12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6A5E8A" w:rsidRPr="00364B52" w:rsidP="008C3470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BB47FB" w:rsidRPr="00364B52" w:rsidP="008C3470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E0623" w:rsidRPr="00364B52" w:rsidP="008C3470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6A5E8A" w:rsidRPr="00364B52" w:rsidP="008C3470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B0BC5" w:rsidRPr="00364B52" w:rsidP="008C3470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2B0BC5" w:rsidRPr="00364B52" w:rsidP="008C3470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8C3470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8C3470">
            <w:pPr>
              <w:tabs>
                <w:tab w:val="left" w:pos="227"/>
              </w:tabs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Zneš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kodň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ovanie odpadov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8C347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8C347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do ď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obalov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D13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8C347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8C3470">
            <w:pPr>
              <w:tabs>
                <w:tab w:val="left" w:pos="227"/>
              </w:tabs>
              <w:bidi w:val="0"/>
              <w:spacing w:before="20"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Skladovanie pred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niektorej z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 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D14 (okrem doč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pred zberom na mieste vzniku)***</w:t>
            </w:r>
          </w:p>
        </w:tc>
      </w:tr>
    </w:tbl>
    <w:p w:rsidR="009C60CD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(*) Tá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to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je zaká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zaná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vne 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vä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mi aktmi Euró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pskej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nie a medziná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rodný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mi dohovormi,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klad Dohovor o ochrane morské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dna v oblasti Baltské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mora.</w:t>
      </w:r>
    </w:p>
    <w:p w:rsidR="009C60CD" w:rsidRPr="00364B52" w:rsidP="006354C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(**) Ak sa nehodí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iný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D-kó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d, môž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 to zahŕň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innosti pred zneš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kodnení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 vrá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tane predbež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nej 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pravy,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ako aj okrem iné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ho naprí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klad triedenie, drvenie, stláč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anie, peletizá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cia, suš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enie, 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rotovanie, kondicionovanie alebo separovanie pred akoukoľ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vek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innosť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ou označ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enou D1 až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D12.</w:t>
      </w:r>
    </w:p>
    <w:p w:rsidR="009C60CD" w:rsidRPr="00364B52" w:rsidP="006354C9">
      <w:pPr>
        <w:tabs>
          <w:tab w:val="left" w:pos="227"/>
        </w:tabs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(***) §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4 ods. 5 zá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kona</w:t>
      </w:r>
    </w:p>
    <w:p w:rsidR="0001716D" w:rsidRPr="00364B52" w:rsidP="006354C9">
      <w:pPr>
        <w:bidi w:val="0"/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:rsidR="00F607DD" w:rsidRPr="00364B52" w:rsidP="006354C9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 technoló</w:t>
      </w:r>
      <w:r w:rsidRPr="00364B52">
        <w:rPr>
          <w:rFonts w:ascii="Times New Roman" w:hAnsi="Times New Roman" w:hint="default"/>
          <w:i/>
          <w:color w:val="000000"/>
        </w:rPr>
        <w:t xml:space="preserve">gie </w:t>
      </w:r>
      <w:r w:rsidRPr="00364B52" w:rsidR="008A50A5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/>
          <w:i/>
          <w:color w:val="000000"/>
        </w:rPr>
        <w:t xml:space="preserve"> </w:t>
      </w:r>
      <w:r w:rsidRPr="00364B52" w:rsidR="008A50A5">
        <w:rPr>
          <w:rFonts w:ascii="Times New Roman" w:hAnsi="Times New Roman" w:hint="default"/>
          <w:color w:val="000000"/>
        </w:rPr>
        <w:t>uvedie sa struč</w:t>
      </w:r>
      <w:r w:rsidRPr="00364B52" w:rsidR="008A50A5">
        <w:rPr>
          <w:rFonts w:ascii="Times New Roman" w:hAnsi="Times New Roman" w:hint="default"/>
          <w:color w:val="000000"/>
        </w:rPr>
        <w:t>ný</w:t>
      </w:r>
      <w:r w:rsidRPr="00364B52" w:rsidR="008A50A5">
        <w:rPr>
          <w:rFonts w:ascii="Times New Roman" w:hAnsi="Times New Roman" w:hint="default"/>
          <w:color w:val="000000"/>
        </w:rPr>
        <w:t xml:space="preserve"> ná</w:t>
      </w:r>
      <w:r w:rsidRPr="00364B52" w:rsidR="008A50A5">
        <w:rPr>
          <w:rFonts w:ascii="Times New Roman" w:hAnsi="Times New Roman" w:hint="default"/>
          <w:color w:val="000000"/>
        </w:rPr>
        <w:t>zov technoló</w:t>
      </w:r>
      <w:r w:rsidRPr="00364B52" w:rsidR="008A50A5">
        <w:rPr>
          <w:rFonts w:ascii="Times New Roman" w:hAnsi="Times New Roman" w:hint="default"/>
          <w:color w:val="000000"/>
        </w:rPr>
        <w:t>gie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8A50A5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Rok zač</w:t>
      </w:r>
      <w:r w:rsidRPr="00364B52">
        <w:rPr>
          <w:rFonts w:ascii="Times New Roman" w:hAnsi="Times New Roman" w:hint="default"/>
          <w:i/>
          <w:color w:val="000000"/>
        </w:rPr>
        <w:t>atia prevá</w:t>
      </w:r>
      <w:r w:rsidRPr="00364B52">
        <w:rPr>
          <w:rFonts w:ascii="Times New Roman" w:hAnsi="Times New Roman" w:hint="default"/>
          <w:i/>
          <w:color w:val="000000"/>
        </w:rPr>
        <w:t>dzky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rok zač</w:t>
      </w:r>
      <w:r w:rsidRPr="00364B52">
        <w:rPr>
          <w:rFonts w:ascii="Times New Roman" w:hAnsi="Times New Roman" w:hint="default"/>
          <w:color w:val="000000"/>
        </w:rPr>
        <w:t>atia prevá</w:t>
      </w:r>
      <w:r w:rsidRPr="00364B52">
        <w:rPr>
          <w:rFonts w:ascii="Times New Roman" w:hAnsi="Times New Roman" w:hint="default"/>
          <w:color w:val="000000"/>
        </w:rPr>
        <w:t>dzky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AE0623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486B76">
        <w:rPr>
          <w:rFonts w:ascii="Times New Roman" w:hAnsi="Times New Roman"/>
          <w:i/>
          <w:color w:val="000000"/>
        </w:rPr>
        <w:t>Kapacita zariadenia</w:t>
      </w:r>
      <w:r w:rsidRPr="00364B52" w:rsidR="008A50A5">
        <w:rPr>
          <w:rFonts w:ascii="Times New Roman" w:hAnsi="Times New Roman"/>
          <w:i/>
          <w:color w:val="000000"/>
        </w:rPr>
        <w:t xml:space="preserve"> </w:t>
      </w:r>
      <w:r w:rsidRPr="00364B52" w:rsidR="008A50A5">
        <w:rPr>
          <w:rFonts w:ascii="Times New Roman" w:hAnsi="Times New Roman" w:hint="default"/>
          <w:color w:val="000000"/>
        </w:rPr>
        <w:t>–</w:t>
      </w:r>
      <w:r w:rsidRPr="00364B52" w:rsidR="008A50A5">
        <w:rPr>
          <w:rFonts w:ascii="Times New Roman" w:hAnsi="Times New Roman" w:hint="default"/>
          <w:color w:val="000000"/>
        </w:rPr>
        <w:t xml:space="preserve"> uvedie sa kapacita </w:t>
      </w:r>
      <w:r w:rsidRPr="00364B52" w:rsidR="00486B76">
        <w:rPr>
          <w:rFonts w:ascii="Times New Roman" w:hAnsi="Times New Roman"/>
          <w:color w:val="000000"/>
        </w:rPr>
        <w:t xml:space="preserve">zariadenia </w:t>
      </w:r>
      <w:r w:rsidRPr="00364B52" w:rsidR="008A50A5">
        <w:rPr>
          <w:rFonts w:ascii="Times New Roman" w:hAnsi="Times New Roman"/>
          <w:color w:val="000000"/>
        </w:rPr>
        <w:t>v</w:t>
      </w:r>
      <w:r w:rsidRPr="00364B52" w:rsidR="00486B76">
        <w:rPr>
          <w:rFonts w:ascii="Times New Roman" w:hAnsi="Times New Roman"/>
          <w:color w:val="000000"/>
        </w:rPr>
        <w:t> </w:t>
      </w:r>
      <w:r w:rsidRPr="00364B52" w:rsidR="00486B76">
        <w:rPr>
          <w:rFonts w:ascii="Times New Roman" w:hAnsi="Times New Roman" w:hint="default"/>
          <w:color w:val="000000"/>
        </w:rPr>
        <w:t>prí</w:t>
      </w:r>
      <w:r w:rsidRPr="00364B52" w:rsidR="00486B76">
        <w:rPr>
          <w:rFonts w:ascii="Times New Roman" w:hAnsi="Times New Roman" w:hint="default"/>
          <w:color w:val="000000"/>
        </w:rPr>
        <w:t>sluš</w:t>
      </w:r>
      <w:r w:rsidRPr="00364B52" w:rsidR="00486B76">
        <w:rPr>
          <w:rFonts w:ascii="Times New Roman" w:hAnsi="Times New Roman" w:hint="default"/>
          <w:color w:val="000000"/>
        </w:rPr>
        <w:t>ný</w:t>
      </w:r>
      <w:r w:rsidRPr="00364B52" w:rsidR="00486B76">
        <w:rPr>
          <w:rFonts w:ascii="Times New Roman" w:hAnsi="Times New Roman" w:hint="default"/>
          <w:color w:val="000000"/>
        </w:rPr>
        <w:t>ch merný</w:t>
      </w:r>
      <w:r w:rsidRPr="00364B52" w:rsidR="00486B76">
        <w:rPr>
          <w:rFonts w:ascii="Times New Roman" w:hAnsi="Times New Roman" w:hint="default"/>
          <w:color w:val="000000"/>
        </w:rPr>
        <w:t>ch jednotká</w:t>
      </w:r>
      <w:r w:rsidRPr="00364B52" w:rsidR="00486B76">
        <w:rPr>
          <w:rFonts w:ascii="Times New Roman" w:hAnsi="Times New Roman" w:hint="default"/>
          <w:color w:val="000000"/>
        </w:rPr>
        <w:t xml:space="preserve">ch </w:t>
      </w:r>
    </w:p>
    <w:p w:rsidR="008A50A5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 xml:space="preserve">stvo </w:t>
      </w:r>
      <w:r w:rsidRPr="00364B52" w:rsidR="002B0BC5">
        <w:rPr>
          <w:rFonts w:ascii="Times New Roman" w:hAnsi="Times New Roman"/>
          <w:i/>
          <w:color w:val="000000"/>
        </w:rPr>
        <w:t xml:space="preserve">odpadov </w:t>
      </w:r>
      <w:r w:rsidRPr="00364B52">
        <w:rPr>
          <w:rFonts w:ascii="Times New Roman" w:hAnsi="Times New Roman"/>
          <w:i/>
          <w:color w:val="000000"/>
        </w:rPr>
        <w:t>odpad</w:t>
      </w:r>
      <w:r w:rsidRPr="00364B52" w:rsidR="000948D6">
        <w:rPr>
          <w:rFonts w:ascii="Times New Roman" w:hAnsi="Times New Roman"/>
          <w:i/>
          <w:color w:val="000000"/>
        </w:rPr>
        <w:t>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celkové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zhodnocovaný</w:t>
      </w:r>
      <w:r w:rsidRPr="00364B52">
        <w:rPr>
          <w:rFonts w:ascii="Times New Roman" w:hAnsi="Times New Roman" w:hint="default"/>
          <w:color w:val="000000"/>
        </w:rPr>
        <w:t>ch/zneš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ovaný</w:t>
      </w:r>
      <w:r w:rsidRPr="00364B52">
        <w:rPr>
          <w:rFonts w:ascii="Times New Roman" w:hAnsi="Times New Roman" w:hint="default"/>
          <w:color w:val="000000"/>
        </w:rPr>
        <w:t>ch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 za rok</w:t>
      </w:r>
      <w:r w:rsidRPr="00364B52" w:rsidR="00AE0623">
        <w:rPr>
          <w:rFonts w:ascii="Times New Roman" w:hAnsi="Times New Roman"/>
          <w:color w:val="000000"/>
        </w:rPr>
        <w:t xml:space="preserve">, </w:t>
      </w:r>
      <w:r w:rsidRPr="00364B52">
        <w:rPr>
          <w:rFonts w:ascii="Times New Roman" w:hAnsi="Times New Roman"/>
          <w:color w:val="000000"/>
        </w:rPr>
        <w:t xml:space="preserve">za 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daje spracované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8A50A5" w:rsidRPr="00364B52" w:rsidP="003635DD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POROVNANIE VPLYVU NA Ž</w:t>
      </w:r>
      <w:r w:rsidRPr="00364B52">
        <w:rPr>
          <w:rFonts w:ascii="Times New Roman" w:hAnsi="Times New Roman" w:hint="default"/>
          <w:b/>
          <w:color w:val="000000"/>
        </w:rPr>
        <w:t>IVOTNÉ</w:t>
      </w:r>
      <w:r w:rsidRPr="00364B52">
        <w:rPr>
          <w:rFonts w:ascii="Times New Roman" w:hAnsi="Times New Roman" w:hint="default"/>
          <w:b/>
          <w:color w:val="000000"/>
        </w:rPr>
        <w:t xml:space="preserve"> PROSTREDIE</w:t>
      </w:r>
    </w:p>
    <w:p w:rsidR="008A50A5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 sledované</w:t>
      </w:r>
      <w:r w:rsidRPr="00364B52">
        <w:rPr>
          <w:rFonts w:ascii="Times New Roman" w:hAnsi="Times New Roman" w:hint="default"/>
          <w:i/>
          <w:color w:val="000000"/>
        </w:rPr>
        <w:t xml:space="preserve">ho zariadenia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ná</w:t>
      </w:r>
      <w:r w:rsidRPr="00364B52">
        <w:rPr>
          <w:rFonts w:ascii="Times New Roman" w:hAnsi="Times New Roman" w:hint="default"/>
          <w:color w:val="000000"/>
        </w:rPr>
        <w:t>zov sledované</w:t>
      </w:r>
      <w:r w:rsidRPr="00364B52">
        <w:rPr>
          <w:rFonts w:ascii="Times New Roman" w:hAnsi="Times New Roman" w:hint="default"/>
          <w:color w:val="000000"/>
        </w:rPr>
        <w:t>ho parametra urč</w:t>
      </w:r>
      <w:r w:rsidRPr="00364B52">
        <w:rPr>
          <w:rFonts w:ascii="Times New Roman" w:hAnsi="Times New Roman" w:hint="default"/>
          <w:color w:val="000000"/>
        </w:rPr>
        <w:t>ené</w:t>
      </w:r>
      <w:r w:rsidRPr="00364B52">
        <w:rPr>
          <w:rFonts w:ascii="Times New Roman" w:hAnsi="Times New Roman" w:hint="default"/>
          <w:color w:val="000000"/>
        </w:rPr>
        <w:t>ho podľ</w:t>
      </w:r>
      <w:r w:rsidRPr="00364B52">
        <w:rPr>
          <w:rFonts w:ascii="Times New Roman" w:hAnsi="Times New Roman" w:hint="default"/>
          <w:color w:val="000000"/>
        </w:rPr>
        <w:t>a prevá</w:t>
      </w:r>
      <w:r w:rsidRPr="00364B52">
        <w:rPr>
          <w:rFonts w:ascii="Times New Roman" w:hAnsi="Times New Roman" w:hint="default"/>
          <w:color w:val="000000"/>
        </w:rPr>
        <w:t>dzkové</w:t>
      </w:r>
      <w:r w:rsidRPr="00364B52">
        <w:rPr>
          <w:rFonts w:ascii="Times New Roman" w:hAnsi="Times New Roman" w:hint="default"/>
          <w:color w:val="000000"/>
        </w:rPr>
        <w:t>ho poriadku zariadenia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8A50A5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Povolená</w:t>
      </w:r>
      <w:r w:rsidRPr="00364B52">
        <w:rPr>
          <w:rFonts w:ascii="Times New Roman" w:hAnsi="Times New Roman" w:hint="default"/>
          <w:i/>
          <w:color w:val="000000"/>
        </w:rPr>
        <w:t xml:space="preserve"> hodnota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povolenej hodnoty sledované</w:t>
      </w:r>
      <w:r w:rsidRPr="00364B52">
        <w:rPr>
          <w:rFonts w:ascii="Times New Roman" w:hAnsi="Times New Roman" w:hint="default"/>
          <w:color w:val="000000"/>
        </w:rPr>
        <w:t>ho pa</w:t>
      </w:r>
      <w:r w:rsidRPr="00364B52">
        <w:rPr>
          <w:rFonts w:ascii="Times New Roman" w:hAnsi="Times New Roman" w:hint="default"/>
          <w:color w:val="000000"/>
        </w:rPr>
        <w:t>rametra urč</w:t>
      </w:r>
      <w:r w:rsidRPr="00364B52">
        <w:rPr>
          <w:rFonts w:ascii="Times New Roman" w:hAnsi="Times New Roman" w:hint="default"/>
          <w:color w:val="000000"/>
        </w:rPr>
        <w:t>ené</w:t>
      </w:r>
      <w:r w:rsidRPr="00364B52">
        <w:rPr>
          <w:rFonts w:ascii="Times New Roman" w:hAnsi="Times New Roman" w:hint="default"/>
          <w:color w:val="000000"/>
        </w:rPr>
        <w:t>ho podľ</w:t>
      </w:r>
      <w:r w:rsidRPr="00364B52">
        <w:rPr>
          <w:rFonts w:ascii="Times New Roman" w:hAnsi="Times New Roman" w:hint="default"/>
          <w:color w:val="000000"/>
        </w:rPr>
        <w:t>a prevá</w:t>
      </w:r>
      <w:r w:rsidRPr="00364B52">
        <w:rPr>
          <w:rFonts w:ascii="Times New Roman" w:hAnsi="Times New Roman" w:hint="default"/>
          <w:color w:val="000000"/>
        </w:rPr>
        <w:t>dzkové</w:t>
      </w:r>
      <w:r w:rsidRPr="00364B52">
        <w:rPr>
          <w:rFonts w:ascii="Times New Roman" w:hAnsi="Times New Roman" w:hint="default"/>
          <w:color w:val="000000"/>
        </w:rPr>
        <w:t>ho poriadku zariadenia a </w:t>
      </w:r>
      <w:r w:rsidRPr="00364B52">
        <w:rPr>
          <w:rFonts w:ascii="Times New Roman" w:hAnsi="Times New Roman" w:hint="default"/>
          <w:color w:val="000000"/>
        </w:rPr>
        <w:t>merná</w:t>
      </w:r>
      <w:r w:rsidRPr="00364B52">
        <w:rPr>
          <w:rFonts w:ascii="Times New Roman" w:hAnsi="Times New Roman" w:hint="default"/>
          <w:color w:val="000000"/>
        </w:rPr>
        <w:t xml:space="preserve"> jednotka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8A50A5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Skutoč</w:t>
      </w: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 xml:space="preserve"> hodnota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skutoč</w:t>
      </w:r>
      <w:r w:rsidRPr="00364B52">
        <w:rPr>
          <w:rFonts w:ascii="Times New Roman" w:hAnsi="Times New Roman" w:hint="default"/>
          <w:color w:val="000000"/>
        </w:rPr>
        <w:t>nej hodnoty sledované</w:t>
      </w:r>
      <w:r w:rsidRPr="00364B52">
        <w:rPr>
          <w:rFonts w:ascii="Times New Roman" w:hAnsi="Times New Roman" w:hint="default"/>
          <w:color w:val="000000"/>
        </w:rPr>
        <w:t>ho parametra urč</w:t>
      </w:r>
      <w:r w:rsidRPr="00364B52">
        <w:rPr>
          <w:rFonts w:ascii="Times New Roman" w:hAnsi="Times New Roman" w:hint="default"/>
          <w:color w:val="000000"/>
        </w:rPr>
        <w:t>ené</w:t>
      </w:r>
      <w:r w:rsidRPr="00364B52">
        <w:rPr>
          <w:rFonts w:ascii="Times New Roman" w:hAnsi="Times New Roman" w:hint="default"/>
          <w:color w:val="000000"/>
        </w:rPr>
        <w:t>ho podľ</w:t>
      </w:r>
      <w:r w:rsidRPr="00364B52">
        <w:rPr>
          <w:rFonts w:ascii="Times New Roman" w:hAnsi="Times New Roman" w:hint="default"/>
          <w:color w:val="000000"/>
        </w:rPr>
        <w:t>a prevá</w:t>
      </w:r>
      <w:r w:rsidRPr="00364B52">
        <w:rPr>
          <w:rFonts w:ascii="Times New Roman" w:hAnsi="Times New Roman" w:hint="default"/>
          <w:color w:val="000000"/>
        </w:rPr>
        <w:t>dzkové</w:t>
      </w:r>
      <w:r w:rsidRPr="00364B52">
        <w:rPr>
          <w:rFonts w:ascii="Times New Roman" w:hAnsi="Times New Roman" w:hint="default"/>
          <w:color w:val="000000"/>
        </w:rPr>
        <w:t>ho poriadku zariadenia a </w:t>
      </w:r>
      <w:r w:rsidRPr="00364B52">
        <w:rPr>
          <w:rFonts w:ascii="Times New Roman" w:hAnsi="Times New Roman" w:hint="default"/>
          <w:color w:val="000000"/>
        </w:rPr>
        <w:t>merná</w:t>
      </w:r>
      <w:r w:rsidRPr="00364B52">
        <w:rPr>
          <w:rFonts w:ascii="Times New Roman" w:hAnsi="Times New Roman" w:hint="default"/>
          <w:color w:val="000000"/>
        </w:rPr>
        <w:t xml:space="preserve"> jednotka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F607DD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8A50A5">
        <w:rPr>
          <w:rFonts w:ascii="Times New Roman" w:hAnsi="Times New Roman" w:hint="default"/>
          <w:i/>
          <w:color w:val="000000"/>
        </w:rPr>
        <w:t>Pozná</w:t>
      </w:r>
      <w:r w:rsidRPr="00364B52" w:rsidR="008A50A5">
        <w:rPr>
          <w:rFonts w:ascii="Times New Roman" w:hAnsi="Times New Roman" w:hint="default"/>
          <w:i/>
          <w:color w:val="000000"/>
        </w:rPr>
        <w:t>mka</w:t>
      </w:r>
      <w:r w:rsidRPr="00364B52" w:rsidR="008A50A5">
        <w:rPr>
          <w:rFonts w:ascii="Times New Roman" w:hAnsi="Times New Roman"/>
          <w:color w:val="000000"/>
        </w:rPr>
        <w:t xml:space="preserve"> </w:t>
      </w:r>
      <w:r w:rsidRPr="00364B52" w:rsidR="008A50A5">
        <w:rPr>
          <w:rFonts w:ascii="Times New Roman" w:hAnsi="Times New Roman" w:hint="default"/>
          <w:color w:val="000000"/>
        </w:rPr>
        <w:t>–</w:t>
      </w:r>
      <w:r w:rsidRPr="00364B52" w:rsidR="008A50A5">
        <w:rPr>
          <w:rFonts w:ascii="Times New Roman" w:hAnsi="Times New Roman" w:hint="default"/>
          <w:color w:val="000000"/>
        </w:rPr>
        <w:t xml:space="preserve"> uvedie sa odkaz na porado</w:t>
      </w:r>
      <w:r w:rsidRPr="00364B52" w:rsidR="008A50A5">
        <w:rPr>
          <w:rFonts w:ascii="Times New Roman" w:hAnsi="Times New Roman" w:hint="default"/>
          <w:color w:val="000000"/>
        </w:rPr>
        <w:t>vé</w:t>
      </w:r>
      <w:r w:rsidRPr="00364B52" w:rsidR="008A50A5">
        <w:rPr>
          <w:rFonts w:ascii="Times New Roman" w:hAnsi="Times New Roman" w:hint="default"/>
          <w:color w:val="000000"/>
        </w:rPr>
        <w:t xml:space="preserve"> čí</w:t>
      </w:r>
      <w:r w:rsidRPr="00364B52" w:rsidR="008A50A5">
        <w:rPr>
          <w:rFonts w:ascii="Times New Roman" w:hAnsi="Times New Roman" w:hint="default"/>
          <w:color w:val="000000"/>
        </w:rPr>
        <w:t>slo pozná</w:t>
      </w:r>
      <w:r w:rsidRPr="00364B52" w:rsidR="008A50A5">
        <w:rPr>
          <w:rFonts w:ascii="Times New Roman" w:hAnsi="Times New Roman" w:hint="default"/>
          <w:color w:val="000000"/>
        </w:rPr>
        <w:t>mky, ktorá</w:t>
      </w:r>
      <w:r w:rsidRPr="00364B52" w:rsidR="008A50A5">
        <w:rPr>
          <w:rFonts w:ascii="Times New Roman" w:hAnsi="Times New Roman" w:hint="default"/>
          <w:color w:val="000000"/>
        </w:rPr>
        <w:t xml:space="preserve"> sa uvedie v </w:t>
      </w:r>
      <w:r w:rsidRPr="00364B52" w:rsidR="008A50A5">
        <w:rPr>
          <w:rFonts w:ascii="Times New Roman" w:hAnsi="Times New Roman" w:hint="default"/>
          <w:color w:val="000000"/>
        </w:rPr>
        <w:t>prí</w:t>
      </w:r>
      <w:r w:rsidRPr="00364B52" w:rsidR="008A50A5">
        <w:rPr>
          <w:rFonts w:ascii="Times New Roman" w:hAnsi="Times New Roman" w:hint="default"/>
          <w:color w:val="000000"/>
        </w:rPr>
        <w:t>lohe k</w:t>
      </w:r>
      <w:r w:rsidRPr="00364B52" w:rsidR="003635DD">
        <w:rPr>
          <w:rFonts w:ascii="Times New Roman" w:hAnsi="Times New Roman"/>
          <w:color w:val="000000"/>
        </w:rPr>
        <w:t> </w:t>
      </w:r>
      <w:r w:rsidRPr="00364B52" w:rsidR="008A50A5">
        <w:rPr>
          <w:rFonts w:ascii="Times New Roman" w:hAnsi="Times New Roman" w:hint="default"/>
          <w:color w:val="000000"/>
        </w:rPr>
        <w:t>tlač</w:t>
      </w:r>
      <w:r w:rsidRPr="00364B52" w:rsidR="008A50A5">
        <w:rPr>
          <w:rFonts w:ascii="Times New Roman" w:hAnsi="Times New Roman" w:hint="default"/>
          <w:color w:val="000000"/>
        </w:rPr>
        <w:t>ivu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AC199F" w:rsidRPr="00364B52" w:rsidP="00AC199F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ZOZNAM ZHODNOTENÝ</w:t>
      </w:r>
      <w:r w:rsidRPr="00364B52">
        <w:rPr>
          <w:rFonts w:ascii="Times New Roman" w:hAnsi="Times New Roman" w:hint="default"/>
          <w:b/>
          <w:color w:val="000000"/>
        </w:rPr>
        <w:t>CH/ZNEŠ</w:t>
      </w:r>
      <w:r w:rsidRPr="00364B52">
        <w:rPr>
          <w:rFonts w:ascii="Times New Roman" w:hAnsi="Times New Roman" w:hint="default"/>
          <w:b/>
          <w:color w:val="000000"/>
        </w:rPr>
        <w:t>KODNENÝ</w:t>
      </w:r>
      <w:r w:rsidRPr="00364B52">
        <w:rPr>
          <w:rFonts w:ascii="Times New Roman" w:hAnsi="Times New Roman" w:hint="default"/>
          <w:b/>
          <w:color w:val="000000"/>
        </w:rPr>
        <w:t>CH ODPADOV</w:t>
      </w:r>
    </w:p>
    <w:p w:rsidR="00436723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Kó</w:t>
      </w:r>
      <w:r w:rsidRPr="00364B52">
        <w:rPr>
          <w:rFonts w:ascii="Times New Roman" w:hAnsi="Times New Roman" w:hint="default"/>
          <w:i/>
          <w:color w:val="000000"/>
        </w:rPr>
        <w:t>d odpadu podľ</w:t>
      </w:r>
      <w:r w:rsidRPr="00364B52">
        <w:rPr>
          <w:rFonts w:ascii="Times New Roman" w:hAnsi="Times New Roman" w:hint="default"/>
          <w:i/>
          <w:color w:val="000000"/>
        </w:rPr>
        <w:t>a Kataló</w:t>
      </w:r>
      <w:r w:rsidRPr="00364B52">
        <w:rPr>
          <w:rFonts w:ascii="Times New Roman" w:hAnsi="Times New Roman" w:hint="default"/>
          <w:i/>
          <w:color w:val="000000"/>
        </w:rPr>
        <w:t xml:space="preserve">gu odpadov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kó</w:t>
      </w:r>
      <w:r w:rsidRPr="00364B52">
        <w:rPr>
          <w:rFonts w:ascii="Times New Roman" w:hAnsi="Times New Roman" w:hint="default"/>
          <w:color w:val="000000"/>
        </w:rPr>
        <w:t>d zhodnotené</w:t>
      </w:r>
      <w:r w:rsidRPr="00364B52">
        <w:rPr>
          <w:rFonts w:ascii="Times New Roman" w:hAnsi="Times New Roman" w:hint="default"/>
          <w:color w:val="000000"/>
        </w:rPr>
        <w:t>ho/zneš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>ho odpadu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436723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 odpadu podľ</w:t>
      </w:r>
      <w:r w:rsidRPr="00364B52">
        <w:rPr>
          <w:rFonts w:ascii="Times New Roman" w:hAnsi="Times New Roman" w:hint="default"/>
          <w:i/>
          <w:color w:val="000000"/>
        </w:rPr>
        <w:t>a Kataló</w:t>
      </w:r>
      <w:r w:rsidRPr="00364B52">
        <w:rPr>
          <w:rFonts w:ascii="Times New Roman" w:hAnsi="Times New Roman" w:hint="default"/>
          <w:i/>
          <w:color w:val="000000"/>
        </w:rPr>
        <w:t>gu odpadov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ná</w:t>
      </w:r>
      <w:r w:rsidRPr="00364B52">
        <w:rPr>
          <w:rFonts w:ascii="Times New Roman" w:hAnsi="Times New Roman" w:hint="default"/>
          <w:color w:val="000000"/>
        </w:rPr>
        <w:t>zov zhodnotené</w:t>
      </w:r>
      <w:r w:rsidRPr="00364B52">
        <w:rPr>
          <w:rFonts w:ascii="Times New Roman" w:hAnsi="Times New Roman" w:hint="default"/>
          <w:color w:val="000000"/>
        </w:rPr>
        <w:t>ho/zneš</w:t>
      </w:r>
      <w:r w:rsidRPr="00364B52">
        <w:rPr>
          <w:rFonts w:ascii="Times New Roman" w:hAnsi="Times New Roman" w:hint="default"/>
          <w:color w:val="000000"/>
        </w:rPr>
        <w:t>ko</w:t>
      </w:r>
      <w:r w:rsidRPr="00364B52">
        <w:rPr>
          <w:rFonts w:ascii="Times New Roman" w:hAnsi="Times New Roman" w:hint="default"/>
          <w:color w:val="000000"/>
        </w:rPr>
        <w:t>dnené</w:t>
      </w:r>
      <w:r w:rsidRPr="00364B52">
        <w:rPr>
          <w:rFonts w:ascii="Times New Roman" w:hAnsi="Times New Roman" w:hint="default"/>
          <w:color w:val="000000"/>
        </w:rPr>
        <w:t>ho odpadu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436723" w:rsidRPr="00364B52" w:rsidP="006354C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i/>
          <w:color w:val="000000"/>
        </w:rPr>
        <w:t>Kateg. odpadu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kategó</w:t>
      </w:r>
      <w:r w:rsidRPr="00364B52">
        <w:rPr>
          <w:rFonts w:ascii="Times New Roman" w:hAnsi="Times New Roman" w:hint="default"/>
          <w:color w:val="000000"/>
        </w:rPr>
        <w:t>ria zhodnotené</w:t>
      </w:r>
      <w:r w:rsidRPr="00364B52">
        <w:rPr>
          <w:rFonts w:ascii="Times New Roman" w:hAnsi="Times New Roman" w:hint="default"/>
          <w:color w:val="000000"/>
        </w:rPr>
        <w:t>ho/zneš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>ho odpadu</w:t>
      </w:r>
      <w:r w:rsidRPr="00364B52" w:rsidR="003635DD">
        <w:rPr>
          <w:rFonts w:ascii="Times New Roman" w:hAnsi="Times New Roman"/>
          <w:color w:val="000000"/>
        </w:rPr>
        <w:t>.</w:t>
      </w:r>
    </w:p>
    <w:p w:rsidR="00436723" w:rsidRPr="00364B52" w:rsidP="006354C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>stvo odpadov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zhodnotené</w:t>
      </w:r>
      <w:r w:rsidRPr="00364B52">
        <w:rPr>
          <w:rFonts w:ascii="Times New Roman" w:hAnsi="Times New Roman" w:hint="default"/>
          <w:color w:val="000000"/>
        </w:rPr>
        <w:t>ho/zneš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>ho odpadu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 za rok. Pri 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ovaní</w:t>
      </w:r>
      <w:r w:rsidRPr="00364B52">
        <w:rPr>
          <w:rFonts w:ascii="Times New Roman" w:hAnsi="Times New Roman" w:hint="default"/>
          <w:color w:val="000000"/>
        </w:rPr>
        <w:t xml:space="preserve"> polychló</w:t>
      </w:r>
      <w:r w:rsidRPr="00364B52">
        <w:rPr>
          <w:rFonts w:ascii="Times New Roman" w:hAnsi="Times New Roman" w:hint="default"/>
          <w:color w:val="000000"/>
        </w:rPr>
        <w:t>rovaný</w:t>
      </w:r>
      <w:r w:rsidRPr="00364B52">
        <w:rPr>
          <w:rFonts w:ascii="Times New Roman" w:hAnsi="Times New Roman" w:hint="default"/>
          <w:color w:val="000000"/>
        </w:rPr>
        <w:t>ch bifenylov sa uvedie aj ú</w:t>
      </w:r>
      <w:r w:rsidRPr="00364B52">
        <w:rPr>
          <w:rFonts w:ascii="Times New Roman" w:hAnsi="Times New Roman" w:hint="default"/>
          <w:color w:val="000000"/>
        </w:rPr>
        <w:t>daj o </w:t>
      </w:r>
      <w:r w:rsidRPr="00364B52">
        <w:rPr>
          <w:rFonts w:ascii="Times New Roman" w:hAnsi="Times New Roman" w:hint="default"/>
          <w:color w:val="000000"/>
        </w:rPr>
        <w:t>obsahu polychló</w:t>
      </w:r>
      <w:r w:rsidRPr="00364B52">
        <w:rPr>
          <w:rFonts w:ascii="Times New Roman" w:hAnsi="Times New Roman" w:hint="default"/>
          <w:color w:val="000000"/>
        </w:rPr>
        <w:t>rovaný</w:t>
      </w:r>
      <w:r w:rsidRPr="00364B52">
        <w:rPr>
          <w:rFonts w:ascii="Times New Roman" w:hAnsi="Times New Roman" w:hint="default"/>
          <w:color w:val="000000"/>
        </w:rPr>
        <w:t>ch bifenylov v </w:t>
      </w:r>
      <w:r w:rsidRPr="00364B52" w:rsidR="00FE7A0F">
        <w:rPr>
          <w:rFonts w:ascii="Times New Roman" w:hAnsi="Times New Roman"/>
          <w:color w:val="000000"/>
        </w:rPr>
        <w:t>nich</w:t>
      </w:r>
      <w:r w:rsidRPr="00364B52">
        <w:rPr>
          <w:rFonts w:ascii="Times New Roman" w:hAnsi="Times New Roman" w:hint="default"/>
          <w:color w:val="000000"/>
        </w:rPr>
        <w:t xml:space="preserve"> obsiahnutý</w:t>
      </w:r>
      <w:r w:rsidRPr="00364B52">
        <w:rPr>
          <w:rFonts w:ascii="Times New Roman" w:hAnsi="Times New Roman" w:hint="default"/>
          <w:color w:val="000000"/>
        </w:rPr>
        <w:t>ch.</w:t>
      </w:r>
    </w:p>
    <w:p w:rsidR="00F607DD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B60C17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B60C17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B60C17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3635DD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BB47FB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F61C14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BB47FB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3635DD" w:rsidRPr="00364B52" w:rsidP="00F607DD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2E624C" w:rsidRPr="00364B52" w:rsidP="00B81B7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 w:rsidR="00BE506D">
        <w:rPr>
          <w:rFonts w:ascii="Times New Roman" w:hAnsi="Times New Roman"/>
          <w:b w:val="0"/>
          <w:color w:val="000000"/>
          <w:sz w:val="22"/>
        </w:rPr>
        <w:t xml:space="preserve"> 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  <w:tab/>
      </w:r>
      <w:r w:rsidRPr="00364B52" w:rsidR="00BE506D">
        <w:rPr>
          <w:rFonts w:ascii="Times New Roman" w:hAnsi="Times New Roman"/>
          <w:b w:val="0"/>
          <w:color w:val="000000"/>
          <w:sz w:val="20"/>
          <w:szCs w:val="20"/>
        </w:rPr>
        <w:t xml:space="preserve">                               </w:t>
      </w:r>
      <w:r w:rsidRPr="00364B52" w:rsidR="006D22D1">
        <w:rPr>
          <w:rFonts w:ascii="Times New Roman" w:hAnsi="Times New Roman"/>
          <w:b w:val="0"/>
          <w:color w:val="000000"/>
          <w:sz w:val="20"/>
          <w:szCs w:val="20"/>
        </w:rPr>
        <w:t xml:space="preserve">   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8F775D">
        <w:rPr>
          <w:rFonts w:ascii="Times New Roman" w:hAnsi="Times New Roman"/>
          <w:b w:val="0"/>
          <w:color w:val="000000"/>
          <w:sz w:val="22"/>
        </w:rPr>
        <w:t>5</w:t>
      </w:r>
    </w:p>
    <w:p w:rsidR="002E624C" w:rsidRPr="00364B52" w:rsidP="006D22D1">
      <w:pPr>
        <w:bidi w:val="0"/>
        <w:spacing w:after="60" w:line="240" w:lineRule="auto"/>
        <w:rPr>
          <w:rFonts w:ascii="Times New Roman" w:hAnsi="Times New Roman" w:hint="default"/>
          <w:color w:val="000000"/>
        </w:rPr>
      </w:pPr>
      <w:r w:rsidRPr="00364B52" w:rsidR="00E72240">
        <w:rPr>
          <w:rFonts w:ascii="Times New Roman" w:hAnsi="Times New Roman"/>
          <w:color w:val="000000"/>
        </w:rPr>
        <w:t>VZOR</w:t>
      </w:r>
      <w:r w:rsidRPr="00364B52">
        <w:rPr>
          <w:rFonts w:ascii="Times New Roman" w:hAnsi="Times New Roman"/>
          <w:color w:val="000000"/>
        </w:rPr>
        <w:tab/>
        <w:tab/>
        <w:tab/>
        <w:tab/>
      </w:r>
      <w:r w:rsidRPr="00364B52">
        <w:rPr>
          <w:rFonts w:ascii="Times New Roman" w:hAnsi="Times New Roman"/>
          <w:color w:val="000000"/>
        </w:rPr>
        <w:t>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tbl>
      <w:tblPr>
        <w:tblStyle w:val="TableNormal"/>
        <w:tblpPr w:leftFromText="141" w:rightFromText="141" w:vertAnchor="text" w:tblpX="8223" w:tblpY="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E72240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120"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E72240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spacing w:after="120"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624C" w:rsidRPr="00364B52" w:rsidP="00BB47FB">
      <w:pPr>
        <w:pStyle w:val="Katka1"/>
        <w:numPr>
          <w:numId w:val="0"/>
        </w:numPr>
        <w:tabs>
          <w:tab w:val="clear" w:pos="360"/>
        </w:tabs>
        <w:bidi w:val="0"/>
        <w:spacing w:after="6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2"/>
        </w:rPr>
        <w:t>SPRIEVODNÝ</w:t>
      </w:r>
      <w:r w:rsidRPr="00364B52">
        <w:rPr>
          <w:rFonts w:ascii="Times New Roman" w:hAnsi="Times New Roman" w:hint="default"/>
          <w:color w:val="000000"/>
          <w:sz w:val="22"/>
        </w:rPr>
        <w:t xml:space="preserve"> LIST NEBEZPEČ</w:t>
      </w:r>
      <w:r w:rsidRPr="00364B52">
        <w:rPr>
          <w:rFonts w:ascii="Times New Roman" w:hAnsi="Times New Roman" w:hint="default"/>
          <w:color w:val="000000"/>
          <w:sz w:val="22"/>
        </w:rPr>
        <w:t>N</w:t>
      </w:r>
      <w:r w:rsidRPr="00364B52" w:rsidR="000D7DA4">
        <w:rPr>
          <w:rFonts w:ascii="Times New Roman" w:hAnsi="Times New Roman" w:hint="default"/>
          <w:color w:val="000000"/>
          <w:sz w:val="22"/>
        </w:rPr>
        <w:t>É</w:t>
      </w:r>
      <w:r w:rsidRPr="00364B52" w:rsidR="000D7DA4">
        <w:rPr>
          <w:rFonts w:ascii="Times New Roman" w:hAnsi="Times New Roman" w:hint="default"/>
          <w:color w:val="000000"/>
          <w:sz w:val="22"/>
        </w:rPr>
        <w:t>HO</w:t>
      </w:r>
      <w:r w:rsidRPr="00364B52">
        <w:rPr>
          <w:rFonts w:ascii="Times New Roman" w:hAnsi="Times New Roman"/>
          <w:color w:val="000000"/>
          <w:sz w:val="22"/>
        </w:rPr>
        <w:t xml:space="preserve"> ODPAD</w:t>
      </w:r>
      <w:r w:rsidRPr="00364B52" w:rsidR="000D7DA4">
        <w:rPr>
          <w:rFonts w:ascii="Times New Roman" w:hAnsi="Times New Roman"/>
          <w:color w:val="000000"/>
          <w:sz w:val="22"/>
        </w:rPr>
        <w:t xml:space="preserve">U   </w:t>
      </w:r>
      <w:r w:rsidRPr="00364B52" w:rsidR="00E72240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364B52" w:rsidR="00B81B73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364B52" w:rsidR="00E7224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64B52" w:rsidR="00E72240">
        <w:rPr>
          <w:rFonts w:ascii="Times New Roman" w:hAnsi="Times New Roman" w:hint="default"/>
          <w:b w:val="0"/>
          <w:color w:val="000000"/>
          <w:sz w:val="20"/>
          <w:szCs w:val="20"/>
        </w:rPr>
        <w:t>Čí</w:t>
      </w:r>
      <w:r w:rsidRPr="00364B52" w:rsidR="00E72240">
        <w:rPr>
          <w:rFonts w:ascii="Times New Roman" w:hAnsi="Times New Roman" w:hint="default"/>
          <w:b w:val="0"/>
          <w:color w:val="000000"/>
          <w:sz w:val="20"/>
          <w:szCs w:val="20"/>
        </w:rPr>
        <w:t>slo sú</w:t>
      </w:r>
      <w:r w:rsidRPr="00364B52" w:rsidR="00E72240">
        <w:rPr>
          <w:rFonts w:ascii="Times New Roman" w:hAnsi="Times New Roman" w:hint="default"/>
          <w:b w:val="0"/>
          <w:color w:val="000000"/>
          <w:sz w:val="20"/>
          <w:szCs w:val="20"/>
        </w:rPr>
        <w:t>hlasu:________________</w:t>
        <w:br/>
        <w:br/>
        <w:t xml:space="preserve">                                </w:t>
      </w:r>
      <w:r w:rsidRPr="00364B52" w:rsidR="00E72240">
        <w:rPr>
          <w:rFonts w:ascii="Times New Roman" w:hAnsi="Times New Roman" w:hint="default"/>
          <w:b w:val="0"/>
          <w:color w:val="000000"/>
          <w:sz w:val="20"/>
          <w:szCs w:val="20"/>
        </w:rPr>
        <w:t xml:space="preserve">                                                                                      Sú</w:t>
      </w:r>
      <w:r w:rsidRPr="00364B52" w:rsidR="00E72240">
        <w:rPr>
          <w:rFonts w:ascii="Times New Roman" w:hAnsi="Times New Roman" w:hint="default"/>
          <w:b w:val="0"/>
          <w:color w:val="000000"/>
          <w:sz w:val="20"/>
          <w:szCs w:val="20"/>
        </w:rPr>
        <w:t>hlas na prepravu vydal:</w:t>
      </w:r>
    </w:p>
    <w:tbl>
      <w:tblPr>
        <w:tblStyle w:val="TableNormal"/>
        <w:tblW w:w="943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2"/>
        <w:gridCol w:w="184"/>
        <w:gridCol w:w="465"/>
        <w:gridCol w:w="278"/>
        <w:gridCol w:w="276"/>
        <w:gridCol w:w="283"/>
        <w:gridCol w:w="278"/>
        <w:gridCol w:w="278"/>
        <w:gridCol w:w="278"/>
        <w:gridCol w:w="284"/>
        <w:gridCol w:w="293"/>
        <w:gridCol w:w="286"/>
        <w:gridCol w:w="129"/>
        <w:gridCol w:w="478"/>
        <w:gridCol w:w="279"/>
        <w:gridCol w:w="279"/>
        <w:gridCol w:w="279"/>
        <w:gridCol w:w="279"/>
        <w:gridCol w:w="279"/>
        <w:gridCol w:w="279"/>
        <w:gridCol w:w="279"/>
        <w:gridCol w:w="262"/>
        <w:gridCol w:w="354"/>
        <w:gridCol w:w="26"/>
        <w:gridCol w:w="2829"/>
      </w:tblGrid>
      <w:tr>
        <w:tblPrEx>
          <w:tblW w:w="9436" w:type="dxa"/>
          <w:tblInd w:w="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98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886C4A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ODOSIELATEĽ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AF2D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</w:t>
            </w: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ô</w:t>
            </w: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vodca </w:t>
            </w: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–</w:t>
            </w: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 miesto na</w:t>
            </w:r>
            <w:r w:rsidRPr="00364B52" w:rsidR="00AF2D01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klá</w:t>
            </w:r>
            <w:r w:rsidRPr="00364B52" w:rsidR="00AF2D01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dky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886C4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klad odovzdaný</w:t>
            </w: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 dopravcovi</w:t>
            </w: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14082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14082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IČ</w:t>
            </w:r>
            <w:r w:rsidRPr="00364B52" w:rsidR="00B069A1">
              <w:rPr>
                <w:rFonts w:ascii="Times New Roman" w:hAnsi="Times New Roman"/>
                <w:color w:val="000000"/>
                <w:sz w:val="18"/>
                <w:szCs w:val="18"/>
              </w:rPr>
              <w:t>O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886C4A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tum:</w:t>
            </w:r>
          </w:p>
          <w:p w:rsidR="007B7724" w:rsidRPr="00364B52" w:rsidP="00886C4A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as:</w:t>
            </w:r>
          </w:p>
          <w:p w:rsidR="007B7724" w:rsidRPr="00364B52" w:rsidP="00C5537B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Odosielateľ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C5537B" w:rsidRPr="00364B52" w:rsidP="00C5537B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r w:rsidRPr="00364B52" w:rsidR="007B77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_____________</w:t>
            </w: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__</w:t>
            </w:r>
          </w:p>
          <w:p w:rsidR="00C5537B" w:rsidRPr="00364B52" w:rsidP="00C5537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>Odtlač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>ok p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iatk</w:t>
            </w: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</w:t>
            </w:r>
            <w:r w:rsidRPr="00364B52" w:rsidR="002D5C4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podpis</w:t>
            </w:r>
            <w:r w:rsidRPr="00364B52" w:rsidR="002D5C43"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</w:t>
            </w:r>
          </w:p>
          <w:p w:rsidR="007B7724" w:rsidRPr="00364B52" w:rsidP="00886C4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89"/>
        </w:trPr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 w:rsidR="00886C4A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zov firmy:</w:t>
            </w:r>
          </w:p>
          <w:p w:rsidR="00886C4A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Ulica:</w:t>
            </w:r>
          </w:p>
          <w:p w:rsidR="00886C4A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Obec:</w:t>
            </w:r>
            <w:r w:rsidRPr="00364B52" w:rsidR="007B7724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                               PSČ</w:t>
            </w:r>
            <w:r w:rsidRPr="00364B52" w:rsidR="007B7724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886C4A" w:rsidRPr="00364B52" w:rsidP="00F607DD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Kontaktná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osoba:</w:t>
            </w:r>
          </w:p>
          <w:p w:rsidR="007B7724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Tel.:</w:t>
            </w:r>
          </w:p>
          <w:p w:rsidR="00886C4A" w:rsidRPr="00364B52" w:rsidP="007B7724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 w:rsidR="007B7724">
              <w:rPr>
                <w:rFonts w:ascii="Times New Roman" w:hAnsi="Times New Roman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724" w:rsidRPr="00364B52" w:rsidP="007B7724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zov firmy:</w:t>
            </w:r>
          </w:p>
          <w:p w:rsidR="007B7724" w:rsidRPr="00364B52" w:rsidP="007B772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Ulica:</w:t>
            </w:r>
          </w:p>
          <w:p w:rsidR="007B7724" w:rsidRPr="00364B52" w:rsidP="007B772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Obec: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7B7724" w:rsidRPr="00364B52" w:rsidP="007B772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Kontaktná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os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oba:</w:t>
            </w:r>
          </w:p>
          <w:p w:rsidR="007B7724" w:rsidRPr="00364B52" w:rsidP="007B772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Tel.:</w:t>
            </w:r>
          </w:p>
          <w:p w:rsidR="00E72240" w:rsidRPr="00364B52" w:rsidP="007B772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7B7724">
              <w:rPr>
                <w:rFonts w:ascii="Times New Roman" w:hAnsi="Times New Roman" w:hint="default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2240" w:rsidRPr="00364B52" w:rsidP="00F607D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98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PRÍ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JEMCA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Miesto vyklá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dky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D066B0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klad prijatý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 prí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jemcom</w:t>
            </w: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14082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14082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tum:</w:t>
            </w:r>
          </w:p>
          <w:p w:rsidR="00D066B0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as:</w:t>
            </w:r>
          </w:p>
          <w:p w:rsidR="00D066B0" w:rsidRPr="00364B52" w:rsidP="00C5537B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Odosielateľ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C5537B" w:rsidRPr="00364B52" w:rsidP="00C5537B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D066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______________</w:t>
            </w: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_</w:t>
            </w:r>
          </w:p>
          <w:p w:rsidR="00D066B0" w:rsidRPr="00364B52" w:rsidP="0046132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                     Odtlač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>ok peč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iatky a podpis*                </w:t>
            </w: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91"/>
        </w:trPr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zov firmy: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Ulica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Obec: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Kontaktná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osoba: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Tel.: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zov firmy: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Ulica: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Obec: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Kontaktná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osoba: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Tel.:</w:t>
            </w:r>
          </w:p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A4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A4" w:rsidRPr="00364B52" w:rsidP="0014082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 w:rsidR="0014082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DOPRAVCA 1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A4" w:rsidRPr="00364B52" w:rsidP="008C34A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A4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A4" w:rsidRPr="00364B52" w:rsidP="006D30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klad </w:t>
            </w:r>
            <w:r w:rsidRPr="00364B52" w:rsidR="006D301D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prijatý</w:t>
            </w:r>
            <w:r w:rsidRPr="00364B52" w:rsidR="006D301D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 dopravcom</w:t>
            </w: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14082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d druhu dopravy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1)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tum:</w:t>
            </w:r>
          </w:p>
          <w:p w:rsidR="00140822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as:</w:t>
            </w:r>
          </w:p>
          <w:p w:rsidR="00140822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Odo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sielateľ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140822" w:rsidRPr="00364B52" w:rsidP="00C5537B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_______________</w:t>
            </w: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</w:p>
          <w:p w:rsidR="00140822" w:rsidRPr="00364B52" w:rsidP="00C5537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>Odtlač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>ok peč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iatky a podpis*               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</w:t>
            </w:r>
          </w:p>
          <w:p w:rsidR="00140822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</w:p>
          <w:p w:rsidR="00140822" w:rsidRPr="00364B52" w:rsidP="00511E4F">
            <w:pPr>
              <w:bidi w:val="0"/>
              <w:spacing w:before="24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------------------------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1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zov firmy: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Ulica: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Obec:                  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             PSČ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Kontaktná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osoba: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Tel.: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Fax: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14082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Evid. 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ť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. vozidla: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1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Evid. 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ť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. vozidla: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31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Evid. 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ť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. vozidla: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1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14082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el. vagó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na: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1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lodnej zá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sielky: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8"/>
        </w:trPr>
        <w:tc>
          <w:tcPr>
            <w:tcW w:w="31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leteckej zá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sielky: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6D30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DOPRAVCA </w:t>
            </w:r>
            <w:r w:rsidRPr="00364B52" w:rsidR="006D301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6D30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klad </w:t>
            </w:r>
            <w:r w:rsidRPr="00364B52" w:rsidR="006D301D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prijatý</w:t>
            </w:r>
            <w:r w:rsidRPr="00364B52" w:rsidR="006D301D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 dopravcom</w:t>
            </w: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d druhu dopravy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1)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tum:</w:t>
            </w:r>
          </w:p>
          <w:p w:rsidR="00140822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as:</w:t>
            </w:r>
          </w:p>
          <w:p w:rsidR="00140822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Odosielateľ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140822" w:rsidRPr="00364B52" w:rsidP="00511E4F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_______________</w:t>
            </w:r>
            <w:r w:rsidRPr="00364B52" w:rsidR="00461327">
              <w:rPr>
                <w:rFonts w:ascii="Times New Roman" w:hAnsi="Times New Roman"/>
                <w:color w:val="000000"/>
                <w:sz w:val="18"/>
                <w:szCs w:val="18"/>
              </w:rPr>
              <w:t>_______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               Odtlač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>ok peč</w:t>
            </w:r>
            <w:r w:rsidRPr="00364B52" w:rsidR="00461327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iatky a podpis*                </w:t>
            </w:r>
          </w:p>
          <w:p w:rsidR="00140822" w:rsidRPr="00364B52" w:rsidP="00511E4F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</w:p>
          <w:p w:rsidR="00140822" w:rsidRPr="00364B52" w:rsidP="00511E4F">
            <w:pPr>
              <w:bidi w:val="0"/>
              <w:spacing w:before="240"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------------------------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1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Ná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zov fi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rmy: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Ulica: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Obec: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Kontaktná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osoba: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Tel.: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Fax: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Evid. 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ť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. vozidla: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119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Evid. 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ť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. vozidla: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3119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Evid. 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ť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. vozidla: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119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el. vagó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na: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119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lodnej zá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sielky:</w:t>
            </w:r>
          </w:p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36" w:type="dxa"/>
          <w:tblInd w:w="8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8"/>
        </w:trPr>
        <w:tc>
          <w:tcPr>
            <w:tcW w:w="3119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 leteckej zá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sielky:</w:t>
            </w:r>
          </w:p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822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066B0" w:rsidRPr="00364B52" w:rsidP="002D5C43">
      <w:pPr>
        <w:bidi w:val="0"/>
        <w:spacing w:after="0" w:line="240" w:lineRule="auto"/>
        <w:rPr>
          <w:rFonts w:ascii="Times New Roman" w:hAnsi="Times New Roman" w:hint="default"/>
          <w:color w:val="000000"/>
          <w:sz w:val="18"/>
          <w:szCs w:val="18"/>
        </w:rPr>
      </w:pPr>
      <w:r w:rsidRPr="00364B52">
        <w:rPr>
          <w:rFonts w:ascii="Times New Roman" w:hAnsi="Times New Roman"/>
          <w:color w:val="000000"/>
          <w:sz w:val="18"/>
          <w:szCs w:val="18"/>
          <w:vertAlign w:val="superscript"/>
        </w:rPr>
        <w:t>1)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 Kó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>d dru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hu dopravy:1 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>–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 cestná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, 2 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>–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 ž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>eleznič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>ná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, 3 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>–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 vodná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, 4 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>–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 letecká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, 5 </w:t>
      </w:r>
      <w:r w:rsidRPr="00364B52" w:rsidR="008810A0">
        <w:rPr>
          <w:rFonts w:ascii="Times New Roman" w:hAnsi="Times New Roman" w:hint="default"/>
          <w:color w:val="000000"/>
          <w:sz w:val="18"/>
          <w:szCs w:val="18"/>
        </w:rPr>
        <w:t>–</w:t>
      </w:r>
      <w:r w:rsidRPr="00364B52">
        <w:rPr>
          <w:rFonts w:ascii="Times New Roman" w:hAnsi="Times New Roman" w:hint="default"/>
          <w:color w:val="000000"/>
          <w:sz w:val="18"/>
          <w:szCs w:val="18"/>
        </w:rPr>
        <w:t xml:space="preserve"> kombinovaná</w:t>
      </w:r>
    </w:p>
    <w:p w:rsidR="008810A0" w:rsidRPr="00364B52" w:rsidP="002D5C43">
      <w:pPr>
        <w:bidi w:val="0"/>
        <w:spacing w:after="60" w:line="240" w:lineRule="auto"/>
        <w:rPr>
          <w:rFonts w:ascii="Times New Roman" w:hAnsi="Times New Roman"/>
          <w:color w:val="000000"/>
          <w:sz w:val="18"/>
          <w:szCs w:val="18"/>
        </w:rPr>
      </w:pPr>
      <w:r w:rsidRPr="00364B52" w:rsidR="002D5C43">
        <w:rPr>
          <w:rFonts w:ascii="Times New Roman" w:hAnsi="Times New Roman"/>
          <w:color w:val="000000"/>
          <w:sz w:val="18"/>
          <w:szCs w:val="18"/>
        </w:rPr>
        <w:t>*</w:t>
      </w:r>
      <w:r w:rsidRPr="00364B52" w:rsidR="00F3026B">
        <w:rPr>
          <w:rFonts w:ascii="Times New Roman" w:hAnsi="Times New Roman"/>
          <w:color w:val="000000"/>
          <w:sz w:val="18"/>
          <w:szCs w:val="18"/>
        </w:rPr>
        <w:t xml:space="preserve"> P</w:t>
      </w:r>
      <w:r w:rsidRPr="00364B52" w:rsidR="002D5C43">
        <w:rPr>
          <w:rFonts w:ascii="Times New Roman" w:hAnsi="Times New Roman" w:hint="default"/>
          <w:color w:val="000000"/>
          <w:sz w:val="18"/>
          <w:szCs w:val="18"/>
        </w:rPr>
        <w:t>odpisom zá</w:t>
      </w:r>
      <w:r w:rsidRPr="00364B52" w:rsidR="002D5C43">
        <w:rPr>
          <w:rFonts w:ascii="Times New Roman" w:hAnsi="Times New Roman" w:hint="default"/>
          <w:color w:val="000000"/>
          <w:sz w:val="18"/>
          <w:szCs w:val="18"/>
        </w:rPr>
        <w:t>roveň</w:t>
      </w:r>
      <w:r w:rsidRPr="00364B52" w:rsidR="002D5C43">
        <w:rPr>
          <w:rFonts w:ascii="Times New Roman" w:hAnsi="Times New Roman" w:hint="default"/>
          <w:color w:val="000000"/>
          <w:sz w:val="18"/>
          <w:szCs w:val="18"/>
        </w:rPr>
        <w:t xml:space="preserve"> </w:t>
      </w:r>
      <w:r w:rsidRPr="00364B52" w:rsidR="00F3026B">
        <w:rPr>
          <w:rFonts w:ascii="Times New Roman" w:hAnsi="Times New Roman" w:hint="default"/>
          <w:color w:val="000000"/>
          <w:sz w:val="18"/>
          <w:szCs w:val="18"/>
        </w:rPr>
        <w:t>potvrdzujem ú</w:t>
      </w:r>
      <w:r w:rsidRPr="00364B52" w:rsidR="00F3026B">
        <w:rPr>
          <w:rFonts w:ascii="Times New Roman" w:hAnsi="Times New Roman" w:hint="default"/>
          <w:color w:val="000000"/>
          <w:sz w:val="18"/>
          <w:szCs w:val="18"/>
        </w:rPr>
        <w:t>plnosť</w:t>
      </w:r>
      <w:r w:rsidRPr="00364B52" w:rsidR="00F3026B">
        <w:rPr>
          <w:rFonts w:ascii="Times New Roman" w:hAnsi="Times New Roman" w:hint="default"/>
          <w:color w:val="000000"/>
          <w:sz w:val="18"/>
          <w:szCs w:val="18"/>
        </w:rPr>
        <w:t xml:space="preserve"> a </w:t>
      </w:r>
      <w:r w:rsidRPr="00364B52" w:rsidR="00F3026B">
        <w:rPr>
          <w:rFonts w:ascii="Times New Roman" w:hAnsi="Times New Roman" w:hint="default"/>
          <w:color w:val="000000"/>
          <w:sz w:val="18"/>
          <w:szCs w:val="18"/>
        </w:rPr>
        <w:t>pravdivosť</w:t>
      </w:r>
      <w:r w:rsidRPr="00364B52" w:rsidR="00F3026B">
        <w:rPr>
          <w:rFonts w:ascii="Times New Roman" w:hAnsi="Times New Roman" w:hint="default"/>
          <w:color w:val="000000"/>
          <w:sz w:val="18"/>
          <w:szCs w:val="18"/>
        </w:rPr>
        <w:t xml:space="preserve"> </w:t>
      </w:r>
      <w:r w:rsidRPr="00364B52" w:rsidR="002D5C43">
        <w:rPr>
          <w:rFonts w:ascii="Times New Roman" w:hAnsi="Times New Roman" w:hint="default"/>
          <w:color w:val="000000"/>
          <w:sz w:val="18"/>
          <w:szCs w:val="18"/>
        </w:rPr>
        <w:t>uvedený</w:t>
      </w:r>
      <w:r w:rsidRPr="00364B52" w:rsidR="002D5C43">
        <w:rPr>
          <w:rFonts w:ascii="Times New Roman" w:hAnsi="Times New Roman" w:hint="default"/>
          <w:color w:val="000000"/>
          <w:sz w:val="18"/>
          <w:szCs w:val="18"/>
        </w:rPr>
        <w:t>ch ú</w:t>
      </w:r>
      <w:r w:rsidRPr="00364B52" w:rsidR="002D5C43">
        <w:rPr>
          <w:rFonts w:ascii="Times New Roman" w:hAnsi="Times New Roman" w:hint="default"/>
          <w:color w:val="000000"/>
          <w:sz w:val="18"/>
          <w:szCs w:val="18"/>
        </w:rPr>
        <w:t>dajov</w:t>
      </w:r>
      <w:r w:rsidRPr="00364B52" w:rsidR="00AF2D01">
        <w:rPr>
          <w:rFonts w:ascii="Times New Roman" w:hAnsi="Times New Roman"/>
          <w:color w:val="000000"/>
          <w:sz w:val="18"/>
          <w:szCs w:val="18"/>
        </w:rPr>
        <w:t>.</w:t>
      </w:r>
    </w:p>
    <w:tbl>
      <w:tblPr>
        <w:tblStyle w:val="TableNormal"/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1703"/>
        <w:gridCol w:w="567"/>
        <w:gridCol w:w="1134"/>
        <w:gridCol w:w="850"/>
        <w:gridCol w:w="567"/>
        <w:gridCol w:w="709"/>
        <w:gridCol w:w="992"/>
        <w:gridCol w:w="993"/>
        <w:gridCol w:w="567"/>
      </w:tblGrid>
      <w:tr>
        <w:tblPrEx>
          <w:tblW w:w="949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d odpadu podľ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 Katoló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gu odpadov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B81B73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Skrá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tený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ná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zov odpadu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B81B73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Y-kó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B81B73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ZatriedenieADR/RID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B81B73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Trieda</w:t>
              <w:br/>
              <w:t>nebezp.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B81B73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UN čí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CA0BAF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uh obalu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CA0BAF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Fyziká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lne vlastnosti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stvo odpadu  (t/m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0BAF" w:rsidRPr="00364B52" w:rsidP="00B81B73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d R/D</w:t>
            </w:r>
          </w:p>
        </w:tc>
      </w:tr>
      <w:tr>
        <w:tblPrEx>
          <w:tblW w:w="9498" w:type="dxa"/>
          <w:tblInd w:w="108" w:type="dxa"/>
          <w:tblLayout w:type="fixed"/>
          <w:tblLook w:val="04A0"/>
        </w:tblPrEx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7E67E1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48291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48291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9F2901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9F2901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9F2901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9F2901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9F2901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9F2901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66B0" w:rsidRPr="00364B52" w:rsidP="00511E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 w:rsidR="009F290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</w:tr>
      <w:tr>
        <w:tblPrEx>
          <w:tblW w:w="9498" w:type="dxa"/>
          <w:tblInd w:w="108" w:type="dxa"/>
          <w:tblLayout w:type="fixed"/>
          <w:tblLook w:val="04A0"/>
        </w:tblPrEx>
        <w:trPr>
          <w:trHeight w:hRule="exact"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98" w:type="dxa"/>
          <w:tblInd w:w="108" w:type="dxa"/>
          <w:tblLayout w:type="fixed"/>
          <w:tblLook w:val="04A0"/>
        </w:tblPrEx>
        <w:trPr>
          <w:trHeight w:hRule="exact"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98" w:type="dxa"/>
          <w:tblInd w:w="108" w:type="dxa"/>
          <w:tblLayout w:type="fixed"/>
          <w:tblLook w:val="04A0"/>
        </w:tblPrEx>
        <w:trPr>
          <w:trHeight w:hRule="exact"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98" w:type="dxa"/>
          <w:tblInd w:w="108" w:type="dxa"/>
          <w:tblLayout w:type="fixed"/>
          <w:tblLook w:val="04A0"/>
        </w:tblPrEx>
        <w:trPr>
          <w:trHeight w:hRule="exact"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98" w:type="dxa"/>
          <w:tblInd w:w="108" w:type="dxa"/>
          <w:tblLayout w:type="fixed"/>
          <w:tblLook w:val="04A0"/>
        </w:tblPrEx>
        <w:trPr>
          <w:trHeight w:hRule="exact"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D4B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98" w:type="dxa"/>
          <w:tblInd w:w="108" w:type="dxa"/>
          <w:tblLayout w:type="fixed"/>
          <w:tblLook w:val="04A0"/>
        </w:tblPrEx>
        <w:trPr>
          <w:trHeight w:hRule="exact"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901" w:rsidRPr="00364B52" w:rsidP="00511E4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81249" w:rsidRPr="00364B52" w:rsidP="00BB47FB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55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712"/>
        <w:gridCol w:w="2227"/>
        <w:gridCol w:w="227"/>
        <w:gridCol w:w="1575"/>
        <w:gridCol w:w="227"/>
        <w:gridCol w:w="584"/>
      </w:tblGrid>
      <w:tr>
        <w:tblPrEx>
          <w:tblW w:w="9552" w:type="dxa"/>
          <w:tblInd w:w="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>21. Pripojené</w:t>
            </w:r>
            <w:r w:rsidRPr="00364B52">
              <w:rPr>
                <w:rFonts w:ascii="Times New Roman" w:hAnsi="Times New Roman" w:hint="default"/>
                <w:b/>
                <w:color w:val="000000"/>
                <w:sz w:val="18"/>
                <w:szCs w:val="18"/>
              </w:rPr>
              <w:t xml:space="preserve"> doklady:</w:t>
            </w:r>
          </w:p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     Pokyny pre prí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pad nehody:</w:t>
            </w:r>
          </w:p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     Ď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al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ie doklady: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 Potvrdzujem prijatie odpadu na:</w:t>
            </w:r>
          </w:p>
        </w:tc>
      </w:tr>
      <w:tr>
        <w:tblPrEx>
          <w:tblW w:w="9552" w:type="dxa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/>
        </w:trPr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zhodnotenie *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    zneš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kodnenie *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</w:p>
        </w:tc>
      </w:tr>
      <w:tr>
        <w:tblPrEx>
          <w:tblW w:w="9552" w:type="dxa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88"/>
        </w:trPr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tum:</w:t>
            </w:r>
          </w:p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981249" w:rsidRPr="00364B52" w:rsidP="00981249">
            <w:pPr>
              <w:bidi w:val="0"/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___________</w:t>
            </w:r>
          </w:p>
          <w:p w:rsidR="00981249" w:rsidRPr="00364B52" w:rsidP="0098124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*vhodné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označ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>te kríž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ikom       </w:t>
            </w:r>
            <w:r w:rsidRPr="00364B52">
              <w:rPr>
                <w:rFonts w:ascii="Times New Roman" w:hAnsi="Times New Roman" w:hint="default"/>
                <w:color w:val="000000"/>
                <w:sz w:val="18"/>
                <w:szCs w:val="18"/>
              </w:rPr>
              <w:t xml:space="preserve">                               Podpis</w:t>
            </w:r>
          </w:p>
        </w:tc>
      </w:tr>
    </w:tbl>
    <w:p w:rsidR="006D22D1" w:rsidRPr="00364B52" w:rsidP="007B6FF7">
      <w:pPr>
        <w:bidi w:val="0"/>
        <w:jc w:val="both"/>
        <w:rPr>
          <w:rFonts w:ascii="Times New Roman" w:hAnsi="Times New Roman"/>
          <w:color w:val="000000"/>
        </w:rPr>
      </w:pPr>
    </w:p>
    <w:p w:rsidR="001D503E" w:rsidRPr="00364B52" w:rsidP="007B6FF7">
      <w:pPr>
        <w:bidi w:val="0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SPRIEVODNÝ</w:t>
      </w:r>
      <w:r w:rsidRPr="00364B52">
        <w:rPr>
          <w:rFonts w:ascii="Times New Roman" w:hAnsi="Times New Roman" w:hint="default"/>
          <w:b/>
          <w:color w:val="000000"/>
        </w:rPr>
        <w:t xml:space="preserve"> LIST</w:t>
      </w:r>
      <w:r w:rsidRPr="00364B52" w:rsidR="002A0006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color w:val="000000"/>
        </w:rPr>
        <w:t>NEBEZPEČ</w:t>
      </w:r>
      <w:r w:rsidRPr="00364B52">
        <w:rPr>
          <w:rFonts w:ascii="Times New Roman" w:hAnsi="Times New Roman" w:hint="default"/>
          <w:b/>
          <w:color w:val="000000"/>
        </w:rPr>
        <w:t>N</w:t>
      </w:r>
      <w:r w:rsidRPr="00364B52" w:rsidR="000D7DA4">
        <w:rPr>
          <w:rFonts w:ascii="Times New Roman" w:hAnsi="Times New Roman" w:hint="default"/>
          <w:b/>
          <w:color w:val="000000"/>
        </w:rPr>
        <w:t>É</w:t>
      </w:r>
      <w:r w:rsidRPr="00364B52" w:rsidR="000D7DA4">
        <w:rPr>
          <w:rFonts w:ascii="Times New Roman" w:hAnsi="Times New Roman" w:hint="default"/>
          <w:b/>
          <w:color w:val="000000"/>
        </w:rPr>
        <w:t>HO</w:t>
      </w:r>
      <w:r w:rsidRPr="00364B52">
        <w:rPr>
          <w:rFonts w:ascii="Times New Roman" w:hAnsi="Times New Roman"/>
          <w:b/>
          <w:color w:val="000000"/>
        </w:rPr>
        <w:t xml:space="preserve"> ODPAD</w:t>
      </w:r>
      <w:r w:rsidRPr="00364B52" w:rsidR="000D7DA4">
        <w:rPr>
          <w:rFonts w:ascii="Times New Roman" w:hAnsi="Times New Roman"/>
          <w:b/>
          <w:color w:val="000000"/>
        </w:rPr>
        <w:t>U</w:t>
      </w:r>
    </w:p>
    <w:p w:rsidR="001D503E" w:rsidRPr="00364B52" w:rsidP="00732A03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SPRIEVODNÝ</w:t>
      </w:r>
      <w:r w:rsidRPr="00364B52">
        <w:rPr>
          <w:rFonts w:ascii="Times New Roman" w:hAnsi="Times New Roman" w:hint="default"/>
          <w:b/>
          <w:color w:val="000000"/>
        </w:rPr>
        <w:t xml:space="preserve"> LIST NEBEZPEČ</w:t>
      </w:r>
      <w:r w:rsidRPr="00364B52">
        <w:rPr>
          <w:rFonts w:ascii="Times New Roman" w:hAnsi="Times New Roman" w:hint="default"/>
          <w:b/>
          <w:color w:val="000000"/>
        </w:rPr>
        <w:t>N</w:t>
      </w:r>
      <w:r w:rsidRPr="00364B52" w:rsidR="000D7DA4">
        <w:rPr>
          <w:rFonts w:ascii="Times New Roman" w:hAnsi="Times New Roman" w:hint="default"/>
          <w:b/>
          <w:color w:val="000000"/>
        </w:rPr>
        <w:t>É</w:t>
      </w:r>
      <w:r w:rsidRPr="00364B52" w:rsidR="000D7DA4">
        <w:rPr>
          <w:rFonts w:ascii="Times New Roman" w:hAnsi="Times New Roman" w:hint="default"/>
          <w:b/>
          <w:color w:val="000000"/>
        </w:rPr>
        <w:t>HO</w:t>
      </w:r>
      <w:r w:rsidRPr="00364B52">
        <w:rPr>
          <w:rFonts w:ascii="Times New Roman" w:hAnsi="Times New Roman"/>
          <w:b/>
          <w:color w:val="000000"/>
        </w:rPr>
        <w:t xml:space="preserve"> ODPAD</w:t>
      </w:r>
      <w:r w:rsidRPr="00364B52" w:rsidR="000D7DA4">
        <w:rPr>
          <w:rFonts w:ascii="Times New Roman" w:hAnsi="Times New Roman"/>
          <w:b/>
          <w:color w:val="000000"/>
        </w:rPr>
        <w:t>U</w:t>
      </w:r>
    </w:p>
    <w:p w:rsidR="001D503E" w:rsidRPr="00364B52" w:rsidP="0053296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Čí</w:t>
      </w:r>
      <w:r w:rsidRPr="00364B52">
        <w:rPr>
          <w:rFonts w:ascii="Times New Roman" w:hAnsi="Times New Roman" w:hint="default"/>
          <w:b/>
          <w:color w:val="000000"/>
        </w:rPr>
        <w:t>slo sú</w:t>
      </w:r>
      <w:r w:rsidRPr="00364B52">
        <w:rPr>
          <w:rFonts w:ascii="Times New Roman" w:hAnsi="Times New Roman" w:hint="default"/>
          <w:b/>
          <w:color w:val="000000"/>
        </w:rPr>
        <w:t>hlasu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čí</w:t>
      </w:r>
      <w:r w:rsidRPr="00364B52">
        <w:rPr>
          <w:rFonts w:ascii="Times New Roman" w:hAnsi="Times New Roman" w:hint="default"/>
          <w:color w:val="000000"/>
        </w:rPr>
        <w:t>slo rozhodnutia vydané</w:t>
      </w:r>
      <w:r w:rsidRPr="00364B52">
        <w:rPr>
          <w:rFonts w:ascii="Times New Roman" w:hAnsi="Times New Roman" w:hint="default"/>
          <w:color w:val="000000"/>
        </w:rPr>
        <w:t>ho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ú</w:t>
      </w:r>
      <w:r w:rsidRPr="00364B52">
        <w:rPr>
          <w:rFonts w:ascii="Times New Roman" w:hAnsi="Times New Roman" w:hint="default"/>
          <w:color w:val="000000"/>
        </w:rPr>
        <w:t>radom na prepravu nebezpeč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odpadov.</w:t>
      </w:r>
    </w:p>
    <w:p w:rsidR="001D503E" w:rsidRPr="00364B52" w:rsidP="0053296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FF538E">
        <w:rPr>
          <w:rFonts w:ascii="Times New Roman" w:hAnsi="Times New Roman" w:hint="default"/>
          <w:b/>
          <w:color w:val="000000"/>
        </w:rPr>
        <w:t>Sú</w:t>
      </w:r>
      <w:r w:rsidRPr="00364B52" w:rsidR="00FF538E">
        <w:rPr>
          <w:rFonts w:ascii="Times New Roman" w:hAnsi="Times New Roman" w:hint="default"/>
          <w:b/>
          <w:color w:val="000000"/>
        </w:rPr>
        <w:t>hlas</w:t>
      </w:r>
      <w:r w:rsidRPr="00364B52" w:rsidR="00FF538E">
        <w:rPr>
          <w:rFonts w:ascii="Times New Roman" w:hAnsi="Times New Roman" w:hint="default"/>
          <w:b/>
          <w:color w:val="000000"/>
        </w:rPr>
        <w:t xml:space="preserve"> na prepravu vydal</w:t>
      </w:r>
      <w:r w:rsidRPr="00364B52" w:rsidR="00FF538E">
        <w:rPr>
          <w:rFonts w:ascii="Times New Roman" w:hAnsi="Times New Roman"/>
          <w:color w:val="000000"/>
        </w:rPr>
        <w:t xml:space="preserve"> </w:t>
      </w:r>
      <w:r w:rsidRPr="00364B52" w:rsidR="00FF538E">
        <w:rPr>
          <w:rFonts w:ascii="Times New Roman" w:hAnsi="Times New Roman" w:hint="default"/>
          <w:color w:val="000000"/>
        </w:rPr>
        <w:t>–</w:t>
      </w:r>
      <w:r w:rsidRPr="00364B52" w:rsidR="00FF538E">
        <w:rPr>
          <w:rFonts w:ascii="Times New Roman" w:hAnsi="Times New Roman" w:hint="default"/>
          <w:color w:val="000000"/>
        </w:rPr>
        <w:t xml:space="preserve"> uvedie sa znač</w:t>
      </w:r>
      <w:r w:rsidRPr="00364B52" w:rsidR="00FF538E">
        <w:rPr>
          <w:rFonts w:ascii="Times New Roman" w:hAnsi="Times New Roman" w:hint="default"/>
          <w:color w:val="000000"/>
        </w:rPr>
        <w:t>ka kraja alebo okresu, ktorý</w:t>
      </w:r>
      <w:r w:rsidRPr="00364B52" w:rsidR="00FF538E">
        <w:rPr>
          <w:rFonts w:ascii="Times New Roman" w:hAnsi="Times New Roman" w:hint="default"/>
          <w:color w:val="000000"/>
        </w:rPr>
        <w:t xml:space="preserve"> vydal rozhodnutie na prepravu, podľ</w:t>
      </w:r>
      <w:r w:rsidRPr="00364B52" w:rsidR="00FF538E">
        <w:rPr>
          <w:rFonts w:ascii="Times New Roman" w:hAnsi="Times New Roman" w:hint="default"/>
          <w:color w:val="000000"/>
        </w:rPr>
        <w:t>a čí</w:t>
      </w:r>
      <w:r w:rsidRPr="00364B52" w:rsidR="00FF538E">
        <w:rPr>
          <w:rFonts w:ascii="Times New Roman" w:hAnsi="Times New Roman" w:hint="default"/>
          <w:color w:val="000000"/>
        </w:rPr>
        <w:t>selní</w:t>
      </w:r>
      <w:r w:rsidRPr="00364B52" w:rsidR="00FF538E">
        <w:rPr>
          <w:rFonts w:ascii="Times New Roman" w:hAnsi="Times New Roman" w:hint="default"/>
          <w:color w:val="000000"/>
        </w:rPr>
        <w:t xml:space="preserve">ka krajov a okresov SR </w:t>
      </w:r>
      <w:r w:rsidRPr="00364B52" w:rsidR="009862A7">
        <w:rPr>
          <w:rFonts w:ascii="Times New Roman" w:hAnsi="Times New Roman"/>
          <w:color w:val="000000"/>
        </w:rPr>
        <w:t>.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5"/>
      </w:r>
      <w:r w:rsidRPr="00364B52" w:rsidR="00FF538E">
        <w:rPr>
          <w:rFonts w:ascii="Times New Roman" w:hAnsi="Times New Roman"/>
          <w:color w:val="000000"/>
          <w:vertAlign w:val="superscript"/>
        </w:rPr>
        <w:t>)</w:t>
      </w:r>
    </w:p>
    <w:p w:rsidR="00900CED" w:rsidRPr="00364B52" w:rsidP="0053296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Odosielateľ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vypĺň</w:t>
      </w:r>
      <w:r w:rsidRPr="00364B52">
        <w:rPr>
          <w:rFonts w:ascii="Times New Roman" w:hAnsi="Times New Roman" w:hint="default"/>
          <w:color w:val="000000"/>
        </w:rPr>
        <w:t>a v </w:t>
      </w:r>
      <w:r w:rsidRPr="00364B52">
        <w:rPr>
          <w:rFonts w:ascii="Times New Roman" w:hAnsi="Times New Roman" w:hint="default"/>
          <w:color w:val="000000"/>
        </w:rPr>
        <w:t>sprievodnom liste polož</w:t>
      </w:r>
      <w:r w:rsidRPr="00364B52">
        <w:rPr>
          <w:rFonts w:ascii="Times New Roman" w:hAnsi="Times New Roman" w:hint="default"/>
          <w:color w:val="000000"/>
        </w:rPr>
        <w:t xml:space="preserve">ky  1 </w:t>
      </w:r>
      <w:r w:rsidRPr="00364B52" w:rsidR="00FE3F4B">
        <w:rPr>
          <w:rFonts w:ascii="Times New Roman" w:hAnsi="Times New Roman" w:hint="default"/>
          <w:color w:val="000000"/>
        </w:rPr>
        <w:t>až</w:t>
      </w:r>
      <w:r w:rsidRPr="00364B52">
        <w:rPr>
          <w:rFonts w:ascii="Times New Roman" w:hAnsi="Times New Roman" w:hint="default"/>
          <w:color w:val="000000"/>
        </w:rPr>
        <w:t xml:space="preserve"> 3, stĺ</w:t>
      </w:r>
      <w:r w:rsidRPr="00364B52">
        <w:rPr>
          <w:rFonts w:ascii="Times New Roman" w:hAnsi="Times New Roman" w:hint="default"/>
          <w:color w:val="000000"/>
        </w:rPr>
        <w:t>pce 11 až</w:t>
      </w:r>
      <w:r w:rsidRPr="00364B52">
        <w:rPr>
          <w:rFonts w:ascii="Times New Roman" w:hAnsi="Times New Roman" w:hint="default"/>
          <w:color w:val="000000"/>
        </w:rPr>
        <w:t xml:space="preserve"> 13 a </w:t>
      </w:r>
      <w:r w:rsidRPr="00364B52">
        <w:rPr>
          <w:rFonts w:ascii="Times New Roman" w:hAnsi="Times New Roman" w:hint="default"/>
          <w:color w:val="000000"/>
        </w:rPr>
        <w:t>18 až</w:t>
      </w:r>
      <w:r w:rsidRPr="00364B52">
        <w:rPr>
          <w:rFonts w:ascii="Times New Roman" w:hAnsi="Times New Roman" w:hint="default"/>
          <w:color w:val="000000"/>
        </w:rPr>
        <w:t xml:space="preserve"> 21</w:t>
      </w:r>
      <w:r w:rsidRPr="00364B52" w:rsidR="00AD1350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priepisom do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ô</w:t>
      </w:r>
      <w:r w:rsidRPr="00364B52">
        <w:rPr>
          <w:rFonts w:ascii="Times New Roman" w:hAnsi="Times New Roman" w:hint="default"/>
          <w:color w:val="000000"/>
        </w:rPr>
        <w:t>smich listov.</w:t>
      </w:r>
      <w:r w:rsidRPr="00364B52">
        <w:rPr>
          <w:rFonts w:ascii="Times New Roman" w:hAnsi="Times New Roman" w:hint="default"/>
          <w:color w:val="000000"/>
        </w:rPr>
        <w:t xml:space="preserve"> V riadku 21 odosielateľ</w:t>
      </w:r>
      <w:r w:rsidRPr="00364B52">
        <w:rPr>
          <w:rFonts w:ascii="Times New Roman" w:hAnsi="Times New Roman" w:hint="default"/>
          <w:color w:val="000000"/>
        </w:rPr>
        <w:t xml:space="preserve"> uvedie vyhlá</w:t>
      </w:r>
      <w:r w:rsidRPr="00364B52">
        <w:rPr>
          <w:rFonts w:ascii="Times New Roman" w:hAnsi="Times New Roman" w:hint="default"/>
          <w:color w:val="000000"/>
        </w:rPr>
        <w:t>senie, ž</w:t>
      </w:r>
      <w:r w:rsidRPr="00364B52">
        <w:rPr>
          <w:rFonts w:ascii="Times New Roman" w:hAnsi="Times New Roman" w:hint="default"/>
          <w:color w:val="000000"/>
        </w:rPr>
        <w:t>e nebezpeč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odpady odovzdá</w:t>
      </w:r>
      <w:r w:rsidRPr="00364B52">
        <w:rPr>
          <w:rFonts w:ascii="Times New Roman" w:hAnsi="Times New Roman" w:hint="default"/>
          <w:color w:val="000000"/>
        </w:rPr>
        <w:t>vané</w:t>
      </w:r>
      <w:r w:rsidRPr="00364B52">
        <w:rPr>
          <w:rFonts w:ascii="Times New Roman" w:hAnsi="Times New Roman" w:hint="default"/>
          <w:color w:val="000000"/>
        </w:rPr>
        <w:t xml:space="preserve"> na prepravu je dovolené</w:t>
      </w:r>
      <w:r w:rsidRPr="00364B52">
        <w:rPr>
          <w:rFonts w:ascii="Times New Roman" w:hAnsi="Times New Roman" w:hint="default"/>
          <w:color w:val="000000"/>
        </w:rPr>
        <w:t xml:space="preserve"> prepravovať</w:t>
      </w:r>
      <w:r w:rsidRPr="00364B52">
        <w:rPr>
          <w:rFonts w:ascii="Times New Roman" w:hAnsi="Times New Roman" w:hint="default"/>
          <w:color w:val="000000"/>
        </w:rPr>
        <w:t xml:space="preserve"> cestnou dopravou podľ</w:t>
      </w:r>
      <w:r w:rsidRPr="00364B52">
        <w:rPr>
          <w:rFonts w:ascii="Times New Roman" w:hAnsi="Times New Roman" w:hint="default"/>
          <w:color w:val="000000"/>
        </w:rPr>
        <w:t>a ADR a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e ich stav, ú</w:t>
      </w:r>
      <w:r w:rsidRPr="00364B52">
        <w:rPr>
          <w:rFonts w:ascii="Times New Roman" w:hAnsi="Times New Roman" w:hint="default"/>
          <w:color w:val="000000"/>
        </w:rPr>
        <w:t>prava, obal a </w:t>
      </w:r>
      <w:r w:rsidRPr="00364B52">
        <w:rPr>
          <w:rFonts w:ascii="Times New Roman" w:hAnsi="Times New Roman" w:hint="default"/>
          <w:color w:val="000000"/>
        </w:rPr>
        <w:t>bezpeč</w:t>
      </w:r>
      <w:r w:rsidRPr="00364B52">
        <w:rPr>
          <w:rFonts w:ascii="Times New Roman" w:hAnsi="Times New Roman" w:hint="default"/>
          <w:color w:val="000000"/>
        </w:rPr>
        <w:t>nostné</w:t>
      </w:r>
      <w:r w:rsidRPr="00364B52">
        <w:rPr>
          <w:rFonts w:ascii="Times New Roman" w:hAnsi="Times New Roman" w:hint="default"/>
          <w:color w:val="000000"/>
        </w:rPr>
        <w:t xml:space="preserve"> znač</w:t>
      </w:r>
      <w:r w:rsidRPr="00364B52">
        <w:rPr>
          <w:rFonts w:ascii="Times New Roman" w:hAnsi="Times New Roman" w:hint="default"/>
          <w:color w:val="000000"/>
        </w:rPr>
        <w:t>ny zodpovedajú</w:t>
      </w:r>
      <w:r w:rsidRPr="00364B52">
        <w:rPr>
          <w:rFonts w:ascii="Times New Roman" w:hAnsi="Times New Roman" w:hint="default"/>
          <w:color w:val="000000"/>
        </w:rPr>
        <w:t xml:space="preserve"> tejto dohode.</w:t>
      </w:r>
    </w:p>
    <w:p w:rsidR="00FE3F4B" w:rsidRPr="00364B52" w:rsidP="0053296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900CED">
        <w:rPr>
          <w:rFonts w:ascii="Times New Roman" w:hAnsi="Times New Roman"/>
          <w:b/>
          <w:color w:val="000000"/>
        </w:rPr>
        <w:t>Dopravca 1</w:t>
      </w:r>
      <w:r w:rsidRPr="00364B52" w:rsidR="00900CED">
        <w:rPr>
          <w:rFonts w:ascii="Times New Roman" w:hAnsi="Times New Roman"/>
          <w:color w:val="000000"/>
        </w:rPr>
        <w:t xml:space="preserve"> </w:t>
      </w:r>
      <w:r w:rsidRPr="00364B52" w:rsidR="00900CED">
        <w:rPr>
          <w:rFonts w:ascii="Times New Roman" w:hAnsi="Times New Roman" w:hint="default"/>
          <w:color w:val="000000"/>
        </w:rPr>
        <w:t>–</w:t>
      </w:r>
      <w:r w:rsidRPr="00364B52" w:rsidR="00900CED">
        <w:rPr>
          <w:rFonts w:ascii="Times New Roman" w:hAnsi="Times New Roman" w:hint="default"/>
          <w:color w:val="000000"/>
        </w:rPr>
        <w:t xml:space="preserve"> vypĺň</w:t>
      </w:r>
      <w:r w:rsidRPr="00364B52" w:rsidR="00900CED">
        <w:rPr>
          <w:rFonts w:ascii="Times New Roman" w:hAnsi="Times New Roman" w:hint="default"/>
          <w:color w:val="000000"/>
        </w:rPr>
        <w:t xml:space="preserve">a v sprievodnom liste </w:t>
      </w:r>
      <w:r w:rsidRPr="00364B52" w:rsidR="00900CED">
        <w:rPr>
          <w:rFonts w:ascii="Times New Roman" w:hAnsi="Times New Roman" w:hint="default"/>
          <w:color w:val="000000"/>
        </w:rPr>
        <w:t>polož</w:t>
      </w:r>
      <w:r w:rsidRPr="00364B52" w:rsidR="00900CED">
        <w:rPr>
          <w:rFonts w:ascii="Times New Roman" w:hAnsi="Times New Roman" w:hint="default"/>
          <w:color w:val="000000"/>
        </w:rPr>
        <w:t>ky 7 a </w:t>
      </w:r>
      <w:r w:rsidRPr="00364B52" w:rsidR="00900CED">
        <w:rPr>
          <w:rFonts w:ascii="Times New Roman" w:hAnsi="Times New Roman" w:hint="default"/>
          <w:color w:val="000000"/>
        </w:rPr>
        <w:t>8 priepisom do vš</w:t>
      </w:r>
      <w:r w:rsidRPr="00364B52" w:rsidR="00900CED">
        <w:rPr>
          <w:rFonts w:ascii="Times New Roman" w:hAnsi="Times New Roman" w:hint="default"/>
          <w:color w:val="000000"/>
        </w:rPr>
        <w:t>etký</w:t>
      </w:r>
      <w:r w:rsidRPr="00364B52" w:rsidR="00900CED">
        <w:rPr>
          <w:rFonts w:ascii="Times New Roman" w:hAnsi="Times New Roman" w:hint="default"/>
          <w:color w:val="000000"/>
        </w:rPr>
        <w:t>ch ô</w:t>
      </w:r>
      <w:r w:rsidRPr="00364B52" w:rsidR="00900CED">
        <w:rPr>
          <w:rFonts w:ascii="Times New Roman" w:hAnsi="Times New Roman" w:hint="default"/>
          <w:color w:val="000000"/>
        </w:rPr>
        <w:t xml:space="preserve">smich listov. </w:t>
      </w:r>
    </w:p>
    <w:p w:rsidR="00900CED" w:rsidRPr="00364B52" w:rsidP="001D503E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Odosielateľ</w:t>
      </w:r>
      <w:r w:rsidRPr="00364B52">
        <w:rPr>
          <w:rFonts w:ascii="Times New Roman" w:hAnsi="Times New Roman" w:hint="default"/>
          <w:color w:val="000000"/>
        </w:rPr>
        <w:t xml:space="preserve"> si ponechá</w:t>
      </w:r>
      <w:r w:rsidRPr="00364B52">
        <w:rPr>
          <w:rFonts w:ascii="Times New Roman" w:hAnsi="Times New Roman" w:hint="default"/>
          <w:color w:val="000000"/>
        </w:rPr>
        <w:t>va list 1 potvrdený</w:t>
      </w:r>
      <w:r w:rsidRPr="00364B52">
        <w:rPr>
          <w:rFonts w:ascii="Times New Roman" w:hAnsi="Times New Roman" w:hint="default"/>
          <w:color w:val="000000"/>
        </w:rPr>
        <w:t xml:space="preserve"> dopravcom 1 pre svoju evidenciu. Odosielateľ</w:t>
      </w:r>
      <w:r w:rsidRPr="00364B52">
        <w:rPr>
          <w:rFonts w:ascii="Times New Roman" w:hAnsi="Times New Roman" w:hint="default"/>
          <w:color w:val="000000"/>
        </w:rPr>
        <w:t xml:space="preserve"> zaš</w:t>
      </w:r>
      <w:r w:rsidRPr="00364B52">
        <w:rPr>
          <w:rFonts w:ascii="Times New Roman" w:hAnsi="Times New Roman" w:hint="default"/>
          <w:color w:val="000000"/>
        </w:rPr>
        <w:t>le fotokó</w:t>
      </w:r>
      <w:r w:rsidRPr="00364B52">
        <w:rPr>
          <w:rFonts w:ascii="Times New Roman" w:hAnsi="Times New Roman" w:hint="default"/>
          <w:color w:val="000000"/>
        </w:rPr>
        <w:t>piu listu 1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ú</w:t>
      </w:r>
      <w:r w:rsidRPr="00364B52">
        <w:rPr>
          <w:rFonts w:ascii="Times New Roman" w:hAnsi="Times New Roman" w:hint="default"/>
          <w:color w:val="000000"/>
        </w:rPr>
        <w:t xml:space="preserve">radom do </w:t>
      </w:r>
      <w:r w:rsidRPr="00364B52" w:rsidR="00EB3360">
        <w:rPr>
          <w:rFonts w:ascii="Times New Roman" w:hAnsi="Times New Roman" w:hint="default"/>
          <w:color w:val="000000"/>
        </w:rPr>
        <w:t>desiateho dň</w:t>
      </w:r>
      <w:r w:rsidRPr="00364B52" w:rsidR="00EB3360">
        <w:rPr>
          <w:rFonts w:ascii="Times New Roman" w:hAnsi="Times New Roman" w:hint="default"/>
          <w:color w:val="000000"/>
        </w:rPr>
        <w:t>a nasledujú</w:t>
      </w:r>
      <w:r w:rsidRPr="00364B52" w:rsidR="00EB3360">
        <w:rPr>
          <w:rFonts w:ascii="Times New Roman" w:hAnsi="Times New Roman" w:hint="default"/>
          <w:color w:val="000000"/>
        </w:rPr>
        <w:t>ceho mesiaca</w:t>
      </w:r>
      <w:r w:rsidRPr="00364B52">
        <w:rPr>
          <w:rFonts w:ascii="Times New Roman" w:hAnsi="Times New Roman" w:hint="default"/>
          <w:color w:val="000000"/>
        </w:rPr>
        <w:t xml:space="preserve"> po zač</w:t>
      </w:r>
      <w:r w:rsidRPr="00364B52">
        <w:rPr>
          <w:rFonts w:ascii="Times New Roman" w:hAnsi="Times New Roman" w:hint="default"/>
          <w:color w:val="000000"/>
        </w:rPr>
        <w:t>atí</w:t>
      </w:r>
      <w:r w:rsidRPr="00364B52">
        <w:rPr>
          <w:rFonts w:ascii="Times New Roman" w:hAnsi="Times New Roman" w:hint="default"/>
          <w:color w:val="000000"/>
        </w:rPr>
        <w:t xml:space="preserve"> prepravy nebezpeč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odpa</w:t>
      </w:r>
      <w:r w:rsidRPr="00364B52">
        <w:rPr>
          <w:rFonts w:ascii="Times New Roman" w:hAnsi="Times New Roman" w:hint="default"/>
          <w:color w:val="000000"/>
        </w:rPr>
        <w:t>du. Dopravca 1 prevezmne listy 2 až</w:t>
      </w:r>
      <w:r w:rsidRPr="00364B52">
        <w:rPr>
          <w:rFonts w:ascii="Times New Roman" w:hAnsi="Times New Roman" w:hint="default"/>
          <w:color w:val="000000"/>
        </w:rPr>
        <w:t xml:space="preserve"> 8 spolu so zá</w:t>
      </w:r>
      <w:r w:rsidRPr="00364B52">
        <w:rPr>
          <w:rFonts w:ascii="Times New Roman" w:hAnsi="Times New Roman" w:hint="default"/>
          <w:color w:val="000000"/>
        </w:rPr>
        <w:t>sielkou.</w:t>
      </w:r>
    </w:p>
    <w:p w:rsidR="00900CED" w:rsidRPr="00364B52" w:rsidP="0053296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>Dopravca 2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vypĺň</w:t>
      </w:r>
      <w:r w:rsidRPr="00364B52">
        <w:rPr>
          <w:rFonts w:ascii="Times New Roman" w:hAnsi="Times New Roman" w:hint="default"/>
          <w:color w:val="000000"/>
        </w:rPr>
        <w:t>a v </w:t>
      </w:r>
      <w:r w:rsidRPr="00364B52">
        <w:rPr>
          <w:rFonts w:ascii="Times New Roman" w:hAnsi="Times New Roman" w:hint="default"/>
          <w:color w:val="000000"/>
        </w:rPr>
        <w:t>sprievodnom liste polož</w:t>
      </w:r>
      <w:r w:rsidRPr="00364B52">
        <w:rPr>
          <w:rFonts w:ascii="Times New Roman" w:hAnsi="Times New Roman" w:hint="default"/>
          <w:color w:val="000000"/>
        </w:rPr>
        <w:t>ky 9 a </w:t>
      </w:r>
      <w:r w:rsidRPr="00364B52">
        <w:rPr>
          <w:rFonts w:ascii="Times New Roman" w:hAnsi="Times New Roman" w:hint="default"/>
          <w:color w:val="000000"/>
        </w:rPr>
        <w:t>10 priepisom do listov 2 až</w:t>
      </w:r>
      <w:r w:rsidRPr="00364B52">
        <w:rPr>
          <w:rFonts w:ascii="Times New Roman" w:hAnsi="Times New Roman" w:hint="default"/>
          <w:color w:val="000000"/>
        </w:rPr>
        <w:t xml:space="preserve"> 8. Dopravca 1 si ponechá</w:t>
      </w:r>
      <w:r w:rsidRPr="00364B52">
        <w:rPr>
          <w:rFonts w:ascii="Times New Roman" w:hAnsi="Times New Roman" w:hint="default"/>
          <w:color w:val="000000"/>
        </w:rPr>
        <w:t>va list 2 potvrdený</w:t>
      </w:r>
      <w:r w:rsidRPr="00364B52">
        <w:rPr>
          <w:rFonts w:ascii="Times New Roman" w:hAnsi="Times New Roman" w:hint="default"/>
          <w:color w:val="000000"/>
        </w:rPr>
        <w:t xml:space="preserve"> dopravcom 2 pre svoju evidenciu. Dopravca 2 prevezme listy </w:t>
      </w:r>
      <w:r w:rsidRPr="00364B52" w:rsidR="00A65A2C">
        <w:rPr>
          <w:rFonts w:ascii="Times New Roman" w:hAnsi="Times New Roman"/>
          <w:color w:val="000000"/>
        </w:rPr>
        <w:t>3</w:t>
      </w:r>
      <w:r w:rsidRPr="00364B52">
        <w:rPr>
          <w:rFonts w:ascii="Times New Roman" w:hAnsi="Times New Roman" w:hint="default"/>
          <w:color w:val="000000"/>
        </w:rPr>
        <w:t xml:space="preserve"> až</w:t>
      </w:r>
      <w:r w:rsidRPr="00364B52">
        <w:rPr>
          <w:rFonts w:ascii="Times New Roman" w:hAnsi="Times New Roman" w:hint="default"/>
          <w:color w:val="000000"/>
        </w:rPr>
        <w:t xml:space="preserve"> 8 spolu so</w:t>
      </w:r>
      <w:r w:rsidRPr="00364B52">
        <w:rPr>
          <w:rFonts w:ascii="Times New Roman" w:hAnsi="Times New Roman" w:hint="default"/>
          <w:color w:val="000000"/>
        </w:rPr>
        <w:t xml:space="preserve"> zá</w:t>
      </w:r>
      <w:r w:rsidRPr="00364B52">
        <w:rPr>
          <w:rFonts w:ascii="Times New Roman" w:hAnsi="Times New Roman" w:hint="default"/>
          <w:color w:val="000000"/>
        </w:rPr>
        <w:t>sielkou.</w:t>
      </w:r>
    </w:p>
    <w:p w:rsidR="00FE3F4B" w:rsidRPr="00364B52" w:rsidP="0053296A">
      <w:pPr>
        <w:shd w:val="clear" w:color="auto" w:fill="FFFFFF"/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Prí</w:t>
      </w:r>
      <w:r w:rsidRPr="00364B52">
        <w:rPr>
          <w:rFonts w:ascii="Times New Roman" w:hAnsi="Times New Roman" w:hint="default"/>
          <w:b/>
          <w:color w:val="000000"/>
        </w:rPr>
        <w:t>jemca odpadu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vypĺň</w:t>
      </w:r>
      <w:r w:rsidRPr="00364B52">
        <w:rPr>
          <w:rFonts w:ascii="Times New Roman" w:hAnsi="Times New Roman" w:hint="default"/>
          <w:color w:val="000000"/>
        </w:rPr>
        <w:t>a v </w:t>
      </w:r>
      <w:r w:rsidRPr="00364B52">
        <w:rPr>
          <w:rFonts w:ascii="Times New Roman" w:hAnsi="Times New Roman" w:hint="default"/>
          <w:color w:val="000000"/>
        </w:rPr>
        <w:t>sprievodnom liste polož</w:t>
      </w:r>
      <w:r w:rsidRPr="00364B52">
        <w:rPr>
          <w:rFonts w:ascii="Times New Roman" w:hAnsi="Times New Roman" w:hint="default"/>
          <w:color w:val="000000"/>
        </w:rPr>
        <w:t>ky 4 až</w:t>
      </w:r>
      <w:r w:rsidRPr="00364B52">
        <w:rPr>
          <w:rFonts w:ascii="Times New Roman" w:hAnsi="Times New Roman" w:hint="default"/>
          <w:color w:val="000000"/>
        </w:rPr>
        <w:t xml:space="preserve"> 6</w:t>
      </w:r>
      <w:r w:rsidRPr="00364B52" w:rsidR="00A65A2C">
        <w:rPr>
          <w:rFonts w:ascii="Times New Roman" w:hAnsi="Times New Roman"/>
          <w:color w:val="000000"/>
        </w:rPr>
        <w:t xml:space="preserve"> </w:t>
      </w:r>
      <w:r w:rsidRPr="00364B52" w:rsidR="009862A7">
        <w:rPr>
          <w:rFonts w:ascii="Times New Roman" w:hAnsi="Times New Roman"/>
          <w:color w:val="000000"/>
        </w:rPr>
        <w:t>a </w:t>
      </w:r>
      <w:r w:rsidRPr="00364B52" w:rsidR="009862A7">
        <w:rPr>
          <w:rFonts w:ascii="Times New Roman" w:hAnsi="Times New Roman" w:hint="default"/>
          <w:color w:val="000000"/>
        </w:rPr>
        <w:t>potvrdzuje prevzatie zá</w:t>
      </w:r>
      <w:r w:rsidRPr="00364B52" w:rsidR="009862A7">
        <w:rPr>
          <w:rFonts w:ascii="Times New Roman" w:hAnsi="Times New Roman" w:hint="default"/>
          <w:color w:val="000000"/>
        </w:rPr>
        <w:t>sielky od dopravcu 2 v </w:t>
      </w:r>
      <w:r w:rsidRPr="00364B52" w:rsidR="009862A7">
        <w:rPr>
          <w:rFonts w:ascii="Times New Roman" w:hAnsi="Times New Roman" w:hint="default"/>
          <w:color w:val="000000"/>
        </w:rPr>
        <w:t>polož</w:t>
      </w:r>
      <w:r w:rsidRPr="00364B52" w:rsidR="009862A7">
        <w:rPr>
          <w:rFonts w:ascii="Times New Roman" w:hAnsi="Times New Roman" w:hint="default"/>
          <w:color w:val="000000"/>
        </w:rPr>
        <w:t>ká</w:t>
      </w:r>
      <w:r w:rsidRPr="00364B52" w:rsidR="009862A7">
        <w:rPr>
          <w:rFonts w:ascii="Times New Roman" w:hAnsi="Times New Roman" w:hint="default"/>
          <w:color w:val="000000"/>
        </w:rPr>
        <w:t>ch 5 a </w:t>
      </w:r>
      <w:r w:rsidRPr="00364B52" w:rsidR="009862A7">
        <w:rPr>
          <w:rFonts w:ascii="Times New Roman" w:hAnsi="Times New Roman" w:hint="default"/>
          <w:color w:val="000000"/>
        </w:rPr>
        <w:t>6 do listov 3 až</w:t>
      </w:r>
      <w:r w:rsidRPr="00364B52" w:rsidR="009862A7">
        <w:rPr>
          <w:rFonts w:ascii="Times New Roman" w:hAnsi="Times New Roman" w:hint="default"/>
          <w:color w:val="000000"/>
        </w:rPr>
        <w:t xml:space="preserve"> 8.</w:t>
      </w:r>
      <w:r w:rsidRPr="00364B52" w:rsidR="00A65A2C">
        <w:rPr>
          <w:rFonts w:ascii="Times New Roman" w:hAnsi="Times New Roman" w:hint="default"/>
          <w:color w:val="000000"/>
        </w:rPr>
        <w:t xml:space="preserve"> Dopravca 2 si ponechá</w:t>
      </w:r>
      <w:r w:rsidRPr="00364B52" w:rsidR="00A65A2C">
        <w:rPr>
          <w:rFonts w:ascii="Times New Roman" w:hAnsi="Times New Roman" w:hint="default"/>
          <w:color w:val="000000"/>
        </w:rPr>
        <w:t>va list 3 potvrdený</w:t>
      </w:r>
      <w:r w:rsidRPr="00364B52" w:rsidR="00A65A2C">
        <w:rPr>
          <w:rFonts w:ascii="Times New Roman" w:hAnsi="Times New Roman" w:hint="default"/>
          <w:color w:val="000000"/>
        </w:rPr>
        <w:t xml:space="preserve"> prí</w:t>
      </w:r>
      <w:r w:rsidRPr="00364B52" w:rsidR="00A65A2C">
        <w:rPr>
          <w:rFonts w:ascii="Times New Roman" w:hAnsi="Times New Roman" w:hint="default"/>
          <w:color w:val="000000"/>
        </w:rPr>
        <w:t>jemcom odpadu pre svoju evidenciu.</w:t>
      </w:r>
    </w:p>
    <w:p w:rsidR="00900CED" w:rsidRPr="00364B52" w:rsidP="009862A7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jemca odpadu, ktorý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je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om zariadenia na zhodnocovanie alebo 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ovanie odpadov, potvrdzuje zhodnotenie alebo zneš</w:t>
      </w:r>
      <w:r w:rsidRPr="00364B52">
        <w:rPr>
          <w:rFonts w:ascii="Times New Roman" w:hAnsi="Times New Roman" w:hint="default"/>
          <w:color w:val="000000"/>
        </w:rPr>
        <w:t>kodnenie odpadov v </w:t>
      </w:r>
      <w:r w:rsidRPr="00364B52">
        <w:rPr>
          <w:rFonts w:ascii="Times New Roman" w:hAnsi="Times New Roman" w:hint="default"/>
          <w:color w:val="000000"/>
        </w:rPr>
        <w:t>polož</w:t>
      </w:r>
      <w:r w:rsidRPr="00364B52">
        <w:rPr>
          <w:rFonts w:ascii="Times New Roman" w:hAnsi="Times New Roman" w:hint="default"/>
          <w:color w:val="000000"/>
        </w:rPr>
        <w:t>ke 22 na listoch 4 až</w:t>
      </w:r>
      <w:r w:rsidRPr="00364B52">
        <w:rPr>
          <w:rFonts w:ascii="Times New Roman" w:hAnsi="Times New Roman" w:hint="default"/>
          <w:color w:val="000000"/>
        </w:rPr>
        <w:t xml:space="preserve"> 8.</w:t>
      </w:r>
    </w:p>
    <w:p w:rsidR="00A65A2C" w:rsidRPr="00364B52" w:rsidP="009862A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E623BD">
        <w:rPr>
          <w:rFonts w:ascii="Times New Roman" w:hAnsi="Times New Roman" w:hint="default"/>
          <w:color w:val="000000"/>
        </w:rPr>
        <w:t>Prí</w:t>
      </w:r>
      <w:r w:rsidRPr="00364B52" w:rsidR="00E623BD">
        <w:rPr>
          <w:rFonts w:ascii="Times New Roman" w:hAnsi="Times New Roman" w:hint="default"/>
          <w:color w:val="000000"/>
        </w:rPr>
        <w:t>jemca odpadu zaš</w:t>
      </w:r>
      <w:r w:rsidRPr="00364B52" w:rsidR="00E623BD">
        <w:rPr>
          <w:rFonts w:ascii="Times New Roman" w:hAnsi="Times New Roman" w:hint="default"/>
          <w:color w:val="000000"/>
        </w:rPr>
        <w:t>le</w:t>
      </w:r>
      <w:r w:rsidRPr="00364B52" w:rsidR="00EB3360">
        <w:rPr>
          <w:rFonts w:ascii="Times New Roman" w:hAnsi="Times New Roman"/>
          <w:color w:val="000000"/>
        </w:rPr>
        <w:t xml:space="preserve"> list</w:t>
      </w:r>
      <w:r w:rsidRPr="00364B52">
        <w:rPr>
          <w:rFonts w:ascii="Times New Roman" w:hAnsi="Times New Roman"/>
          <w:color w:val="000000"/>
        </w:rPr>
        <w:t>:</w:t>
      </w:r>
    </w:p>
    <w:p w:rsidR="00900CED" w:rsidRPr="00364B52" w:rsidP="00EB3360">
      <w:pPr>
        <w:numPr>
          <w:numId w:val="10"/>
        </w:numPr>
        <w:tabs>
          <w:tab w:val="left" w:pos="142"/>
        </w:tabs>
        <w:bidi w:val="0"/>
        <w:spacing w:after="0" w:line="240" w:lineRule="auto"/>
        <w:ind w:left="142" w:hanging="142"/>
        <w:jc w:val="both"/>
        <w:rPr>
          <w:rFonts w:ascii="Times New Roman" w:hAnsi="Times New Roman"/>
          <w:color w:val="000000"/>
        </w:rPr>
      </w:pPr>
      <w:r w:rsidRPr="00364B52" w:rsidR="00E623BD">
        <w:rPr>
          <w:rFonts w:ascii="Times New Roman" w:hAnsi="Times New Roman" w:hint="default"/>
          <w:color w:val="000000"/>
        </w:rPr>
        <w:t>4 odosielateľ</w:t>
      </w:r>
      <w:r w:rsidRPr="00364B52" w:rsidR="00E623BD">
        <w:rPr>
          <w:rFonts w:ascii="Times New Roman" w:hAnsi="Times New Roman" w:hint="default"/>
          <w:color w:val="000000"/>
        </w:rPr>
        <w:t xml:space="preserve">ovi odpadu do </w:t>
      </w:r>
      <w:r w:rsidRPr="00364B52" w:rsidR="00EB3360">
        <w:rPr>
          <w:rFonts w:ascii="Times New Roman" w:hAnsi="Times New Roman" w:hint="default"/>
          <w:color w:val="000000"/>
        </w:rPr>
        <w:t>desiateho dň</w:t>
      </w:r>
      <w:r w:rsidRPr="00364B52" w:rsidR="00EB3360">
        <w:rPr>
          <w:rFonts w:ascii="Times New Roman" w:hAnsi="Times New Roman" w:hint="default"/>
          <w:color w:val="000000"/>
        </w:rPr>
        <w:t>a nasledujú</w:t>
      </w:r>
      <w:r w:rsidRPr="00364B52" w:rsidR="00EB3360">
        <w:rPr>
          <w:rFonts w:ascii="Times New Roman" w:hAnsi="Times New Roman" w:hint="default"/>
          <w:color w:val="000000"/>
        </w:rPr>
        <w:t>ceho mesiaca</w:t>
      </w:r>
      <w:r w:rsidRPr="00364B52" w:rsidR="00E623BD">
        <w:rPr>
          <w:rFonts w:ascii="Times New Roman" w:hAnsi="Times New Roman"/>
          <w:color w:val="000000"/>
        </w:rPr>
        <w:t xml:space="preserve"> po pr</w:t>
      </w:r>
      <w:r w:rsidRPr="00364B52" w:rsidR="00E623BD">
        <w:rPr>
          <w:rFonts w:ascii="Times New Roman" w:hAnsi="Times New Roman" w:hint="default"/>
          <w:color w:val="000000"/>
        </w:rPr>
        <w:t>evzatí</w:t>
      </w:r>
      <w:r w:rsidRPr="00364B52" w:rsidR="00E623BD">
        <w:rPr>
          <w:rFonts w:ascii="Times New Roman" w:hAnsi="Times New Roman" w:hint="default"/>
          <w:color w:val="000000"/>
        </w:rPr>
        <w:t xml:space="preserve"> z</w:t>
      </w:r>
      <w:r w:rsidRPr="00364B52" w:rsidR="00A65A2C">
        <w:rPr>
          <w:rFonts w:ascii="Times New Roman" w:hAnsi="Times New Roman" w:hint="default"/>
          <w:color w:val="000000"/>
        </w:rPr>
        <w:t>á</w:t>
      </w:r>
      <w:r w:rsidRPr="00364B52" w:rsidR="00A65A2C">
        <w:rPr>
          <w:rFonts w:ascii="Times New Roman" w:hAnsi="Times New Roman" w:hint="default"/>
          <w:color w:val="000000"/>
        </w:rPr>
        <w:t>sielky nebezpeč</w:t>
      </w:r>
      <w:r w:rsidRPr="00364B52" w:rsidR="00A65A2C">
        <w:rPr>
          <w:rFonts w:ascii="Times New Roman" w:hAnsi="Times New Roman" w:hint="default"/>
          <w:color w:val="000000"/>
        </w:rPr>
        <w:t>ný</w:t>
      </w:r>
      <w:r w:rsidRPr="00364B52" w:rsidR="00A65A2C">
        <w:rPr>
          <w:rFonts w:ascii="Times New Roman" w:hAnsi="Times New Roman" w:hint="default"/>
          <w:color w:val="000000"/>
        </w:rPr>
        <w:t>ch odpadov</w:t>
      </w:r>
    </w:p>
    <w:p w:rsidR="00E623BD" w:rsidRPr="00364B52" w:rsidP="007E4C19">
      <w:pPr>
        <w:numPr>
          <w:numId w:val="10"/>
        </w:numPr>
        <w:tabs>
          <w:tab w:val="left" w:pos="142"/>
        </w:tabs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5 okresné</w:t>
      </w:r>
      <w:r w:rsidRPr="00364B52">
        <w:rPr>
          <w:rFonts w:ascii="Times New Roman" w:hAnsi="Times New Roman" w:hint="default"/>
          <w:color w:val="000000"/>
        </w:rPr>
        <w:t>mu ú</w:t>
      </w:r>
      <w:r w:rsidRPr="00364B52">
        <w:rPr>
          <w:rFonts w:ascii="Times New Roman" w:hAnsi="Times New Roman" w:hint="default"/>
          <w:color w:val="000000"/>
        </w:rPr>
        <w:t>radu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mu podľ</w:t>
      </w:r>
      <w:r w:rsidRPr="00364B52">
        <w:rPr>
          <w:rFonts w:ascii="Times New Roman" w:hAnsi="Times New Roman" w:hint="default"/>
          <w:color w:val="000000"/>
        </w:rPr>
        <w:t xml:space="preserve">a </w:t>
      </w:r>
      <w:r w:rsidRPr="00364B52" w:rsidR="00FE0AED">
        <w:rPr>
          <w:rFonts w:ascii="Times New Roman" w:hAnsi="Times New Roman" w:hint="default"/>
          <w:color w:val="000000"/>
        </w:rPr>
        <w:t>miesta naklá</w:t>
      </w:r>
      <w:r w:rsidRPr="00364B52" w:rsidR="00FE0AED">
        <w:rPr>
          <w:rFonts w:ascii="Times New Roman" w:hAnsi="Times New Roman" w:hint="default"/>
          <w:color w:val="000000"/>
        </w:rPr>
        <w:t>dky nebezpeč</w:t>
      </w:r>
      <w:r w:rsidRPr="00364B52" w:rsidR="00FE0AED">
        <w:rPr>
          <w:rFonts w:ascii="Times New Roman" w:hAnsi="Times New Roman" w:hint="default"/>
          <w:color w:val="000000"/>
        </w:rPr>
        <w:t>né</w:t>
      </w:r>
      <w:r w:rsidRPr="00364B52" w:rsidR="00FE0AED">
        <w:rPr>
          <w:rFonts w:ascii="Times New Roman" w:hAnsi="Times New Roman" w:hint="default"/>
          <w:color w:val="000000"/>
        </w:rPr>
        <w:t>ho odpadu</w:t>
      </w:r>
    </w:p>
    <w:p w:rsidR="00FE0AED" w:rsidRPr="00364B52" w:rsidP="007E4C19">
      <w:pPr>
        <w:numPr>
          <w:numId w:val="10"/>
        </w:numPr>
        <w:tabs>
          <w:tab w:val="left" w:pos="142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 w:rsidR="00E623BD">
        <w:rPr>
          <w:rFonts w:ascii="Times New Roman" w:hAnsi="Times New Roman" w:hint="default"/>
          <w:color w:val="000000"/>
        </w:rPr>
        <w:t>6 okresné</w:t>
      </w:r>
      <w:r w:rsidRPr="00364B52" w:rsidR="00E623BD">
        <w:rPr>
          <w:rFonts w:ascii="Times New Roman" w:hAnsi="Times New Roman" w:hint="default"/>
          <w:color w:val="000000"/>
        </w:rPr>
        <w:t>mu ú</w:t>
      </w:r>
      <w:r w:rsidRPr="00364B52" w:rsidR="00E623BD">
        <w:rPr>
          <w:rFonts w:ascii="Times New Roman" w:hAnsi="Times New Roman" w:hint="default"/>
          <w:color w:val="000000"/>
        </w:rPr>
        <w:t>radu prí</w:t>
      </w:r>
      <w:r w:rsidRPr="00364B52" w:rsidR="00E623BD">
        <w:rPr>
          <w:rFonts w:ascii="Times New Roman" w:hAnsi="Times New Roman" w:hint="default"/>
          <w:color w:val="000000"/>
        </w:rPr>
        <w:t>sluš</w:t>
      </w:r>
      <w:r w:rsidRPr="00364B52" w:rsidR="00E623BD">
        <w:rPr>
          <w:rFonts w:ascii="Times New Roman" w:hAnsi="Times New Roman" w:hint="default"/>
          <w:color w:val="000000"/>
        </w:rPr>
        <w:t>né</w:t>
      </w:r>
      <w:r w:rsidRPr="00364B52" w:rsidR="00E623BD">
        <w:rPr>
          <w:rFonts w:ascii="Times New Roman" w:hAnsi="Times New Roman" w:hint="default"/>
          <w:color w:val="000000"/>
        </w:rPr>
        <w:t>mu podľ</w:t>
      </w:r>
      <w:r w:rsidRPr="00364B52" w:rsidR="00E623BD">
        <w:rPr>
          <w:rFonts w:ascii="Times New Roman" w:hAnsi="Times New Roman" w:hint="default"/>
          <w:color w:val="000000"/>
        </w:rPr>
        <w:t>a</w:t>
      </w:r>
      <w:r w:rsidRPr="00364B52" w:rsidR="003773CC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miesta vyklá</w:t>
      </w:r>
      <w:r w:rsidRPr="00364B52">
        <w:rPr>
          <w:rFonts w:ascii="Times New Roman" w:hAnsi="Times New Roman" w:hint="default"/>
          <w:color w:val="000000"/>
        </w:rPr>
        <w:t>dky nebezpeč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odpadu</w:t>
      </w:r>
    </w:p>
    <w:p w:rsidR="00A65A2C" w:rsidRPr="00364B52" w:rsidP="00A65A2C">
      <w:pPr>
        <w:numPr>
          <w:numId w:val="10"/>
        </w:numPr>
        <w:tabs>
          <w:tab w:val="left" w:pos="142"/>
        </w:tabs>
        <w:bidi w:val="0"/>
        <w:spacing w:after="0" w:line="240" w:lineRule="auto"/>
        <w:ind w:left="142" w:hanging="142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7</w:t>
      </w:r>
      <w:r w:rsidRPr="00364B52" w:rsidR="00E623BD">
        <w:rPr>
          <w:rFonts w:ascii="Times New Roman" w:hAnsi="Times New Roman" w:hint="default"/>
          <w:color w:val="000000"/>
        </w:rPr>
        <w:t xml:space="preserve"> okresné</w:t>
      </w:r>
      <w:r w:rsidRPr="00364B52" w:rsidR="00E623BD">
        <w:rPr>
          <w:rFonts w:ascii="Times New Roman" w:hAnsi="Times New Roman" w:hint="default"/>
          <w:color w:val="000000"/>
        </w:rPr>
        <w:t>mu ú</w:t>
      </w:r>
      <w:r w:rsidRPr="00364B52" w:rsidR="00E623BD">
        <w:rPr>
          <w:rFonts w:ascii="Times New Roman" w:hAnsi="Times New Roman" w:hint="default"/>
          <w:color w:val="000000"/>
        </w:rPr>
        <w:t>radu v </w:t>
      </w:r>
      <w:r w:rsidRPr="00364B52" w:rsidR="00E623BD">
        <w:rPr>
          <w:rFonts w:ascii="Times New Roman" w:hAnsi="Times New Roman" w:hint="default"/>
          <w:color w:val="000000"/>
        </w:rPr>
        <w:t>sí</w:t>
      </w:r>
      <w:r w:rsidRPr="00364B52" w:rsidR="00E623BD">
        <w:rPr>
          <w:rFonts w:ascii="Times New Roman" w:hAnsi="Times New Roman" w:hint="default"/>
          <w:color w:val="000000"/>
        </w:rPr>
        <w:t>dle kraja, ak sú</w:t>
      </w:r>
      <w:r w:rsidRPr="00364B52" w:rsidR="00E623BD">
        <w:rPr>
          <w:rFonts w:ascii="Times New Roman" w:hAnsi="Times New Roman" w:hint="default"/>
          <w:color w:val="000000"/>
        </w:rPr>
        <w:t>hlas na prepravu nebezpeč</w:t>
      </w:r>
      <w:r w:rsidRPr="00364B52" w:rsidR="00E623BD">
        <w:rPr>
          <w:rFonts w:ascii="Times New Roman" w:hAnsi="Times New Roman" w:hint="default"/>
          <w:color w:val="000000"/>
        </w:rPr>
        <w:t>ný</w:t>
      </w:r>
      <w:r w:rsidRPr="00364B52" w:rsidR="00E623BD">
        <w:rPr>
          <w:rFonts w:ascii="Times New Roman" w:hAnsi="Times New Roman" w:hint="default"/>
          <w:color w:val="000000"/>
        </w:rPr>
        <w:t>ch odpadov</w:t>
      </w:r>
      <w:r w:rsidRPr="00364B52" w:rsidR="00E623BD">
        <w:rPr>
          <w:rFonts w:ascii="Times New Roman" w:hAnsi="Times New Roman" w:hint="default"/>
          <w:color w:val="000000"/>
        </w:rPr>
        <w:t xml:space="preserve"> vy</w:t>
      </w:r>
      <w:r w:rsidRPr="00364B52">
        <w:rPr>
          <w:rFonts w:ascii="Times New Roman" w:hAnsi="Times New Roman" w:hint="default"/>
          <w:color w:val="000000"/>
        </w:rPr>
        <w:t>dal okresný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 v </w:t>
      </w:r>
      <w:r w:rsidRPr="00364B52">
        <w:rPr>
          <w:rFonts w:ascii="Times New Roman" w:hAnsi="Times New Roman" w:hint="default"/>
          <w:color w:val="000000"/>
        </w:rPr>
        <w:t>sí</w:t>
      </w:r>
      <w:r w:rsidRPr="00364B52">
        <w:rPr>
          <w:rFonts w:ascii="Times New Roman" w:hAnsi="Times New Roman" w:hint="default"/>
          <w:color w:val="000000"/>
        </w:rPr>
        <w:t>dle kraja</w:t>
      </w:r>
    </w:p>
    <w:p w:rsidR="00E623BD" w:rsidRPr="00364B52" w:rsidP="00EB3360">
      <w:pPr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 w:rsidR="00EB3360">
        <w:rPr>
          <w:rFonts w:ascii="Times New Roman" w:hAnsi="Times New Roman"/>
          <w:color w:val="000000"/>
        </w:rPr>
        <w:t xml:space="preserve">List </w:t>
      </w:r>
      <w:r w:rsidRPr="00364B52" w:rsidR="00A65A2C">
        <w:rPr>
          <w:rFonts w:ascii="Times New Roman" w:hAnsi="Times New Roman"/>
          <w:color w:val="000000"/>
        </w:rPr>
        <w:t>8 si p</w:t>
      </w:r>
      <w:r w:rsidRPr="00364B52">
        <w:rPr>
          <w:rFonts w:ascii="Times New Roman" w:hAnsi="Times New Roman" w:hint="default"/>
          <w:color w:val="000000"/>
        </w:rPr>
        <w:t>rí</w:t>
      </w:r>
      <w:r w:rsidRPr="00364B52">
        <w:rPr>
          <w:rFonts w:ascii="Times New Roman" w:hAnsi="Times New Roman" w:hint="default"/>
          <w:color w:val="000000"/>
        </w:rPr>
        <w:t>jemca odpadu ponechá</w:t>
      </w:r>
      <w:r w:rsidRPr="00364B52">
        <w:rPr>
          <w:rFonts w:ascii="Times New Roman" w:hAnsi="Times New Roman" w:hint="default"/>
          <w:color w:val="000000"/>
        </w:rPr>
        <w:t xml:space="preserve"> pre svoju evidenciu.</w:t>
      </w:r>
    </w:p>
    <w:p w:rsidR="000F70E8" w:rsidRPr="00364B52" w:rsidP="00732A03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Kó</w:t>
      </w:r>
      <w:r w:rsidRPr="00364B52">
        <w:rPr>
          <w:rFonts w:ascii="Times New Roman" w:hAnsi="Times New Roman" w:hint="default"/>
          <w:b/>
          <w:color w:val="000000"/>
        </w:rPr>
        <w:t>d R/D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kó</w:t>
      </w:r>
      <w:r w:rsidRPr="00364B52">
        <w:rPr>
          <w:rFonts w:ascii="Times New Roman" w:hAnsi="Times New Roman" w:hint="default"/>
          <w:color w:val="000000"/>
        </w:rPr>
        <w:t>d č</w:t>
      </w:r>
      <w:r w:rsidRPr="00364B52">
        <w:rPr>
          <w:rFonts w:ascii="Times New Roman" w:hAnsi="Times New Roman" w:hint="default"/>
          <w:color w:val="000000"/>
        </w:rPr>
        <w:t>innosti, ktor</w:t>
      </w:r>
      <w:r w:rsidRPr="00364B52" w:rsidR="00AD1350">
        <w:rPr>
          <w:rFonts w:ascii="Times New Roman" w:hAnsi="Times New Roman" w:hint="default"/>
          <w:color w:val="000000"/>
        </w:rPr>
        <w:t>á</w:t>
      </w:r>
      <w:r w:rsidRPr="00364B52">
        <w:rPr>
          <w:rFonts w:ascii="Times New Roman" w:hAnsi="Times New Roman"/>
          <w:color w:val="000000"/>
        </w:rPr>
        <w:t xml:space="preserve"> ved</w:t>
      </w:r>
      <w:r w:rsidRPr="00364B52" w:rsidR="00AD1350">
        <w:rPr>
          <w:rFonts w:ascii="Times New Roman" w:hAnsi="Times New Roman"/>
          <w:color w:val="000000"/>
        </w:rPr>
        <w:t>ie</w:t>
      </w:r>
      <w:r w:rsidRPr="00364B52">
        <w:rPr>
          <w:rFonts w:ascii="Times New Roman" w:hAnsi="Times New Roman"/>
          <w:color w:val="000000"/>
        </w:rPr>
        <w:t xml:space="preserve"> k </w:t>
      </w:r>
      <w:r w:rsidRPr="00364B52">
        <w:rPr>
          <w:rFonts w:ascii="Times New Roman" w:hAnsi="Times New Roman" w:hint="default"/>
          <w:color w:val="000000"/>
        </w:rPr>
        <w:t>zhodnocovaniu odpadov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konu alebo k </w:t>
      </w:r>
      <w:r w:rsidRPr="00364B52">
        <w:rPr>
          <w:rFonts w:ascii="Times New Roman" w:hAnsi="Times New Roman" w:hint="default"/>
          <w:color w:val="000000"/>
        </w:rPr>
        <w:t>zneš</w:t>
      </w:r>
      <w:r w:rsidRPr="00364B52">
        <w:rPr>
          <w:rFonts w:ascii="Times New Roman" w:hAnsi="Times New Roman" w:hint="default"/>
          <w:color w:val="000000"/>
        </w:rPr>
        <w:t>kodň</w:t>
      </w:r>
      <w:r w:rsidRPr="00364B52">
        <w:rPr>
          <w:rFonts w:ascii="Times New Roman" w:hAnsi="Times New Roman" w:hint="default"/>
          <w:color w:val="000000"/>
        </w:rPr>
        <w:t>ovaniu odpadov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3 k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konu.</w:t>
      </w:r>
    </w:p>
    <w:p w:rsidR="00732A03" w:rsidRPr="00364B52" w:rsidP="00732A03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  <w:highlight w:val="yellow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36"/>
        <w:gridCol w:w="4428"/>
      </w:tblGrid>
      <w:tr>
        <w:tblPrEx>
          <w:tblW w:w="0" w:type="auto"/>
          <w:tblInd w:w="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0E8" w:rsidRPr="00364B52" w:rsidP="0016729C">
            <w:pPr>
              <w:bidi w:val="0"/>
              <w:spacing w:before="60"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b/>
                <w:color w:val="000000"/>
              </w:rPr>
              <w:t>Druh oba</w:t>
            </w:r>
            <w:r w:rsidRPr="00364B52">
              <w:rPr>
                <w:rFonts w:ascii="Times New Roman" w:hAnsi="Times New Roman"/>
                <w:b/>
                <w:color w:val="000000"/>
              </w:rPr>
              <w:t xml:space="preserve">lu </w:t>
            </w:r>
            <w:r w:rsidRPr="00364B52">
              <w:rPr>
                <w:rFonts w:ascii="Times New Roman" w:hAnsi="Times New Roman" w:hint="default"/>
                <w:b/>
                <w:color w:val="000000"/>
              </w:rPr>
              <w:t>–</w:t>
            </w:r>
            <w:r w:rsidRPr="00364B52">
              <w:rPr>
                <w:rFonts w:ascii="Times New Roman" w:hAnsi="Times New Roman" w:hint="default"/>
                <w:b/>
                <w:color w:val="000000"/>
              </w:rPr>
              <w:t xml:space="preserve"> </w:t>
            </w:r>
            <w:r w:rsidRPr="00364B52">
              <w:rPr>
                <w:rFonts w:ascii="Times New Roman" w:hAnsi="Times New Roman" w:hint="default"/>
                <w:color w:val="000000"/>
              </w:rPr>
              <w:t>uvedie sa spô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sob balenia </w:t>
            </w:r>
          </w:p>
          <w:p w:rsidR="000F70E8" w:rsidRPr="00364B52" w:rsidP="0016729C">
            <w:pPr>
              <w:bidi w:val="0"/>
              <w:spacing w:before="60" w:after="0" w:line="240" w:lineRule="auto"/>
              <w:ind w:left="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70E8" w:rsidRPr="00364B52" w:rsidP="0016729C">
            <w:pPr>
              <w:bidi w:val="0"/>
              <w:spacing w:before="60"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64B52" w:rsidR="0016729C">
              <w:rPr>
                <w:rFonts w:ascii="Times New Roman" w:hAnsi="Times New Roman" w:hint="default"/>
                <w:b/>
                <w:color w:val="000000"/>
              </w:rPr>
              <w:t>Fyziká</w:t>
            </w:r>
            <w:r w:rsidRPr="00364B52" w:rsidR="0016729C">
              <w:rPr>
                <w:rFonts w:ascii="Times New Roman" w:hAnsi="Times New Roman" w:hint="default"/>
                <w:b/>
                <w:color w:val="000000"/>
              </w:rPr>
              <w:t xml:space="preserve">lne vlastnosti </w:t>
            </w:r>
            <w:r w:rsidRPr="00364B52" w:rsidR="0016729C">
              <w:rPr>
                <w:rFonts w:ascii="Times New Roman" w:hAnsi="Times New Roman" w:hint="default"/>
                <w:b/>
                <w:color w:val="000000"/>
              </w:rPr>
              <w:t>–</w:t>
            </w:r>
            <w:r w:rsidRPr="00364B52" w:rsidR="0016729C">
              <w:rPr>
                <w:rFonts w:ascii="Times New Roman" w:hAnsi="Times New Roman" w:hint="default"/>
                <w:b/>
                <w:color w:val="000000"/>
              </w:rPr>
              <w:t xml:space="preserve"> </w:t>
            </w:r>
            <w:r w:rsidRPr="00364B52" w:rsidR="0016729C">
              <w:rPr>
                <w:rFonts w:ascii="Times New Roman" w:hAnsi="Times New Roman"/>
                <w:color w:val="000000"/>
              </w:rPr>
              <w:t>uvedie sa</w:t>
            </w:r>
            <w:r w:rsidRPr="00364B52" w:rsidR="0016729C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F70E8" w:rsidRPr="00364B52" w:rsidP="0016729C">
            <w:pPr>
              <w:bidi w:val="0"/>
              <w:spacing w:before="60"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1. v sudoch</w:t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16729C">
              <w:rPr>
                <w:rFonts w:ascii="Times New Roman" w:hAnsi="Times New Roman" w:hint="default"/>
                <w:color w:val="000000"/>
              </w:rPr>
              <w:t>1. práš</w:t>
            </w:r>
            <w:r w:rsidRPr="00364B52" w:rsidR="0016729C">
              <w:rPr>
                <w:rFonts w:ascii="Times New Roman" w:hAnsi="Times New Roman" w:hint="default"/>
                <w:color w:val="000000"/>
              </w:rPr>
              <w:t>kový</w:t>
            </w:r>
            <w:r w:rsidRPr="00364B52" w:rsidR="0016729C">
              <w:rPr>
                <w:rFonts w:ascii="Times New Roman" w:hAnsi="Times New Roman" w:hint="default"/>
                <w:color w:val="000000"/>
              </w:rPr>
              <w:t>/práš</w:t>
            </w:r>
            <w:r w:rsidRPr="00364B52" w:rsidR="0016729C">
              <w:rPr>
                <w:rFonts w:ascii="Times New Roman" w:hAnsi="Times New Roman" w:hint="default"/>
                <w:color w:val="000000"/>
              </w:rPr>
              <w:t>ok</w:t>
            </w:r>
          </w:p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16729C">
              <w:rPr>
                <w:rFonts w:ascii="Times New Roman" w:hAnsi="Times New Roman" w:hint="default"/>
                <w:color w:val="000000"/>
              </w:rPr>
              <w:t>2. tuhý</w:t>
            </w:r>
          </w:p>
          <w:p w:rsidR="0016729C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3. viskó</w:t>
            </w:r>
            <w:r w:rsidRPr="00364B52">
              <w:rPr>
                <w:rFonts w:ascii="Times New Roman" w:hAnsi="Times New Roman" w:hint="default"/>
                <w:color w:val="000000"/>
              </w:rPr>
              <w:t>zny/kaš</w:t>
            </w:r>
            <w:r w:rsidRPr="00364B52">
              <w:rPr>
                <w:rFonts w:ascii="Times New Roman" w:hAnsi="Times New Roman" w:hint="default"/>
                <w:color w:val="000000"/>
              </w:rPr>
              <w:t>ovitý</w:t>
            </w:r>
          </w:p>
          <w:p w:rsidR="0016729C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4. blatistý</w:t>
            </w:r>
          </w:p>
          <w:p w:rsidR="0016729C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5. kvapalný</w:t>
            </w:r>
          </w:p>
          <w:p w:rsidR="0016729C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6. plynný</w:t>
            </w:r>
          </w:p>
          <w:p w:rsidR="0016729C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7. iný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(uveď</w:t>
            </w:r>
            <w:r w:rsidRPr="00364B52">
              <w:rPr>
                <w:rFonts w:ascii="Times New Roman" w:hAnsi="Times New Roman" w:hint="default"/>
                <w:color w:val="000000"/>
              </w:rPr>
              <w:t>te)</w:t>
            </w:r>
          </w:p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70E8" w:rsidRPr="00364B52" w:rsidP="000F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2. v </w:t>
            </w:r>
            <w:r w:rsidRPr="00364B52">
              <w:rPr>
                <w:rFonts w:ascii="Times New Roman" w:hAnsi="Times New Roman" w:hint="default"/>
                <w:color w:val="000000"/>
              </w:rPr>
              <w:t>drevený</w:t>
            </w:r>
            <w:r w:rsidRPr="00364B52">
              <w:rPr>
                <w:rFonts w:ascii="Times New Roman" w:hAnsi="Times New Roman" w:hint="default"/>
                <w:color w:val="000000"/>
              </w:rPr>
              <w:t>ch sudoch</w:t>
            </w:r>
          </w:p>
        </w:tc>
        <w:tc>
          <w:tcPr>
            <w:tcW w:w="4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3. v kanistroch</w:t>
            </w:r>
          </w:p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4. v kontajneroch</w:t>
            </w:r>
          </w:p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5. vo vrecia</w:t>
            </w:r>
            <w:r w:rsidRPr="00364B52">
              <w:rPr>
                <w:rFonts w:ascii="Times New Roman" w:hAnsi="Times New Roman"/>
                <w:color w:val="000000"/>
              </w:rPr>
              <w:t>ch</w:t>
            </w:r>
          </w:p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6. v </w:t>
            </w:r>
            <w:r w:rsidRPr="00364B52">
              <w:rPr>
                <w:rFonts w:ascii="Times New Roman" w:hAnsi="Times New Roman" w:hint="default"/>
                <w:color w:val="000000"/>
              </w:rPr>
              <w:t>kombinovaný</w:t>
            </w:r>
            <w:r w:rsidRPr="00364B52">
              <w:rPr>
                <w:rFonts w:ascii="Times New Roman" w:hAnsi="Times New Roman" w:hint="default"/>
                <w:color w:val="000000"/>
              </w:rPr>
              <w:t>ch obaloch</w:t>
            </w:r>
          </w:p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7. v </w:t>
            </w:r>
            <w:r w:rsidRPr="00364B52">
              <w:rPr>
                <w:rFonts w:ascii="Times New Roman" w:hAnsi="Times New Roman" w:hint="default"/>
                <w:color w:val="000000"/>
              </w:rPr>
              <w:t>tlakový</w:t>
            </w:r>
            <w:r w:rsidRPr="00364B52">
              <w:rPr>
                <w:rFonts w:ascii="Times New Roman" w:hAnsi="Times New Roman" w:hint="default"/>
                <w:color w:val="000000"/>
              </w:rPr>
              <w:t>ch ná</w:t>
            </w:r>
            <w:r w:rsidRPr="00364B52">
              <w:rPr>
                <w:rFonts w:ascii="Times New Roman" w:hAnsi="Times New Roman" w:hint="default"/>
                <w:color w:val="000000"/>
              </w:rPr>
              <w:t>drž</w:t>
            </w:r>
            <w:r w:rsidRPr="00364B52">
              <w:rPr>
                <w:rFonts w:ascii="Times New Roman" w:hAnsi="Times New Roman" w:hint="default"/>
                <w:color w:val="000000"/>
              </w:rPr>
              <w:t>iach</w:t>
            </w:r>
          </w:p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8. voľ</w:t>
            </w:r>
            <w:r w:rsidRPr="00364B52">
              <w:rPr>
                <w:rFonts w:ascii="Times New Roman" w:hAnsi="Times New Roman" w:hint="default"/>
                <w:color w:val="000000"/>
              </w:rPr>
              <w:t>ne lož</w:t>
            </w:r>
            <w:r w:rsidRPr="00364B52">
              <w:rPr>
                <w:rFonts w:ascii="Times New Roman" w:hAnsi="Times New Roman" w:hint="default"/>
                <w:color w:val="000000"/>
              </w:rPr>
              <w:t>ený</w:t>
            </w:r>
          </w:p>
          <w:p w:rsidR="000F70E8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9. iný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(uveď</w:t>
            </w:r>
            <w:r w:rsidRPr="00364B52">
              <w:rPr>
                <w:rFonts w:ascii="Times New Roman" w:hAnsi="Times New Roman" w:hint="default"/>
                <w:color w:val="000000"/>
              </w:rPr>
              <w:t>te)</w:t>
            </w:r>
          </w:p>
          <w:p w:rsidR="00714433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F70E8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714433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</w:rPr>
            </w:pPr>
            <w:r w:rsidRPr="00364B52" w:rsidR="00ED199A">
              <w:rPr>
                <w:rFonts w:ascii="Times New Roman" w:hAnsi="Times New Roman"/>
                <w:color w:val="000000"/>
              </w:rPr>
              <w:t>4.v kontajneroch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714433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ED199A">
              <w:rPr>
                <w:rFonts w:ascii="Times New Roman" w:hAnsi="Times New Roman" w:hint="default"/>
                <w:color w:val="000000"/>
              </w:rPr>
              <w:t>4. blatistý</w:t>
            </w:r>
          </w:p>
          <w:p w:rsidR="00ED199A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5. vo vreciach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5. kvapalný</w:t>
            </w:r>
          </w:p>
          <w:p w:rsidR="00ED199A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6. v </w:t>
            </w:r>
            <w:r w:rsidRPr="00364B52">
              <w:rPr>
                <w:rFonts w:ascii="Times New Roman" w:hAnsi="Times New Roman" w:hint="default"/>
                <w:color w:val="000000"/>
              </w:rPr>
              <w:t>kombinovaný</w:t>
            </w:r>
            <w:r w:rsidRPr="00364B52">
              <w:rPr>
                <w:rFonts w:ascii="Times New Roman" w:hAnsi="Times New Roman" w:hint="default"/>
                <w:color w:val="000000"/>
              </w:rPr>
              <w:t>ch obaloch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6. plynný</w:t>
            </w: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7. v </w:t>
            </w:r>
            <w:r w:rsidRPr="00364B52">
              <w:rPr>
                <w:rFonts w:ascii="Times New Roman" w:hAnsi="Times New Roman" w:hint="default"/>
                <w:color w:val="000000"/>
              </w:rPr>
              <w:t>tlakový</w:t>
            </w:r>
            <w:r w:rsidRPr="00364B52">
              <w:rPr>
                <w:rFonts w:ascii="Times New Roman" w:hAnsi="Times New Roman" w:hint="default"/>
                <w:color w:val="000000"/>
              </w:rPr>
              <w:t>ch ná</w:t>
            </w:r>
            <w:r w:rsidRPr="00364B52">
              <w:rPr>
                <w:rFonts w:ascii="Times New Roman" w:hAnsi="Times New Roman" w:hint="default"/>
                <w:color w:val="000000"/>
              </w:rPr>
              <w:t>dobá</w:t>
            </w:r>
            <w:r w:rsidRPr="00364B52">
              <w:rPr>
                <w:rFonts w:ascii="Times New Roman" w:hAnsi="Times New Roman" w:hint="default"/>
                <w:color w:val="000000"/>
              </w:rPr>
              <w:t>ch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7. iný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(uveď</w:t>
            </w:r>
            <w:r w:rsidRPr="00364B52">
              <w:rPr>
                <w:rFonts w:ascii="Times New Roman" w:hAnsi="Times New Roman" w:hint="default"/>
                <w:color w:val="000000"/>
              </w:rPr>
              <w:t>te)</w:t>
            </w: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8. voľ</w:t>
            </w:r>
            <w:r w:rsidRPr="00364B52">
              <w:rPr>
                <w:rFonts w:ascii="Times New Roman" w:hAnsi="Times New Roman" w:hint="default"/>
                <w:color w:val="000000"/>
              </w:rPr>
              <w:t>ne lož</w:t>
            </w:r>
            <w:r w:rsidRPr="00364B52">
              <w:rPr>
                <w:rFonts w:ascii="Times New Roman" w:hAnsi="Times New Roman" w:hint="default"/>
                <w:color w:val="000000"/>
              </w:rPr>
              <w:t>ený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W w:w="0" w:type="auto"/>
          <w:tblInd w:w="6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9. iný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(u</w:t>
            </w:r>
            <w:r w:rsidRPr="00364B52">
              <w:rPr>
                <w:rFonts w:ascii="Times New Roman" w:hAnsi="Times New Roman" w:hint="default"/>
                <w:color w:val="000000"/>
              </w:rPr>
              <w:t>veď</w:t>
            </w:r>
            <w:r w:rsidRPr="00364B52">
              <w:rPr>
                <w:rFonts w:ascii="Times New Roman" w:hAnsi="Times New Roman" w:hint="default"/>
                <w:color w:val="000000"/>
              </w:rPr>
              <w:t>te)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199A" w:rsidRPr="00364B52" w:rsidP="000F70E8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53296A" w:rsidRPr="00364B52" w:rsidP="00455FB8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4"/>
          <w:szCs w:val="24"/>
        </w:rPr>
      </w:pPr>
      <w:r w:rsidRPr="00364B52" w:rsidR="00440F34">
        <w:rPr>
          <w:rFonts w:ascii="Times New Roman" w:hAnsi="Times New Roman"/>
          <w:b w:val="0"/>
          <w:color w:val="000000"/>
          <w:sz w:val="24"/>
          <w:szCs w:val="24"/>
        </w:rPr>
        <w:tab/>
        <w:tab/>
      </w:r>
      <w:r w:rsidRPr="00364B52" w:rsidR="00BE506D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</w:t>
      </w:r>
      <w:r w:rsidRPr="00364B52" w:rsidR="00440F34">
        <w:rPr>
          <w:rFonts w:ascii="Times New Roman" w:hAnsi="Times New Roman"/>
          <w:b w:val="0"/>
          <w:color w:val="000000"/>
          <w:sz w:val="24"/>
          <w:szCs w:val="24"/>
        </w:rPr>
        <w:tab/>
      </w:r>
    </w:p>
    <w:p w:rsidR="00F61C14" w:rsidRPr="00364B52" w:rsidP="00455FB8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F61C14" w:rsidRPr="00364B52" w:rsidP="00455FB8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FA5DE0" w:rsidRPr="00FA5DE0" w:rsidP="00FA5DE0">
      <w:pPr>
        <w:bidi w:val="0"/>
      </w:pPr>
    </w:p>
    <w:p w:rsidR="00440F34" w:rsidRPr="00364B52" w:rsidP="00455FB8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 w:rsidR="0053296A">
        <w:rPr>
          <w:rFonts w:ascii="Times New Roman" w:hAnsi="Times New Roman"/>
          <w:b w:val="0"/>
          <w:color w:val="000000"/>
          <w:sz w:val="24"/>
          <w:szCs w:val="24"/>
        </w:rPr>
        <w:tab/>
        <w:tab/>
        <w:tab/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>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8F775D">
        <w:rPr>
          <w:rFonts w:ascii="Times New Roman" w:hAnsi="Times New Roman"/>
          <w:b w:val="0"/>
          <w:color w:val="000000"/>
          <w:sz w:val="22"/>
        </w:rPr>
        <w:t>6</w:t>
      </w:r>
    </w:p>
    <w:p w:rsidR="00440F34" w:rsidRPr="00364B52" w:rsidP="00440F34">
      <w:pPr>
        <w:bidi w:val="0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VZOR</w:t>
        <w:tab/>
        <w:tab/>
        <w:tab/>
        <w:tab/>
        <w:t>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440F34" w:rsidRPr="00364B52" w:rsidP="00440F34">
      <w:pPr>
        <w:pStyle w:val="Katka1"/>
        <w:numPr>
          <w:numId w:val="0"/>
        </w:numPr>
        <w:tabs>
          <w:tab w:val="clear" w:pos="360"/>
        </w:tabs>
        <w:bidi w:val="0"/>
        <w:spacing w:after="480" w:line="240" w:lineRule="auto"/>
        <w:ind w:firstLine="0"/>
        <w:jc w:val="center"/>
        <w:rPr>
          <w:rFonts w:ascii="Times New Roman" w:hAnsi="Times New Roman"/>
          <w:b w:val="0"/>
          <w:color w:val="000000"/>
          <w:sz w:val="22"/>
        </w:rPr>
      </w:pPr>
      <w:r w:rsidRPr="00364B52" w:rsidR="00486B76">
        <w:rPr>
          <w:rFonts w:ascii="Times New Roman" w:hAnsi="Times New Roman" w:hint="default"/>
          <w:color w:val="000000"/>
          <w:sz w:val="22"/>
        </w:rPr>
        <w:t>HLÁ</w:t>
      </w:r>
      <w:r w:rsidRPr="00364B52" w:rsidR="00486B76">
        <w:rPr>
          <w:rFonts w:ascii="Times New Roman" w:hAnsi="Times New Roman" w:hint="default"/>
          <w:color w:val="000000"/>
          <w:sz w:val="22"/>
        </w:rPr>
        <w:t>SENIE O </w:t>
      </w:r>
      <w:r w:rsidRPr="00364B52" w:rsidR="00486B76">
        <w:rPr>
          <w:rFonts w:ascii="Times New Roman" w:hAnsi="Times New Roman" w:hint="default"/>
          <w:color w:val="000000"/>
          <w:sz w:val="22"/>
        </w:rPr>
        <w:t>OBJEME VÝ</w:t>
      </w:r>
      <w:r w:rsidRPr="00364B52" w:rsidR="00486B76">
        <w:rPr>
          <w:rFonts w:ascii="Times New Roman" w:hAnsi="Times New Roman" w:hint="default"/>
          <w:color w:val="000000"/>
          <w:sz w:val="22"/>
        </w:rPr>
        <w:t xml:space="preserve">ROBY, </w:t>
      </w:r>
      <w:r w:rsidRPr="00364B52" w:rsidR="000D7DA4">
        <w:rPr>
          <w:rFonts w:ascii="Times New Roman" w:hAnsi="Times New Roman" w:hint="default"/>
          <w:color w:val="000000"/>
          <w:sz w:val="22"/>
        </w:rPr>
        <w:t>CEZHRANIČ</w:t>
      </w:r>
      <w:r w:rsidRPr="00364B52" w:rsidR="000D7DA4">
        <w:rPr>
          <w:rFonts w:ascii="Times New Roman" w:hAnsi="Times New Roman" w:hint="default"/>
          <w:color w:val="000000"/>
          <w:sz w:val="22"/>
        </w:rPr>
        <w:t>NEJ PREPRAVE Z </w:t>
      </w:r>
      <w:r w:rsidRPr="00364B52" w:rsidR="000D7DA4">
        <w:rPr>
          <w:rFonts w:ascii="Times New Roman" w:hAnsi="Times New Roman" w:hint="default"/>
          <w:color w:val="000000"/>
          <w:sz w:val="22"/>
        </w:rPr>
        <w:t>INÉ</w:t>
      </w:r>
      <w:r w:rsidRPr="00364B52" w:rsidR="000D7DA4">
        <w:rPr>
          <w:rFonts w:ascii="Times New Roman" w:hAnsi="Times New Roman" w:hint="default"/>
          <w:color w:val="000000"/>
          <w:sz w:val="22"/>
        </w:rPr>
        <w:t>HO Č</w:t>
      </w:r>
      <w:r w:rsidRPr="00364B52" w:rsidR="000D7DA4">
        <w:rPr>
          <w:rFonts w:ascii="Times New Roman" w:hAnsi="Times New Roman" w:hint="default"/>
          <w:color w:val="000000"/>
          <w:sz w:val="22"/>
        </w:rPr>
        <w:t>LENSKÉ</w:t>
      </w:r>
      <w:r w:rsidRPr="00364B52" w:rsidR="000D7DA4">
        <w:rPr>
          <w:rFonts w:ascii="Times New Roman" w:hAnsi="Times New Roman" w:hint="default"/>
          <w:color w:val="000000"/>
          <w:sz w:val="22"/>
        </w:rPr>
        <w:t>HO Š</w:t>
      </w:r>
      <w:r w:rsidRPr="00364B52" w:rsidR="000D7DA4">
        <w:rPr>
          <w:rFonts w:ascii="Times New Roman" w:hAnsi="Times New Roman" w:hint="default"/>
          <w:color w:val="000000"/>
          <w:sz w:val="22"/>
        </w:rPr>
        <w:t>TÁ</w:t>
      </w:r>
      <w:r w:rsidRPr="00364B52" w:rsidR="000D7DA4">
        <w:rPr>
          <w:rFonts w:ascii="Times New Roman" w:hAnsi="Times New Roman" w:hint="default"/>
          <w:color w:val="000000"/>
          <w:sz w:val="22"/>
        </w:rPr>
        <w:t xml:space="preserve">TU DO SR, </w:t>
      </w:r>
      <w:r w:rsidRPr="00364B52">
        <w:rPr>
          <w:rFonts w:ascii="Times New Roman" w:hAnsi="Times New Roman"/>
          <w:color w:val="000000"/>
          <w:sz w:val="22"/>
        </w:rPr>
        <w:t>DOVOZU</w:t>
      </w:r>
      <w:r w:rsidRPr="00364B52" w:rsidR="000D7DA4">
        <w:rPr>
          <w:rFonts w:ascii="Times New Roman" w:hAnsi="Times New Roman" w:hint="default"/>
          <w:color w:val="000000"/>
          <w:sz w:val="22"/>
        </w:rPr>
        <w:t>, CEZHRANIČ</w:t>
      </w:r>
      <w:r w:rsidRPr="00364B52" w:rsidR="000D7DA4">
        <w:rPr>
          <w:rFonts w:ascii="Times New Roman" w:hAnsi="Times New Roman" w:hint="default"/>
          <w:color w:val="000000"/>
          <w:sz w:val="22"/>
        </w:rPr>
        <w:t>NEJ PREPRAVE DO INÉ</w:t>
      </w:r>
      <w:r w:rsidRPr="00364B52" w:rsidR="000D7DA4">
        <w:rPr>
          <w:rFonts w:ascii="Times New Roman" w:hAnsi="Times New Roman" w:hint="default"/>
          <w:color w:val="000000"/>
          <w:sz w:val="22"/>
        </w:rPr>
        <w:t>HO Č</w:t>
      </w:r>
      <w:r w:rsidRPr="00364B52" w:rsidR="000D7DA4">
        <w:rPr>
          <w:rFonts w:ascii="Times New Roman" w:hAnsi="Times New Roman" w:hint="default"/>
          <w:color w:val="000000"/>
          <w:sz w:val="22"/>
        </w:rPr>
        <w:t>LENSKÉ</w:t>
      </w:r>
      <w:r w:rsidRPr="00364B52" w:rsidR="000D7DA4">
        <w:rPr>
          <w:rFonts w:ascii="Times New Roman" w:hAnsi="Times New Roman" w:hint="default"/>
          <w:color w:val="000000"/>
          <w:sz w:val="22"/>
        </w:rPr>
        <w:t>HO Š</w:t>
      </w:r>
      <w:r w:rsidRPr="00364B52" w:rsidR="000D7DA4">
        <w:rPr>
          <w:rFonts w:ascii="Times New Roman" w:hAnsi="Times New Roman" w:hint="default"/>
          <w:color w:val="000000"/>
          <w:sz w:val="22"/>
        </w:rPr>
        <w:t>TÁ</w:t>
      </w:r>
      <w:r w:rsidRPr="00364B52" w:rsidR="000D7DA4">
        <w:rPr>
          <w:rFonts w:ascii="Times New Roman" w:hAnsi="Times New Roman" w:hint="default"/>
          <w:color w:val="000000"/>
          <w:sz w:val="22"/>
        </w:rPr>
        <w:t>TU ZO SR</w:t>
      </w:r>
      <w:r w:rsidRPr="00364B52" w:rsidR="003773CC">
        <w:rPr>
          <w:rFonts w:ascii="Times New Roman" w:hAnsi="Times New Roman"/>
          <w:color w:val="000000"/>
          <w:sz w:val="22"/>
        </w:rPr>
        <w:t xml:space="preserve">, </w:t>
      </w:r>
      <w:r w:rsidRPr="00364B52" w:rsidR="00486B76">
        <w:rPr>
          <w:rFonts w:ascii="Times New Roman" w:hAnsi="Times New Roman" w:hint="default"/>
          <w:color w:val="000000"/>
          <w:sz w:val="22"/>
        </w:rPr>
        <w:t>VÝ</w:t>
      </w:r>
      <w:r w:rsidRPr="00364B52" w:rsidR="00486B76">
        <w:rPr>
          <w:rFonts w:ascii="Times New Roman" w:hAnsi="Times New Roman" w:hint="default"/>
          <w:color w:val="000000"/>
          <w:sz w:val="22"/>
        </w:rPr>
        <w:t>VOZU</w:t>
      </w:r>
      <w:r w:rsidRPr="00364B52" w:rsidR="005353DB">
        <w:rPr>
          <w:rFonts w:ascii="Times New Roman" w:hAnsi="Times New Roman"/>
          <w:color w:val="000000"/>
          <w:sz w:val="22"/>
        </w:rPr>
        <w:t xml:space="preserve"> </w:t>
      </w:r>
    </w:p>
    <w:tbl>
      <w:tblPr>
        <w:tblStyle w:val="TableNormal"/>
        <w:tblpPr w:leftFromText="141" w:rightFromText="141" w:vertAnchor="text" w:tblpX="296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8"/>
        <w:gridCol w:w="425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F34" w:rsidRPr="00364B52" w:rsidP="000D7DA4">
            <w:pPr>
              <w:bidi w:val="0"/>
              <w:spacing w:before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364B52" w:rsidR="000D7DA4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0D7DA4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F34" w:rsidRPr="00364B52" w:rsidP="00C01A95">
            <w:pPr>
              <w:bidi w:val="0"/>
              <w:spacing w:before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C01A95">
              <w:rPr>
                <w:rFonts w:ascii="Times New Roman" w:hAnsi="Times New Roman"/>
                <w:color w:val="000000"/>
                <w:sz w:val="20"/>
                <w:szCs w:val="20"/>
              </w:rPr>
              <w:t>Odtla</w:t>
            </w: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</w:t>
            </w:r>
            <w:r w:rsidRPr="00364B52" w:rsidR="00475AC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eč</w:t>
            </w:r>
            <w:r w:rsidRPr="00364B52" w:rsidR="00475AC8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</w:t>
            </w:r>
            <w:r w:rsidRPr="00364B52" w:rsidR="00C01A95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1766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440F34" w:rsidRPr="00364B52" w:rsidP="00A77A97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0F34" w:rsidRPr="00364B52" w:rsidP="00A77A97">
            <w:pPr>
              <w:bidi w:val="0"/>
              <w:spacing w:before="120" w:after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Evidenč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slo: </w:t>
            </w:r>
          </w:p>
          <w:p w:rsidR="00440F34" w:rsidRPr="00364B52" w:rsidP="00A77A97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enia:</w:t>
            </w:r>
          </w:p>
          <w:p w:rsidR="00440F34" w:rsidRPr="00364B52" w:rsidP="009C1523">
            <w:pPr>
              <w:bidi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9C15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Doklad za ú</w:t>
            </w:r>
            <w:r w:rsidRPr="00364B52" w:rsidR="009C1523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 overil:</w:t>
            </w:r>
          </w:p>
        </w:tc>
      </w:tr>
    </w:tbl>
    <w:p w:rsidR="00440F34" w:rsidRPr="00364B52" w:rsidP="00440F34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571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00"/>
        <w:gridCol w:w="300"/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BFD" w:rsidRPr="00364B52" w:rsidP="00727B5A">
            <w:pPr>
              <w:bidi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27B5A" w:rsidRPr="00364B52" w:rsidP="00727B5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27B5A" w:rsidRPr="00364B52" w:rsidP="00727B5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27B5A" w:rsidRPr="00364B52" w:rsidP="00727B5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40F34" w:rsidRPr="00364B52" w:rsidP="00440F34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1E3BFD">
        <w:rPr>
          <w:rFonts w:ascii="Times New Roman" w:hAnsi="Times New Roman"/>
          <w:color w:val="000000"/>
          <w:sz w:val="20"/>
          <w:szCs w:val="20"/>
        </w:rPr>
        <w:t xml:space="preserve">Rok:                      </w:t>
      </w:r>
    </w:p>
    <w:p w:rsidR="00440F34" w:rsidRPr="00364B52" w:rsidP="00440F34">
      <w:pPr>
        <w:bidi w:val="0"/>
        <w:spacing w:after="0" w:line="240" w:lineRule="auto"/>
        <w:rPr>
          <w:rFonts w:ascii="Times New Roman" w:hAnsi="Times New Roman"/>
          <w:color w:val="000000"/>
        </w:rPr>
      </w:pPr>
      <w:r w:rsidRPr="00364B52" w:rsidR="001E3BFD">
        <w:rPr>
          <w:rFonts w:ascii="Times New Roman" w:hAnsi="Times New Roman" w:hint="default"/>
          <w:color w:val="000000"/>
          <w:sz w:val="20"/>
          <w:szCs w:val="20"/>
        </w:rPr>
        <w:t>Š</w:t>
      </w:r>
      <w:r w:rsidRPr="00364B52" w:rsidR="001E3BFD">
        <w:rPr>
          <w:rFonts w:ascii="Times New Roman" w:hAnsi="Times New Roman" w:hint="default"/>
          <w:color w:val="000000"/>
          <w:sz w:val="20"/>
          <w:szCs w:val="20"/>
        </w:rPr>
        <w:t>tvrť</w:t>
      </w:r>
      <w:r w:rsidRPr="00364B52" w:rsidR="001E3BFD">
        <w:rPr>
          <w:rFonts w:ascii="Times New Roman" w:hAnsi="Times New Roman" w:hint="default"/>
          <w:color w:val="000000"/>
          <w:sz w:val="20"/>
          <w:szCs w:val="20"/>
        </w:rPr>
        <w:t>rok:</w:t>
      </w:r>
    </w:p>
    <w:tbl>
      <w:tblPr>
        <w:tblStyle w:val="TableNormal"/>
        <w:tblpPr w:leftFromText="141" w:rightFromText="141" w:vertAnchor="text" w:tblpX="1604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4"/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546" w:rsidRPr="00364B52" w:rsidP="00A77A97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546" w:rsidRPr="00364B52" w:rsidP="00A77A97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546" w:rsidRPr="00364B52" w:rsidP="00A77A97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546" w:rsidRPr="00364B52" w:rsidP="00A77A97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546" w:rsidRPr="00364B52" w:rsidP="00A77A97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546" w:rsidRPr="00364B52" w:rsidP="00A77A97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546" w:rsidRPr="00364B52" w:rsidP="00A77A97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546" w:rsidRPr="00364B52" w:rsidP="00A77A97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440F34" w:rsidRPr="00364B52" w:rsidP="00440F34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440F34" w:rsidRPr="00364B52" w:rsidP="00440F34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440F34" w:rsidRPr="00364B52" w:rsidP="00440F34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List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.:</w:t>
      </w:r>
    </w:p>
    <w:p w:rsidR="00440F34" w:rsidRPr="00364B52" w:rsidP="00440F34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listov:</w:t>
      </w:r>
    </w:p>
    <w:p w:rsidR="00440F34" w:rsidRPr="00364B52" w:rsidP="00440F34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440F34" w:rsidRPr="00364B52" w:rsidP="00440F34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1"/>
        <w:gridCol w:w="253"/>
        <w:gridCol w:w="255"/>
        <w:gridCol w:w="176"/>
        <w:gridCol w:w="255"/>
        <w:gridCol w:w="255"/>
        <w:gridCol w:w="175"/>
        <w:gridCol w:w="256"/>
        <w:gridCol w:w="224"/>
        <w:gridCol w:w="224"/>
        <w:gridCol w:w="224"/>
        <w:gridCol w:w="912"/>
        <w:gridCol w:w="519"/>
        <w:gridCol w:w="271"/>
        <w:gridCol w:w="272"/>
        <w:gridCol w:w="273"/>
        <w:gridCol w:w="154"/>
        <w:gridCol w:w="127"/>
        <w:gridCol w:w="93"/>
        <w:gridCol w:w="188"/>
        <w:gridCol w:w="32"/>
        <w:gridCol w:w="147"/>
        <w:gridCol w:w="78"/>
        <w:gridCol w:w="145"/>
        <w:gridCol w:w="138"/>
        <w:gridCol w:w="88"/>
        <w:gridCol w:w="196"/>
        <w:gridCol w:w="227"/>
        <w:gridCol w:w="216"/>
        <w:gridCol w:w="216"/>
        <w:gridCol w:w="215"/>
        <w:gridCol w:w="2520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72231E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FIRMA                                 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</w:t>
            </w:r>
            <w:r w:rsidRPr="00364B52" w:rsidR="00455F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</w:t>
            </w:r>
            <w:r w:rsidRPr="00364B52" w:rsidR="0072231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/ZÁ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6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Adresa: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Ulica: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orgá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Fax: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URL: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osoba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 Fax:</w:t>
            </w:r>
          </w:p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e-mail:      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       URL: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7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tum 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59D4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59D4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59D4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94321" w:rsidRPr="00364B52" w:rsidP="00A77A9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1"/>
        </w:trPr>
        <w:tc>
          <w:tcPr>
            <w:tcW w:w="471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D59D4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D59D4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1"/>
        </w:trPr>
        <w:tc>
          <w:tcPr>
            <w:tcW w:w="471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>-------------------------------------------------------</w:t>
              <w:br/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4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-------------------------------------------------------</w:t>
              <w:br/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</w:t>
            </w:r>
          </w:p>
        </w:tc>
      </w:tr>
    </w:tbl>
    <w:p w:rsidR="00D94321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956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3"/>
        <w:gridCol w:w="1134"/>
        <w:gridCol w:w="1178"/>
        <w:gridCol w:w="1178"/>
        <w:gridCol w:w="5221"/>
      </w:tblGrid>
      <w:tr>
        <w:tblPrEx>
          <w:tblW w:w="9564" w:type="dxa"/>
          <w:tblInd w:w="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4321" w:rsidRPr="00364B52" w:rsidP="001D503E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ROBKU</w:t>
            </w: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4036" w:rsidRPr="00364B52" w:rsidP="00CA4036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4036" w:rsidRPr="00364B52" w:rsidP="00CA4036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robku (t)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4036" w:rsidRPr="00364B52" w:rsidP="00CA4036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O, 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</w:t>
            </w:r>
          </w:p>
          <w:p w:rsidR="000A6255" w:rsidRPr="00364B52" w:rsidP="005F31B3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1D503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455FB8">
            <w:pPr>
              <w:bidi w:val="0"/>
              <w:spacing w:before="4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455FB8">
            <w:pPr>
              <w:bidi w:val="0"/>
              <w:spacing w:before="4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ovoz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455FB8">
            <w:pPr>
              <w:bidi w:val="0"/>
              <w:spacing w:before="4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voz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1D503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7C2" w:rsidRPr="00364B52" w:rsidP="00A307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7C2" w:rsidRPr="00364B52" w:rsidP="00A307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7C2" w:rsidRPr="00364B52" w:rsidP="00A307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1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1D503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1D503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1D503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1D503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1D503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440F3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956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3"/>
        <w:gridCol w:w="1134"/>
        <w:gridCol w:w="1178"/>
        <w:gridCol w:w="1178"/>
        <w:gridCol w:w="5221"/>
      </w:tblGrid>
      <w:tr>
        <w:tblPrEx>
          <w:tblW w:w="9564" w:type="dxa"/>
          <w:tblInd w:w="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27D2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ROBKU</w:t>
            </w: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27D2" w:rsidRPr="00364B52" w:rsidP="00A77A97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27D2" w:rsidRPr="00364B52" w:rsidP="00A77A97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robku (t)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6255" w:rsidRPr="00364B52" w:rsidP="000A6255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O, 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</w:t>
            </w:r>
          </w:p>
          <w:p w:rsidR="002527D2" w:rsidRPr="00364B52" w:rsidP="005F31B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455FB8">
            <w:pPr>
              <w:bidi w:val="0"/>
              <w:spacing w:before="4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455FB8">
            <w:pPr>
              <w:bidi w:val="0"/>
              <w:spacing w:before="4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dovoz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455FB8">
            <w:pPr>
              <w:bidi w:val="0"/>
              <w:spacing w:before="4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voz</w:t>
            </w: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7C2" w:rsidRPr="00364B52" w:rsidP="00A307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7C2" w:rsidRPr="00364B52" w:rsidP="00A307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7C2" w:rsidRPr="00364B52" w:rsidP="00A307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1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5"/>
        </w:trPr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8C3470" w:rsidRPr="00364B52" w:rsidP="002527D2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Spolu: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8C3470" w:rsidRPr="00364B52" w:rsidP="00A77A9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2527D2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527D2" w:rsidRPr="00364B52" w:rsidP="001D503E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</w:rPr>
        <w:t xml:space="preserve">  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Zodpovedná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osoba:</w:t>
      </w:r>
    </w:p>
    <w:p w:rsidR="00B4540E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C4743" w:rsidRPr="00364B52" w:rsidP="007B6FF7">
      <w:pPr>
        <w:bidi w:val="0"/>
        <w:jc w:val="both"/>
        <w:rPr>
          <w:rFonts w:ascii="Times New Roman" w:hAnsi="Times New Roman"/>
          <w:b/>
          <w:strike/>
          <w:color w:val="000000"/>
        </w:rPr>
      </w:pPr>
      <w:r w:rsidRPr="00364B52" w:rsidR="00B4540E">
        <w:rPr>
          <w:rFonts w:ascii="Times New Roman" w:hAnsi="Times New Roman" w:hint="default"/>
          <w:color w:val="000000"/>
        </w:rPr>
        <w:t>Tlač</w:t>
      </w:r>
      <w:r w:rsidRPr="00364B52" w:rsidR="00B4540E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O </w:t>
      </w:r>
      <w:r w:rsidRPr="00364B52">
        <w:rPr>
          <w:rFonts w:ascii="Times New Roman" w:hAnsi="Times New Roman" w:hint="default"/>
          <w:b/>
          <w:color w:val="000000"/>
        </w:rPr>
        <w:t>OBJEME VÝ</w:t>
      </w:r>
      <w:r w:rsidRPr="00364B52">
        <w:rPr>
          <w:rFonts w:ascii="Times New Roman" w:hAnsi="Times New Roman" w:hint="default"/>
          <w:b/>
          <w:color w:val="000000"/>
        </w:rPr>
        <w:t>ROBY, CEZHRANIČ</w:t>
      </w:r>
      <w:r w:rsidRPr="00364B52">
        <w:rPr>
          <w:rFonts w:ascii="Times New Roman" w:hAnsi="Times New Roman" w:hint="default"/>
          <w:b/>
          <w:color w:val="000000"/>
        </w:rPr>
        <w:t>NEJ PREPRAVE Z </w:t>
      </w:r>
      <w:r w:rsidRPr="00364B52">
        <w:rPr>
          <w:rFonts w:ascii="Times New Roman" w:hAnsi="Times New Roman" w:hint="default"/>
          <w:b/>
          <w:color w:val="000000"/>
        </w:rPr>
        <w:t>INÉ</w:t>
      </w:r>
      <w:r w:rsidRPr="00364B52">
        <w:rPr>
          <w:rFonts w:ascii="Times New Roman" w:hAnsi="Times New Roman" w:hint="default"/>
          <w:b/>
          <w:color w:val="000000"/>
        </w:rPr>
        <w:t>HO Č</w:t>
      </w:r>
      <w:r w:rsidRPr="00364B52">
        <w:rPr>
          <w:rFonts w:ascii="Times New Roman" w:hAnsi="Times New Roman" w:hint="default"/>
          <w:b/>
          <w:color w:val="000000"/>
        </w:rPr>
        <w:t>LENSKÉ</w:t>
      </w:r>
      <w:r w:rsidRPr="00364B52">
        <w:rPr>
          <w:rFonts w:ascii="Times New Roman" w:hAnsi="Times New Roman" w:hint="default"/>
          <w:b/>
          <w:color w:val="000000"/>
        </w:rPr>
        <w:t>HO Š</w:t>
      </w:r>
      <w:r w:rsidRPr="00364B52">
        <w:rPr>
          <w:rFonts w:ascii="Times New Roman" w:hAnsi="Times New Roman" w:hint="default"/>
          <w:b/>
          <w:color w:val="000000"/>
        </w:rPr>
        <w:t>TÁ</w:t>
      </w:r>
      <w:r w:rsidRPr="00364B52">
        <w:rPr>
          <w:rFonts w:ascii="Times New Roman" w:hAnsi="Times New Roman" w:hint="default"/>
          <w:b/>
          <w:color w:val="000000"/>
        </w:rPr>
        <w:t>TU DO SR, DOVOZU, C</w:t>
      </w:r>
      <w:r w:rsidRPr="00364B52">
        <w:rPr>
          <w:rFonts w:ascii="Times New Roman" w:hAnsi="Times New Roman" w:hint="default"/>
          <w:b/>
          <w:color w:val="000000"/>
        </w:rPr>
        <w:t>EZHRANIČ</w:t>
      </w:r>
      <w:r w:rsidRPr="00364B52">
        <w:rPr>
          <w:rFonts w:ascii="Times New Roman" w:hAnsi="Times New Roman" w:hint="default"/>
          <w:b/>
          <w:color w:val="000000"/>
        </w:rPr>
        <w:t>NEJ PREPRAVE DO INÉ</w:t>
      </w:r>
      <w:r w:rsidRPr="00364B52">
        <w:rPr>
          <w:rFonts w:ascii="Times New Roman" w:hAnsi="Times New Roman" w:hint="default"/>
          <w:b/>
          <w:color w:val="000000"/>
        </w:rPr>
        <w:t>HO Č</w:t>
      </w:r>
      <w:r w:rsidRPr="00364B52">
        <w:rPr>
          <w:rFonts w:ascii="Times New Roman" w:hAnsi="Times New Roman" w:hint="default"/>
          <w:b/>
          <w:color w:val="000000"/>
        </w:rPr>
        <w:t>LENSKÉ</w:t>
      </w:r>
      <w:r w:rsidRPr="00364B52">
        <w:rPr>
          <w:rFonts w:ascii="Times New Roman" w:hAnsi="Times New Roman" w:hint="default"/>
          <w:b/>
          <w:color w:val="000000"/>
        </w:rPr>
        <w:t>HO Š</w:t>
      </w:r>
      <w:r w:rsidRPr="00364B52">
        <w:rPr>
          <w:rFonts w:ascii="Times New Roman" w:hAnsi="Times New Roman" w:hint="default"/>
          <w:b/>
          <w:color w:val="000000"/>
        </w:rPr>
        <w:t>TÁ</w:t>
      </w:r>
      <w:r w:rsidRPr="00364B52">
        <w:rPr>
          <w:rFonts w:ascii="Times New Roman" w:hAnsi="Times New Roman" w:hint="default"/>
          <w:b/>
          <w:color w:val="000000"/>
        </w:rPr>
        <w:t>TU ZO SR</w:t>
      </w:r>
      <w:r w:rsidRPr="00364B52" w:rsidR="00510CAC">
        <w:rPr>
          <w:rFonts w:ascii="Times New Roman" w:hAnsi="Times New Roman"/>
          <w:b/>
          <w:color w:val="000000"/>
        </w:rPr>
        <w:t xml:space="preserve">, </w:t>
      </w:r>
      <w:r w:rsidRPr="00364B52">
        <w:rPr>
          <w:rFonts w:ascii="Times New Roman" w:hAnsi="Times New Roman" w:hint="default"/>
          <w:b/>
          <w:color w:val="000000"/>
        </w:rPr>
        <w:t>VÝ</w:t>
      </w:r>
      <w:r w:rsidRPr="00364B52">
        <w:rPr>
          <w:rFonts w:ascii="Times New Roman" w:hAnsi="Times New Roman" w:hint="default"/>
          <w:b/>
          <w:color w:val="000000"/>
        </w:rPr>
        <w:t>VOZU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B4540E" w:rsidRPr="00364B52" w:rsidP="007B6FF7">
      <w:pPr>
        <w:bidi w:val="0"/>
        <w:jc w:val="both"/>
        <w:rPr>
          <w:rFonts w:ascii="Times New Roman" w:hAnsi="Times New Roman"/>
          <w:b/>
          <w:strike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 w:rsidR="001C4743">
        <w:rPr>
          <w:rFonts w:ascii="Times New Roman" w:hAnsi="Times New Roman" w:hint="default"/>
          <w:b/>
          <w:color w:val="000000"/>
        </w:rPr>
        <w:t>HLÁ</w:t>
      </w:r>
      <w:r w:rsidRPr="00364B52" w:rsidR="001C4743">
        <w:rPr>
          <w:rFonts w:ascii="Times New Roman" w:hAnsi="Times New Roman" w:hint="default"/>
          <w:b/>
          <w:color w:val="000000"/>
        </w:rPr>
        <w:t>SENIE O </w:t>
      </w:r>
      <w:r w:rsidRPr="00364B52" w:rsidR="001C4743">
        <w:rPr>
          <w:rFonts w:ascii="Times New Roman" w:hAnsi="Times New Roman" w:hint="default"/>
          <w:b/>
          <w:color w:val="000000"/>
        </w:rPr>
        <w:t>OBJEME VÝ</w:t>
      </w:r>
      <w:r w:rsidRPr="00364B52" w:rsidR="001C4743">
        <w:rPr>
          <w:rFonts w:ascii="Times New Roman" w:hAnsi="Times New Roman" w:hint="default"/>
          <w:b/>
          <w:color w:val="000000"/>
        </w:rPr>
        <w:t>ROBY, CEZHRANIČ</w:t>
      </w:r>
      <w:r w:rsidRPr="00364B52" w:rsidR="001C4743">
        <w:rPr>
          <w:rFonts w:ascii="Times New Roman" w:hAnsi="Times New Roman" w:hint="default"/>
          <w:b/>
          <w:color w:val="000000"/>
        </w:rPr>
        <w:t>NEJ PREPRAVE Z </w:t>
      </w:r>
      <w:r w:rsidRPr="00364B52" w:rsidR="001C4743">
        <w:rPr>
          <w:rFonts w:ascii="Times New Roman" w:hAnsi="Times New Roman" w:hint="default"/>
          <w:b/>
          <w:color w:val="000000"/>
        </w:rPr>
        <w:t>INÉ</w:t>
      </w:r>
      <w:r w:rsidRPr="00364B52" w:rsidR="001C4743">
        <w:rPr>
          <w:rFonts w:ascii="Times New Roman" w:hAnsi="Times New Roman" w:hint="default"/>
          <w:b/>
          <w:color w:val="000000"/>
        </w:rPr>
        <w:t>HO Č</w:t>
      </w:r>
      <w:r w:rsidRPr="00364B52" w:rsidR="001C4743">
        <w:rPr>
          <w:rFonts w:ascii="Times New Roman" w:hAnsi="Times New Roman" w:hint="default"/>
          <w:b/>
          <w:color w:val="000000"/>
        </w:rPr>
        <w:t>LENSKÉ</w:t>
      </w:r>
      <w:r w:rsidRPr="00364B52" w:rsidR="001C4743">
        <w:rPr>
          <w:rFonts w:ascii="Times New Roman" w:hAnsi="Times New Roman" w:hint="default"/>
          <w:b/>
          <w:color w:val="000000"/>
        </w:rPr>
        <w:t>HO Š</w:t>
      </w:r>
      <w:r w:rsidRPr="00364B52" w:rsidR="001C4743">
        <w:rPr>
          <w:rFonts w:ascii="Times New Roman" w:hAnsi="Times New Roman" w:hint="default"/>
          <w:b/>
          <w:color w:val="000000"/>
        </w:rPr>
        <w:t>TÁ</w:t>
      </w:r>
      <w:r w:rsidRPr="00364B52" w:rsidR="001C4743">
        <w:rPr>
          <w:rFonts w:ascii="Times New Roman" w:hAnsi="Times New Roman" w:hint="default"/>
          <w:b/>
          <w:color w:val="000000"/>
        </w:rPr>
        <w:t>TU DO SR, DOVOZU, CEZHRANIČ</w:t>
      </w:r>
      <w:r w:rsidRPr="00364B52" w:rsidR="001C4743">
        <w:rPr>
          <w:rFonts w:ascii="Times New Roman" w:hAnsi="Times New Roman" w:hint="default"/>
          <w:b/>
          <w:color w:val="000000"/>
        </w:rPr>
        <w:t>NEJ PREPRAVE DO INÉ</w:t>
      </w:r>
      <w:r w:rsidRPr="00364B52" w:rsidR="001C4743">
        <w:rPr>
          <w:rFonts w:ascii="Times New Roman" w:hAnsi="Times New Roman" w:hint="default"/>
          <w:b/>
          <w:color w:val="000000"/>
        </w:rPr>
        <w:t>HO Č</w:t>
      </w:r>
      <w:r w:rsidRPr="00364B52" w:rsidR="001C4743">
        <w:rPr>
          <w:rFonts w:ascii="Times New Roman" w:hAnsi="Times New Roman" w:hint="default"/>
          <w:b/>
          <w:color w:val="000000"/>
        </w:rPr>
        <w:t>LENSKÉ</w:t>
      </w:r>
      <w:r w:rsidRPr="00364B52" w:rsidR="001C4743">
        <w:rPr>
          <w:rFonts w:ascii="Times New Roman" w:hAnsi="Times New Roman" w:hint="default"/>
          <w:b/>
          <w:color w:val="000000"/>
        </w:rPr>
        <w:t>HO Š</w:t>
      </w:r>
      <w:r w:rsidRPr="00364B52" w:rsidR="001C4743">
        <w:rPr>
          <w:rFonts w:ascii="Times New Roman" w:hAnsi="Times New Roman" w:hint="default"/>
          <w:b/>
          <w:color w:val="000000"/>
        </w:rPr>
        <w:t>TÁ</w:t>
      </w:r>
      <w:r w:rsidRPr="00364B52" w:rsidR="001C4743">
        <w:rPr>
          <w:rFonts w:ascii="Times New Roman" w:hAnsi="Times New Roman" w:hint="default"/>
          <w:b/>
          <w:color w:val="000000"/>
        </w:rPr>
        <w:t>TU ZO SR</w:t>
      </w:r>
      <w:r w:rsidRPr="00364B52" w:rsidR="00510CAC">
        <w:rPr>
          <w:rFonts w:ascii="Times New Roman" w:hAnsi="Times New Roman"/>
          <w:b/>
          <w:color w:val="000000"/>
        </w:rPr>
        <w:t xml:space="preserve">, </w:t>
      </w:r>
      <w:r w:rsidRPr="00364B52" w:rsidR="001C4743">
        <w:rPr>
          <w:rFonts w:ascii="Times New Roman" w:hAnsi="Times New Roman" w:hint="default"/>
          <w:b/>
          <w:color w:val="000000"/>
        </w:rPr>
        <w:t>VÝ</w:t>
      </w:r>
      <w:r w:rsidRPr="00364B52" w:rsidR="001C4743">
        <w:rPr>
          <w:rFonts w:ascii="Times New Roman" w:hAnsi="Times New Roman" w:hint="default"/>
          <w:b/>
          <w:color w:val="000000"/>
        </w:rPr>
        <w:t>VOZU</w:t>
      </w:r>
      <w:r w:rsidRPr="00364B52" w:rsidR="001C4743">
        <w:rPr>
          <w:rFonts w:ascii="Times New Roman" w:hAnsi="Times New Roman"/>
          <w:color w:val="000000"/>
        </w:rPr>
        <w:t xml:space="preserve"> </w:t>
      </w:r>
    </w:p>
    <w:p w:rsidR="00B4540E" w:rsidRPr="00364B52" w:rsidP="00B4540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Do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510CAC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 xml:space="preserve">sa </w:t>
      </w:r>
      <w:r w:rsidRPr="00364B52" w:rsidR="001E3BFD">
        <w:rPr>
          <w:rFonts w:ascii="Times New Roman" w:hAnsi="Times New Roman" w:hint="default"/>
          <w:color w:val="000000"/>
        </w:rPr>
        <w:t>ú</w:t>
      </w:r>
      <w:r w:rsidRPr="00364B52" w:rsidR="001E3BFD">
        <w:rPr>
          <w:rFonts w:ascii="Times New Roman" w:hAnsi="Times New Roman" w:hint="default"/>
          <w:color w:val="000000"/>
        </w:rPr>
        <w:t>daje o </w:t>
      </w:r>
      <w:r w:rsidRPr="00364B52" w:rsidR="001E3BFD">
        <w:rPr>
          <w:rFonts w:ascii="Times New Roman" w:hAnsi="Times New Roman" w:hint="default"/>
          <w:color w:val="000000"/>
        </w:rPr>
        <w:t>vý</w:t>
      </w:r>
      <w:r w:rsidRPr="00364B52" w:rsidR="001E3BFD">
        <w:rPr>
          <w:rFonts w:ascii="Times New Roman" w:hAnsi="Times New Roman" w:hint="default"/>
          <w:color w:val="000000"/>
        </w:rPr>
        <w:t>robkoch, za ktoré</w:t>
      </w:r>
      <w:r w:rsidRPr="00364B52" w:rsidR="001E3BFD">
        <w:rPr>
          <w:rFonts w:ascii="Times New Roman" w:hAnsi="Times New Roman" w:hint="default"/>
          <w:color w:val="000000"/>
        </w:rPr>
        <w:t xml:space="preserve"> sa podá</w:t>
      </w:r>
      <w:r w:rsidRPr="00364B52" w:rsidR="001E3BFD">
        <w:rPr>
          <w:rFonts w:ascii="Times New Roman" w:hAnsi="Times New Roman" w:hint="default"/>
          <w:color w:val="000000"/>
        </w:rPr>
        <w:t>va hlá</w:t>
      </w:r>
      <w:r w:rsidRPr="00364B52" w:rsidR="001E3BFD">
        <w:rPr>
          <w:rFonts w:ascii="Times New Roman" w:hAnsi="Times New Roman" w:hint="default"/>
          <w:color w:val="000000"/>
        </w:rPr>
        <w:t>senie</w:t>
      </w:r>
      <w:r w:rsidRPr="00364B52">
        <w:rPr>
          <w:rFonts w:ascii="Times New Roman" w:hAnsi="Times New Roman"/>
          <w:color w:val="000000"/>
        </w:rPr>
        <w:t xml:space="preserve"> zapisuj</w:t>
      </w:r>
      <w:r w:rsidRPr="00364B52" w:rsidR="001E3BFD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 xml:space="preserve"> priebež</w:t>
      </w:r>
      <w:r w:rsidRPr="00364B52">
        <w:rPr>
          <w:rFonts w:ascii="Times New Roman" w:hAnsi="Times New Roman" w:hint="default"/>
          <w:color w:val="000000"/>
        </w:rPr>
        <w:t>ne tak, ako vznik</w:t>
      </w:r>
      <w:r w:rsidRPr="00364B52" w:rsidR="001E3BFD">
        <w:rPr>
          <w:rFonts w:ascii="Times New Roman" w:hAnsi="Times New Roman" w:hint="default"/>
          <w:color w:val="000000"/>
        </w:rPr>
        <w:t>ajú</w:t>
      </w:r>
      <w:r w:rsidRPr="00364B52">
        <w:rPr>
          <w:rFonts w:ascii="Times New Roman" w:hAnsi="Times New Roman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procese vý</w:t>
      </w:r>
      <w:r w:rsidRPr="00364B52">
        <w:rPr>
          <w:rFonts w:ascii="Times New Roman" w:hAnsi="Times New Roman" w:hint="default"/>
          <w:color w:val="000000"/>
        </w:rPr>
        <w:t>roby (ak ide o </w:t>
      </w:r>
      <w:r w:rsidRPr="00364B52">
        <w:rPr>
          <w:rFonts w:ascii="Times New Roman" w:hAnsi="Times New Roman" w:hint="default"/>
          <w:color w:val="000000"/>
        </w:rPr>
        <w:t>jednorá</w:t>
      </w:r>
      <w:r w:rsidRPr="00364B52">
        <w:rPr>
          <w:rFonts w:ascii="Times New Roman" w:hAnsi="Times New Roman" w:hint="default"/>
          <w:color w:val="000000"/>
        </w:rPr>
        <w:t>zový</w:t>
      </w:r>
      <w:r w:rsidRPr="00364B52">
        <w:rPr>
          <w:rFonts w:ascii="Times New Roman" w:hAnsi="Times New Roman" w:hint="default"/>
          <w:color w:val="000000"/>
        </w:rPr>
        <w:t xml:space="preserve"> vznik vý</w:t>
      </w:r>
      <w:r w:rsidRPr="00364B52">
        <w:rPr>
          <w:rFonts w:ascii="Times New Roman" w:hAnsi="Times New Roman" w:hint="default"/>
          <w:color w:val="000000"/>
        </w:rPr>
        <w:t>robku). Ak vý</w:t>
      </w:r>
      <w:r w:rsidRPr="00364B52">
        <w:rPr>
          <w:rFonts w:ascii="Times New Roman" w:hAnsi="Times New Roman" w:hint="default"/>
          <w:color w:val="000000"/>
        </w:rPr>
        <w:t>robok vzniká</w:t>
      </w:r>
      <w:r w:rsidRPr="00364B52">
        <w:rPr>
          <w:rFonts w:ascii="Times New Roman" w:hAnsi="Times New Roman" w:hint="default"/>
          <w:color w:val="000000"/>
        </w:rPr>
        <w:t xml:space="preserve"> kontinuá</w:t>
      </w:r>
      <w:r w:rsidRPr="00364B52">
        <w:rPr>
          <w:rFonts w:ascii="Times New Roman" w:hAnsi="Times New Roman" w:hint="default"/>
          <w:color w:val="000000"/>
        </w:rPr>
        <w:t>lne za urč</w:t>
      </w:r>
      <w:r w:rsidRPr="00364B52">
        <w:rPr>
          <w:rFonts w:ascii="Times New Roman" w:hAnsi="Times New Roman" w:hint="default"/>
          <w:color w:val="000000"/>
        </w:rPr>
        <w:t>ité</w:t>
      </w:r>
      <w:r w:rsidRPr="00364B52">
        <w:rPr>
          <w:rFonts w:ascii="Times New Roman" w:hAnsi="Times New Roman" w:hint="default"/>
          <w:color w:val="000000"/>
        </w:rPr>
        <w:t xml:space="preserve"> obdobie (napr. za zmenu, za týž</w:t>
      </w:r>
      <w:r w:rsidRPr="00364B52">
        <w:rPr>
          <w:rFonts w:ascii="Times New Roman" w:hAnsi="Times New Roman" w:hint="default"/>
          <w:color w:val="000000"/>
        </w:rPr>
        <w:t>deň</w:t>
      </w:r>
      <w:r w:rsidRPr="00364B52">
        <w:rPr>
          <w:rFonts w:ascii="Times New Roman" w:hAnsi="Times New Roman" w:hint="default"/>
          <w:color w:val="000000"/>
        </w:rPr>
        <w:t>), zapisuje sa jeho množ</w:t>
      </w:r>
      <w:r w:rsidRPr="00364B52">
        <w:rPr>
          <w:rFonts w:ascii="Times New Roman" w:hAnsi="Times New Roman" w:hint="default"/>
          <w:color w:val="000000"/>
        </w:rPr>
        <w:t>stvo sú</w:t>
      </w:r>
      <w:r w:rsidRPr="00364B52">
        <w:rPr>
          <w:rFonts w:ascii="Times New Roman" w:hAnsi="Times New Roman" w:hint="default"/>
          <w:color w:val="000000"/>
        </w:rPr>
        <w:t>hrnne podľ</w:t>
      </w:r>
      <w:r w:rsidRPr="00364B52">
        <w:rPr>
          <w:rFonts w:ascii="Times New Roman" w:hAnsi="Times New Roman" w:hint="default"/>
          <w:color w:val="000000"/>
        </w:rPr>
        <w:t>a mož</w:t>
      </w:r>
      <w:r w:rsidRPr="00364B52">
        <w:rPr>
          <w:rFonts w:ascii="Times New Roman" w:hAnsi="Times New Roman" w:hint="default"/>
          <w:color w:val="000000"/>
        </w:rPr>
        <w:t>nost</w:t>
      </w:r>
      <w:r w:rsidRPr="00364B52">
        <w:rPr>
          <w:rFonts w:ascii="Times New Roman" w:hAnsi="Times New Roman" w:hint="default"/>
          <w:color w:val="000000"/>
        </w:rPr>
        <w:t>i zodpovednou osobou, vedú</w:t>
      </w:r>
      <w:r w:rsidRPr="00364B52">
        <w:rPr>
          <w:rFonts w:ascii="Times New Roman" w:hAnsi="Times New Roman" w:hint="default"/>
          <w:color w:val="000000"/>
        </w:rPr>
        <w:t>cou evidencie vý</w:t>
      </w:r>
      <w:r w:rsidRPr="00364B52">
        <w:rPr>
          <w:rFonts w:ascii="Times New Roman" w:hAnsi="Times New Roman" w:hint="default"/>
          <w:color w:val="000000"/>
        </w:rPr>
        <w:t>robku</w:t>
      </w:r>
      <w:r w:rsidRPr="00364B52" w:rsidR="001E3BFD">
        <w:rPr>
          <w:rFonts w:ascii="Times New Roman" w:hAnsi="Times New Roman" w:hint="default"/>
          <w:color w:val="000000"/>
        </w:rPr>
        <w:t>, minimá</w:t>
      </w:r>
      <w:r w:rsidRPr="00364B52" w:rsidR="001E3BFD">
        <w:rPr>
          <w:rFonts w:ascii="Times New Roman" w:hAnsi="Times New Roman" w:hint="default"/>
          <w:color w:val="000000"/>
        </w:rPr>
        <w:t>lne vš</w:t>
      </w:r>
      <w:r w:rsidRPr="00364B52" w:rsidR="001E3BFD">
        <w:rPr>
          <w:rFonts w:ascii="Times New Roman" w:hAnsi="Times New Roman" w:hint="default"/>
          <w:color w:val="000000"/>
        </w:rPr>
        <w:t xml:space="preserve">ak raz za mesiac. </w:t>
      </w: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dovozu</w:t>
      </w:r>
      <w:r w:rsidRPr="00364B52" w:rsidR="006328ED">
        <w:rPr>
          <w:rFonts w:ascii="Times New Roman" w:hAnsi="Times New Roman"/>
          <w:color w:val="000000"/>
        </w:rPr>
        <w:t xml:space="preserve">, </w:t>
      </w:r>
      <w:r w:rsidRPr="00364B52" w:rsidR="008C3470">
        <w:rPr>
          <w:rFonts w:ascii="Times New Roman" w:hAnsi="Times New Roman" w:hint="default"/>
          <w:color w:val="000000"/>
        </w:rPr>
        <w:t>vý</w:t>
      </w:r>
      <w:r w:rsidRPr="00364B52" w:rsidR="008C3470">
        <w:rPr>
          <w:rFonts w:ascii="Times New Roman" w:hAnsi="Times New Roman" w:hint="default"/>
          <w:color w:val="000000"/>
        </w:rPr>
        <w:t>vozu</w:t>
      </w:r>
      <w:r w:rsidRPr="00364B52" w:rsidR="006328ED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sa do tlač</w:t>
      </w:r>
      <w:r w:rsidRPr="00364B52">
        <w:rPr>
          <w:rFonts w:ascii="Times New Roman" w:hAnsi="Times New Roman" w:hint="default"/>
          <w:color w:val="000000"/>
        </w:rPr>
        <w:t>iva zapisuje množ</w:t>
      </w:r>
      <w:r w:rsidRPr="00364B52">
        <w:rPr>
          <w:rFonts w:ascii="Times New Roman" w:hAnsi="Times New Roman" w:hint="default"/>
          <w:color w:val="000000"/>
        </w:rPr>
        <w:t>stvo</w:t>
      </w:r>
      <w:r w:rsidRPr="00364B52" w:rsidR="006328ED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dovezen</w:t>
      </w:r>
      <w:r w:rsidRPr="00364B52" w:rsidR="001E3BFD">
        <w:rPr>
          <w:rFonts w:ascii="Times New Roman" w:hAnsi="Times New Roman" w:hint="default"/>
          <w:color w:val="000000"/>
        </w:rPr>
        <w:t>ý</w:t>
      </w:r>
      <w:r w:rsidRPr="00364B52" w:rsidR="001E3BFD">
        <w:rPr>
          <w:rFonts w:ascii="Times New Roman" w:hAnsi="Times New Roman" w:hint="default"/>
          <w:color w:val="000000"/>
        </w:rPr>
        <w:t>ch</w:t>
      </w:r>
      <w:r w:rsidRPr="00364B52" w:rsidR="008C3470">
        <w:rPr>
          <w:rFonts w:ascii="Times New Roman" w:hAnsi="Times New Roman"/>
          <w:color w:val="000000"/>
        </w:rPr>
        <w:t>, resp. </w:t>
      </w:r>
      <w:r w:rsidRPr="00364B52" w:rsidR="008C3470">
        <w:rPr>
          <w:rFonts w:ascii="Times New Roman" w:hAnsi="Times New Roman" w:hint="default"/>
          <w:color w:val="000000"/>
        </w:rPr>
        <w:t>vyvezený</w:t>
      </w:r>
      <w:r w:rsidRPr="00364B52" w:rsidR="008C3470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 w:hint="default"/>
          <w:color w:val="000000"/>
        </w:rPr>
        <w:t>vý</w:t>
      </w:r>
      <w:r w:rsidRPr="00364B52">
        <w:rPr>
          <w:rFonts w:ascii="Times New Roman" w:hAnsi="Times New Roman" w:hint="default"/>
          <w:color w:val="000000"/>
        </w:rPr>
        <w:t>robk</w:t>
      </w:r>
      <w:r w:rsidRPr="00364B52" w:rsidR="008C3470">
        <w:rPr>
          <w:rFonts w:ascii="Times New Roman" w:hAnsi="Times New Roman"/>
          <w:color w:val="000000"/>
        </w:rPr>
        <w:t xml:space="preserve">ov. </w:t>
      </w:r>
    </w:p>
    <w:p w:rsidR="00FE6908" w:rsidRPr="00364B52" w:rsidP="007B6FF7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 xml:space="preserve">Rok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rok,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</w:p>
    <w:p w:rsidR="00FE6908" w:rsidRPr="00364B52" w:rsidP="007B6FF7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Š</w:t>
      </w:r>
      <w:r w:rsidRPr="00364B52">
        <w:rPr>
          <w:rFonts w:ascii="Times New Roman" w:hAnsi="Times New Roman" w:hint="default"/>
          <w:b/>
          <w:color w:val="000000"/>
        </w:rPr>
        <w:t>tvrť</w:t>
      </w:r>
      <w:r w:rsidRPr="00364B52">
        <w:rPr>
          <w:rFonts w:ascii="Times New Roman" w:hAnsi="Times New Roman" w:hint="default"/>
          <w:b/>
          <w:color w:val="000000"/>
        </w:rPr>
        <w:t xml:space="preserve">rok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 xml:space="preserve">rok, </w:t>
      </w:r>
      <w:r w:rsidRPr="00364B52">
        <w:rPr>
          <w:rFonts w:ascii="Times New Roman" w:hAnsi="Times New Roman" w:hint="default"/>
          <w:color w:val="000000"/>
        </w:rPr>
        <w:t>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</w:p>
    <w:p w:rsidR="00E557D5" w:rsidRPr="00364B52" w:rsidP="007B6FF7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čí</w:t>
      </w:r>
      <w:r w:rsidRPr="00364B52">
        <w:rPr>
          <w:rFonts w:ascii="Times New Roman" w:hAnsi="Times New Roman" w:hint="default"/>
          <w:b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pridelí</w:t>
      </w:r>
      <w:r w:rsidRPr="00364B52">
        <w:rPr>
          <w:rFonts w:ascii="Times New Roman" w:hAnsi="Times New Roman" w:hint="default"/>
          <w:color w:val="000000"/>
        </w:rPr>
        <w:t xml:space="preserve"> a</w:t>
      </w:r>
      <w:r w:rsidRPr="00364B52" w:rsidR="000D7DA4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vyplní</w:t>
      </w:r>
      <w:r w:rsidRPr="00364B52" w:rsidR="000D7DA4">
        <w:rPr>
          <w:rFonts w:ascii="Times New Roman" w:hAnsi="Times New Roman" w:hint="default"/>
          <w:color w:val="000000"/>
        </w:rPr>
        <w:t xml:space="preserve"> miestne prí</w:t>
      </w:r>
      <w:r w:rsidRPr="00364B52" w:rsidR="000D7DA4">
        <w:rPr>
          <w:rFonts w:ascii="Times New Roman" w:hAnsi="Times New Roman" w:hint="default"/>
          <w:color w:val="000000"/>
        </w:rPr>
        <w:t>sluš</w:t>
      </w:r>
      <w:r w:rsidRPr="00364B52" w:rsidR="000D7DA4">
        <w:rPr>
          <w:rFonts w:ascii="Times New Roman" w:hAnsi="Times New Roman" w:hint="default"/>
          <w:color w:val="000000"/>
        </w:rPr>
        <w:t>ný</w:t>
      </w:r>
      <w:r w:rsidRPr="00364B52" w:rsidR="000D7DA4">
        <w:rPr>
          <w:rFonts w:ascii="Times New Roman" w:hAnsi="Times New Roman" w:hint="default"/>
          <w:color w:val="000000"/>
        </w:rPr>
        <w:t xml:space="preserve"> ú</w:t>
      </w:r>
      <w:r w:rsidRPr="00364B52" w:rsidR="000D7DA4">
        <w:rPr>
          <w:rFonts w:ascii="Times New Roman" w:hAnsi="Times New Roman" w:hint="default"/>
          <w:color w:val="000000"/>
        </w:rPr>
        <w:t>rad, resp. Recyklač</w:t>
      </w:r>
      <w:r w:rsidRPr="00364B52" w:rsidR="000D7DA4">
        <w:rPr>
          <w:rFonts w:ascii="Times New Roman" w:hAnsi="Times New Roman" w:hint="default"/>
          <w:color w:val="000000"/>
        </w:rPr>
        <w:t>ný</w:t>
      </w:r>
      <w:r w:rsidRPr="00364B52" w:rsidR="000D7DA4">
        <w:rPr>
          <w:rFonts w:ascii="Times New Roman" w:hAnsi="Times New Roman" w:hint="default"/>
          <w:color w:val="000000"/>
        </w:rPr>
        <w:t xml:space="preserve"> fond</w:t>
      </w:r>
      <w:r w:rsidRPr="00364B52" w:rsidR="00552DA3">
        <w:rPr>
          <w:rFonts w:ascii="Times New Roman" w:hAnsi="Times New Roman"/>
          <w:color w:val="000000"/>
        </w:rPr>
        <w:t>.</w:t>
      </w:r>
    </w:p>
    <w:p w:rsidR="00F61C14" w:rsidRPr="00364B52" w:rsidP="007B6FF7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 w:rsidR="00E557D5">
        <w:rPr>
          <w:rFonts w:ascii="Times New Roman" w:hAnsi="Times New Roman" w:hint="default"/>
          <w:b/>
          <w:color w:val="000000"/>
        </w:rPr>
        <w:t>Dá</w:t>
      </w:r>
      <w:r w:rsidRPr="00364B52" w:rsidR="00E557D5">
        <w:rPr>
          <w:rFonts w:ascii="Times New Roman" w:hAnsi="Times New Roman" w:hint="default"/>
          <w:b/>
          <w:color w:val="000000"/>
        </w:rPr>
        <w:t>tum doruč</w:t>
      </w:r>
      <w:r w:rsidRPr="00364B52" w:rsidR="00E557D5">
        <w:rPr>
          <w:rFonts w:ascii="Times New Roman" w:hAnsi="Times New Roman" w:hint="default"/>
          <w:b/>
          <w:color w:val="000000"/>
        </w:rPr>
        <w:t>enia</w:t>
      </w:r>
      <w:r w:rsidRPr="00364B52" w:rsidR="00E557D5">
        <w:rPr>
          <w:rFonts w:ascii="Times New Roman" w:hAnsi="Times New Roman"/>
          <w:color w:val="000000"/>
        </w:rPr>
        <w:t xml:space="preserve"> </w:t>
      </w:r>
      <w:r w:rsidRPr="00364B52" w:rsidR="00E557D5">
        <w:rPr>
          <w:rFonts w:ascii="Times New Roman" w:hAnsi="Times New Roman" w:hint="default"/>
          <w:color w:val="000000"/>
        </w:rPr>
        <w:t>–</w:t>
      </w:r>
      <w:r w:rsidRPr="00364B52" w:rsidR="00E557D5">
        <w:rPr>
          <w:rFonts w:ascii="Times New Roman" w:hAnsi="Times New Roman" w:hint="default"/>
          <w:color w:val="000000"/>
        </w:rPr>
        <w:t xml:space="preserve"> uvedie sa dá</w:t>
      </w:r>
      <w:r w:rsidRPr="00364B52" w:rsidR="00E557D5">
        <w:rPr>
          <w:rFonts w:ascii="Times New Roman" w:hAnsi="Times New Roman" w:hint="default"/>
          <w:color w:val="000000"/>
        </w:rPr>
        <w:t>tum doruč</w:t>
      </w:r>
      <w:r w:rsidRPr="00364B52" w:rsidR="00E557D5">
        <w:rPr>
          <w:rFonts w:ascii="Times New Roman" w:hAnsi="Times New Roman" w:hint="default"/>
          <w:color w:val="000000"/>
        </w:rPr>
        <w:t>enia tlač</w:t>
      </w:r>
      <w:r w:rsidRPr="00364B52" w:rsidR="00E557D5">
        <w:rPr>
          <w:rFonts w:ascii="Times New Roman" w:hAnsi="Times New Roman" w:hint="default"/>
          <w:color w:val="000000"/>
        </w:rPr>
        <w:t>iva</w:t>
      </w:r>
      <w:r w:rsidRPr="00364B52" w:rsidR="00552DA3">
        <w:rPr>
          <w:rFonts w:ascii="Times New Roman" w:hAnsi="Times New Roman"/>
          <w:color w:val="000000"/>
        </w:rPr>
        <w:t>.</w:t>
      </w:r>
      <w:r w:rsidRPr="00364B52" w:rsidR="00DE2A9D">
        <w:rPr>
          <w:rFonts w:ascii="Times New Roman" w:hAnsi="Times New Roman"/>
          <w:color w:val="000000"/>
        </w:rPr>
        <w:t xml:space="preserve"> </w:t>
      </w:r>
    </w:p>
    <w:p w:rsidR="00DE2A9D" w:rsidRPr="00364B52" w:rsidP="007B6FF7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Doklad za ú</w:t>
      </w:r>
      <w:r w:rsidRPr="00364B52">
        <w:rPr>
          <w:rFonts w:ascii="Times New Roman" w:hAnsi="Times New Roman" w:hint="default"/>
          <w:b/>
          <w:color w:val="000000"/>
        </w:rPr>
        <w:t>rad overil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ú</w:t>
      </w:r>
      <w:r w:rsidRPr="00364B52">
        <w:rPr>
          <w:rFonts w:ascii="Times New Roman" w:hAnsi="Times New Roman" w:hint="default"/>
          <w:color w:val="000000"/>
        </w:rPr>
        <w:t>radu, resp. Recyklač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fo</w:t>
      </w:r>
      <w:r w:rsidRPr="00364B52">
        <w:rPr>
          <w:rFonts w:ascii="Times New Roman" w:hAnsi="Times New Roman" w:hint="default"/>
          <w:color w:val="000000"/>
        </w:rPr>
        <w:t>ndu, ktorý</w:t>
      </w:r>
      <w:r w:rsidRPr="00364B52">
        <w:rPr>
          <w:rFonts w:ascii="Times New Roman" w:hAnsi="Times New Roman" w:hint="default"/>
          <w:color w:val="000000"/>
        </w:rPr>
        <w:t xml:space="preserve"> skontroloval ú</w:t>
      </w:r>
      <w:r w:rsidRPr="00364B52">
        <w:rPr>
          <w:rFonts w:ascii="Times New Roman" w:hAnsi="Times New Roman" w:hint="default"/>
          <w:color w:val="000000"/>
        </w:rPr>
        <w:t>plnosť</w:t>
      </w:r>
      <w:r w:rsidRPr="00364B52">
        <w:rPr>
          <w:rFonts w:ascii="Times New Roman" w:hAnsi="Times New Roman" w:hint="default"/>
          <w:color w:val="000000"/>
        </w:rPr>
        <w:t xml:space="preserve"> vyplnenia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E557D5" w:rsidRPr="00364B52" w:rsidP="007B6FF7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/>
          <w:b/>
          <w:color w:val="000000"/>
        </w:rPr>
        <w:t>FIRMA</w:t>
      </w:r>
    </w:p>
    <w:p w:rsidR="00E557D5" w:rsidRPr="00364B52" w:rsidP="00E557D5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E557D5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</w:t>
      </w:r>
      <w:r w:rsidRPr="00364B52" w:rsidR="000026B9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obchodné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meno firmy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</w:t>
      </w:r>
      <w:r w:rsidRPr="00364B52" w:rsidR="000026B9">
        <w:rPr>
          <w:rFonts w:ascii="Times New Roman" w:hAnsi="Times New Roman"/>
          <w:color w:val="000000"/>
        </w:rPr>
        <w:t>.</w:t>
      </w:r>
    </w:p>
    <w:p w:rsidR="00E557D5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 w:rsidR="003D4490">
        <w:rPr>
          <w:rFonts w:ascii="Times New Roman" w:hAnsi="Times New Roman" w:hint="default"/>
          <w:color w:val="000000"/>
        </w:rPr>
        <w:t>sí</w:t>
      </w:r>
      <w:r w:rsidRPr="00364B52" w:rsidR="003D4490">
        <w:rPr>
          <w:rFonts w:ascii="Times New Roman" w:hAnsi="Times New Roman" w:hint="default"/>
          <w:color w:val="000000"/>
        </w:rPr>
        <w:t xml:space="preserve">dla </w:t>
      </w:r>
      <w:r w:rsidRPr="00364B52">
        <w:rPr>
          <w:rFonts w:ascii="Times New Roman" w:hAnsi="Times New Roman" w:hint="default"/>
          <w:color w:val="000000"/>
        </w:rPr>
        <w:t>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 w:rsidR="000026B9">
        <w:rPr>
          <w:rFonts w:ascii="Times New Roman" w:hAnsi="Times New Roman"/>
          <w:color w:val="000000"/>
        </w:rPr>
        <w:t>.</w:t>
      </w:r>
    </w:p>
    <w:p w:rsidR="00E557D5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</w:t>
      </w:r>
      <w:r w:rsidRPr="00364B52">
        <w:rPr>
          <w:rFonts w:ascii="Times New Roman" w:hAnsi="Times New Roman" w:hint="default"/>
          <w:color w:val="000000"/>
        </w:rPr>
        <w:t>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 a </w:t>
      </w:r>
      <w:r w:rsidRPr="00364B52">
        <w:rPr>
          <w:rFonts w:ascii="Times New Roman" w:hAnsi="Times New Roman" w:hint="default"/>
          <w:color w:val="000000"/>
        </w:rPr>
        <w:t>zastupuje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a, jeho telefó</w:t>
      </w:r>
      <w:r w:rsidRPr="00364B52">
        <w:rPr>
          <w:rFonts w:ascii="Times New Roman" w:hAnsi="Times New Roman" w:hint="default"/>
          <w:color w:val="000000"/>
        </w:rPr>
        <w:t>n, fax, e-mail</w:t>
      </w:r>
      <w:r w:rsidRPr="00364B52" w:rsidR="00035CE5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adresa URL</w:t>
      </w:r>
      <w:r w:rsidRPr="00364B52" w:rsidR="002572AB">
        <w:rPr>
          <w:rFonts w:ascii="Times New Roman" w:hAnsi="Times New Roman"/>
          <w:color w:val="000000"/>
        </w:rPr>
        <w:t>.</w:t>
      </w:r>
    </w:p>
    <w:p w:rsidR="00E557D5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 w:hint="default"/>
          <w:i/>
          <w:strike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2572AB">
        <w:rPr>
          <w:rFonts w:ascii="Times New Roman" w:hAnsi="Times New Roman"/>
          <w:color w:val="000000"/>
        </w:rPr>
        <w:t>.</w:t>
      </w:r>
    </w:p>
    <w:p w:rsidR="00E557D5" w:rsidRPr="00364B52" w:rsidP="00F37D33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</w:t>
      </w:r>
      <w:r w:rsidRPr="00364B52" w:rsidR="0072231E">
        <w:rPr>
          <w:rFonts w:ascii="Times New Roman" w:hAnsi="Times New Roman"/>
          <w:b/>
          <w:color w:val="000000"/>
        </w:rPr>
        <w:t>A</w:t>
      </w:r>
      <w:r w:rsidRPr="00364B52">
        <w:rPr>
          <w:rFonts w:ascii="Times New Roman" w:hAnsi="Times New Roman" w:hint="default"/>
          <w:b/>
          <w:color w:val="000000"/>
        </w:rPr>
        <w:t>REŇ</w:t>
      </w:r>
      <w:r w:rsidRPr="00364B52">
        <w:rPr>
          <w:rFonts w:ascii="Times New Roman" w:hAnsi="Times New Roman" w:hint="default"/>
          <w:b/>
          <w:color w:val="000000"/>
        </w:rPr>
        <w:t>/ZÁ</w:t>
      </w:r>
      <w:r w:rsidRPr="00364B52">
        <w:rPr>
          <w:rFonts w:ascii="Times New Roman" w:hAnsi="Times New Roman" w:hint="default"/>
          <w:b/>
          <w:color w:val="000000"/>
        </w:rPr>
        <w:t>VOD</w:t>
      </w:r>
    </w:p>
    <w:p w:rsidR="00E557D5" w:rsidRPr="00364B52" w:rsidP="00E557D5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Nasledujú</w:t>
      </w:r>
      <w:r w:rsidRPr="00364B52">
        <w:rPr>
          <w:rFonts w:ascii="Times New Roman" w:hAnsi="Times New Roman" w:hint="default"/>
          <w:color w:val="000000"/>
        </w:rPr>
        <w:t>ca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>, tý</w:t>
      </w:r>
      <w:r w:rsidRPr="00364B52">
        <w:rPr>
          <w:rFonts w:ascii="Times New Roman" w:hAnsi="Times New Roman" w:hint="default"/>
          <w:color w:val="000000"/>
        </w:rPr>
        <w:t>kajú</w:t>
      </w:r>
      <w:r w:rsidRPr="00364B52">
        <w:rPr>
          <w:rFonts w:ascii="Times New Roman" w:hAnsi="Times New Roman" w:hint="default"/>
          <w:color w:val="000000"/>
        </w:rPr>
        <w:t>ca sa samostatnej prevá</w:t>
      </w:r>
      <w:r w:rsidRPr="00364B52">
        <w:rPr>
          <w:rFonts w:ascii="Times New Roman" w:hAnsi="Times New Roman" w:hint="default"/>
          <w:color w:val="000000"/>
        </w:rPr>
        <w:t>dzkarne/zá</w:t>
      </w:r>
      <w:r w:rsidRPr="00364B52">
        <w:rPr>
          <w:rFonts w:ascii="Times New Roman" w:hAnsi="Times New Roman" w:hint="default"/>
          <w:color w:val="000000"/>
        </w:rPr>
        <w:t>vodu, sa vypĺň</w:t>
      </w:r>
      <w:r w:rsidRPr="00364B52">
        <w:rPr>
          <w:rFonts w:ascii="Times New Roman" w:hAnsi="Times New Roman" w:hint="default"/>
          <w:color w:val="000000"/>
        </w:rPr>
        <w:t>a, ak nie je totož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s firmou.</w:t>
      </w:r>
    </w:p>
    <w:p w:rsidR="00E557D5" w:rsidRPr="00364B52" w:rsidP="00E557D5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</w:t>
      </w:r>
      <w:r w:rsidRPr="00364B52" w:rsidR="00F61C14">
        <w:rPr>
          <w:rFonts w:ascii="Times New Roman" w:hAnsi="Times New Roman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sa, ak je zavedený</w:t>
      </w:r>
      <w:r w:rsidRPr="00364B52">
        <w:rPr>
          <w:rFonts w:ascii="Times New Roman" w:hAnsi="Times New Roman" w:hint="default"/>
          <w:color w:val="000000"/>
        </w:rPr>
        <w:t xml:space="preserve"> vnú</w:t>
      </w:r>
      <w:r w:rsidRPr="00364B52">
        <w:rPr>
          <w:rFonts w:ascii="Times New Roman" w:hAnsi="Times New Roman" w:hint="default"/>
          <w:color w:val="000000"/>
        </w:rPr>
        <w:t>tri organizá</w:t>
      </w:r>
      <w:r w:rsidRPr="00364B52">
        <w:rPr>
          <w:rFonts w:ascii="Times New Roman" w:hAnsi="Times New Roman" w:hint="default"/>
          <w:color w:val="000000"/>
        </w:rPr>
        <w:t>cie.</w:t>
      </w:r>
    </w:p>
    <w:p w:rsidR="00E557D5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prevá</w:t>
      </w:r>
      <w:r w:rsidRPr="00364B52">
        <w:rPr>
          <w:rFonts w:ascii="Times New Roman" w:hAnsi="Times New Roman" w:hint="default"/>
          <w:color w:val="000000"/>
        </w:rPr>
        <w:t>dzk</w:t>
      </w:r>
      <w:r w:rsidRPr="00364B52" w:rsidR="0072231E">
        <w:rPr>
          <w:rFonts w:ascii="Times New Roman" w:hAnsi="Times New Roman"/>
          <w:color w:val="000000"/>
        </w:rPr>
        <w:t>a</w:t>
      </w:r>
      <w:r w:rsidRPr="00364B52">
        <w:rPr>
          <w:rFonts w:ascii="Times New Roman" w:hAnsi="Times New Roman"/>
          <w:color w:val="000000"/>
        </w:rPr>
        <w:t>rne</w:t>
      </w:r>
      <w:r w:rsidRPr="00364B52" w:rsidR="002572AB">
        <w:rPr>
          <w:rFonts w:ascii="Times New Roman" w:hAnsi="Times New Roman"/>
          <w:color w:val="000000"/>
        </w:rPr>
        <w:t>.</w:t>
      </w:r>
    </w:p>
    <w:p w:rsidR="00E557D5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Zodpovedná</w:t>
      </w:r>
      <w:r w:rsidRPr="00364B52">
        <w:rPr>
          <w:rFonts w:ascii="Times New Roman" w:hAnsi="Times New Roman" w:hint="default"/>
          <w:i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poverená</w:t>
      </w:r>
      <w:r w:rsidRPr="00364B52">
        <w:rPr>
          <w:rFonts w:ascii="Times New Roman" w:hAnsi="Times New Roman" w:hint="default"/>
          <w:color w:val="000000"/>
        </w:rPr>
        <w:t xml:space="preserve"> osoba, ktorá</w:t>
      </w:r>
      <w:r w:rsidRPr="00364B52">
        <w:rPr>
          <w:rFonts w:ascii="Times New Roman" w:hAnsi="Times New Roman" w:hint="default"/>
          <w:color w:val="000000"/>
        </w:rPr>
        <w:t xml:space="preserve"> je vo firme zodpovedná</w:t>
      </w:r>
      <w:r w:rsidRPr="00364B52">
        <w:rPr>
          <w:rFonts w:ascii="Times New Roman" w:hAnsi="Times New Roman" w:hint="default"/>
          <w:color w:val="000000"/>
        </w:rPr>
        <w:t xml:space="preserve"> za vedenie evidencie, jej telefó</w:t>
      </w:r>
      <w:r w:rsidRPr="00364B52">
        <w:rPr>
          <w:rFonts w:ascii="Times New Roman" w:hAnsi="Times New Roman" w:hint="default"/>
          <w:color w:val="000000"/>
        </w:rPr>
        <w:t>n, fax, e-mai</w:t>
      </w:r>
      <w:r w:rsidRPr="00364B52" w:rsidR="00475AC8">
        <w:rPr>
          <w:rFonts w:ascii="Times New Roman" w:hAnsi="Times New Roman"/>
          <w:color w:val="000000"/>
        </w:rPr>
        <w:t>l, a</w:t>
      </w:r>
      <w:r w:rsidRPr="00364B52">
        <w:rPr>
          <w:rFonts w:ascii="Times New Roman" w:hAnsi="Times New Roman"/>
          <w:color w:val="000000"/>
        </w:rPr>
        <w:t>dresa URL</w:t>
      </w:r>
      <w:r w:rsidRPr="00364B52" w:rsidR="002572AB">
        <w:rPr>
          <w:rFonts w:ascii="Times New Roman" w:hAnsi="Times New Roman"/>
          <w:color w:val="000000"/>
        </w:rPr>
        <w:t>.</w:t>
      </w:r>
    </w:p>
    <w:p w:rsidR="00E557D5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</w:t>
      </w:r>
      <w:r w:rsidRPr="00364B52" w:rsidR="002572AB">
        <w:rPr>
          <w:rFonts w:ascii="Times New Roman" w:hAnsi="Times New Roman"/>
          <w:color w:val="000000"/>
        </w:rPr>
        <w:t>.</w:t>
      </w:r>
    </w:p>
    <w:p w:rsidR="001C4743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52DA3" w:rsidRPr="00364B52" w:rsidP="007B6FF7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Ná</w:t>
      </w:r>
      <w:r w:rsidRPr="00364B52">
        <w:rPr>
          <w:rFonts w:ascii="Times New Roman" w:hAnsi="Times New Roman" w:hint="default"/>
          <w:b/>
          <w:color w:val="000000"/>
        </w:rPr>
        <w:t>zov vý</w:t>
      </w:r>
      <w:r w:rsidRPr="00364B52">
        <w:rPr>
          <w:rFonts w:ascii="Times New Roman" w:hAnsi="Times New Roman" w:hint="default"/>
          <w:b/>
          <w:color w:val="000000"/>
        </w:rPr>
        <w:t>robku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</w:t>
      </w:r>
      <w:r w:rsidRPr="00364B52" w:rsidR="00411A92">
        <w:rPr>
          <w:rFonts w:ascii="Times New Roman" w:hAnsi="Times New Roman" w:hint="default"/>
          <w:color w:val="000000"/>
        </w:rPr>
        <w:t>ná</w:t>
      </w:r>
      <w:r w:rsidRPr="00364B52" w:rsidR="00411A92">
        <w:rPr>
          <w:rFonts w:ascii="Times New Roman" w:hAnsi="Times New Roman" w:hint="default"/>
          <w:color w:val="000000"/>
        </w:rPr>
        <w:t>zov vyrobené</w:t>
      </w:r>
      <w:r w:rsidRPr="00364B52" w:rsidR="00411A92">
        <w:rPr>
          <w:rFonts w:ascii="Times New Roman" w:hAnsi="Times New Roman" w:hint="default"/>
          <w:color w:val="000000"/>
        </w:rPr>
        <w:t>ho, dovezené</w:t>
      </w:r>
      <w:r w:rsidRPr="00364B52" w:rsidR="00411A92">
        <w:rPr>
          <w:rFonts w:ascii="Times New Roman" w:hAnsi="Times New Roman" w:hint="default"/>
          <w:color w:val="000000"/>
        </w:rPr>
        <w:t xml:space="preserve">ho, </w:t>
      </w:r>
      <w:r w:rsidRPr="00364B52">
        <w:rPr>
          <w:rFonts w:ascii="Times New Roman" w:hAnsi="Times New Roman" w:hint="default"/>
          <w:color w:val="000000"/>
        </w:rPr>
        <w:t>vyvezené</w:t>
      </w:r>
      <w:r w:rsidRPr="00364B52">
        <w:rPr>
          <w:rFonts w:ascii="Times New Roman" w:hAnsi="Times New Roman" w:hint="default"/>
          <w:color w:val="000000"/>
        </w:rPr>
        <w:t>ho</w:t>
      </w:r>
      <w:r w:rsidRPr="00364B52" w:rsidR="00411A92">
        <w:rPr>
          <w:rFonts w:ascii="Times New Roman" w:hAnsi="Times New Roman" w:hint="default"/>
          <w:color w:val="000000"/>
        </w:rPr>
        <w:t xml:space="preserve"> vý</w:t>
      </w:r>
      <w:r w:rsidRPr="00364B52" w:rsidR="00411A92">
        <w:rPr>
          <w:rFonts w:ascii="Times New Roman" w:hAnsi="Times New Roman" w:hint="default"/>
          <w:color w:val="000000"/>
        </w:rPr>
        <w:t>robku. Ak sa vyrá</w:t>
      </w:r>
      <w:r w:rsidRPr="00364B52" w:rsidR="00411A92">
        <w:rPr>
          <w:rFonts w:ascii="Times New Roman" w:hAnsi="Times New Roman" w:hint="default"/>
          <w:color w:val="000000"/>
        </w:rPr>
        <w:t>ba, dováž</w:t>
      </w:r>
      <w:r w:rsidRPr="00364B52" w:rsidR="00411A92">
        <w:rPr>
          <w:rFonts w:ascii="Times New Roman" w:hAnsi="Times New Roman" w:hint="default"/>
          <w:color w:val="000000"/>
        </w:rPr>
        <w:t xml:space="preserve">a, </w:t>
      </w:r>
      <w:r w:rsidRPr="00364B52">
        <w:rPr>
          <w:rFonts w:ascii="Times New Roman" w:hAnsi="Times New Roman" w:hint="default"/>
          <w:color w:val="000000"/>
        </w:rPr>
        <w:t>vyváž</w:t>
      </w:r>
      <w:r w:rsidRPr="00364B52">
        <w:rPr>
          <w:rFonts w:ascii="Times New Roman" w:hAnsi="Times New Roman" w:hint="default"/>
          <w:color w:val="000000"/>
        </w:rPr>
        <w:t>a viac druhov vý</w:t>
      </w:r>
      <w:r w:rsidRPr="00364B52">
        <w:rPr>
          <w:rFonts w:ascii="Times New Roman" w:hAnsi="Times New Roman" w:hint="default"/>
          <w:color w:val="000000"/>
        </w:rPr>
        <w:t>robkov, kaž</w:t>
      </w:r>
      <w:r w:rsidRPr="00364B52">
        <w:rPr>
          <w:rFonts w:ascii="Times New Roman" w:hAnsi="Times New Roman" w:hint="default"/>
          <w:color w:val="000000"/>
        </w:rPr>
        <w:t>dý</w:t>
      </w:r>
      <w:r w:rsidRPr="00364B52">
        <w:rPr>
          <w:rFonts w:ascii="Times New Roman" w:hAnsi="Times New Roman" w:hint="default"/>
          <w:color w:val="000000"/>
        </w:rPr>
        <w:t xml:space="preserve"> druh vý</w:t>
      </w:r>
      <w:r w:rsidRPr="00364B52">
        <w:rPr>
          <w:rFonts w:ascii="Times New Roman" w:hAnsi="Times New Roman" w:hint="default"/>
          <w:color w:val="000000"/>
        </w:rPr>
        <w:t>robku sa uvedie na samostatnom tlač</w:t>
      </w:r>
      <w:r w:rsidRPr="00364B52">
        <w:rPr>
          <w:rFonts w:ascii="Times New Roman" w:hAnsi="Times New Roman" w:hint="default"/>
          <w:color w:val="000000"/>
        </w:rPr>
        <w:t>ive.</w:t>
      </w:r>
    </w:p>
    <w:p w:rsidR="00552DA3" w:rsidRPr="00364B52" w:rsidP="007B6FF7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</w:t>
      </w:r>
      <w:r w:rsidRPr="00364B52">
        <w:rPr>
          <w:rFonts w:ascii="Times New Roman" w:hAnsi="Times New Roman" w:hint="default"/>
          <w:b/>
          <w:color w:val="000000"/>
        </w:rPr>
        <w:t>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</w:t>
      </w:r>
      <w:r w:rsidRPr="00364B52" w:rsidR="00411A92">
        <w:rPr>
          <w:rFonts w:ascii="Times New Roman" w:hAnsi="Times New Roman" w:hint="default"/>
          <w:color w:val="000000"/>
        </w:rPr>
        <w:t>e sa dá</w:t>
      </w:r>
      <w:r w:rsidRPr="00364B52" w:rsidR="00411A92">
        <w:rPr>
          <w:rFonts w:ascii="Times New Roman" w:hAnsi="Times New Roman" w:hint="default"/>
          <w:color w:val="000000"/>
        </w:rPr>
        <w:t>tum vý</w:t>
      </w:r>
      <w:r w:rsidRPr="00364B52" w:rsidR="00411A92">
        <w:rPr>
          <w:rFonts w:ascii="Times New Roman" w:hAnsi="Times New Roman" w:hint="default"/>
          <w:color w:val="000000"/>
        </w:rPr>
        <w:t xml:space="preserve">roby, dovozu, </w:t>
      </w:r>
      <w:r w:rsidRPr="00364B52">
        <w:rPr>
          <w:rFonts w:ascii="Times New Roman" w:hAnsi="Times New Roman" w:hint="default"/>
          <w:color w:val="000000"/>
        </w:rPr>
        <w:t>vý</w:t>
      </w:r>
      <w:r w:rsidRPr="00364B52">
        <w:rPr>
          <w:rFonts w:ascii="Times New Roman" w:hAnsi="Times New Roman" w:hint="default"/>
          <w:color w:val="000000"/>
        </w:rPr>
        <w:t>vozu</w:t>
      </w:r>
      <w:r w:rsidRPr="00364B52" w:rsidR="00411A9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vý</w:t>
      </w:r>
      <w:r w:rsidRPr="00364B52">
        <w:rPr>
          <w:rFonts w:ascii="Times New Roman" w:hAnsi="Times New Roman" w:hint="default"/>
          <w:color w:val="000000"/>
        </w:rPr>
        <w:t>robku.</w:t>
      </w:r>
    </w:p>
    <w:p w:rsidR="0052771E" w:rsidRPr="00364B52" w:rsidP="007B6F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Množ</w:t>
      </w:r>
      <w:r w:rsidRPr="00364B52">
        <w:rPr>
          <w:rFonts w:ascii="Times New Roman" w:hAnsi="Times New Roman" w:hint="default"/>
          <w:b/>
          <w:color w:val="000000"/>
        </w:rPr>
        <w:t>stvo vý</w:t>
      </w:r>
      <w:r w:rsidRPr="00364B52">
        <w:rPr>
          <w:rFonts w:ascii="Times New Roman" w:hAnsi="Times New Roman" w:hint="default"/>
          <w:b/>
          <w:color w:val="000000"/>
        </w:rPr>
        <w:t>robku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ch,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 xml:space="preserve">pade vozidiel sa </w:t>
      </w:r>
      <w:r w:rsidRPr="00364B52" w:rsidR="00966727">
        <w:rPr>
          <w:rFonts w:ascii="Times New Roman" w:hAnsi="Times New Roman" w:hint="default"/>
          <w:color w:val="000000"/>
        </w:rPr>
        <w:t>množ</w:t>
      </w:r>
      <w:r w:rsidRPr="00364B52" w:rsidR="00966727">
        <w:rPr>
          <w:rFonts w:ascii="Times New Roman" w:hAnsi="Times New Roman" w:hint="default"/>
          <w:color w:val="000000"/>
        </w:rPr>
        <w:t>stvo uvedie v </w:t>
      </w:r>
      <w:r w:rsidRPr="00364B52" w:rsidR="00966727">
        <w:rPr>
          <w:rFonts w:ascii="Times New Roman" w:hAnsi="Times New Roman" w:hint="default"/>
          <w:color w:val="000000"/>
        </w:rPr>
        <w:t>kusoch. Ak je celková</w:t>
      </w:r>
      <w:r w:rsidRPr="00364B52" w:rsidR="00966727">
        <w:rPr>
          <w:rFonts w:ascii="Times New Roman" w:hAnsi="Times New Roman" w:hint="default"/>
          <w:color w:val="000000"/>
        </w:rPr>
        <w:t xml:space="preserve"> hmotnosť</w:t>
      </w:r>
      <w:r w:rsidRPr="00364B52" w:rsidR="00966727">
        <w:rPr>
          <w:rFonts w:ascii="Times New Roman" w:hAnsi="Times New Roman" w:hint="default"/>
          <w:color w:val="000000"/>
        </w:rPr>
        <w:t xml:space="preserve"> vý</w:t>
      </w:r>
      <w:r w:rsidRPr="00364B52" w:rsidR="00966727">
        <w:rPr>
          <w:rFonts w:ascii="Times New Roman" w:hAnsi="Times New Roman" w:hint="default"/>
          <w:color w:val="000000"/>
        </w:rPr>
        <w:t>robkov pri jednom dovoze menš</w:t>
      </w:r>
      <w:r w:rsidRPr="00364B52" w:rsidR="00966727">
        <w:rPr>
          <w:rFonts w:ascii="Times New Roman" w:hAnsi="Times New Roman" w:hint="default"/>
          <w:color w:val="000000"/>
        </w:rPr>
        <w:t>ia ako 1 kg, ich hmotnosť</w:t>
      </w:r>
      <w:r w:rsidRPr="00364B52" w:rsidR="00966727">
        <w:rPr>
          <w:rFonts w:ascii="Times New Roman" w:hAnsi="Times New Roman" w:hint="default"/>
          <w:color w:val="000000"/>
        </w:rPr>
        <w:t xml:space="preserve"> sa zaokrú</w:t>
      </w:r>
      <w:r w:rsidRPr="00364B52" w:rsidR="00966727">
        <w:rPr>
          <w:rFonts w:ascii="Times New Roman" w:hAnsi="Times New Roman" w:hint="default"/>
          <w:color w:val="000000"/>
        </w:rPr>
        <w:t>hľ</w:t>
      </w:r>
      <w:r w:rsidRPr="00364B52" w:rsidR="00966727">
        <w:rPr>
          <w:rFonts w:ascii="Times New Roman" w:hAnsi="Times New Roman" w:hint="default"/>
          <w:color w:val="000000"/>
        </w:rPr>
        <w:t>uje na nulu.</w:t>
      </w:r>
    </w:p>
    <w:p w:rsidR="00965F25" w:rsidRPr="00364B52" w:rsidP="00C9316F">
      <w:pPr>
        <w:bidi w:val="0"/>
        <w:spacing w:before="60" w:after="0" w:line="240" w:lineRule="auto"/>
        <w:jc w:val="both"/>
        <w:rPr>
          <w:rFonts w:ascii="Times New Roman" w:hAnsi="Times New Roman"/>
          <w:strike/>
          <w:color w:val="000000"/>
        </w:rPr>
      </w:pPr>
    </w:p>
    <w:p w:rsidR="00C9316F" w:rsidRPr="00364B52" w:rsidP="00C9316F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Vý</w:t>
      </w:r>
      <w:r w:rsidRPr="00364B52">
        <w:rPr>
          <w:rFonts w:ascii="Times New Roman" w:hAnsi="Times New Roman" w:hint="default"/>
          <w:b/>
          <w:color w:val="000000"/>
        </w:rPr>
        <w:t>roba/dovo</w:t>
      </w:r>
      <w:r w:rsidRPr="00364B52">
        <w:rPr>
          <w:rFonts w:ascii="Times New Roman" w:hAnsi="Times New Roman" w:hint="default"/>
          <w:b/>
          <w:color w:val="000000"/>
        </w:rPr>
        <w:t>z/vý</w:t>
      </w:r>
      <w:r w:rsidRPr="00364B52">
        <w:rPr>
          <w:rFonts w:ascii="Times New Roman" w:hAnsi="Times New Roman" w:hint="default"/>
          <w:b/>
          <w:color w:val="000000"/>
        </w:rPr>
        <w:t>voz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vyrobené</w:t>
      </w:r>
      <w:r w:rsidRPr="00364B52">
        <w:rPr>
          <w:rFonts w:ascii="Times New Roman" w:hAnsi="Times New Roman" w:hint="default"/>
          <w:color w:val="000000"/>
        </w:rPr>
        <w:t>ho/dovezené</w:t>
      </w:r>
      <w:r w:rsidRPr="00364B52">
        <w:rPr>
          <w:rFonts w:ascii="Times New Roman" w:hAnsi="Times New Roman" w:hint="default"/>
          <w:color w:val="000000"/>
        </w:rPr>
        <w:t>ho/vyvezené</w:t>
      </w:r>
      <w:r w:rsidRPr="00364B52">
        <w:rPr>
          <w:rFonts w:ascii="Times New Roman" w:hAnsi="Times New Roman" w:hint="default"/>
          <w:color w:val="000000"/>
        </w:rPr>
        <w:t>ho vý</w:t>
      </w:r>
      <w:r w:rsidRPr="00364B52">
        <w:rPr>
          <w:rFonts w:ascii="Times New Roman" w:hAnsi="Times New Roman" w:hint="default"/>
          <w:color w:val="000000"/>
        </w:rPr>
        <w:t>robku.</w:t>
      </w:r>
    </w:p>
    <w:p w:rsidR="00C9316F" w:rsidRPr="00364B52" w:rsidP="00C9316F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Vý</w:t>
      </w:r>
      <w:r w:rsidRPr="00364B52">
        <w:rPr>
          <w:rFonts w:ascii="Times New Roman" w:hAnsi="Times New Roman" w:hint="default"/>
          <w:b/>
          <w:color w:val="000000"/>
        </w:rPr>
        <w:t>voz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vypĺň</w:t>
      </w:r>
      <w:r w:rsidRPr="00364B52">
        <w:rPr>
          <w:rFonts w:ascii="Times New Roman" w:hAnsi="Times New Roman" w:hint="default"/>
          <w:color w:val="000000"/>
        </w:rPr>
        <w:t>a vý</w:t>
      </w:r>
      <w:r w:rsidRPr="00364B52">
        <w:rPr>
          <w:rFonts w:ascii="Times New Roman" w:hAnsi="Times New Roman" w:hint="default"/>
          <w:color w:val="000000"/>
        </w:rPr>
        <w:t>robca a </w:t>
      </w:r>
      <w:r w:rsidRPr="00364B52">
        <w:rPr>
          <w:rFonts w:ascii="Times New Roman" w:hAnsi="Times New Roman" w:hint="default"/>
          <w:color w:val="000000"/>
        </w:rPr>
        <w:t>dovozca vý</w:t>
      </w:r>
      <w:r w:rsidRPr="00364B52">
        <w:rPr>
          <w:rFonts w:ascii="Times New Roman" w:hAnsi="Times New Roman" w:hint="default"/>
          <w:color w:val="000000"/>
        </w:rPr>
        <w:t>robkov, za ktoré</w:t>
      </w:r>
      <w:r w:rsidRPr="00364B52">
        <w:rPr>
          <w:rFonts w:ascii="Times New Roman" w:hAnsi="Times New Roman" w:hint="default"/>
          <w:color w:val="000000"/>
        </w:rPr>
        <w:t xml:space="preserve"> sa platí</w:t>
      </w:r>
      <w:r w:rsidRPr="00364B52">
        <w:rPr>
          <w:rFonts w:ascii="Times New Roman" w:hAnsi="Times New Roman" w:hint="default"/>
          <w:color w:val="000000"/>
        </w:rPr>
        <w:t xml:space="preserve"> do Recyklač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fondu.</w:t>
      </w:r>
    </w:p>
    <w:p w:rsidR="00C9316F" w:rsidRPr="00364B52" w:rsidP="00C9316F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IČ</w:t>
      </w:r>
      <w:r w:rsidRPr="00364B52">
        <w:rPr>
          <w:rFonts w:ascii="Times New Roman" w:hAnsi="Times New Roman" w:hint="default"/>
          <w:b/>
          <w:color w:val="000000"/>
        </w:rPr>
        <w:t>O, obchodné</w:t>
      </w:r>
      <w:r w:rsidRPr="00364B52">
        <w:rPr>
          <w:rFonts w:ascii="Times New Roman" w:hAnsi="Times New Roman" w:hint="default"/>
          <w:b/>
          <w:color w:val="000000"/>
        </w:rPr>
        <w:t xml:space="preserve"> meno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IČ</w:t>
      </w:r>
      <w:r w:rsidRPr="00364B52">
        <w:rPr>
          <w:rFonts w:ascii="Times New Roman" w:hAnsi="Times New Roman" w:hint="default"/>
          <w:color w:val="000000"/>
        </w:rPr>
        <w:t>O a </w:t>
      </w:r>
      <w:r w:rsidRPr="00364B52">
        <w:rPr>
          <w:rFonts w:ascii="Times New Roman" w:hAnsi="Times New Roman" w:hint="default"/>
          <w:color w:val="000000"/>
        </w:rPr>
        <w:t>obchodné</w:t>
      </w:r>
      <w:r w:rsidRPr="00364B52">
        <w:rPr>
          <w:rFonts w:ascii="Times New Roman" w:hAnsi="Times New Roman" w:hint="default"/>
          <w:color w:val="000000"/>
        </w:rPr>
        <w:t xml:space="preserve"> meno firmy, od ktorej bol bol vý</w:t>
      </w:r>
      <w:r w:rsidRPr="00364B52">
        <w:rPr>
          <w:rFonts w:ascii="Times New Roman" w:hAnsi="Times New Roman" w:hint="default"/>
          <w:color w:val="000000"/>
        </w:rPr>
        <w:t>robok dovezený</w:t>
      </w:r>
      <w:r w:rsidRPr="00364B52">
        <w:rPr>
          <w:rFonts w:ascii="Times New Roman" w:hAnsi="Times New Roman" w:hint="default"/>
          <w:color w:val="000000"/>
        </w:rPr>
        <w:t>, do ktor</w:t>
      </w:r>
      <w:r w:rsidRPr="00364B52">
        <w:rPr>
          <w:rFonts w:ascii="Times New Roman" w:hAnsi="Times New Roman" w:hint="default"/>
          <w:color w:val="000000"/>
        </w:rPr>
        <w:t>ej bol vý</w:t>
      </w:r>
      <w:r w:rsidRPr="00364B52">
        <w:rPr>
          <w:rFonts w:ascii="Times New Roman" w:hAnsi="Times New Roman" w:hint="default"/>
          <w:color w:val="000000"/>
        </w:rPr>
        <w:t>robok vyvezen</w:t>
      </w:r>
      <w:r w:rsidRPr="00364B52" w:rsidR="00F61C14">
        <w:rPr>
          <w:rFonts w:ascii="Times New Roman" w:hAnsi="Times New Roman" w:hint="default"/>
          <w:color w:val="000000"/>
        </w:rPr>
        <w:t>ý</w:t>
      </w:r>
      <w:r w:rsidRPr="00364B52">
        <w:rPr>
          <w:rFonts w:ascii="Times New Roman" w:hAnsi="Times New Roman"/>
          <w:color w:val="000000"/>
        </w:rPr>
        <w:t>. U </w:t>
      </w:r>
      <w:r w:rsidRPr="00364B52">
        <w:rPr>
          <w:rFonts w:ascii="Times New Roman" w:hAnsi="Times New Roman" w:hint="default"/>
          <w:color w:val="000000"/>
        </w:rPr>
        <w:t>fyzický</w:t>
      </w:r>
      <w:r w:rsidRPr="00364B52">
        <w:rPr>
          <w:rFonts w:ascii="Times New Roman" w:hAnsi="Times New Roman" w:hint="default"/>
          <w:color w:val="000000"/>
        </w:rPr>
        <w:t>ch osô</w:t>
      </w:r>
      <w:r w:rsidRPr="00364B52">
        <w:rPr>
          <w:rFonts w:ascii="Times New Roman" w:hAnsi="Times New Roman" w:hint="default"/>
          <w:color w:val="000000"/>
        </w:rPr>
        <w:t>b sa uvedie meno, priezvisko a </w:t>
      </w:r>
      <w:r w:rsidRPr="00364B52">
        <w:rPr>
          <w:rFonts w:ascii="Times New Roman" w:hAnsi="Times New Roman" w:hint="default"/>
          <w:color w:val="000000"/>
        </w:rPr>
        <w:t>miesto ich trvalé</w:t>
      </w:r>
      <w:r w:rsidRPr="00364B52">
        <w:rPr>
          <w:rFonts w:ascii="Times New Roman" w:hAnsi="Times New Roman" w:hint="default"/>
          <w:color w:val="000000"/>
        </w:rPr>
        <w:t>ho pobytu.</w:t>
      </w:r>
    </w:p>
    <w:p w:rsidR="00C9316F" w:rsidRPr="00364B52" w:rsidP="00C9316F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>Spolu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súč</w:t>
      </w:r>
      <w:r w:rsidRPr="00364B52">
        <w:rPr>
          <w:rFonts w:ascii="Times New Roman" w:hAnsi="Times New Roman" w:hint="default"/>
          <w:color w:val="000000"/>
        </w:rPr>
        <w:t>et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polož</w:t>
      </w:r>
      <w:r w:rsidRPr="00364B52">
        <w:rPr>
          <w:rFonts w:ascii="Times New Roman" w:hAnsi="Times New Roman" w:hint="default"/>
          <w:color w:val="000000"/>
        </w:rPr>
        <w:t>iek podľ</w:t>
      </w:r>
      <w:r w:rsidRPr="00364B52">
        <w:rPr>
          <w:rFonts w:ascii="Times New Roman" w:hAnsi="Times New Roman" w:hint="default"/>
          <w:color w:val="000000"/>
        </w:rPr>
        <w:t>a stĺ</w:t>
      </w:r>
      <w:r w:rsidRPr="00364B52">
        <w:rPr>
          <w:rFonts w:ascii="Times New Roman" w:hAnsi="Times New Roman" w:hint="default"/>
          <w:color w:val="000000"/>
        </w:rPr>
        <w:t>pcov vý</w:t>
      </w:r>
      <w:r w:rsidRPr="00364B52">
        <w:rPr>
          <w:rFonts w:ascii="Times New Roman" w:hAnsi="Times New Roman" w:hint="default"/>
          <w:color w:val="000000"/>
        </w:rPr>
        <w:t>ro</w:t>
      </w:r>
      <w:r w:rsidRPr="00364B52" w:rsidR="007E520E">
        <w:rPr>
          <w:rFonts w:ascii="Times New Roman" w:hAnsi="Times New Roman"/>
          <w:color w:val="000000"/>
        </w:rPr>
        <w:t xml:space="preserve">ba, dovoz, </w:t>
      </w:r>
      <w:r w:rsidRPr="00364B52">
        <w:rPr>
          <w:rFonts w:ascii="Times New Roman" w:hAnsi="Times New Roman" w:hint="default"/>
          <w:color w:val="000000"/>
        </w:rPr>
        <w:t>vý</w:t>
      </w:r>
      <w:r w:rsidRPr="00364B52">
        <w:rPr>
          <w:rFonts w:ascii="Times New Roman" w:hAnsi="Times New Roman" w:hint="default"/>
          <w:color w:val="000000"/>
        </w:rPr>
        <w:t>voz</w:t>
      </w:r>
      <w:r w:rsidRPr="00364B52" w:rsidR="007E520E">
        <w:rPr>
          <w:rFonts w:ascii="Times New Roman" w:hAnsi="Times New Roman"/>
          <w:color w:val="000000"/>
        </w:rPr>
        <w:t xml:space="preserve">, </w:t>
      </w:r>
      <w:r w:rsidRPr="00364B52">
        <w:rPr>
          <w:rFonts w:ascii="Times New Roman" w:hAnsi="Times New Roman" w:hint="default"/>
          <w:color w:val="000000"/>
        </w:rPr>
        <w:t>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rok.</w:t>
      </w:r>
    </w:p>
    <w:p w:rsidR="001C4743" w:rsidRPr="00364B52" w:rsidP="00C5018F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C4743" w:rsidRPr="00364B52" w:rsidP="00C5018F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C4743" w:rsidRPr="00364B52" w:rsidP="00C5018F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D6453F" w:rsidRPr="00364B52" w:rsidP="00D6453F">
      <w:pPr>
        <w:bidi w:val="0"/>
        <w:rPr>
          <w:color w:val="000000"/>
        </w:rPr>
      </w:pPr>
    </w:p>
    <w:p w:rsidR="00F61C14" w:rsidRPr="00364B52" w:rsidP="00D6453F">
      <w:pPr>
        <w:bidi w:val="0"/>
        <w:rPr>
          <w:color w:val="000000"/>
        </w:rPr>
      </w:pPr>
    </w:p>
    <w:p w:rsidR="00F61C14" w:rsidRPr="00364B52" w:rsidP="00D6453F">
      <w:pPr>
        <w:bidi w:val="0"/>
        <w:rPr>
          <w:color w:val="000000"/>
        </w:rPr>
      </w:pPr>
    </w:p>
    <w:p w:rsidR="00F61C14" w:rsidRPr="00364B52" w:rsidP="00D6453F">
      <w:pPr>
        <w:bidi w:val="0"/>
        <w:rPr>
          <w:color w:val="000000"/>
        </w:rPr>
      </w:pPr>
    </w:p>
    <w:p w:rsidR="00F61C14" w:rsidRPr="00364B52" w:rsidP="00D6453F">
      <w:pPr>
        <w:bidi w:val="0"/>
        <w:rPr>
          <w:color w:val="000000"/>
        </w:rPr>
      </w:pPr>
    </w:p>
    <w:p w:rsidR="00F61C14" w:rsidRPr="00364B52" w:rsidP="00D6453F">
      <w:pPr>
        <w:bidi w:val="0"/>
        <w:rPr>
          <w:color w:val="000000"/>
        </w:rPr>
      </w:pPr>
    </w:p>
    <w:p w:rsidR="00F61C14" w:rsidRPr="00364B52" w:rsidP="00D6453F">
      <w:pPr>
        <w:bidi w:val="0"/>
        <w:rPr>
          <w:color w:val="000000"/>
        </w:rPr>
      </w:pPr>
    </w:p>
    <w:p w:rsidR="000D59D4" w:rsidRPr="00364B52" w:rsidP="00D6453F">
      <w:pPr>
        <w:bidi w:val="0"/>
        <w:rPr>
          <w:color w:val="000000"/>
        </w:rPr>
      </w:pPr>
    </w:p>
    <w:p w:rsidR="000D59D4" w:rsidRPr="00364B52" w:rsidP="00D6453F">
      <w:pPr>
        <w:bidi w:val="0"/>
        <w:rPr>
          <w:color w:val="000000"/>
        </w:rPr>
      </w:pPr>
    </w:p>
    <w:p w:rsidR="00922DDC" w:rsidRPr="00364B52" w:rsidP="00922DDC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 w:hint="default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                 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. 7</w:t>
      </w:r>
    </w:p>
    <w:p w:rsidR="00922DDC" w:rsidRPr="00364B52" w:rsidP="00922DDC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922DDC" w:rsidRPr="00364B52" w:rsidP="00922DDC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 w:hint="default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OZNÁ</w:t>
      </w:r>
      <w:r w:rsidRPr="00364B52">
        <w:rPr>
          <w:rFonts w:ascii="Times New Roman" w:hAnsi="Times New Roman" w:hint="default"/>
          <w:color w:val="000000"/>
          <w:sz w:val="22"/>
        </w:rPr>
        <w:t>MENIE O ZBERE A </w:t>
      </w:r>
      <w:r w:rsidRPr="00364B52">
        <w:rPr>
          <w:rFonts w:ascii="Times New Roman" w:hAnsi="Times New Roman" w:hint="default"/>
          <w:color w:val="000000"/>
          <w:sz w:val="22"/>
        </w:rPr>
        <w:t>VÝ</w:t>
      </w:r>
      <w:r w:rsidRPr="00364B52">
        <w:rPr>
          <w:rFonts w:ascii="Times New Roman" w:hAnsi="Times New Roman" w:hint="default"/>
          <w:color w:val="000000"/>
          <w:sz w:val="22"/>
        </w:rPr>
        <w:t>KUPE ODPADU</w:t>
      </w: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40"/>
        <w:gridCol w:w="276"/>
        <w:gridCol w:w="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1FE2" w:rsidRPr="00364B52" w:rsidP="003B1FE2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1FE2" w:rsidRPr="00364B52" w:rsidP="003B1FE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1FE2" w:rsidRPr="00364B52" w:rsidP="003B1FE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1FE2" w:rsidRPr="00364B52" w:rsidP="003B1FE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804" w:type="dxa"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922DDC" w:rsidRPr="00364B52" w:rsidP="003B1FE2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22DDC" w:rsidRPr="00364B52" w:rsidP="00922DDC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296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8"/>
        <w:gridCol w:w="425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922DDC">
            <w:pPr>
              <w:bidi w:val="0"/>
              <w:spacing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OBEC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6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3B1FE2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iatky: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1766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22DDC" w:rsidRPr="00364B52" w:rsidP="006805C4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22DDC" w:rsidRPr="00364B52" w:rsidP="006805C4">
            <w:pPr>
              <w:bidi w:val="0"/>
              <w:spacing w:before="120" w:after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Evidenč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slo: </w:t>
            </w:r>
          </w:p>
          <w:p w:rsidR="00922DDC" w:rsidRPr="00364B52" w:rsidP="006805C4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enia:</w:t>
            </w:r>
          </w:p>
          <w:p w:rsidR="00922DDC" w:rsidRPr="00364B52" w:rsidP="003B1FE2">
            <w:pPr>
              <w:bidi w:val="0"/>
              <w:spacing w:before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Doklad overil:</w:t>
            </w:r>
          </w:p>
        </w:tc>
      </w:tr>
    </w:tbl>
    <w:p w:rsidR="00922DDC" w:rsidRPr="00364B52" w:rsidP="00922DDC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3B1FE2">
        <w:rPr>
          <w:rFonts w:ascii="Times New Roman" w:hAnsi="Times New Roman"/>
          <w:color w:val="000000"/>
          <w:sz w:val="20"/>
          <w:szCs w:val="20"/>
        </w:rPr>
        <w:t>Rok</w:t>
      </w:r>
      <w:r w:rsidRPr="00364B52">
        <w:rPr>
          <w:rFonts w:ascii="Times New Roman" w:hAnsi="Times New Roman"/>
          <w:color w:val="000000"/>
          <w:sz w:val="20"/>
          <w:szCs w:val="20"/>
        </w:rPr>
        <w:t>:</w:t>
      </w:r>
    </w:p>
    <w:p w:rsidR="00922DDC" w:rsidRPr="00364B52" w:rsidP="00922DDC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67"/>
        <w:gridCol w:w="261"/>
        <w:gridCol w:w="6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3B1FE2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3B1FE2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3B1FE2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22DDC" w:rsidRPr="00364B52" w:rsidP="003B1FE2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90" w:type="dxa"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1FE2" w:rsidRPr="00364B52" w:rsidP="003B1FE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1FE2" w:rsidRPr="00364B52" w:rsidP="003B1FE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1FE2" w:rsidRPr="00364B52" w:rsidP="003B1FE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22DDC" w:rsidRPr="00364B52" w:rsidP="003B1FE2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3B1FE2">
        <w:rPr>
          <w:rFonts w:ascii="Times New Roman" w:hAnsi="Times New Roman"/>
          <w:color w:val="000000"/>
          <w:sz w:val="20"/>
          <w:szCs w:val="20"/>
        </w:rPr>
        <w:t>List</w:t>
      </w:r>
      <w:r w:rsidRPr="00364B52" w:rsidR="003B1FE2">
        <w:rPr>
          <w:rFonts w:ascii="Times New Roman" w:hAnsi="Times New Roman" w:hint="default"/>
          <w:color w:val="000000"/>
          <w:sz w:val="20"/>
          <w:szCs w:val="20"/>
        </w:rPr>
        <w:t xml:space="preserve"> č.</w:t>
      </w:r>
    </w:p>
    <w:tbl>
      <w:tblPr>
        <w:tblStyle w:val="TableNormal"/>
        <w:tblpPr w:leftFromText="141" w:rightFromText="141" w:vertAnchor="text" w:tblpX="1532" w:tblpY="477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6"/>
        <w:gridCol w:w="284"/>
        <w:gridCol w:w="423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922DDC" w:rsidRPr="00364B52" w:rsidP="00393D0A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922DDC" w:rsidRPr="00364B52" w:rsidP="00393D0A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393D0A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35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2DDC" w:rsidRPr="00364B52" w:rsidP="00393D0A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2DDC" w:rsidRPr="00364B52" w:rsidP="00393D0A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22DDC" w:rsidRPr="00364B52" w:rsidP="00393D0A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922DDC" w:rsidRPr="00364B52" w:rsidP="00922DDC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</w:t>
      </w:r>
    </w:p>
    <w:p w:rsidR="00393D0A" w:rsidRPr="00364B52" w:rsidP="00922DDC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22DDC" w:rsidRPr="00364B52" w:rsidP="00922DDC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393D0A">
        <w:rPr>
          <w:rFonts w:ascii="Times New Roman" w:hAnsi="Times New Roman" w:hint="default"/>
          <w:color w:val="000000"/>
          <w:sz w:val="20"/>
          <w:szCs w:val="20"/>
        </w:rPr>
        <w:t>Označ</w:t>
      </w:r>
      <w:r w:rsidRPr="00364B52" w:rsidR="00393D0A">
        <w:rPr>
          <w:rFonts w:ascii="Times New Roman" w:hAnsi="Times New Roman" w:hint="default"/>
          <w:color w:val="000000"/>
          <w:sz w:val="20"/>
          <w:szCs w:val="20"/>
        </w:rPr>
        <w:t>enie č</w:t>
      </w:r>
      <w:r w:rsidRPr="00364B52" w:rsidR="00393D0A">
        <w:rPr>
          <w:rFonts w:ascii="Times New Roman" w:hAnsi="Times New Roman" w:hint="default"/>
          <w:color w:val="000000"/>
          <w:sz w:val="20"/>
          <w:szCs w:val="20"/>
        </w:rPr>
        <w:t>innosti</w:t>
      </w:r>
    </w:p>
    <w:p w:rsidR="003B1FE2" w:rsidRPr="00364B52" w:rsidP="00922DDC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96"/>
        <w:gridCol w:w="1584"/>
        <w:gridCol w:w="519"/>
        <w:gridCol w:w="271"/>
        <w:gridCol w:w="272"/>
        <w:gridCol w:w="273"/>
        <w:gridCol w:w="281"/>
        <w:gridCol w:w="281"/>
        <w:gridCol w:w="257"/>
        <w:gridCol w:w="283"/>
        <w:gridCol w:w="284"/>
        <w:gridCol w:w="3394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/>
        </w:trPr>
        <w:tc>
          <w:tcPr>
            <w:tcW w:w="9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FIRMA                                                                                                             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DZKAREŇ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/ 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before="4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6"/>
        </w:trPr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Obec: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Adresa: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Ulica: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/>
        </w:trPr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 orgá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 a pri</w:t>
            </w:r>
            <w:r w:rsidRPr="00364B52" w:rsidR="00393D0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zvisko: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Fax: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URL: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osoba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 a priezvisko: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 Fax:</w:t>
            </w:r>
          </w:p>
          <w:p w:rsidR="00922DDC" w:rsidRPr="00364B52" w:rsidP="006805C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 URL:</w:t>
            </w:r>
          </w:p>
        </w:tc>
      </w:tr>
    </w:tbl>
    <w:p w:rsidR="00922DDC" w:rsidRPr="00364B52" w:rsidP="00922DDC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83" w:tblpY="-115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29"/>
        <w:gridCol w:w="342"/>
        <w:gridCol w:w="342"/>
        <w:gridCol w:w="342"/>
        <w:gridCol w:w="342"/>
        <w:gridCol w:w="342"/>
        <w:gridCol w:w="342"/>
        <w:gridCol w:w="4293"/>
        <w:gridCol w:w="2552"/>
      </w:tblGrid>
      <w:tr>
        <w:tblPrEx>
          <w:tblW w:w="94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Por.</w:t>
              <w:br/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</w:t>
            </w:r>
          </w:p>
        </w:tc>
        <w:tc>
          <w:tcPr>
            <w:tcW w:w="20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C93BAC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odpadu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gu odpadov</w:t>
            </w:r>
          </w:p>
        </w:tc>
        <w:tc>
          <w:tcPr>
            <w:tcW w:w="4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C93BAC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odpadu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gu odpadov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C93BAC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odpadu (v toná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ch)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0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364B52" w:rsidR="00000D0B">
              <w:rPr>
                <w:rFonts w:ascii="Times New Roman" w:hAnsi="Times New Roman"/>
                <w:color w:val="000000"/>
                <w:sz w:val="17"/>
                <w:szCs w:val="17"/>
              </w:rPr>
              <w:t>4</w:t>
            </w: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BAC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2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3D0A" w:rsidRPr="00364B52" w:rsidP="006805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52EAA" w:rsidRPr="00364B52" w:rsidP="00752EAA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vanish/>
          <w:color w:val="000000"/>
          <w:sz w:val="22"/>
        </w:rPr>
      </w:pPr>
      <w:r w:rsidRPr="00364B52" w:rsidR="00922DDC">
        <w:rPr>
          <w:rFonts w:ascii="Times New Roman" w:hAnsi="Times New Roman"/>
          <w:b w:val="0"/>
          <w:color w:val="000000"/>
          <w:sz w:val="24"/>
          <w:szCs w:val="24"/>
        </w:rPr>
        <w:br w:type="page"/>
      </w:r>
      <w:r w:rsidRPr="00364B52">
        <w:rPr>
          <w:rFonts w:ascii="Times New Roman" w:hAnsi="Times New Roman" w:hint="default"/>
          <w:b w:val="0"/>
          <w:color w:val="000000"/>
          <w:sz w:val="22"/>
        </w:rPr>
        <w:t>Tlač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ivo </w:t>
      </w:r>
      <w:r w:rsidRPr="00364B52">
        <w:rPr>
          <w:rFonts w:ascii="Times New Roman" w:hAnsi="Times New Roman" w:hint="default"/>
          <w:color w:val="000000"/>
          <w:sz w:val="22"/>
        </w:rPr>
        <w:t>OZNÁ</w:t>
      </w:r>
      <w:r w:rsidRPr="00364B52">
        <w:rPr>
          <w:rFonts w:ascii="Times New Roman" w:hAnsi="Times New Roman" w:hint="default"/>
          <w:color w:val="000000"/>
          <w:sz w:val="22"/>
        </w:rPr>
        <w:t>MENIE O ZBERE A</w:t>
      </w:r>
      <w:r w:rsidRPr="00364B52" w:rsidR="00000D0B">
        <w:rPr>
          <w:rFonts w:ascii="Times New Roman" w:hAnsi="Times New Roman"/>
          <w:color w:val="000000"/>
          <w:sz w:val="22"/>
        </w:rPr>
        <w:t> </w:t>
      </w:r>
      <w:r w:rsidRPr="00364B52">
        <w:rPr>
          <w:rFonts w:ascii="Times New Roman" w:hAnsi="Times New Roman" w:hint="default"/>
          <w:color w:val="000000"/>
          <w:sz w:val="22"/>
        </w:rPr>
        <w:t>VÝ</w:t>
      </w:r>
      <w:r w:rsidRPr="00364B52" w:rsidR="00000D0B">
        <w:rPr>
          <w:rFonts w:ascii="Times New Roman" w:hAnsi="Times New Roman"/>
          <w:color w:val="000000"/>
          <w:sz w:val="22"/>
        </w:rPr>
        <w:t>KUPE ODPADU</w:t>
      </w:r>
    </w:p>
    <w:p w:rsidR="00752EAA" w:rsidRPr="00364B52" w:rsidP="00752EAA">
      <w:pPr>
        <w:bidi w:val="0"/>
        <w:jc w:val="both"/>
        <w:rPr>
          <w:rFonts w:ascii="Times New Roman" w:hAnsi="Times New Roman"/>
          <w:color w:val="000000"/>
        </w:rPr>
      </w:pPr>
    </w:p>
    <w:p w:rsidR="00000D0B" w:rsidRPr="00364B52" w:rsidP="00000D0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vanish/>
          <w:color w:val="000000"/>
          <w:sz w:val="22"/>
        </w:rPr>
      </w:pPr>
      <w:r w:rsidRPr="00364B52" w:rsidR="00752EAA">
        <w:rPr>
          <w:rFonts w:ascii="Times New Roman" w:hAnsi="Times New Roman" w:hint="default"/>
          <w:b w:val="0"/>
          <w:color w:val="000000"/>
          <w:sz w:val="22"/>
        </w:rPr>
        <w:t>Spô</w:t>
      </w:r>
      <w:r w:rsidRPr="00364B52" w:rsidR="00752EAA">
        <w:rPr>
          <w:rFonts w:ascii="Times New Roman" w:hAnsi="Times New Roman" w:hint="default"/>
          <w:b w:val="0"/>
          <w:color w:val="000000"/>
          <w:sz w:val="22"/>
        </w:rPr>
        <w:t>sob vypĺň</w:t>
      </w:r>
      <w:r w:rsidRPr="00364B52" w:rsidR="00752EAA">
        <w:rPr>
          <w:rFonts w:ascii="Times New Roman" w:hAnsi="Times New Roman" w:hint="default"/>
          <w:b w:val="0"/>
          <w:color w:val="000000"/>
          <w:sz w:val="22"/>
        </w:rPr>
        <w:t>ania tlač</w:t>
      </w:r>
      <w:r w:rsidRPr="00364B52" w:rsidR="00752EAA">
        <w:rPr>
          <w:rFonts w:ascii="Times New Roman" w:hAnsi="Times New Roman" w:hint="default"/>
          <w:b w:val="0"/>
          <w:color w:val="000000"/>
          <w:sz w:val="22"/>
        </w:rPr>
        <w:t>iva</w:t>
      </w:r>
      <w:r w:rsidRPr="00364B52" w:rsidR="00752EAA">
        <w:rPr>
          <w:rFonts w:ascii="Times New Roman" w:hAnsi="Times New Roman"/>
          <w:color w:val="000000"/>
          <w:sz w:val="22"/>
        </w:rPr>
        <w:t xml:space="preserve"> </w:t>
      </w:r>
      <w:r w:rsidRPr="00364B52">
        <w:rPr>
          <w:rFonts w:ascii="Times New Roman" w:hAnsi="Times New Roman" w:hint="default"/>
          <w:color w:val="000000"/>
          <w:sz w:val="22"/>
        </w:rPr>
        <w:t>OZNÁ</w:t>
      </w:r>
      <w:r w:rsidRPr="00364B52">
        <w:rPr>
          <w:rFonts w:ascii="Times New Roman" w:hAnsi="Times New Roman" w:hint="default"/>
          <w:color w:val="000000"/>
          <w:sz w:val="22"/>
        </w:rPr>
        <w:t>MENIE O ZBERE A </w:t>
      </w:r>
      <w:r w:rsidRPr="00364B52">
        <w:rPr>
          <w:rFonts w:ascii="Times New Roman" w:hAnsi="Times New Roman" w:hint="default"/>
          <w:color w:val="000000"/>
          <w:sz w:val="22"/>
        </w:rPr>
        <w:t>VÝ</w:t>
      </w:r>
      <w:r w:rsidRPr="00364B52">
        <w:rPr>
          <w:rFonts w:ascii="Times New Roman" w:hAnsi="Times New Roman" w:hint="default"/>
          <w:color w:val="000000"/>
          <w:sz w:val="22"/>
        </w:rPr>
        <w:t>KUPE ODPADU</w:t>
      </w:r>
    </w:p>
    <w:p w:rsidR="00000D0B" w:rsidRPr="00364B52" w:rsidP="00000D0B">
      <w:pPr>
        <w:bidi w:val="0"/>
        <w:jc w:val="both"/>
        <w:rPr>
          <w:rFonts w:ascii="Times New Roman" w:hAnsi="Times New Roman"/>
          <w:color w:val="000000"/>
        </w:rPr>
      </w:pPr>
    </w:p>
    <w:p w:rsidR="00752EAA" w:rsidRPr="00364B52" w:rsidP="00752EA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b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rok, za ktorý</w:t>
      </w:r>
      <w:r w:rsidRPr="00364B52">
        <w:rPr>
          <w:rFonts w:ascii="Times New Roman" w:hAnsi="Times New Roman" w:hint="default"/>
          <w:color w:val="000000"/>
        </w:rPr>
        <w:t xml:space="preserve"> sa </w:t>
      </w:r>
      <w:r w:rsidRPr="00364B52" w:rsidR="00000D0B">
        <w:rPr>
          <w:rFonts w:ascii="Times New Roman" w:hAnsi="Times New Roman" w:hint="default"/>
          <w:color w:val="000000"/>
        </w:rPr>
        <w:t>podá</w:t>
      </w:r>
      <w:r w:rsidRPr="00364B52" w:rsidR="00000D0B">
        <w:rPr>
          <w:rFonts w:ascii="Times New Roman" w:hAnsi="Times New Roman" w:hint="default"/>
          <w:color w:val="000000"/>
        </w:rPr>
        <w:t>va Ozná</w:t>
      </w:r>
      <w:r w:rsidRPr="00364B52" w:rsidR="00000D0B">
        <w:rPr>
          <w:rFonts w:ascii="Times New Roman" w:hAnsi="Times New Roman" w:hint="default"/>
          <w:color w:val="000000"/>
        </w:rPr>
        <w:t>menie o zbere a </w:t>
      </w:r>
      <w:r w:rsidRPr="00364B52" w:rsidR="00000D0B">
        <w:rPr>
          <w:rFonts w:ascii="Times New Roman" w:hAnsi="Times New Roman" w:hint="default"/>
          <w:color w:val="000000"/>
        </w:rPr>
        <w:t>vý</w:t>
      </w:r>
      <w:r w:rsidRPr="00364B52" w:rsidR="00000D0B">
        <w:rPr>
          <w:rFonts w:ascii="Times New Roman" w:hAnsi="Times New Roman" w:hint="default"/>
          <w:color w:val="000000"/>
        </w:rPr>
        <w:t>kupe odpadu.</w:t>
      </w:r>
    </w:p>
    <w:p w:rsidR="00000D0B" w:rsidRPr="00364B52" w:rsidP="00000D0B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Označ</w:t>
      </w:r>
      <w:r w:rsidRPr="00364B52">
        <w:rPr>
          <w:rFonts w:ascii="Times New Roman" w:hAnsi="Times New Roman" w:hint="default"/>
          <w:b/>
          <w:color w:val="000000"/>
        </w:rPr>
        <w:t>enie č</w:t>
      </w:r>
      <w:r w:rsidRPr="00364B52">
        <w:rPr>
          <w:rFonts w:ascii="Times New Roman" w:hAnsi="Times New Roman" w:hint="default"/>
          <w:b/>
          <w:color w:val="000000"/>
        </w:rPr>
        <w:t xml:space="preserve">innosti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zber alebo vý</w:t>
      </w:r>
      <w:r w:rsidRPr="00364B52">
        <w:rPr>
          <w:rFonts w:ascii="Times New Roman" w:hAnsi="Times New Roman" w:hint="default"/>
          <w:color w:val="000000"/>
        </w:rPr>
        <w:t>kup</w:t>
      </w:r>
    </w:p>
    <w:p w:rsidR="00752EAA" w:rsidRPr="00364B52" w:rsidP="00752EAA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čí</w:t>
      </w:r>
      <w:r w:rsidRPr="00364B52">
        <w:rPr>
          <w:rFonts w:ascii="Times New Roman" w:hAnsi="Times New Roman" w:hint="default"/>
          <w:b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pridelí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vyplní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000D0B">
        <w:rPr>
          <w:rFonts w:ascii="Times New Roman" w:hAnsi="Times New Roman"/>
          <w:color w:val="000000"/>
        </w:rPr>
        <w:t>obec</w:t>
      </w:r>
      <w:r w:rsidRPr="00364B52">
        <w:rPr>
          <w:rFonts w:ascii="Times New Roman" w:hAnsi="Times New Roman"/>
          <w:color w:val="000000"/>
        </w:rPr>
        <w:t>.</w:t>
      </w:r>
    </w:p>
    <w:p w:rsidR="00752EAA" w:rsidRPr="00364B52" w:rsidP="00752EAA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tum doruč</w:t>
      </w:r>
      <w:r w:rsidRPr="00364B52">
        <w:rPr>
          <w:rFonts w:ascii="Times New Roman" w:hAnsi="Times New Roman" w:hint="default"/>
          <w:b/>
          <w:color w:val="000000"/>
        </w:rPr>
        <w:t>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d</w:t>
      </w:r>
      <w:r w:rsidRPr="00364B52">
        <w:rPr>
          <w:rFonts w:ascii="Times New Roman" w:hAnsi="Times New Roman" w:hint="default"/>
          <w:color w:val="000000"/>
        </w:rPr>
        <w:t>oruč</w:t>
      </w:r>
      <w:r w:rsidRPr="00364B52">
        <w:rPr>
          <w:rFonts w:ascii="Times New Roman" w:hAnsi="Times New Roman" w:hint="default"/>
          <w:color w:val="000000"/>
        </w:rPr>
        <w:t xml:space="preserve">enia </w:t>
      </w:r>
      <w:r w:rsidRPr="00364B52" w:rsidR="00000D0B">
        <w:rPr>
          <w:rFonts w:ascii="Times New Roman" w:hAnsi="Times New Roman" w:hint="default"/>
          <w:color w:val="000000"/>
        </w:rPr>
        <w:t>ozná</w:t>
      </w:r>
      <w:r w:rsidRPr="00364B52" w:rsidR="00000D0B">
        <w:rPr>
          <w:rFonts w:ascii="Times New Roman" w:hAnsi="Times New Roman" w:hint="default"/>
          <w:color w:val="000000"/>
        </w:rPr>
        <w:t>menia</w:t>
      </w:r>
      <w:r w:rsidRPr="00364B52">
        <w:rPr>
          <w:rFonts w:ascii="Times New Roman" w:hAnsi="Times New Roman"/>
          <w:color w:val="000000"/>
        </w:rPr>
        <w:t>.</w:t>
      </w:r>
    </w:p>
    <w:p w:rsidR="00752EAA" w:rsidRPr="00364B52" w:rsidP="00752EAA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Doklad za ú</w:t>
      </w:r>
      <w:r w:rsidRPr="00364B52">
        <w:rPr>
          <w:rFonts w:ascii="Times New Roman" w:hAnsi="Times New Roman" w:hint="default"/>
          <w:b/>
          <w:color w:val="000000"/>
        </w:rPr>
        <w:t>rad overil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skontroloval ú</w:t>
      </w:r>
      <w:r w:rsidRPr="00364B52">
        <w:rPr>
          <w:rFonts w:ascii="Times New Roman" w:hAnsi="Times New Roman" w:hint="default"/>
          <w:color w:val="000000"/>
        </w:rPr>
        <w:t>plnosť</w:t>
      </w:r>
      <w:r w:rsidRPr="00364B52">
        <w:rPr>
          <w:rFonts w:ascii="Times New Roman" w:hAnsi="Times New Roman" w:hint="default"/>
          <w:color w:val="000000"/>
        </w:rPr>
        <w:t xml:space="preserve"> vyplnenia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752EAA" w:rsidRPr="00364B52" w:rsidP="00752EAA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/>
          <w:b/>
          <w:color w:val="000000"/>
        </w:rPr>
        <w:t>FIRMA</w:t>
      </w:r>
    </w:p>
    <w:p w:rsidR="00752EAA" w:rsidRPr="00364B52" w:rsidP="00752EA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</w:t>
      </w:r>
      <w:r w:rsidRPr="00364B52">
        <w:rPr>
          <w:rFonts w:ascii="Times New Roman" w:hAnsi="Times New Roman" w:hint="default"/>
          <w:color w:val="000000"/>
        </w:rPr>
        <w:t>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752EAA" w:rsidRPr="00364B52" w:rsidP="00752EA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obchodné</w:t>
      </w:r>
      <w:r w:rsidRPr="00364B52">
        <w:rPr>
          <w:rFonts w:ascii="Times New Roman" w:hAnsi="Times New Roman" w:hint="default"/>
          <w:color w:val="000000"/>
        </w:rPr>
        <w:t xml:space="preserve"> meno firmy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752EAA" w:rsidRPr="00364B52" w:rsidP="00752EA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sí</w:t>
      </w:r>
      <w:r w:rsidRPr="00364B52">
        <w:rPr>
          <w:rFonts w:ascii="Times New Roman" w:hAnsi="Times New Roman" w:hint="default"/>
          <w:color w:val="000000"/>
        </w:rPr>
        <w:t>dla organ</w:t>
      </w:r>
      <w:r w:rsidRPr="00364B52">
        <w:rPr>
          <w:rFonts w:ascii="Times New Roman" w:hAnsi="Times New Roman" w:hint="default"/>
          <w:color w:val="000000"/>
        </w:rPr>
        <w:t>izá</w:t>
      </w:r>
      <w:r w:rsidRPr="00364B52">
        <w:rPr>
          <w:rFonts w:ascii="Times New Roman" w:hAnsi="Times New Roman" w:hint="default"/>
          <w:color w:val="000000"/>
        </w:rPr>
        <w:t>cie.</w:t>
      </w:r>
    </w:p>
    <w:p w:rsidR="00752EAA" w:rsidRPr="00364B52" w:rsidP="00752EA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 a </w:t>
      </w:r>
      <w:r w:rsidRPr="00364B52">
        <w:rPr>
          <w:rFonts w:ascii="Times New Roman" w:hAnsi="Times New Roman" w:hint="default"/>
          <w:color w:val="000000"/>
        </w:rPr>
        <w:t>zastupuje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a, jeho telefó</w:t>
      </w:r>
      <w:r w:rsidRPr="00364B52">
        <w:rPr>
          <w:rFonts w:ascii="Times New Roman" w:hAnsi="Times New Roman" w:hint="default"/>
          <w:color w:val="000000"/>
        </w:rPr>
        <w:t>n, fax, e-mail, adresa URL.</w:t>
      </w:r>
    </w:p>
    <w:p w:rsidR="00752EAA" w:rsidRPr="00364B52" w:rsidP="00752EAA">
      <w:pPr>
        <w:bidi w:val="0"/>
        <w:spacing w:before="120" w:after="0" w:line="240" w:lineRule="auto"/>
        <w:jc w:val="both"/>
        <w:rPr>
          <w:rFonts w:ascii="Times New Roman" w:hAnsi="Times New Roman"/>
          <w:strike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DZKAREŇ</w:t>
      </w:r>
      <w:r w:rsidRPr="00364B52">
        <w:rPr>
          <w:rFonts w:ascii="Times New Roman" w:hAnsi="Times New Roman" w:hint="default"/>
          <w:b/>
          <w:color w:val="000000"/>
        </w:rPr>
        <w:t>/ZÁ</w:t>
      </w:r>
      <w:r w:rsidRPr="00364B52">
        <w:rPr>
          <w:rFonts w:ascii="Times New Roman" w:hAnsi="Times New Roman" w:hint="default"/>
          <w:b/>
          <w:color w:val="000000"/>
        </w:rPr>
        <w:t>VOD</w:t>
      </w:r>
      <w:r w:rsidRPr="00364B52" w:rsidR="006805C4">
        <w:rPr>
          <w:rFonts w:ascii="Times New Roman" w:hAnsi="Times New Roman"/>
          <w:b/>
          <w:color w:val="000000"/>
        </w:rPr>
        <w:t xml:space="preserve"> </w:t>
      </w:r>
    </w:p>
    <w:p w:rsidR="00752EAA" w:rsidRPr="00364B52" w:rsidP="00752EA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Nasledujú</w:t>
      </w:r>
      <w:r w:rsidRPr="00364B52">
        <w:rPr>
          <w:rFonts w:ascii="Times New Roman" w:hAnsi="Times New Roman" w:hint="default"/>
          <w:color w:val="000000"/>
        </w:rPr>
        <w:t>ca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>, tý</w:t>
      </w:r>
      <w:r w:rsidRPr="00364B52">
        <w:rPr>
          <w:rFonts w:ascii="Times New Roman" w:hAnsi="Times New Roman" w:hint="default"/>
          <w:color w:val="000000"/>
        </w:rPr>
        <w:t>kajú</w:t>
      </w:r>
      <w:r w:rsidRPr="00364B52">
        <w:rPr>
          <w:rFonts w:ascii="Times New Roman" w:hAnsi="Times New Roman" w:hint="default"/>
          <w:color w:val="000000"/>
        </w:rPr>
        <w:t>ca sa samostatnej prevá</w:t>
      </w:r>
      <w:r w:rsidRPr="00364B52">
        <w:rPr>
          <w:rFonts w:ascii="Times New Roman" w:hAnsi="Times New Roman" w:hint="default"/>
          <w:color w:val="000000"/>
        </w:rPr>
        <w:t>dzkarn</w:t>
      </w:r>
      <w:r w:rsidRPr="00364B52">
        <w:rPr>
          <w:rFonts w:ascii="Times New Roman" w:hAnsi="Times New Roman" w:hint="default"/>
          <w:color w:val="000000"/>
        </w:rPr>
        <w:t>e/zá</w:t>
      </w:r>
      <w:r w:rsidRPr="00364B52">
        <w:rPr>
          <w:rFonts w:ascii="Times New Roman" w:hAnsi="Times New Roman" w:hint="default"/>
          <w:color w:val="000000"/>
        </w:rPr>
        <w:t>vodu, sa vypĺň</w:t>
      </w:r>
      <w:r w:rsidRPr="00364B52">
        <w:rPr>
          <w:rFonts w:ascii="Times New Roman" w:hAnsi="Times New Roman" w:hint="default"/>
          <w:color w:val="000000"/>
        </w:rPr>
        <w:t>a, ak nie je totož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s firmou.</w:t>
      </w:r>
    </w:p>
    <w:p w:rsidR="00752EAA" w:rsidRPr="00364B52" w:rsidP="00752EA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sa, ak je zavedený</w:t>
      </w:r>
      <w:r w:rsidRPr="00364B52">
        <w:rPr>
          <w:rFonts w:ascii="Times New Roman" w:hAnsi="Times New Roman" w:hint="default"/>
          <w:color w:val="000000"/>
        </w:rPr>
        <w:t xml:space="preserve"> vnú</w:t>
      </w:r>
      <w:r w:rsidRPr="00364B52">
        <w:rPr>
          <w:rFonts w:ascii="Times New Roman" w:hAnsi="Times New Roman" w:hint="default"/>
          <w:color w:val="000000"/>
        </w:rPr>
        <w:t>tri organizá</w:t>
      </w:r>
      <w:r w:rsidRPr="00364B52">
        <w:rPr>
          <w:rFonts w:ascii="Times New Roman" w:hAnsi="Times New Roman" w:hint="default"/>
          <w:color w:val="000000"/>
        </w:rPr>
        <w:t>cie.</w:t>
      </w:r>
    </w:p>
    <w:p w:rsidR="00752EAA" w:rsidRPr="00364B52" w:rsidP="00752EA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prevá</w:t>
      </w:r>
      <w:r w:rsidRPr="00364B52">
        <w:rPr>
          <w:rFonts w:ascii="Times New Roman" w:hAnsi="Times New Roman" w:hint="default"/>
          <w:color w:val="000000"/>
        </w:rPr>
        <w:t>dzkarne.</w:t>
      </w:r>
    </w:p>
    <w:p w:rsidR="00752EAA" w:rsidRPr="00364B52" w:rsidP="00752EA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Zodpovedná</w:t>
      </w:r>
      <w:r w:rsidRPr="00364B52">
        <w:rPr>
          <w:rFonts w:ascii="Times New Roman" w:hAnsi="Times New Roman" w:hint="default"/>
          <w:i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poverená</w:t>
      </w:r>
      <w:r w:rsidRPr="00364B52">
        <w:rPr>
          <w:rFonts w:ascii="Times New Roman" w:hAnsi="Times New Roman" w:hint="default"/>
          <w:color w:val="000000"/>
        </w:rPr>
        <w:t xml:space="preserve"> osoba, ktorá</w:t>
      </w:r>
      <w:r w:rsidRPr="00364B52">
        <w:rPr>
          <w:rFonts w:ascii="Times New Roman" w:hAnsi="Times New Roman" w:hint="default"/>
          <w:color w:val="000000"/>
        </w:rPr>
        <w:t xml:space="preserve"> je vo firme zodpovedná</w:t>
      </w:r>
      <w:r w:rsidRPr="00364B52">
        <w:rPr>
          <w:rFonts w:ascii="Times New Roman" w:hAnsi="Times New Roman" w:hint="default"/>
          <w:color w:val="000000"/>
        </w:rPr>
        <w:t xml:space="preserve"> za prevá</w:t>
      </w:r>
      <w:r w:rsidRPr="00364B52">
        <w:rPr>
          <w:rFonts w:ascii="Times New Roman" w:hAnsi="Times New Roman" w:hint="default"/>
          <w:color w:val="000000"/>
        </w:rPr>
        <w:t>dzkova</w:t>
      </w:r>
      <w:r w:rsidRPr="00364B52">
        <w:rPr>
          <w:rFonts w:ascii="Times New Roman" w:hAnsi="Times New Roman" w:hint="default"/>
          <w:color w:val="000000"/>
        </w:rPr>
        <w:t>nie zariadenia, jej telefó</w:t>
      </w:r>
      <w:r w:rsidRPr="00364B52">
        <w:rPr>
          <w:rFonts w:ascii="Times New Roman" w:hAnsi="Times New Roman" w:hint="default"/>
          <w:color w:val="000000"/>
        </w:rPr>
        <w:t>n, fax, e-mail, adresa URL.</w:t>
      </w:r>
    </w:p>
    <w:p w:rsidR="00000D0B" w:rsidRPr="00364B52" w:rsidP="00000D0B">
      <w:pPr>
        <w:bidi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</w:p>
    <w:p w:rsidR="00000D0B" w:rsidRPr="00364B52" w:rsidP="00000D0B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Kó</w:t>
      </w:r>
      <w:r w:rsidRPr="00364B52">
        <w:rPr>
          <w:rFonts w:ascii="Times New Roman" w:hAnsi="Times New Roman" w:hint="default"/>
          <w:i/>
          <w:color w:val="000000"/>
        </w:rPr>
        <w:t>d odpadu podľ</w:t>
      </w:r>
      <w:r w:rsidRPr="00364B52">
        <w:rPr>
          <w:rFonts w:ascii="Times New Roman" w:hAnsi="Times New Roman" w:hint="default"/>
          <w:i/>
          <w:color w:val="000000"/>
        </w:rPr>
        <w:t>a Kataló</w:t>
      </w:r>
      <w:r w:rsidRPr="00364B52">
        <w:rPr>
          <w:rFonts w:ascii="Times New Roman" w:hAnsi="Times New Roman" w:hint="default"/>
          <w:i/>
          <w:color w:val="000000"/>
        </w:rPr>
        <w:t xml:space="preserve">gu odpadov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kó</w:t>
      </w:r>
      <w:r w:rsidRPr="00364B52">
        <w:rPr>
          <w:rFonts w:ascii="Times New Roman" w:hAnsi="Times New Roman" w:hint="default"/>
          <w:color w:val="000000"/>
        </w:rPr>
        <w:t>d vyzbierané</w:t>
      </w:r>
      <w:r w:rsidRPr="00364B52">
        <w:rPr>
          <w:rFonts w:ascii="Times New Roman" w:hAnsi="Times New Roman" w:hint="default"/>
          <w:color w:val="000000"/>
        </w:rPr>
        <w:t>ho alebo vykú</w:t>
      </w:r>
      <w:r w:rsidRPr="00364B52">
        <w:rPr>
          <w:rFonts w:ascii="Times New Roman" w:hAnsi="Times New Roman" w:hint="default"/>
          <w:color w:val="000000"/>
        </w:rPr>
        <w:t>pené</w:t>
      </w:r>
      <w:r w:rsidRPr="00364B52">
        <w:rPr>
          <w:rFonts w:ascii="Times New Roman" w:hAnsi="Times New Roman" w:hint="default"/>
          <w:color w:val="000000"/>
        </w:rPr>
        <w:t>ho odpadu.</w:t>
      </w:r>
    </w:p>
    <w:p w:rsidR="00000D0B" w:rsidRPr="00364B52" w:rsidP="00000D0B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 odpadu podľ</w:t>
      </w:r>
      <w:r w:rsidRPr="00364B52">
        <w:rPr>
          <w:rFonts w:ascii="Times New Roman" w:hAnsi="Times New Roman" w:hint="default"/>
          <w:i/>
          <w:color w:val="000000"/>
        </w:rPr>
        <w:t>a Kataló</w:t>
      </w:r>
      <w:r w:rsidRPr="00364B52">
        <w:rPr>
          <w:rFonts w:ascii="Times New Roman" w:hAnsi="Times New Roman" w:hint="default"/>
          <w:i/>
          <w:color w:val="000000"/>
        </w:rPr>
        <w:t>gu odpadov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ná</w:t>
      </w:r>
      <w:r w:rsidRPr="00364B52">
        <w:rPr>
          <w:rFonts w:ascii="Times New Roman" w:hAnsi="Times New Roman" w:hint="default"/>
          <w:color w:val="000000"/>
        </w:rPr>
        <w:t>zov vyzbierané</w:t>
      </w:r>
      <w:r w:rsidRPr="00364B52">
        <w:rPr>
          <w:rFonts w:ascii="Times New Roman" w:hAnsi="Times New Roman" w:hint="default"/>
          <w:color w:val="000000"/>
        </w:rPr>
        <w:t>ho alebo vykú</w:t>
      </w:r>
      <w:r w:rsidRPr="00364B52">
        <w:rPr>
          <w:rFonts w:ascii="Times New Roman" w:hAnsi="Times New Roman" w:hint="default"/>
          <w:color w:val="000000"/>
        </w:rPr>
        <w:t>pené</w:t>
      </w:r>
      <w:r w:rsidRPr="00364B52">
        <w:rPr>
          <w:rFonts w:ascii="Times New Roman" w:hAnsi="Times New Roman" w:hint="default"/>
          <w:color w:val="000000"/>
        </w:rPr>
        <w:t>ho odpadu.</w:t>
      </w:r>
    </w:p>
    <w:p w:rsidR="00000D0B" w:rsidRPr="00364B52" w:rsidP="00000D0B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>stvo odpadov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</w:t>
      </w:r>
      <w:r w:rsidRPr="00364B52">
        <w:rPr>
          <w:rFonts w:ascii="Times New Roman" w:hAnsi="Times New Roman" w:hint="default"/>
          <w:color w:val="000000"/>
        </w:rPr>
        <w:t>edie sa množ</w:t>
      </w:r>
      <w:r w:rsidRPr="00364B52">
        <w:rPr>
          <w:rFonts w:ascii="Times New Roman" w:hAnsi="Times New Roman" w:hint="default"/>
          <w:color w:val="000000"/>
        </w:rPr>
        <w:t>stvo vyzbierané</w:t>
      </w:r>
      <w:r w:rsidRPr="00364B52">
        <w:rPr>
          <w:rFonts w:ascii="Times New Roman" w:hAnsi="Times New Roman" w:hint="default"/>
          <w:color w:val="000000"/>
        </w:rPr>
        <w:t>ho alebo vykú</w:t>
      </w:r>
      <w:r w:rsidRPr="00364B52">
        <w:rPr>
          <w:rFonts w:ascii="Times New Roman" w:hAnsi="Times New Roman" w:hint="default"/>
          <w:color w:val="000000"/>
        </w:rPr>
        <w:t>pené</w:t>
      </w:r>
      <w:r w:rsidRPr="00364B52">
        <w:rPr>
          <w:rFonts w:ascii="Times New Roman" w:hAnsi="Times New Roman" w:hint="default"/>
          <w:color w:val="000000"/>
        </w:rPr>
        <w:t>ho odpadu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 xml:space="preserve">ch za rok. </w:t>
      </w:r>
    </w:p>
    <w:p w:rsidR="00000D0B" w:rsidRPr="00364B52" w:rsidP="00752EA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</w:p>
    <w:p w:rsidR="00C5018F" w:rsidRPr="00364B52" w:rsidP="00C5018F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 w:rsidR="001F49F3">
        <w:rPr>
          <w:rFonts w:ascii="Times New Roman" w:hAnsi="Times New Roman"/>
          <w:b w:val="0"/>
          <w:color w:val="000000"/>
          <w:sz w:val="24"/>
          <w:szCs w:val="24"/>
        </w:rPr>
        <w:br w:type="page"/>
      </w:r>
      <w:r w:rsidRPr="00364B52">
        <w:rPr>
          <w:rFonts w:ascii="Times New Roman" w:hAnsi="Times New Roman"/>
          <w:b w:val="0"/>
          <w:color w:val="000000"/>
          <w:sz w:val="24"/>
          <w:szCs w:val="24"/>
        </w:rPr>
        <w:tab/>
        <w:tab/>
      </w:r>
      <w:r w:rsidRPr="00364B52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</w:t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>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CC08E3">
        <w:rPr>
          <w:rFonts w:ascii="Times New Roman" w:hAnsi="Times New Roman"/>
          <w:b w:val="0"/>
          <w:color w:val="000000"/>
          <w:sz w:val="22"/>
        </w:rPr>
        <w:t>8</w:t>
      </w:r>
    </w:p>
    <w:p w:rsidR="00C5018F" w:rsidRPr="00364B52" w:rsidP="00C5018F">
      <w:pPr>
        <w:bidi w:val="0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VZOR</w:t>
        <w:tab/>
        <w:tab/>
        <w:tab/>
        <w:tab/>
        <w:t>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C5018F" w:rsidRPr="00364B52" w:rsidP="00C5018F">
      <w:pPr>
        <w:pStyle w:val="Katka1"/>
        <w:numPr>
          <w:numId w:val="0"/>
        </w:numPr>
        <w:tabs>
          <w:tab w:val="clear" w:pos="360"/>
        </w:tabs>
        <w:bidi w:val="0"/>
        <w:spacing w:after="480" w:line="240" w:lineRule="auto"/>
        <w:ind w:firstLine="0"/>
        <w:jc w:val="center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HLÁ</w:t>
      </w:r>
      <w:r w:rsidRPr="00364B52">
        <w:rPr>
          <w:rFonts w:ascii="Times New Roman" w:hAnsi="Times New Roman" w:hint="default"/>
          <w:color w:val="000000"/>
          <w:sz w:val="22"/>
        </w:rPr>
        <w:t>SENIE O </w:t>
      </w:r>
      <w:r w:rsidRPr="00364B52">
        <w:rPr>
          <w:rFonts w:ascii="Times New Roman" w:hAnsi="Times New Roman" w:hint="default"/>
          <w:color w:val="000000"/>
          <w:sz w:val="22"/>
        </w:rPr>
        <w:t>MNOŽ</w:t>
      </w:r>
      <w:r w:rsidRPr="00364B52">
        <w:rPr>
          <w:rFonts w:ascii="Times New Roman" w:hAnsi="Times New Roman" w:hint="default"/>
          <w:color w:val="000000"/>
          <w:sz w:val="22"/>
        </w:rPr>
        <w:t>STVE VYZBIERANÝ</w:t>
      </w:r>
      <w:r w:rsidRPr="00364B52">
        <w:rPr>
          <w:rFonts w:ascii="Times New Roman" w:hAnsi="Times New Roman" w:hint="default"/>
          <w:color w:val="000000"/>
          <w:sz w:val="22"/>
        </w:rPr>
        <w:t>CH ODPADOVÝ</w:t>
      </w:r>
      <w:r w:rsidRPr="00364B52">
        <w:rPr>
          <w:rFonts w:ascii="Times New Roman" w:hAnsi="Times New Roman" w:hint="default"/>
          <w:color w:val="000000"/>
          <w:sz w:val="22"/>
        </w:rPr>
        <w:t>CH PNEUMATÍ</w:t>
      </w:r>
      <w:r w:rsidRPr="00364B52">
        <w:rPr>
          <w:rFonts w:ascii="Times New Roman" w:hAnsi="Times New Roman" w:hint="default"/>
          <w:color w:val="000000"/>
          <w:sz w:val="22"/>
        </w:rPr>
        <w:t>K</w:t>
      </w:r>
    </w:p>
    <w:tbl>
      <w:tblPr>
        <w:tblStyle w:val="TableNormal"/>
        <w:tblpPr w:leftFromText="141" w:rightFromText="141" w:vertAnchor="text" w:tblpX="296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8"/>
        <w:gridCol w:w="425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C5018F">
            <w:pPr>
              <w:bidi w:val="0"/>
              <w:spacing w:before="2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KOORDINAČ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CENTRUM, resp. MINISTERSTVO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C01A95">
            <w:pPr>
              <w:bidi w:val="0"/>
              <w:spacing w:before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</w:t>
            </w: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</w:t>
            </w:r>
            <w:r w:rsidRPr="00364B52" w:rsidR="00C01A95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1766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5018F" w:rsidRPr="00364B52" w:rsidP="00224072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5018F" w:rsidRPr="00364B52" w:rsidP="00224072">
            <w:pPr>
              <w:bidi w:val="0"/>
              <w:spacing w:before="120" w:after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Evidenč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slo: </w:t>
            </w:r>
          </w:p>
          <w:p w:rsidR="00C5018F" w:rsidRPr="00364B52" w:rsidP="00224072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enia:</w:t>
            </w:r>
          </w:p>
          <w:p w:rsidR="00C5018F" w:rsidRPr="00364B52" w:rsidP="00224072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</w:tbl>
    <w:p w:rsidR="00C5018F" w:rsidRPr="00364B52" w:rsidP="00C5018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571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00"/>
        <w:gridCol w:w="300"/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5018F" w:rsidRPr="00364B52" w:rsidP="00C5018F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</w:rPr>
        <w:t xml:space="preserve">Rok:                      </w:t>
      </w:r>
    </w:p>
    <w:p w:rsidR="00C5018F" w:rsidRPr="00364B52" w:rsidP="00C5018F">
      <w:pPr>
        <w:bidi w:val="0"/>
        <w:spacing w:after="0" w:line="240" w:lineRule="auto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tvrť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rok:</w:t>
      </w:r>
    </w:p>
    <w:tbl>
      <w:tblPr>
        <w:tblStyle w:val="TableNormal"/>
        <w:tblpPr w:leftFromText="141" w:rightFromText="141" w:vertAnchor="text" w:tblpX="1604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C5018F" w:rsidRPr="00364B52" w:rsidP="00C5018F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5018F" w:rsidRPr="00364B52" w:rsidP="00C5018F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5018F" w:rsidRPr="00364B52" w:rsidP="00C5018F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List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.:</w:t>
      </w:r>
    </w:p>
    <w:p w:rsidR="00C5018F" w:rsidRPr="00364B52" w:rsidP="00C5018F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listov:</w:t>
      </w:r>
    </w:p>
    <w:p w:rsidR="00C5018F" w:rsidRPr="00364B52" w:rsidP="00C5018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C5018F" w:rsidRPr="00364B52" w:rsidP="00C5018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1"/>
        <w:gridCol w:w="253"/>
        <w:gridCol w:w="255"/>
        <w:gridCol w:w="176"/>
        <w:gridCol w:w="255"/>
        <w:gridCol w:w="255"/>
        <w:gridCol w:w="175"/>
        <w:gridCol w:w="256"/>
        <w:gridCol w:w="224"/>
        <w:gridCol w:w="224"/>
        <w:gridCol w:w="224"/>
        <w:gridCol w:w="912"/>
        <w:gridCol w:w="519"/>
        <w:gridCol w:w="271"/>
        <w:gridCol w:w="272"/>
        <w:gridCol w:w="273"/>
        <w:gridCol w:w="154"/>
        <w:gridCol w:w="127"/>
        <w:gridCol w:w="93"/>
        <w:gridCol w:w="188"/>
        <w:gridCol w:w="32"/>
        <w:gridCol w:w="147"/>
        <w:gridCol w:w="78"/>
        <w:gridCol w:w="145"/>
        <w:gridCol w:w="138"/>
        <w:gridCol w:w="88"/>
        <w:gridCol w:w="196"/>
        <w:gridCol w:w="227"/>
        <w:gridCol w:w="216"/>
        <w:gridCol w:w="216"/>
        <w:gridCol w:w="215"/>
        <w:gridCol w:w="2520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72231E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FIRMA                                                                                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</w:t>
            </w:r>
            <w:r w:rsidRPr="00364B52" w:rsidR="0072231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REŇ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/ZÁ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6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Adresa: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Ulica: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 orgá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Fax: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URL: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osoba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 Fax:</w:t>
            </w:r>
          </w:p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 UR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7"/>
        </w:trPr>
        <w:tc>
          <w:tcPr>
            <w:tcW w:w="471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tum </w:t>
            </w:r>
          </w:p>
        </w:tc>
        <w:tc>
          <w:tcPr>
            <w:tcW w:w="478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1"/>
        </w:trPr>
        <w:tc>
          <w:tcPr>
            <w:tcW w:w="471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D59D4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D59D4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1"/>
        </w:trPr>
        <w:tc>
          <w:tcPr>
            <w:tcW w:w="471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-------------------------------------------------------</w:t>
              <w:br/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4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0D59D4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-------------------------------------------------------</w:t>
              <w:br/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:rsidR="00C5018F" w:rsidRPr="00364B52" w:rsidP="00C5018F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956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20"/>
        <w:gridCol w:w="567"/>
        <w:gridCol w:w="1134"/>
        <w:gridCol w:w="1222"/>
        <w:gridCol w:w="5221"/>
      </w:tblGrid>
      <w:tr>
        <w:tblPrEx>
          <w:tblW w:w="9564" w:type="dxa"/>
          <w:tblInd w:w="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1B2A48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5018F" w:rsidRPr="00364B52" w:rsidP="00D23757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(t)</w:t>
            </w:r>
            <w:r w:rsidRPr="00364B52" w:rsidR="001C47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1B2A48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O, 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</w:t>
            </w: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W w:w="956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1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5018F" w:rsidRPr="00364B52" w:rsidP="0022407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5018F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5018F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B2A48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B2A48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5018F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33688" w:rsidRPr="00364B52" w:rsidP="00333688">
      <w:pPr>
        <w:bidi w:val="0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O </w:t>
      </w:r>
      <w:r w:rsidRPr="00364B52">
        <w:rPr>
          <w:rFonts w:ascii="Times New Roman" w:hAnsi="Times New Roman" w:hint="default"/>
          <w:b/>
          <w:color w:val="000000"/>
        </w:rPr>
        <w:t>MNOŽ</w:t>
      </w:r>
      <w:r w:rsidRPr="00364B52">
        <w:rPr>
          <w:rFonts w:ascii="Times New Roman" w:hAnsi="Times New Roman" w:hint="default"/>
          <w:b/>
          <w:color w:val="000000"/>
        </w:rPr>
        <w:t>STVE VYZBIERANÝ</w:t>
      </w:r>
      <w:r w:rsidRPr="00364B52">
        <w:rPr>
          <w:rFonts w:ascii="Times New Roman" w:hAnsi="Times New Roman" w:hint="default"/>
          <w:b/>
          <w:color w:val="000000"/>
        </w:rPr>
        <w:t>CH OPOTREBOVANÝ</w:t>
      </w:r>
      <w:r w:rsidRPr="00364B52">
        <w:rPr>
          <w:rFonts w:ascii="Times New Roman" w:hAnsi="Times New Roman" w:hint="default"/>
          <w:b/>
          <w:color w:val="000000"/>
        </w:rPr>
        <w:t>CH PNEUMATÍ</w:t>
      </w:r>
      <w:r w:rsidRPr="00364B52">
        <w:rPr>
          <w:rFonts w:ascii="Times New Roman" w:hAnsi="Times New Roman" w:hint="default"/>
          <w:b/>
          <w:color w:val="000000"/>
        </w:rPr>
        <w:t>K</w:t>
      </w:r>
    </w:p>
    <w:p w:rsidR="00CC08E3" w:rsidRPr="00364B52" w:rsidP="00CC08E3">
      <w:pPr>
        <w:bidi w:val="0"/>
        <w:spacing w:after="12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O </w:t>
      </w:r>
      <w:r w:rsidRPr="00364B52">
        <w:rPr>
          <w:rFonts w:ascii="Times New Roman" w:hAnsi="Times New Roman" w:hint="default"/>
          <w:b/>
          <w:color w:val="000000"/>
        </w:rPr>
        <w:t>MNOŽ</w:t>
      </w:r>
      <w:r w:rsidRPr="00364B52">
        <w:rPr>
          <w:rFonts w:ascii="Times New Roman" w:hAnsi="Times New Roman" w:hint="default"/>
          <w:b/>
          <w:color w:val="000000"/>
        </w:rPr>
        <w:t>STVE VYZBIERANÝ</w:t>
      </w:r>
      <w:r w:rsidRPr="00364B52">
        <w:rPr>
          <w:rFonts w:ascii="Times New Roman" w:hAnsi="Times New Roman" w:hint="default"/>
          <w:b/>
          <w:color w:val="000000"/>
        </w:rPr>
        <w:t>CH OPOTREBOVANÝ</w:t>
      </w:r>
      <w:r w:rsidRPr="00364B52">
        <w:rPr>
          <w:rFonts w:ascii="Times New Roman" w:hAnsi="Times New Roman" w:hint="default"/>
          <w:b/>
          <w:color w:val="000000"/>
        </w:rPr>
        <w:t>CH PNEUMATÍ</w:t>
      </w:r>
      <w:r w:rsidRPr="00364B52">
        <w:rPr>
          <w:rFonts w:ascii="Times New Roman" w:hAnsi="Times New Roman" w:hint="default"/>
          <w:b/>
          <w:color w:val="000000"/>
        </w:rPr>
        <w:t>K</w:t>
      </w:r>
    </w:p>
    <w:p w:rsidR="001B2A48" w:rsidRPr="00364B52" w:rsidP="00CC08E3">
      <w:pPr>
        <w:bidi w:val="0"/>
        <w:spacing w:after="120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 xml:space="preserve">Rok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rok,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</w:p>
    <w:p w:rsidR="001B2A48" w:rsidRPr="00364B52" w:rsidP="00CC08E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Š</w:t>
      </w:r>
      <w:r w:rsidRPr="00364B52">
        <w:rPr>
          <w:rFonts w:ascii="Times New Roman" w:hAnsi="Times New Roman" w:hint="default"/>
          <w:b/>
          <w:color w:val="000000"/>
        </w:rPr>
        <w:t>tvrť</w:t>
      </w:r>
      <w:r w:rsidRPr="00364B52">
        <w:rPr>
          <w:rFonts w:ascii="Times New Roman" w:hAnsi="Times New Roman" w:hint="default"/>
          <w:b/>
          <w:color w:val="000000"/>
        </w:rPr>
        <w:t>r</w:t>
      </w:r>
      <w:r w:rsidRPr="00364B52">
        <w:rPr>
          <w:rFonts w:ascii="Times New Roman" w:hAnsi="Times New Roman" w:hint="default"/>
          <w:b/>
          <w:color w:val="000000"/>
        </w:rPr>
        <w:t xml:space="preserve">ok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rok,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</w:p>
    <w:p w:rsidR="001B2A48" w:rsidRPr="00364B52" w:rsidP="00975AF6">
      <w:pPr>
        <w:shd w:val="clear" w:color="auto" w:fill="FFFFFF"/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čí</w:t>
      </w:r>
      <w:r w:rsidRPr="00364B52">
        <w:rPr>
          <w:rFonts w:ascii="Times New Roman" w:hAnsi="Times New Roman" w:hint="default"/>
          <w:b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pridelí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vyplní</w:t>
      </w:r>
      <w:r w:rsidRPr="00364B52">
        <w:rPr>
          <w:rFonts w:ascii="Times New Roman" w:hAnsi="Times New Roman" w:hint="default"/>
          <w:color w:val="000000"/>
        </w:rPr>
        <w:t xml:space="preserve"> koordinač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centrum, resp.  ministerstvo.</w:t>
      </w:r>
    </w:p>
    <w:p w:rsidR="001B2A48" w:rsidRPr="00364B52" w:rsidP="001B2A48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tum doruč</w:t>
      </w:r>
      <w:r w:rsidRPr="00364B52">
        <w:rPr>
          <w:rFonts w:ascii="Times New Roman" w:hAnsi="Times New Roman" w:hint="default"/>
          <w:b/>
          <w:color w:val="000000"/>
        </w:rPr>
        <w:t>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doruč</w:t>
      </w:r>
      <w:r w:rsidRPr="00364B52">
        <w:rPr>
          <w:rFonts w:ascii="Times New Roman" w:hAnsi="Times New Roman" w:hint="default"/>
          <w:color w:val="000000"/>
        </w:rPr>
        <w:t>enia tlač</w:t>
      </w:r>
      <w:r w:rsidRPr="00364B52">
        <w:rPr>
          <w:rFonts w:ascii="Times New Roman" w:hAnsi="Times New Roman" w:hint="default"/>
          <w:color w:val="000000"/>
        </w:rPr>
        <w:t>iva koordinač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mu centru, resp. na ministerstvo.</w:t>
      </w:r>
    </w:p>
    <w:p w:rsidR="001B2A48" w:rsidRPr="00364B52" w:rsidP="001B2A48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/>
          <w:b/>
          <w:color w:val="000000"/>
        </w:rPr>
        <w:t>FIRMA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</w:t>
      </w:r>
      <w:r w:rsidRPr="00364B52">
        <w:rPr>
          <w:rFonts w:ascii="Times New Roman" w:hAnsi="Times New Roman" w:hint="default"/>
          <w:color w:val="000000"/>
        </w:rPr>
        <w:t>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obchodné</w:t>
      </w:r>
      <w:r w:rsidRPr="00364B52">
        <w:rPr>
          <w:rFonts w:ascii="Times New Roman" w:hAnsi="Times New Roman" w:hint="default"/>
          <w:color w:val="000000"/>
        </w:rPr>
        <w:t xml:space="preserve"> meno firmy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</w:t>
      </w:r>
      <w:r w:rsidRPr="00364B52">
        <w:rPr>
          <w:rFonts w:ascii="Times New Roman" w:hAnsi="Times New Roman" w:hint="default"/>
          <w:color w:val="000000"/>
        </w:rPr>
        <w:t>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 w:rsidR="003D4490">
        <w:rPr>
          <w:rFonts w:ascii="Times New Roman" w:hAnsi="Times New Roman" w:hint="default"/>
          <w:color w:val="000000"/>
        </w:rPr>
        <w:t>sí</w:t>
      </w:r>
      <w:r w:rsidRPr="00364B52" w:rsidR="003D4490">
        <w:rPr>
          <w:rFonts w:ascii="Times New Roman" w:hAnsi="Times New Roman" w:hint="default"/>
          <w:color w:val="000000"/>
        </w:rPr>
        <w:t xml:space="preserve">dla </w:t>
      </w:r>
      <w:r w:rsidRPr="00364B52">
        <w:rPr>
          <w:rFonts w:ascii="Times New Roman" w:hAnsi="Times New Roman" w:hint="default"/>
          <w:color w:val="000000"/>
        </w:rPr>
        <w:t>organizá</w:t>
      </w:r>
      <w:r w:rsidRPr="00364B52">
        <w:rPr>
          <w:rFonts w:ascii="Times New Roman" w:hAnsi="Times New Roman" w:hint="default"/>
          <w:color w:val="000000"/>
        </w:rPr>
        <w:t>cie.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 a </w:t>
      </w:r>
      <w:r w:rsidRPr="00364B52">
        <w:rPr>
          <w:rFonts w:ascii="Times New Roman" w:hAnsi="Times New Roman" w:hint="default"/>
          <w:color w:val="000000"/>
        </w:rPr>
        <w:t>zastupuje prevá</w:t>
      </w:r>
      <w:r w:rsidRPr="00364B52">
        <w:rPr>
          <w:rFonts w:ascii="Times New Roman" w:hAnsi="Times New Roman" w:hint="default"/>
          <w:color w:val="000000"/>
        </w:rPr>
        <w:t>dzkovate</w:t>
      </w:r>
      <w:r w:rsidRPr="00364B52">
        <w:rPr>
          <w:rFonts w:ascii="Times New Roman" w:hAnsi="Times New Roman" w:hint="default"/>
          <w:color w:val="000000"/>
        </w:rPr>
        <w:t>ľ</w:t>
      </w:r>
      <w:r w:rsidRPr="00364B52">
        <w:rPr>
          <w:rFonts w:ascii="Times New Roman" w:hAnsi="Times New Roman" w:hint="default"/>
          <w:color w:val="000000"/>
        </w:rPr>
        <w:t>a, jeho telefó</w:t>
      </w:r>
      <w:r w:rsidRPr="00364B52">
        <w:rPr>
          <w:rFonts w:ascii="Times New Roman" w:hAnsi="Times New Roman" w:hint="default"/>
          <w:color w:val="000000"/>
        </w:rPr>
        <w:t>n, fax, e-mail, adresa URL.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1B2A48" w:rsidRPr="00364B52" w:rsidP="001B2A48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DZKÁ</w:t>
      </w:r>
      <w:r w:rsidRPr="00364B52">
        <w:rPr>
          <w:rFonts w:ascii="Times New Roman" w:hAnsi="Times New Roman" w:hint="default"/>
          <w:b/>
          <w:color w:val="000000"/>
        </w:rPr>
        <w:t>REŇ</w:t>
      </w:r>
      <w:r w:rsidRPr="00364B52">
        <w:rPr>
          <w:rFonts w:ascii="Times New Roman" w:hAnsi="Times New Roman" w:hint="default"/>
          <w:b/>
          <w:color w:val="000000"/>
        </w:rPr>
        <w:t>/ZÁ</w:t>
      </w:r>
      <w:r w:rsidRPr="00364B52">
        <w:rPr>
          <w:rFonts w:ascii="Times New Roman" w:hAnsi="Times New Roman" w:hint="default"/>
          <w:b/>
          <w:color w:val="000000"/>
        </w:rPr>
        <w:t>VOD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Nasledujú</w:t>
      </w:r>
      <w:r w:rsidRPr="00364B52">
        <w:rPr>
          <w:rFonts w:ascii="Times New Roman" w:hAnsi="Times New Roman" w:hint="default"/>
          <w:color w:val="000000"/>
        </w:rPr>
        <w:t>ca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>, tý</w:t>
      </w:r>
      <w:r w:rsidRPr="00364B52">
        <w:rPr>
          <w:rFonts w:ascii="Times New Roman" w:hAnsi="Times New Roman" w:hint="default"/>
          <w:color w:val="000000"/>
        </w:rPr>
        <w:t>kajú</w:t>
      </w:r>
      <w:r w:rsidRPr="00364B52">
        <w:rPr>
          <w:rFonts w:ascii="Times New Roman" w:hAnsi="Times New Roman" w:hint="default"/>
          <w:color w:val="000000"/>
        </w:rPr>
        <w:t>ca sa samostatnej prevá</w:t>
      </w:r>
      <w:r w:rsidRPr="00364B52">
        <w:rPr>
          <w:rFonts w:ascii="Times New Roman" w:hAnsi="Times New Roman" w:hint="default"/>
          <w:color w:val="000000"/>
        </w:rPr>
        <w:t>dzkarne/zá</w:t>
      </w:r>
      <w:r w:rsidRPr="00364B52">
        <w:rPr>
          <w:rFonts w:ascii="Times New Roman" w:hAnsi="Times New Roman" w:hint="default"/>
          <w:color w:val="000000"/>
        </w:rPr>
        <w:t>vodu, sa vypĺň</w:t>
      </w:r>
      <w:r w:rsidRPr="00364B52">
        <w:rPr>
          <w:rFonts w:ascii="Times New Roman" w:hAnsi="Times New Roman" w:hint="default"/>
          <w:color w:val="000000"/>
        </w:rPr>
        <w:t>a, ak nie je totož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s firmou.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sa, ak je zavedený</w:t>
      </w:r>
      <w:r w:rsidRPr="00364B52">
        <w:rPr>
          <w:rFonts w:ascii="Times New Roman" w:hAnsi="Times New Roman" w:hint="default"/>
          <w:color w:val="000000"/>
        </w:rPr>
        <w:t xml:space="preserve"> vnú</w:t>
      </w:r>
      <w:r w:rsidRPr="00364B52">
        <w:rPr>
          <w:rFonts w:ascii="Times New Roman" w:hAnsi="Times New Roman" w:hint="default"/>
          <w:color w:val="000000"/>
        </w:rPr>
        <w:t>tri organiz</w:t>
      </w:r>
      <w:r w:rsidRPr="00364B52">
        <w:rPr>
          <w:rFonts w:ascii="Times New Roman" w:hAnsi="Times New Roman" w:hint="default"/>
          <w:color w:val="000000"/>
        </w:rPr>
        <w:t>á</w:t>
      </w:r>
      <w:r w:rsidRPr="00364B52">
        <w:rPr>
          <w:rFonts w:ascii="Times New Roman" w:hAnsi="Times New Roman" w:hint="default"/>
          <w:color w:val="000000"/>
        </w:rPr>
        <w:t>cie.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prevá</w:t>
      </w:r>
      <w:r w:rsidRPr="00364B52">
        <w:rPr>
          <w:rFonts w:ascii="Times New Roman" w:hAnsi="Times New Roman" w:hint="default"/>
          <w:color w:val="000000"/>
        </w:rPr>
        <w:t>dzk</w:t>
      </w:r>
      <w:r w:rsidRPr="00364B52" w:rsidR="0072231E">
        <w:rPr>
          <w:rFonts w:ascii="Times New Roman" w:hAnsi="Times New Roman"/>
          <w:color w:val="000000"/>
        </w:rPr>
        <w:t>a</w:t>
      </w:r>
      <w:r w:rsidRPr="00364B52">
        <w:rPr>
          <w:rFonts w:ascii="Times New Roman" w:hAnsi="Times New Roman"/>
          <w:color w:val="000000"/>
        </w:rPr>
        <w:t>rne.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Zodpovedná</w:t>
      </w:r>
      <w:r w:rsidRPr="00364B52">
        <w:rPr>
          <w:rFonts w:ascii="Times New Roman" w:hAnsi="Times New Roman" w:hint="default"/>
          <w:i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poverená</w:t>
      </w:r>
      <w:r w:rsidRPr="00364B52">
        <w:rPr>
          <w:rFonts w:ascii="Times New Roman" w:hAnsi="Times New Roman" w:hint="default"/>
          <w:color w:val="000000"/>
        </w:rPr>
        <w:t xml:space="preserve"> osoba, ktorá</w:t>
      </w:r>
      <w:r w:rsidRPr="00364B52">
        <w:rPr>
          <w:rFonts w:ascii="Times New Roman" w:hAnsi="Times New Roman" w:hint="default"/>
          <w:color w:val="000000"/>
        </w:rPr>
        <w:t xml:space="preserve"> je vo firme zodpovedná</w:t>
      </w:r>
      <w:r w:rsidRPr="00364B52">
        <w:rPr>
          <w:rFonts w:ascii="Times New Roman" w:hAnsi="Times New Roman" w:hint="default"/>
          <w:color w:val="000000"/>
        </w:rPr>
        <w:t xml:space="preserve"> za vedenie evidencie, jej telefó</w:t>
      </w:r>
      <w:r w:rsidRPr="00364B52">
        <w:rPr>
          <w:rFonts w:ascii="Times New Roman" w:hAnsi="Times New Roman" w:hint="default"/>
          <w:color w:val="000000"/>
        </w:rPr>
        <w:t>n, fax, e-mail, adresa URL.</w:t>
      </w:r>
    </w:p>
    <w:p w:rsidR="001B2A48" w:rsidRPr="00364B52" w:rsidP="001B2A4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C4743" w:rsidRPr="00364B52" w:rsidP="001C4743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Množ</w:t>
      </w:r>
      <w:r w:rsidRPr="00364B52">
        <w:rPr>
          <w:rFonts w:ascii="Times New Roman" w:hAnsi="Times New Roman" w:hint="default"/>
          <w:b/>
          <w:color w:val="000000"/>
        </w:rPr>
        <w:t>st</w:t>
      </w:r>
      <w:r w:rsidRPr="00364B52">
        <w:rPr>
          <w:rFonts w:ascii="Times New Roman" w:hAnsi="Times New Roman" w:hint="default"/>
          <w:b/>
          <w:color w:val="000000"/>
        </w:rPr>
        <w:t xml:space="preserve">vo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v</w:t>
      </w:r>
      <w:r w:rsidRPr="00364B52" w:rsidR="00D23757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</w:t>
      </w:r>
      <w:r w:rsidRPr="00364B52" w:rsidR="00D23757">
        <w:rPr>
          <w:rFonts w:ascii="Times New Roman" w:hAnsi="Times New Roman"/>
          <w:color w:val="000000"/>
        </w:rPr>
        <w:t>.</w:t>
      </w:r>
    </w:p>
    <w:p w:rsidR="001C4743" w:rsidRPr="00364B52" w:rsidP="00A8673D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IČ</w:t>
      </w:r>
      <w:r w:rsidRPr="00364B52">
        <w:rPr>
          <w:rFonts w:ascii="Times New Roman" w:hAnsi="Times New Roman" w:hint="default"/>
          <w:b/>
          <w:color w:val="000000"/>
        </w:rPr>
        <w:t>O, obchodné</w:t>
      </w:r>
      <w:r w:rsidRPr="00364B52">
        <w:rPr>
          <w:rFonts w:ascii="Times New Roman" w:hAnsi="Times New Roman" w:hint="default"/>
          <w:b/>
          <w:color w:val="000000"/>
        </w:rPr>
        <w:t xml:space="preserve"> meno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IČ</w:t>
      </w:r>
      <w:r w:rsidRPr="00364B52">
        <w:rPr>
          <w:rFonts w:ascii="Times New Roman" w:hAnsi="Times New Roman" w:hint="default"/>
          <w:color w:val="000000"/>
        </w:rPr>
        <w:t>O a </w:t>
      </w:r>
      <w:r w:rsidRPr="00364B52">
        <w:rPr>
          <w:rFonts w:ascii="Times New Roman" w:hAnsi="Times New Roman" w:hint="default"/>
          <w:color w:val="000000"/>
        </w:rPr>
        <w:t>obchodné</w:t>
      </w:r>
      <w:r w:rsidRPr="00364B52">
        <w:rPr>
          <w:rFonts w:ascii="Times New Roman" w:hAnsi="Times New Roman" w:hint="default"/>
          <w:color w:val="000000"/>
        </w:rPr>
        <w:t xml:space="preserve"> meno firmy, od ktorej bol</w:t>
      </w:r>
      <w:r w:rsidRPr="00364B52" w:rsidR="00A8673D">
        <w:rPr>
          <w:rFonts w:ascii="Times New Roman" w:hAnsi="Times New Roman" w:hint="default"/>
          <w:color w:val="000000"/>
        </w:rPr>
        <w:t>i opotrebované</w:t>
      </w:r>
      <w:r w:rsidRPr="00364B52" w:rsidR="00A8673D">
        <w:rPr>
          <w:rFonts w:ascii="Times New Roman" w:hAnsi="Times New Roman" w:hint="default"/>
          <w:color w:val="000000"/>
        </w:rPr>
        <w:t xml:space="preserve"> pneumatiky vvyzbierané</w:t>
      </w:r>
      <w:r w:rsidRPr="00364B52">
        <w:rPr>
          <w:rFonts w:ascii="Times New Roman" w:hAnsi="Times New Roman"/>
          <w:color w:val="000000"/>
        </w:rPr>
        <w:t xml:space="preserve"> . U </w:t>
      </w:r>
      <w:r w:rsidRPr="00364B52">
        <w:rPr>
          <w:rFonts w:ascii="Times New Roman" w:hAnsi="Times New Roman" w:hint="default"/>
          <w:color w:val="000000"/>
        </w:rPr>
        <w:t>fyzický</w:t>
      </w:r>
      <w:r w:rsidRPr="00364B52">
        <w:rPr>
          <w:rFonts w:ascii="Times New Roman" w:hAnsi="Times New Roman" w:hint="default"/>
          <w:color w:val="000000"/>
        </w:rPr>
        <w:t>ch osô</w:t>
      </w:r>
      <w:r w:rsidRPr="00364B52">
        <w:rPr>
          <w:rFonts w:ascii="Times New Roman" w:hAnsi="Times New Roman" w:hint="default"/>
          <w:color w:val="000000"/>
        </w:rPr>
        <w:t>b sa uvedie meno, priezvisko a </w:t>
      </w:r>
      <w:r w:rsidRPr="00364B52">
        <w:rPr>
          <w:rFonts w:ascii="Times New Roman" w:hAnsi="Times New Roman" w:hint="default"/>
          <w:color w:val="000000"/>
        </w:rPr>
        <w:t>miesto ich trvalé</w:t>
      </w:r>
      <w:r w:rsidRPr="00364B52">
        <w:rPr>
          <w:rFonts w:ascii="Times New Roman" w:hAnsi="Times New Roman" w:hint="default"/>
          <w:color w:val="000000"/>
        </w:rPr>
        <w:t>ho pobytu.</w:t>
      </w: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D79BD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D79BD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D79BD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D79BD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D79BD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D79BD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1350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35F64" w:rsidRPr="00364B52" w:rsidP="001D503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732A" w:rsidRPr="00364B52" w:rsidP="0030732A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</w:t>
        <w:tab/>
        <w:t xml:space="preserve">              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B57DC2">
        <w:rPr>
          <w:rFonts w:ascii="Times New Roman" w:hAnsi="Times New Roman"/>
          <w:b w:val="0"/>
          <w:color w:val="000000"/>
          <w:sz w:val="22"/>
        </w:rPr>
        <w:t>9</w:t>
      </w:r>
    </w:p>
    <w:p w:rsidR="0030732A" w:rsidRPr="00364B52" w:rsidP="0030732A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30732A" w:rsidRPr="00364B52" w:rsidP="0030732A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 w:hint="default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EVIDENČ</w:t>
      </w:r>
      <w:r w:rsidRPr="00364B52">
        <w:rPr>
          <w:rFonts w:ascii="Times New Roman" w:hAnsi="Times New Roman" w:hint="default"/>
          <w:color w:val="000000"/>
          <w:sz w:val="22"/>
        </w:rPr>
        <w:t>NÝ</w:t>
      </w:r>
      <w:r w:rsidRPr="00364B52">
        <w:rPr>
          <w:rFonts w:ascii="Times New Roman" w:hAnsi="Times New Roman" w:hint="default"/>
          <w:color w:val="000000"/>
          <w:sz w:val="22"/>
        </w:rPr>
        <w:t xml:space="preserve"> LIST SKLÁ</w:t>
      </w:r>
      <w:r w:rsidRPr="00364B52">
        <w:rPr>
          <w:rFonts w:ascii="Times New Roman" w:hAnsi="Times New Roman" w:hint="default"/>
          <w:color w:val="000000"/>
          <w:sz w:val="22"/>
        </w:rPr>
        <w:t>DKY ODPADOV</w:t>
      </w: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0732A" w:rsidRPr="00364B52" w:rsidP="0030732A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296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8"/>
        <w:gridCol w:w="425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2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8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C01A95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</w:t>
            </w:r>
            <w:r w:rsidRPr="00364B52" w:rsidR="00C01A95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radu: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1766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0732A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0732A" w:rsidRPr="00364B52" w:rsidP="00947C19">
            <w:pPr>
              <w:bidi w:val="0"/>
              <w:spacing w:before="120" w:after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Evidenč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slo: </w:t>
            </w:r>
          </w:p>
          <w:p w:rsidR="0030732A" w:rsidRPr="00364B52" w:rsidP="00947C19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enia:</w:t>
            </w:r>
          </w:p>
          <w:p w:rsidR="0030732A" w:rsidRPr="00364B52" w:rsidP="00947C19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Doklad za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 overil:</w:t>
            </w:r>
          </w:p>
        </w:tc>
      </w:tr>
    </w:tbl>
    <w:p w:rsidR="0030732A" w:rsidRPr="00364B52" w:rsidP="0030732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67"/>
        <w:gridCol w:w="267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0732A" w:rsidRPr="00364B52" w:rsidP="0030732A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364B52">
        <w:rPr>
          <w:rFonts w:ascii="Times New Roman" w:hAnsi="Times New Roman"/>
          <w:color w:val="000000"/>
          <w:sz w:val="20"/>
          <w:szCs w:val="20"/>
        </w:rPr>
        <w:t xml:space="preserve">         Rok:</w:t>
      </w:r>
    </w:p>
    <w:p w:rsidR="0030732A" w:rsidRPr="00364B52" w:rsidP="0030732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604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30732A" w:rsidRPr="00364B52" w:rsidP="0030732A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0732A" w:rsidRPr="00364B52" w:rsidP="0030732A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0732A" w:rsidRPr="00364B52" w:rsidP="0030732A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List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.:</w:t>
      </w:r>
    </w:p>
    <w:p w:rsidR="0030732A" w:rsidRPr="00364B52" w:rsidP="0030732A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listov:</w:t>
      </w:r>
    </w:p>
    <w:p w:rsidR="0030732A" w:rsidRPr="00364B52" w:rsidP="0030732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30732A" w:rsidRPr="00364B52" w:rsidP="0030732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30732A" w:rsidRPr="00364B52" w:rsidP="0030732A">
      <w:pPr>
        <w:bidi w:val="0"/>
        <w:spacing w:before="24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69"/>
        <w:gridCol w:w="247"/>
        <w:gridCol w:w="250"/>
        <w:gridCol w:w="175"/>
        <w:gridCol w:w="251"/>
        <w:gridCol w:w="251"/>
        <w:gridCol w:w="175"/>
        <w:gridCol w:w="253"/>
        <w:gridCol w:w="221"/>
        <w:gridCol w:w="221"/>
        <w:gridCol w:w="221"/>
        <w:gridCol w:w="880"/>
        <w:gridCol w:w="519"/>
        <w:gridCol w:w="267"/>
        <w:gridCol w:w="268"/>
        <w:gridCol w:w="269"/>
        <w:gridCol w:w="154"/>
        <w:gridCol w:w="125"/>
        <w:gridCol w:w="93"/>
        <w:gridCol w:w="186"/>
        <w:gridCol w:w="32"/>
        <w:gridCol w:w="147"/>
        <w:gridCol w:w="77"/>
        <w:gridCol w:w="144"/>
        <w:gridCol w:w="137"/>
        <w:gridCol w:w="87"/>
        <w:gridCol w:w="194"/>
        <w:gridCol w:w="224"/>
        <w:gridCol w:w="213"/>
        <w:gridCol w:w="213"/>
        <w:gridCol w:w="212"/>
        <w:gridCol w:w="20"/>
        <w:gridCol w:w="224"/>
        <w:gridCol w:w="248"/>
        <w:gridCol w:w="224"/>
        <w:gridCol w:w="225"/>
        <w:gridCol w:w="225"/>
        <w:gridCol w:w="225"/>
        <w:gridCol w:w="226"/>
        <w:gridCol w:w="1003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30732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DZKOVATEĽ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DKY                                                                                         </w:t>
            </w:r>
            <w:r w:rsidRPr="00364B52" w:rsidR="008A08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DKA            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3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466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83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E762F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Identifiká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/>
        </w:trPr>
        <w:tc>
          <w:tcPr>
            <w:tcW w:w="466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dky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</w:rPr>
              <w:t xml:space="preserve">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6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3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DE762F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Obec, kde sa nachá</w:t>
            </w:r>
            <w:r w:rsidRPr="00364B52" w:rsidR="00DE762F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</w:t>
            </w:r>
          </w:p>
          <w:p w:rsidR="00DE762F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revaž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dky:</w:t>
            </w:r>
          </w:p>
          <w:p w:rsidR="00DE762F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katastra:                                      Kó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katastra:</w:t>
            </w:r>
          </w:p>
          <w:p w:rsidR="00DE762F" w:rsidRPr="00364B52" w:rsidP="00DE762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Miestny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/>
        </w:trPr>
        <w:tc>
          <w:tcPr>
            <w:tcW w:w="46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 orgá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Fax:</w:t>
            </w:r>
          </w:p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URL:</w:t>
            </w:r>
          </w:p>
        </w:tc>
        <w:tc>
          <w:tcPr>
            <w:tcW w:w="48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osoba</w:t>
            </w:r>
          </w:p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 Fax:</w:t>
            </w:r>
          </w:p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e-mail: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                       URL: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7"/>
        </w:trPr>
        <w:tc>
          <w:tcPr>
            <w:tcW w:w="466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tum </w:t>
            </w:r>
          </w:p>
        </w:tc>
        <w:tc>
          <w:tcPr>
            <w:tcW w:w="483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1"/>
        </w:trPr>
        <w:tc>
          <w:tcPr>
            <w:tcW w:w="46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0D59D4">
            <w:pPr>
              <w:bidi w:val="0"/>
              <w:spacing w:before="3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-------------------------------------------------------</w:t>
              <w:br/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</w:p>
        </w:tc>
        <w:tc>
          <w:tcPr>
            <w:tcW w:w="483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0D59D4">
            <w:pPr>
              <w:bidi w:val="0"/>
              <w:spacing w:before="3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364B52" w:rsidR="000D59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-------------------------------------------------------</w:t>
              <w:br/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Odtlač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0D59D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:rsidR="0030732A" w:rsidRPr="00364B52" w:rsidP="004E2743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50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74"/>
        <w:gridCol w:w="267"/>
        <w:gridCol w:w="14"/>
        <w:gridCol w:w="290"/>
        <w:gridCol w:w="289"/>
        <w:gridCol w:w="282"/>
        <w:gridCol w:w="282"/>
        <w:gridCol w:w="255"/>
        <w:gridCol w:w="63"/>
        <w:gridCol w:w="298"/>
        <w:gridCol w:w="586"/>
        <w:gridCol w:w="233"/>
        <w:gridCol w:w="4874"/>
      </w:tblGrid>
      <w:tr>
        <w:tblPrEx>
          <w:tblW w:w="9507" w:type="dxa"/>
          <w:tblInd w:w="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VECNÉ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DAJE O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</w:t>
            </w: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3061" w:tblpY="1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2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55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80872" w:rsidRPr="00364B52" w:rsidP="0044370B">
                  <w:pPr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370B" w:rsidRPr="00364B52" w:rsidP="0044370B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980872">
              <w:rPr>
                <w:rFonts w:ascii="Times New Roman" w:hAnsi="Times New Roman"/>
                <w:color w:val="000000"/>
                <w:sz w:val="20"/>
                <w:szCs w:val="20"/>
              </w:rPr>
              <w:t>Rozloha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 k 31. 12. (m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  <w:p w:rsidR="0044370B" w:rsidRPr="00364B52" w:rsidP="00980872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Celková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kapacita k 31. 12. (m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  <w:tbl>
            <w:tblPr>
              <w:tblStyle w:val="TableNormal"/>
              <w:tblpPr w:leftFromText="141" w:rightFromText="141" w:vertAnchor="text" w:horzAnchor="page" w:tblpX="3061" w:tblpY="-19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1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55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80872" w:rsidRPr="00364B52" w:rsidP="0044370B">
                  <w:pPr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370B" w:rsidRPr="00364B52" w:rsidP="00B644AA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odpadov</w:t>
            </w:r>
          </w:p>
          <w:tbl>
            <w:tblPr>
              <w:tblStyle w:val="TableNormal"/>
              <w:tblpPr w:leftFromText="141" w:rightFromText="141" w:vertAnchor="text" w:horzAnchor="page" w:tblpX="3073" w:tblpY="-1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2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55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80872" w:rsidRPr="00364B52" w:rsidP="0044370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370B" w:rsidRPr="00364B52" w:rsidP="0044370B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za rok (t):</w:t>
            </w:r>
          </w:p>
          <w:tbl>
            <w:tblPr>
              <w:tblStyle w:val="TableNormal"/>
              <w:tblpPr w:leftFromText="141" w:rightFromText="141" w:vertAnchor="text" w:horzAnchor="page" w:tblpX="3073" w:tblpY="8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2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55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1C60EB" w:rsidRPr="00364B52" w:rsidP="0044370B">
                  <w:pPr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370B" w:rsidRPr="00364B52" w:rsidP="001C60EB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98087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Voľ</w:t>
            </w:r>
            <w:r w:rsidRPr="00364B52" w:rsidR="0098087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 w:rsidR="0098087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kapacita (m</w:t>
            </w:r>
            <w:r w:rsidRPr="00364B52" w:rsidR="0098087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364B52" w:rsidR="00980872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after="0" w:line="240" w:lineRule="auto"/>
              <w:ind w:left="-23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Trieda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dky:</w:t>
            </w: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462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12"/>
        </w:trPr>
        <w:tc>
          <w:tcPr>
            <w:tcW w:w="20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6F44CE" w:rsidRPr="00364B52" w:rsidP="008A0880">
            <w:pPr>
              <w:bidi w:val="0"/>
              <w:spacing w:after="0" w:line="240" w:lineRule="auto"/>
              <w:ind w:left="-23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Rok zač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atia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dzky:   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6F44CE" w:rsidRPr="00364B52" w:rsidP="009808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4CE" w:rsidRPr="00364B52" w:rsidP="009808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4CE" w:rsidRPr="00364B52" w:rsidP="009808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4CE" w:rsidRPr="00364B52" w:rsidP="009808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4CE" w:rsidRPr="00364B52" w:rsidP="009808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F44CE" w:rsidRPr="00364B52" w:rsidP="0098087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4CE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2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12"/>
        </w:trPr>
        <w:tc>
          <w:tcPr>
            <w:tcW w:w="23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6F44CE" w:rsidRPr="00364B52" w:rsidP="006F44CE">
            <w:pPr>
              <w:bidi w:val="0"/>
              <w:spacing w:before="60" w:after="120" w:line="240" w:lineRule="auto"/>
              <w:ind w:left="-23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Rok skonč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dzky: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4CE" w:rsidRPr="00364B52" w:rsidP="006F44CE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6F44C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6F44C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4C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6F44C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6F44C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4CE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263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4370B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26"/>
        </w:trPr>
        <w:tc>
          <w:tcPr>
            <w:tcW w:w="462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 w:rsidP="006F44CE">
            <w:pPr>
              <w:bidi w:val="0"/>
              <w:spacing w:before="120" w:after="0" w:line="240" w:lineRule="auto"/>
              <w:ind w:left="-23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Stav finanč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rezervy v Eur:</w:t>
            </w:r>
          </w:p>
        </w:tc>
        <w:tc>
          <w:tcPr>
            <w:tcW w:w="4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70B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0732A" w:rsidRPr="00364B52" w:rsidP="004E2743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4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769"/>
        <w:gridCol w:w="891"/>
        <w:gridCol w:w="1165"/>
        <w:gridCol w:w="891"/>
        <w:gridCol w:w="1165"/>
        <w:gridCol w:w="560"/>
      </w:tblGrid>
      <w:tr>
        <w:tblPrEx>
          <w:tblW w:w="9441" w:type="dxa"/>
          <w:tblInd w:w="1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1C60EB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MONITOROVANIE SKLÁ</w:t>
            </w:r>
            <w:r w:rsidRPr="00364B52" w:rsidR="001C60EB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DKY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sledované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parametra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Povolená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hodnota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Skutoč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hodnota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Pozn.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6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mer.jednotka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mer.jednotka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</w:tbl>
    <w:p w:rsidR="0030732A" w:rsidRPr="00364B52" w:rsidP="0030732A">
      <w:pPr>
        <w:bidi w:val="0"/>
        <w:spacing w:before="6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8469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3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0732A" w:rsidRPr="00364B52" w:rsidP="0030732A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</w:rPr>
        <w:t xml:space="preserve">                        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                                                                                                                       List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.:               </w:t>
      </w:r>
    </w:p>
    <w:p w:rsidR="0030732A" w:rsidRPr="00364B52" w:rsidP="0030732A">
      <w:pPr>
        <w:bidi w:val="0"/>
        <w:spacing w:after="12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                               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listov:</w:t>
      </w:r>
    </w:p>
    <w:tbl>
      <w:tblPr>
        <w:tblStyle w:val="TableNormal"/>
        <w:tblW w:w="9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2"/>
        <w:gridCol w:w="97"/>
        <w:gridCol w:w="288"/>
        <w:gridCol w:w="287"/>
        <w:gridCol w:w="288"/>
        <w:gridCol w:w="288"/>
        <w:gridCol w:w="302"/>
        <w:gridCol w:w="3513"/>
        <w:gridCol w:w="1134"/>
        <w:gridCol w:w="749"/>
        <w:gridCol w:w="1094"/>
        <w:gridCol w:w="1032"/>
        <w:gridCol w:w="182"/>
      </w:tblGrid>
      <w:tr>
        <w:tblPrEx>
          <w:tblW w:w="9436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1C60EB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1C60EB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ZOZNAM ODPADOV ZNEŠ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KODNENÝ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NA SKLÁ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DKE ODPADOV</w:t>
            </w: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odpadu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gu odpadov</w:t>
            </w: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odpadu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gu odpadov</w:t>
            </w: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Kateg. odpadu</w:t>
            </w:r>
          </w:p>
          <w:p w:rsidR="009C52EF" w:rsidRPr="00364B52" w:rsidP="00947C19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stvo odpadu (t/rok) </w:t>
            </w: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C52EF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Pozná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mka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C52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C52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36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52EF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0732A" w:rsidRPr="00364B52" w:rsidP="0030732A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732A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35F64" w:rsidRPr="00364B52" w:rsidP="008B4220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</w:t>
        <w:tab/>
      </w:r>
    </w:p>
    <w:p w:rsidR="001D51CC" w:rsidRPr="00364B52" w:rsidP="001D51CC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NÝ</w:t>
      </w:r>
      <w:r w:rsidRPr="00364B52">
        <w:rPr>
          <w:rFonts w:ascii="Times New Roman" w:hAnsi="Times New Roman" w:hint="default"/>
          <w:b/>
          <w:color w:val="000000"/>
        </w:rPr>
        <w:t xml:space="preserve"> LIST SKLÁ</w:t>
      </w:r>
      <w:r w:rsidRPr="00364B52">
        <w:rPr>
          <w:rFonts w:ascii="Times New Roman" w:hAnsi="Times New Roman" w:hint="default"/>
          <w:b/>
          <w:color w:val="000000"/>
        </w:rPr>
        <w:t>DKY ODPADO</w:t>
      </w:r>
      <w:r w:rsidRPr="00364B52">
        <w:rPr>
          <w:rFonts w:ascii="Times New Roman" w:hAnsi="Times New Roman" w:hint="default"/>
          <w:b/>
          <w:color w:val="000000"/>
        </w:rPr>
        <w:t>V</w:t>
      </w:r>
    </w:p>
    <w:p w:rsidR="001D51CC" w:rsidRPr="00364B52" w:rsidP="001D51CC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NÝ</w:t>
      </w:r>
      <w:r w:rsidRPr="00364B52">
        <w:rPr>
          <w:rFonts w:ascii="Times New Roman" w:hAnsi="Times New Roman" w:hint="default"/>
          <w:b/>
          <w:color w:val="000000"/>
        </w:rPr>
        <w:t xml:space="preserve"> LIST SKLÁ</w:t>
      </w:r>
      <w:r w:rsidRPr="00364B52">
        <w:rPr>
          <w:rFonts w:ascii="Times New Roman" w:hAnsi="Times New Roman" w:hint="default"/>
          <w:b/>
          <w:color w:val="000000"/>
        </w:rPr>
        <w:t>DKY ODPADOV</w:t>
      </w:r>
    </w:p>
    <w:p w:rsidR="001D51CC" w:rsidRPr="00364B52" w:rsidP="001D51CC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rok, za ktorý</w:t>
      </w:r>
      <w:r w:rsidRPr="00364B52">
        <w:rPr>
          <w:rFonts w:ascii="Times New Roman" w:hAnsi="Times New Roman" w:hint="default"/>
          <w:color w:val="000000"/>
        </w:rPr>
        <w:t xml:space="preserve"> sa zasiela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list sklá</w:t>
      </w:r>
      <w:r w:rsidRPr="00364B52">
        <w:rPr>
          <w:rFonts w:ascii="Times New Roman" w:hAnsi="Times New Roman" w:hint="default"/>
          <w:color w:val="000000"/>
        </w:rPr>
        <w:t>dky odpadov.</w:t>
      </w:r>
    </w:p>
    <w:p w:rsidR="001D51CC" w:rsidRPr="00364B52" w:rsidP="001D51CC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čí</w:t>
      </w:r>
      <w:r w:rsidRPr="00364B52">
        <w:rPr>
          <w:rFonts w:ascii="Times New Roman" w:hAnsi="Times New Roman" w:hint="default"/>
          <w:b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pridelí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vyplní</w:t>
      </w:r>
      <w:r w:rsidRPr="00364B52">
        <w:rPr>
          <w:rFonts w:ascii="Times New Roman" w:hAnsi="Times New Roman" w:hint="default"/>
          <w:color w:val="000000"/>
        </w:rPr>
        <w:t xml:space="preserve">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rad.</w:t>
      </w:r>
    </w:p>
    <w:p w:rsidR="001D51CC" w:rsidRPr="00364B52" w:rsidP="001D51CC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tum doruč</w:t>
      </w:r>
      <w:r w:rsidRPr="00364B52">
        <w:rPr>
          <w:rFonts w:ascii="Times New Roman" w:hAnsi="Times New Roman" w:hint="default"/>
          <w:b/>
          <w:color w:val="000000"/>
        </w:rPr>
        <w:t>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doruč</w:t>
      </w:r>
      <w:r w:rsidRPr="00364B52">
        <w:rPr>
          <w:rFonts w:ascii="Times New Roman" w:hAnsi="Times New Roman" w:hint="default"/>
          <w:color w:val="000000"/>
        </w:rPr>
        <w:t>enia tlač</w:t>
      </w:r>
      <w:r w:rsidRPr="00364B52">
        <w:rPr>
          <w:rFonts w:ascii="Times New Roman" w:hAnsi="Times New Roman" w:hint="default"/>
          <w:color w:val="000000"/>
        </w:rPr>
        <w:t>iva na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rad.</w:t>
      </w:r>
    </w:p>
    <w:p w:rsidR="001D51CC" w:rsidRPr="00364B52" w:rsidP="001D51CC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Doklad za ú</w:t>
      </w:r>
      <w:r w:rsidRPr="00364B52">
        <w:rPr>
          <w:rFonts w:ascii="Times New Roman" w:hAnsi="Times New Roman" w:hint="default"/>
          <w:b/>
          <w:color w:val="000000"/>
        </w:rPr>
        <w:t>rad overil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ú</w:t>
      </w:r>
      <w:r w:rsidRPr="00364B52">
        <w:rPr>
          <w:rFonts w:ascii="Times New Roman" w:hAnsi="Times New Roman" w:hint="default"/>
          <w:color w:val="000000"/>
        </w:rPr>
        <w:t>radu, ktorý</w:t>
      </w:r>
      <w:r w:rsidRPr="00364B52">
        <w:rPr>
          <w:rFonts w:ascii="Times New Roman" w:hAnsi="Times New Roman" w:hint="default"/>
          <w:color w:val="000000"/>
        </w:rPr>
        <w:t xml:space="preserve"> skontroloval ú</w:t>
      </w:r>
      <w:r w:rsidRPr="00364B52">
        <w:rPr>
          <w:rFonts w:ascii="Times New Roman" w:hAnsi="Times New Roman" w:hint="default"/>
          <w:color w:val="000000"/>
        </w:rPr>
        <w:t>plnosť</w:t>
      </w:r>
      <w:r w:rsidRPr="00364B52">
        <w:rPr>
          <w:rFonts w:ascii="Times New Roman" w:hAnsi="Times New Roman" w:hint="default"/>
          <w:color w:val="000000"/>
        </w:rPr>
        <w:t xml:space="preserve"> vyplnenia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1D51CC" w:rsidRPr="00364B52" w:rsidP="001D51CC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DZKOVATEĽ</w:t>
      </w:r>
      <w:r w:rsidRPr="00364B52">
        <w:rPr>
          <w:rFonts w:ascii="Times New Roman" w:hAnsi="Times New Roman" w:hint="default"/>
          <w:b/>
          <w:color w:val="000000"/>
        </w:rPr>
        <w:t xml:space="preserve"> SKLÁ</w:t>
      </w:r>
      <w:r w:rsidRPr="00364B52">
        <w:rPr>
          <w:rFonts w:ascii="Times New Roman" w:hAnsi="Times New Roman" w:hint="default"/>
          <w:b/>
          <w:color w:val="000000"/>
        </w:rPr>
        <w:t>DKY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 w:rsidR="00947C19">
        <w:rPr>
          <w:rFonts w:ascii="Times New Roman" w:hAnsi="Times New Roman" w:hint="default"/>
          <w:color w:val="000000"/>
        </w:rPr>
        <w:t>, ktorá</w:t>
      </w:r>
      <w:r w:rsidRPr="00364B52" w:rsidR="00947C19">
        <w:rPr>
          <w:rFonts w:ascii="Times New Roman" w:hAnsi="Times New Roman" w:hint="default"/>
          <w:color w:val="000000"/>
        </w:rPr>
        <w:t xml:space="preserve"> prevá</w:t>
      </w:r>
      <w:r w:rsidRPr="00364B52" w:rsidR="00947C19">
        <w:rPr>
          <w:rFonts w:ascii="Times New Roman" w:hAnsi="Times New Roman" w:hint="default"/>
          <w:color w:val="000000"/>
        </w:rPr>
        <w:t>dzkuje sklá</w:t>
      </w:r>
      <w:r w:rsidRPr="00364B52" w:rsidR="00947C19">
        <w:rPr>
          <w:rFonts w:ascii="Times New Roman" w:hAnsi="Times New Roman" w:hint="default"/>
          <w:color w:val="000000"/>
        </w:rPr>
        <w:t>dku odpadov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</w:t>
      </w:r>
      <w:r w:rsidRPr="00364B52">
        <w:rPr>
          <w:rFonts w:ascii="Times New Roman" w:hAnsi="Times New Roman" w:hint="default"/>
          <w:color w:val="000000"/>
        </w:rPr>
        <w:t>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obchodné</w:t>
      </w:r>
      <w:r w:rsidRPr="00364B52">
        <w:rPr>
          <w:rFonts w:ascii="Times New Roman" w:hAnsi="Times New Roman" w:hint="default"/>
          <w:color w:val="000000"/>
        </w:rPr>
        <w:t xml:space="preserve"> meno organizá</w:t>
      </w:r>
      <w:r w:rsidRPr="00364B52">
        <w:rPr>
          <w:rFonts w:ascii="Times New Roman" w:hAnsi="Times New Roman" w:hint="default"/>
          <w:color w:val="000000"/>
        </w:rPr>
        <w:t>cie, ktorá</w:t>
      </w:r>
      <w:r w:rsidRPr="00364B52">
        <w:rPr>
          <w:rFonts w:ascii="Times New Roman" w:hAnsi="Times New Roman" w:hint="default"/>
          <w:color w:val="000000"/>
        </w:rPr>
        <w:t xml:space="preserve"> prevá</w:t>
      </w:r>
      <w:r w:rsidRPr="00364B52">
        <w:rPr>
          <w:rFonts w:ascii="Times New Roman" w:hAnsi="Times New Roman" w:hint="default"/>
          <w:color w:val="000000"/>
        </w:rPr>
        <w:t>dzkuje sklá</w:t>
      </w:r>
      <w:r w:rsidRPr="00364B52">
        <w:rPr>
          <w:rFonts w:ascii="Times New Roman" w:hAnsi="Times New Roman" w:hint="default"/>
          <w:color w:val="000000"/>
        </w:rPr>
        <w:t>dku odpadov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regist</w:t>
      </w:r>
      <w:r w:rsidRPr="00364B52">
        <w:rPr>
          <w:rFonts w:ascii="Times New Roman" w:hAnsi="Times New Roman" w:hint="default"/>
          <w:color w:val="000000"/>
        </w:rPr>
        <w:t>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 sklá</w:t>
      </w:r>
      <w:r w:rsidRPr="00364B52">
        <w:rPr>
          <w:rFonts w:ascii="Times New Roman" w:hAnsi="Times New Roman" w:hint="default"/>
          <w:color w:val="000000"/>
        </w:rPr>
        <w:t>dky odpadov.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 a zastupuje pre</w:t>
      </w:r>
      <w:r w:rsidRPr="00364B52">
        <w:rPr>
          <w:rFonts w:ascii="Times New Roman" w:hAnsi="Times New Roman" w:hint="default"/>
          <w:color w:val="000000"/>
        </w:rPr>
        <w:t>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a, jeho telefó</w:t>
      </w:r>
      <w:r w:rsidRPr="00364B52">
        <w:rPr>
          <w:rFonts w:ascii="Times New Roman" w:hAnsi="Times New Roman" w:hint="default"/>
          <w:color w:val="000000"/>
        </w:rPr>
        <w:t>n, fax, e-mail, adresa URL.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 w:rsidR="00AC5A32">
        <w:rPr>
          <w:rFonts w:ascii="Times New Roman" w:hAnsi="Times New Roman"/>
          <w:i/>
          <w:strike/>
          <w:color w:val="000000"/>
        </w:rPr>
        <w:t>podpisu</w:t>
      </w:r>
      <w:r w:rsidRPr="00364B52" w:rsidR="00AC5A3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1D51CC" w:rsidRPr="00364B52" w:rsidP="001D51CC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SKLÁ</w:t>
      </w:r>
      <w:r w:rsidRPr="00364B52">
        <w:rPr>
          <w:rFonts w:ascii="Times New Roman" w:hAnsi="Times New Roman" w:hint="default"/>
          <w:b/>
          <w:color w:val="000000"/>
        </w:rPr>
        <w:t>DKA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Identifiká</w:t>
      </w:r>
      <w:r w:rsidRPr="00364B52">
        <w:rPr>
          <w:rFonts w:ascii="Times New Roman" w:hAnsi="Times New Roman" w:hint="default"/>
          <w:i/>
          <w:color w:val="000000"/>
        </w:rPr>
        <w:t>cia sklá</w:t>
      </w:r>
      <w:r w:rsidRPr="00364B52">
        <w:rPr>
          <w:rFonts w:ascii="Times New Roman" w:hAnsi="Times New Roman" w:hint="default"/>
          <w:i/>
          <w:color w:val="000000"/>
        </w:rPr>
        <w:t>dky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čí</w:t>
      </w:r>
      <w:r w:rsidRPr="00364B52">
        <w:rPr>
          <w:rFonts w:ascii="Times New Roman" w:hAnsi="Times New Roman" w:hint="default"/>
          <w:color w:val="000000"/>
        </w:rPr>
        <w:t>slo sklá</w:t>
      </w:r>
      <w:r w:rsidRPr="00364B52">
        <w:rPr>
          <w:rFonts w:ascii="Times New Roman" w:hAnsi="Times New Roman" w:hint="default"/>
          <w:color w:val="000000"/>
        </w:rPr>
        <w:t>dky odpadov pridelené</w:t>
      </w:r>
      <w:r w:rsidRPr="00364B52">
        <w:rPr>
          <w:rFonts w:ascii="Times New Roman" w:hAnsi="Times New Roman" w:hint="default"/>
          <w:color w:val="000000"/>
        </w:rPr>
        <w:t xml:space="preserve">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ú</w:t>
      </w:r>
      <w:r w:rsidRPr="00364B52">
        <w:rPr>
          <w:rFonts w:ascii="Times New Roman" w:hAnsi="Times New Roman" w:hint="default"/>
          <w:color w:val="000000"/>
        </w:rPr>
        <w:t>radom, ná</w:t>
      </w:r>
      <w:r w:rsidRPr="00364B52">
        <w:rPr>
          <w:rFonts w:ascii="Times New Roman" w:hAnsi="Times New Roman" w:hint="default"/>
          <w:color w:val="000000"/>
        </w:rPr>
        <w:t>zov obce, ná</w:t>
      </w:r>
      <w:r w:rsidRPr="00364B52">
        <w:rPr>
          <w:rFonts w:ascii="Times New Roman" w:hAnsi="Times New Roman" w:hint="default"/>
          <w:color w:val="000000"/>
        </w:rPr>
        <w:t>zov obce, kde sa nachá</w:t>
      </w:r>
      <w:r w:rsidRPr="00364B52">
        <w:rPr>
          <w:rFonts w:ascii="Times New Roman" w:hAnsi="Times New Roman" w:hint="default"/>
          <w:color w:val="000000"/>
        </w:rPr>
        <w:t>dza prevaž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 xml:space="preserve"> sklá</w:t>
      </w:r>
      <w:r w:rsidRPr="00364B52">
        <w:rPr>
          <w:rFonts w:ascii="Times New Roman" w:hAnsi="Times New Roman" w:hint="default"/>
          <w:color w:val="000000"/>
        </w:rPr>
        <w:t>dky odpadov, ná</w:t>
      </w:r>
      <w:r w:rsidRPr="00364B52">
        <w:rPr>
          <w:rFonts w:ascii="Times New Roman" w:hAnsi="Times New Roman" w:hint="default"/>
          <w:color w:val="000000"/>
        </w:rPr>
        <w:t>zov a </w:t>
      </w:r>
      <w:r w:rsidRPr="00364B52">
        <w:rPr>
          <w:rFonts w:ascii="Times New Roman" w:hAnsi="Times New Roman" w:hint="default"/>
          <w:color w:val="000000"/>
        </w:rPr>
        <w:t>kó</w:t>
      </w:r>
      <w:r w:rsidRPr="00364B52">
        <w:rPr>
          <w:rFonts w:ascii="Times New Roman" w:hAnsi="Times New Roman" w:hint="default"/>
          <w:color w:val="000000"/>
        </w:rPr>
        <w:t>d katastra a </w:t>
      </w:r>
      <w:r w:rsidRPr="00364B52">
        <w:rPr>
          <w:rFonts w:ascii="Times New Roman" w:hAnsi="Times New Roman" w:hint="default"/>
          <w:color w:val="000000"/>
        </w:rPr>
        <w:t>miestny ná</w:t>
      </w:r>
      <w:r w:rsidRPr="00364B52">
        <w:rPr>
          <w:rFonts w:ascii="Times New Roman" w:hAnsi="Times New Roman" w:hint="default"/>
          <w:color w:val="000000"/>
        </w:rPr>
        <w:t>zov sklá</w:t>
      </w:r>
      <w:r w:rsidRPr="00364B52">
        <w:rPr>
          <w:rFonts w:ascii="Times New Roman" w:hAnsi="Times New Roman" w:hint="default"/>
          <w:color w:val="000000"/>
        </w:rPr>
        <w:t>dky odpadov.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Zodpovedná</w:t>
      </w:r>
      <w:r w:rsidRPr="00364B52">
        <w:rPr>
          <w:rFonts w:ascii="Times New Roman" w:hAnsi="Times New Roman" w:hint="default"/>
          <w:i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poverená</w:t>
      </w:r>
      <w:r w:rsidRPr="00364B52">
        <w:rPr>
          <w:rFonts w:ascii="Times New Roman" w:hAnsi="Times New Roman" w:hint="default"/>
          <w:color w:val="000000"/>
        </w:rPr>
        <w:t xml:space="preserve"> osoba, ktorá</w:t>
      </w:r>
      <w:r w:rsidRPr="00364B52">
        <w:rPr>
          <w:rFonts w:ascii="Times New Roman" w:hAnsi="Times New Roman" w:hint="default"/>
          <w:color w:val="000000"/>
        </w:rPr>
        <w:t xml:space="preserve"> je zodpovedná</w:t>
      </w:r>
      <w:r w:rsidRPr="00364B52">
        <w:rPr>
          <w:rFonts w:ascii="Times New Roman" w:hAnsi="Times New Roman" w:hint="default"/>
          <w:color w:val="000000"/>
        </w:rPr>
        <w:t xml:space="preserve"> za prevá</w:t>
      </w:r>
      <w:r w:rsidRPr="00364B52">
        <w:rPr>
          <w:rFonts w:ascii="Times New Roman" w:hAnsi="Times New Roman" w:hint="default"/>
          <w:color w:val="000000"/>
        </w:rPr>
        <w:t>dzkovanie sklá</w:t>
      </w:r>
      <w:r w:rsidRPr="00364B52">
        <w:rPr>
          <w:rFonts w:ascii="Times New Roman" w:hAnsi="Times New Roman" w:hint="default"/>
          <w:color w:val="000000"/>
        </w:rPr>
        <w:t>dky odpado, jej telefó</w:t>
      </w:r>
      <w:r w:rsidRPr="00364B52">
        <w:rPr>
          <w:rFonts w:ascii="Times New Roman" w:hAnsi="Times New Roman" w:hint="default"/>
          <w:color w:val="000000"/>
        </w:rPr>
        <w:t>n, fax, e-mail, adresa URL.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 w:rsidR="00AC5A32">
        <w:rPr>
          <w:rFonts w:ascii="Times New Roman" w:hAnsi="Times New Roman"/>
          <w:i/>
          <w:strike/>
          <w:color w:val="000000"/>
        </w:rPr>
        <w:t>podpisu</w:t>
      </w:r>
      <w:r w:rsidRPr="00364B52" w:rsidR="00AC5A3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</w:t>
      </w:r>
      <w:r w:rsidRPr="00364B52">
        <w:rPr>
          <w:rFonts w:ascii="Times New Roman" w:hAnsi="Times New Roman" w:hint="default"/>
          <w:color w:val="000000"/>
        </w:rPr>
        <w:t>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1D51CC" w:rsidRPr="00364B52" w:rsidP="001D51CC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VECNÉ</w:t>
      </w:r>
      <w:r w:rsidRPr="00364B52">
        <w:rPr>
          <w:rFonts w:ascii="Times New Roman" w:hAnsi="Times New Roman" w:hint="default"/>
          <w:b/>
          <w:color w:val="000000"/>
        </w:rPr>
        <w:t xml:space="preserve"> Ú</w:t>
      </w:r>
      <w:r w:rsidRPr="00364B52">
        <w:rPr>
          <w:rFonts w:ascii="Times New Roman" w:hAnsi="Times New Roman" w:hint="default"/>
          <w:b/>
          <w:color w:val="000000"/>
        </w:rPr>
        <w:t>DAJE O SKLÁ</w:t>
      </w:r>
      <w:r w:rsidRPr="00364B52">
        <w:rPr>
          <w:rFonts w:ascii="Times New Roman" w:hAnsi="Times New Roman" w:hint="default"/>
          <w:b/>
          <w:color w:val="000000"/>
        </w:rPr>
        <w:t>DKE</w:t>
      </w:r>
    </w:p>
    <w:p w:rsidR="00947C19" w:rsidRPr="00364B52" w:rsidP="001D51CC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1D51CC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/>
          <w:color w:val="000000"/>
        </w:rPr>
        <w:t>:</w:t>
      </w:r>
    </w:p>
    <w:p w:rsidR="00947C19" w:rsidRPr="00364B52" w:rsidP="002128C0">
      <w:pPr>
        <w:numPr>
          <w:numId w:val="29"/>
        </w:numPr>
        <w:tabs>
          <w:tab w:val="left" w:pos="227"/>
        </w:tabs>
        <w:bidi w:val="0"/>
        <w:spacing w:before="60"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364B52" w:rsidR="001D51CC">
        <w:rPr>
          <w:rFonts w:ascii="Times New Roman" w:hAnsi="Times New Roman" w:hint="default"/>
          <w:color w:val="000000"/>
        </w:rPr>
        <w:t>trieda sklá</w:t>
      </w:r>
      <w:r w:rsidRPr="00364B52" w:rsidR="001D51CC">
        <w:rPr>
          <w:rFonts w:ascii="Times New Roman" w:hAnsi="Times New Roman" w:hint="default"/>
          <w:color w:val="000000"/>
        </w:rPr>
        <w:t>dky odpadov</w:t>
      </w:r>
    </w:p>
    <w:p w:rsidR="00947C19" w:rsidRPr="00364B52" w:rsidP="002128C0">
      <w:pPr>
        <w:numPr>
          <w:numId w:val="29"/>
        </w:numPr>
        <w:tabs>
          <w:tab w:val="left" w:pos="227"/>
        </w:tabs>
        <w:bidi w:val="0"/>
        <w:spacing w:before="60"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rok zač</w:t>
      </w:r>
      <w:r w:rsidRPr="00364B52">
        <w:rPr>
          <w:rFonts w:ascii="Times New Roman" w:hAnsi="Times New Roman" w:hint="default"/>
          <w:color w:val="000000"/>
        </w:rPr>
        <w:t>atia prevá</w:t>
      </w:r>
      <w:r w:rsidRPr="00364B52">
        <w:rPr>
          <w:rFonts w:ascii="Times New Roman" w:hAnsi="Times New Roman" w:hint="default"/>
          <w:color w:val="000000"/>
        </w:rPr>
        <w:t>dzky</w:t>
      </w:r>
    </w:p>
    <w:p w:rsidR="00947C19" w:rsidRPr="00364B52" w:rsidP="002128C0">
      <w:pPr>
        <w:numPr>
          <w:numId w:val="29"/>
        </w:numPr>
        <w:tabs>
          <w:tab w:val="left" w:pos="227"/>
        </w:tabs>
        <w:bidi w:val="0"/>
        <w:spacing w:before="60"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 w:rsidR="001D51CC">
        <w:rPr>
          <w:rFonts w:ascii="Times New Roman" w:hAnsi="Times New Roman"/>
          <w:color w:val="000000"/>
        </w:rPr>
        <w:t>predpok</w:t>
      </w:r>
      <w:r w:rsidRPr="00364B52">
        <w:rPr>
          <w:rFonts w:ascii="Times New Roman" w:hAnsi="Times New Roman" w:hint="default"/>
          <w:color w:val="000000"/>
        </w:rPr>
        <w:t>ladaný</w:t>
      </w:r>
      <w:r w:rsidRPr="00364B52">
        <w:rPr>
          <w:rFonts w:ascii="Times New Roman" w:hAnsi="Times New Roman" w:hint="default"/>
          <w:color w:val="000000"/>
        </w:rPr>
        <w:t xml:space="preserve"> rok skonč</w:t>
      </w:r>
      <w:r w:rsidRPr="00364B52">
        <w:rPr>
          <w:rFonts w:ascii="Times New Roman" w:hAnsi="Times New Roman" w:hint="default"/>
          <w:color w:val="000000"/>
        </w:rPr>
        <w:t>enia prevá</w:t>
      </w:r>
      <w:r w:rsidRPr="00364B52">
        <w:rPr>
          <w:rFonts w:ascii="Times New Roman" w:hAnsi="Times New Roman" w:hint="default"/>
          <w:color w:val="000000"/>
        </w:rPr>
        <w:t xml:space="preserve">dzky </w:t>
      </w:r>
    </w:p>
    <w:p w:rsidR="001D51CC" w:rsidRPr="00364B52" w:rsidP="002128C0">
      <w:pPr>
        <w:numPr>
          <w:numId w:val="29"/>
        </w:numPr>
        <w:tabs>
          <w:tab w:val="left" w:pos="227"/>
        </w:tabs>
        <w:bidi w:val="0"/>
        <w:spacing w:before="60"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stav finanč</w:t>
      </w:r>
      <w:r w:rsidRPr="00364B52">
        <w:rPr>
          <w:rFonts w:ascii="Times New Roman" w:hAnsi="Times New Roman" w:hint="default"/>
          <w:color w:val="000000"/>
        </w:rPr>
        <w:t>nej rezervy v </w:t>
      </w:r>
      <w:r w:rsidRPr="00364B52" w:rsidR="00947C19">
        <w:rPr>
          <w:rFonts w:ascii="Times New Roman" w:hAnsi="Times New Roman" w:hint="default"/>
          <w:color w:val="000000"/>
        </w:rPr>
        <w:t>eurá</w:t>
      </w:r>
      <w:r w:rsidRPr="00364B52" w:rsidR="00947C19">
        <w:rPr>
          <w:rFonts w:ascii="Times New Roman" w:hAnsi="Times New Roman" w:hint="default"/>
          <w:color w:val="000000"/>
        </w:rPr>
        <w:t>ch</w:t>
      </w:r>
    </w:p>
    <w:p w:rsidR="001D51CC" w:rsidRPr="00364B52" w:rsidP="001D51CC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Stav finanč</w:t>
      </w:r>
      <w:r w:rsidRPr="00364B52">
        <w:rPr>
          <w:rFonts w:ascii="Times New Roman" w:hAnsi="Times New Roman" w:hint="default"/>
          <w:color w:val="000000"/>
        </w:rPr>
        <w:t>nej rezervy je finanč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stav </w:t>
      </w:r>
      <w:r w:rsidRPr="00364B52" w:rsidR="00390068">
        <w:rPr>
          <w:rFonts w:ascii="Times New Roman" w:hAnsi="Times New Roman" w:hint="default"/>
          <w:color w:val="000000"/>
        </w:rPr>
        <w:t>úč</w:t>
      </w:r>
      <w:r w:rsidRPr="00364B52" w:rsidR="00390068">
        <w:rPr>
          <w:rFonts w:ascii="Times New Roman" w:hAnsi="Times New Roman" w:hint="default"/>
          <w:color w:val="000000"/>
        </w:rPr>
        <w:t>elovej finanč</w:t>
      </w:r>
      <w:r w:rsidRPr="00364B52" w:rsidR="00390068">
        <w:rPr>
          <w:rFonts w:ascii="Times New Roman" w:hAnsi="Times New Roman" w:hint="default"/>
          <w:color w:val="000000"/>
        </w:rPr>
        <w:t>nej rezervy dolož</w:t>
      </w:r>
      <w:r w:rsidRPr="00364B52" w:rsidR="00390068">
        <w:rPr>
          <w:rFonts w:ascii="Times New Roman" w:hAnsi="Times New Roman" w:hint="default"/>
          <w:color w:val="000000"/>
        </w:rPr>
        <w:t>ený</w:t>
      </w:r>
      <w:r w:rsidRPr="00364B52" w:rsidR="00390068">
        <w:rPr>
          <w:rFonts w:ascii="Times New Roman" w:hAnsi="Times New Roman" w:hint="default"/>
          <w:color w:val="000000"/>
        </w:rPr>
        <w:t xml:space="preserve"> vý</w:t>
      </w:r>
      <w:r w:rsidRPr="00364B52" w:rsidR="00390068">
        <w:rPr>
          <w:rFonts w:ascii="Times New Roman" w:hAnsi="Times New Roman" w:hint="default"/>
          <w:color w:val="000000"/>
        </w:rPr>
        <w:t>pisom z </w:t>
      </w:r>
      <w:r w:rsidRPr="00364B52" w:rsidR="00390068">
        <w:rPr>
          <w:rFonts w:ascii="Times New Roman" w:hAnsi="Times New Roman" w:hint="default"/>
          <w:color w:val="000000"/>
        </w:rPr>
        <w:t>bankové</w:t>
      </w:r>
      <w:r w:rsidRPr="00364B52" w:rsidR="00390068">
        <w:rPr>
          <w:rFonts w:ascii="Times New Roman" w:hAnsi="Times New Roman" w:hint="default"/>
          <w:color w:val="000000"/>
        </w:rPr>
        <w:t>ho úč</w:t>
      </w:r>
      <w:r w:rsidRPr="00364B52" w:rsidR="00390068">
        <w:rPr>
          <w:rFonts w:ascii="Times New Roman" w:hAnsi="Times New Roman" w:hint="default"/>
          <w:color w:val="000000"/>
        </w:rPr>
        <w:t>t</w:t>
      </w:r>
      <w:r w:rsidRPr="00364B52" w:rsidR="00390068">
        <w:rPr>
          <w:rFonts w:ascii="Times New Roman" w:hAnsi="Times New Roman" w:hint="default"/>
          <w:color w:val="000000"/>
        </w:rPr>
        <w:t>u k </w:t>
      </w:r>
      <w:r w:rsidRPr="00364B52" w:rsidR="00390068">
        <w:rPr>
          <w:rFonts w:ascii="Times New Roman" w:hAnsi="Times New Roman" w:hint="default"/>
          <w:color w:val="000000"/>
        </w:rPr>
        <w:t>31. 12. prí</w:t>
      </w:r>
      <w:r w:rsidRPr="00364B52" w:rsidR="00390068">
        <w:rPr>
          <w:rFonts w:ascii="Times New Roman" w:hAnsi="Times New Roman" w:hint="default"/>
          <w:color w:val="000000"/>
        </w:rPr>
        <w:t>sluš</w:t>
      </w:r>
      <w:r w:rsidRPr="00364B52" w:rsidR="00390068">
        <w:rPr>
          <w:rFonts w:ascii="Times New Roman" w:hAnsi="Times New Roman" w:hint="default"/>
          <w:color w:val="000000"/>
        </w:rPr>
        <w:t>né</w:t>
      </w:r>
      <w:r w:rsidRPr="00364B52" w:rsidR="00390068">
        <w:rPr>
          <w:rFonts w:ascii="Times New Roman" w:hAnsi="Times New Roman" w:hint="default"/>
          <w:color w:val="000000"/>
        </w:rPr>
        <w:t>ho roka.</w:t>
      </w:r>
    </w:p>
    <w:p w:rsidR="00390068" w:rsidRPr="00364B52" w:rsidP="00390068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VYUŽÍ</w:t>
      </w:r>
      <w:r w:rsidRPr="00364B52">
        <w:rPr>
          <w:rFonts w:ascii="Times New Roman" w:hAnsi="Times New Roman" w:hint="default"/>
          <w:b/>
          <w:color w:val="000000"/>
        </w:rPr>
        <w:t>VANIE SKLÁ</w:t>
      </w:r>
      <w:r w:rsidRPr="00364B52">
        <w:rPr>
          <w:rFonts w:ascii="Times New Roman" w:hAnsi="Times New Roman" w:hint="default"/>
          <w:b/>
          <w:color w:val="000000"/>
        </w:rPr>
        <w:t>DKY</w:t>
      </w:r>
    </w:p>
    <w:p w:rsidR="00390068" w:rsidRPr="00364B52" w:rsidP="0039006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Uvedie sa rozloha, celková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voľ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kapacita sklá</w:t>
      </w:r>
      <w:r w:rsidRPr="00364B52">
        <w:rPr>
          <w:rFonts w:ascii="Times New Roman" w:hAnsi="Times New Roman" w:hint="default"/>
          <w:color w:val="000000"/>
        </w:rPr>
        <w:t>dky odpadov ku koncu roka a </w:t>
      </w:r>
      <w:r w:rsidRPr="00364B52">
        <w:rPr>
          <w:rFonts w:ascii="Times New Roman" w:hAnsi="Times New Roman" w:hint="default"/>
          <w:color w:val="000000"/>
        </w:rPr>
        <w:t>množ</w:t>
      </w:r>
      <w:r w:rsidRPr="00364B52">
        <w:rPr>
          <w:rFonts w:ascii="Times New Roman" w:hAnsi="Times New Roman" w:hint="default"/>
          <w:color w:val="000000"/>
        </w:rPr>
        <w:t>stvo odpadov ulož</w:t>
      </w:r>
      <w:r w:rsidRPr="00364B52">
        <w:rPr>
          <w:rFonts w:ascii="Times New Roman" w:hAnsi="Times New Roman" w:hint="default"/>
          <w:color w:val="000000"/>
        </w:rPr>
        <w:t>ený</w:t>
      </w:r>
      <w:r w:rsidRPr="00364B52">
        <w:rPr>
          <w:rFonts w:ascii="Times New Roman" w:hAnsi="Times New Roman" w:hint="default"/>
          <w:color w:val="000000"/>
        </w:rPr>
        <w:t>ch za rok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ch.</w:t>
      </w:r>
    </w:p>
    <w:p w:rsidR="00390068" w:rsidRPr="00364B52" w:rsidP="00390068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MONITOROVANIE SKLÁ</w:t>
      </w:r>
      <w:r w:rsidRPr="00364B52">
        <w:rPr>
          <w:rFonts w:ascii="Times New Roman" w:hAnsi="Times New Roman" w:hint="default"/>
          <w:b/>
          <w:color w:val="000000"/>
        </w:rPr>
        <w:t>DKY</w:t>
      </w:r>
    </w:p>
    <w:p w:rsidR="00390068" w:rsidRPr="00364B52" w:rsidP="00390068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Pre kaž</w:t>
      </w:r>
      <w:r w:rsidRPr="00364B52">
        <w:rPr>
          <w:rFonts w:ascii="Times New Roman" w:hAnsi="Times New Roman" w:hint="default"/>
          <w:color w:val="000000"/>
        </w:rPr>
        <w:t>dý</w:t>
      </w:r>
      <w:r w:rsidRPr="00364B52">
        <w:rPr>
          <w:rFonts w:ascii="Times New Roman" w:hAnsi="Times New Roman" w:hint="default"/>
          <w:color w:val="000000"/>
        </w:rPr>
        <w:t xml:space="preserve"> sledovaný</w:t>
      </w:r>
      <w:r w:rsidRPr="00364B52">
        <w:rPr>
          <w:rFonts w:ascii="Times New Roman" w:hAnsi="Times New Roman" w:hint="default"/>
          <w:color w:val="000000"/>
        </w:rPr>
        <w:t xml:space="preserve"> parameter podľ</w:t>
      </w:r>
      <w:r w:rsidRPr="00364B52">
        <w:rPr>
          <w:rFonts w:ascii="Times New Roman" w:hAnsi="Times New Roman" w:hint="default"/>
          <w:color w:val="000000"/>
        </w:rPr>
        <w:t>a prevá</w:t>
      </w:r>
      <w:r w:rsidRPr="00364B52">
        <w:rPr>
          <w:rFonts w:ascii="Times New Roman" w:hAnsi="Times New Roman" w:hint="default"/>
          <w:color w:val="000000"/>
        </w:rPr>
        <w:t>dzkové</w:t>
      </w:r>
      <w:r w:rsidRPr="00364B52">
        <w:rPr>
          <w:rFonts w:ascii="Times New Roman" w:hAnsi="Times New Roman" w:hint="default"/>
          <w:color w:val="000000"/>
        </w:rPr>
        <w:t>ho poriadku sklá</w:t>
      </w:r>
      <w:r w:rsidRPr="00364B52">
        <w:rPr>
          <w:rFonts w:ascii="Times New Roman" w:hAnsi="Times New Roman" w:hint="default"/>
          <w:color w:val="000000"/>
        </w:rPr>
        <w:t>dk</w:t>
      </w:r>
      <w:r w:rsidRPr="00364B52">
        <w:rPr>
          <w:rFonts w:ascii="Times New Roman" w:hAnsi="Times New Roman" w:hint="default"/>
          <w:color w:val="000000"/>
        </w:rPr>
        <w:t>y sa uvedie:</w:t>
      </w:r>
    </w:p>
    <w:p w:rsidR="00390068" w:rsidRPr="00364B52" w:rsidP="002128C0">
      <w:pPr>
        <w:numPr>
          <w:numId w:val="28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>zov sledované</w:t>
      </w:r>
      <w:r w:rsidRPr="00364B52">
        <w:rPr>
          <w:rFonts w:ascii="Times New Roman" w:hAnsi="Times New Roman" w:hint="default"/>
          <w:color w:val="000000"/>
        </w:rPr>
        <w:t>ho parametra </w:t>
      </w:r>
    </w:p>
    <w:p w:rsidR="00390068" w:rsidRPr="00364B52" w:rsidP="002128C0">
      <w:pPr>
        <w:numPr>
          <w:numId w:val="28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povolená</w:t>
      </w:r>
      <w:r w:rsidRPr="00364B52">
        <w:rPr>
          <w:rFonts w:ascii="Times New Roman" w:hAnsi="Times New Roman" w:hint="default"/>
          <w:color w:val="000000"/>
        </w:rPr>
        <w:t xml:space="preserve"> hodnota sledované</w:t>
      </w:r>
      <w:r w:rsidRPr="00364B52">
        <w:rPr>
          <w:rFonts w:ascii="Times New Roman" w:hAnsi="Times New Roman" w:hint="default"/>
          <w:color w:val="000000"/>
        </w:rPr>
        <w:t>ho parametra daná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 xml:space="preserve">stvom a mernou jednotkou </w:t>
      </w:r>
    </w:p>
    <w:p w:rsidR="007B335D" w:rsidRPr="00364B52" w:rsidP="002128C0">
      <w:pPr>
        <w:numPr>
          <w:numId w:val="28"/>
        </w:numPr>
        <w:tabs>
          <w:tab w:val="left" w:pos="227"/>
        </w:tabs>
        <w:bidi w:val="0"/>
        <w:spacing w:before="60"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364B52" w:rsidR="00390068">
        <w:rPr>
          <w:rFonts w:ascii="Times New Roman" w:hAnsi="Times New Roman" w:hint="default"/>
          <w:color w:val="000000"/>
        </w:rPr>
        <w:t>skutoč</w:t>
      </w:r>
      <w:r w:rsidRPr="00364B52" w:rsidR="00390068">
        <w:rPr>
          <w:rFonts w:ascii="Times New Roman" w:hAnsi="Times New Roman" w:hint="default"/>
          <w:color w:val="000000"/>
        </w:rPr>
        <w:t>ná</w:t>
      </w:r>
      <w:r w:rsidRPr="00364B52" w:rsidR="00390068">
        <w:rPr>
          <w:rFonts w:ascii="Times New Roman" w:hAnsi="Times New Roman" w:hint="default"/>
          <w:color w:val="000000"/>
        </w:rPr>
        <w:t xml:space="preserve"> hodnota sledované</w:t>
      </w:r>
      <w:r w:rsidRPr="00364B52" w:rsidR="00390068">
        <w:rPr>
          <w:rFonts w:ascii="Times New Roman" w:hAnsi="Times New Roman" w:hint="default"/>
          <w:color w:val="000000"/>
        </w:rPr>
        <w:t>ho parametra daná</w:t>
      </w:r>
      <w:r w:rsidRPr="00364B52" w:rsidR="00390068">
        <w:rPr>
          <w:rFonts w:ascii="Times New Roman" w:hAnsi="Times New Roman" w:hint="default"/>
          <w:color w:val="000000"/>
        </w:rPr>
        <w:t xml:space="preserve"> množ</w:t>
      </w:r>
      <w:r w:rsidRPr="00364B52" w:rsidR="00390068">
        <w:rPr>
          <w:rFonts w:ascii="Times New Roman" w:hAnsi="Times New Roman" w:hint="default"/>
          <w:color w:val="000000"/>
        </w:rPr>
        <w:t xml:space="preserve">stvom a mernou jednotkou </w:t>
      </w:r>
    </w:p>
    <w:p w:rsidR="007B335D" w:rsidRPr="00364B52" w:rsidP="007B335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Pozná</w:t>
      </w:r>
      <w:r w:rsidRPr="00364B52">
        <w:rPr>
          <w:rFonts w:ascii="Times New Roman" w:hAnsi="Times New Roman" w:hint="default"/>
          <w:i/>
          <w:color w:val="000000"/>
        </w:rPr>
        <w:t>mka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odkaz na poradové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pozná</w:t>
      </w:r>
      <w:r w:rsidRPr="00364B52">
        <w:rPr>
          <w:rFonts w:ascii="Times New Roman" w:hAnsi="Times New Roman" w:hint="default"/>
          <w:color w:val="000000"/>
        </w:rPr>
        <w:t>mky, ktorá</w:t>
      </w:r>
      <w:r w:rsidRPr="00364B52">
        <w:rPr>
          <w:rFonts w:ascii="Times New Roman" w:hAnsi="Times New Roman" w:hint="default"/>
          <w:color w:val="000000"/>
        </w:rPr>
        <w:t xml:space="preserve"> sa uv</w:t>
      </w:r>
      <w:r w:rsidRPr="00364B52">
        <w:rPr>
          <w:rFonts w:ascii="Times New Roman" w:hAnsi="Times New Roman" w:hint="default"/>
          <w:color w:val="000000"/>
        </w:rPr>
        <w:t>edie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lohe k </w:t>
      </w: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>ivu.</w:t>
      </w:r>
    </w:p>
    <w:p w:rsidR="007B335D" w:rsidRPr="00364B52" w:rsidP="007B335D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ZOZNAM ODPADOV ZNEŠ</w:t>
      </w:r>
      <w:r w:rsidRPr="00364B52">
        <w:rPr>
          <w:rFonts w:ascii="Times New Roman" w:hAnsi="Times New Roman" w:hint="default"/>
          <w:b/>
          <w:color w:val="000000"/>
        </w:rPr>
        <w:t>KODNENÝ</w:t>
      </w:r>
      <w:r w:rsidRPr="00364B52">
        <w:rPr>
          <w:rFonts w:ascii="Times New Roman" w:hAnsi="Times New Roman" w:hint="default"/>
          <w:b/>
          <w:color w:val="000000"/>
        </w:rPr>
        <w:t>CH NA SKLÁ</w:t>
      </w:r>
      <w:r w:rsidRPr="00364B52">
        <w:rPr>
          <w:rFonts w:ascii="Times New Roman" w:hAnsi="Times New Roman" w:hint="default"/>
          <w:b/>
          <w:color w:val="000000"/>
        </w:rPr>
        <w:t>DKE ODPADOV</w:t>
      </w:r>
    </w:p>
    <w:p w:rsidR="007B335D" w:rsidRPr="00364B52" w:rsidP="007B335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Kó</w:t>
      </w:r>
      <w:r w:rsidRPr="00364B52">
        <w:rPr>
          <w:rFonts w:ascii="Times New Roman" w:hAnsi="Times New Roman" w:hint="default"/>
          <w:i/>
          <w:color w:val="000000"/>
        </w:rPr>
        <w:t>d odpadu podľ</w:t>
      </w:r>
      <w:r w:rsidRPr="00364B52">
        <w:rPr>
          <w:rFonts w:ascii="Times New Roman" w:hAnsi="Times New Roman" w:hint="default"/>
          <w:i/>
          <w:color w:val="000000"/>
        </w:rPr>
        <w:t>a Kataló</w:t>
      </w:r>
      <w:r w:rsidRPr="00364B52">
        <w:rPr>
          <w:rFonts w:ascii="Times New Roman" w:hAnsi="Times New Roman" w:hint="default"/>
          <w:i/>
          <w:color w:val="000000"/>
        </w:rPr>
        <w:t xml:space="preserve">gu odpadov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kó</w:t>
      </w:r>
      <w:r w:rsidRPr="00364B52">
        <w:rPr>
          <w:rFonts w:ascii="Times New Roman" w:hAnsi="Times New Roman" w:hint="default"/>
          <w:color w:val="000000"/>
        </w:rPr>
        <w:t>d 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>ho odpadu.</w:t>
      </w:r>
    </w:p>
    <w:p w:rsidR="007B335D" w:rsidRPr="00364B52" w:rsidP="007B335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 odpadu podľ</w:t>
      </w:r>
      <w:r w:rsidRPr="00364B52">
        <w:rPr>
          <w:rFonts w:ascii="Times New Roman" w:hAnsi="Times New Roman" w:hint="default"/>
          <w:i/>
          <w:color w:val="000000"/>
        </w:rPr>
        <w:t>a Kataló</w:t>
      </w:r>
      <w:r w:rsidRPr="00364B52">
        <w:rPr>
          <w:rFonts w:ascii="Times New Roman" w:hAnsi="Times New Roman" w:hint="default"/>
          <w:i/>
          <w:color w:val="000000"/>
        </w:rPr>
        <w:t>gu odpadov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ná</w:t>
      </w:r>
      <w:r w:rsidRPr="00364B52">
        <w:rPr>
          <w:rFonts w:ascii="Times New Roman" w:hAnsi="Times New Roman" w:hint="default"/>
          <w:color w:val="000000"/>
        </w:rPr>
        <w:t>zov 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>ho odpadu.</w:t>
      </w:r>
    </w:p>
    <w:p w:rsidR="007B335D" w:rsidRPr="00364B52" w:rsidP="007B335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i/>
          <w:color w:val="000000"/>
        </w:rPr>
        <w:t>Kateg. odpadu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kategó</w:t>
      </w:r>
      <w:r w:rsidRPr="00364B52">
        <w:rPr>
          <w:rFonts w:ascii="Times New Roman" w:hAnsi="Times New Roman" w:hint="default"/>
          <w:color w:val="000000"/>
        </w:rPr>
        <w:t>ri</w:t>
      </w:r>
      <w:r w:rsidRPr="00364B52">
        <w:rPr>
          <w:rFonts w:ascii="Times New Roman" w:hAnsi="Times New Roman" w:hint="default"/>
          <w:color w:val="000000"/>
        </w:rPr>
        <w:t>a 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>ho odpadu.</w:t>
      </w:r>
    </w:p>
    <w:p w:rsidR="007B335D" w:rsidRPr="00364B52" w:rsidP="007B335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>stvo odpadov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>ho odpadu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 xml:space="preserve">ch za rok. </w:t>
      </w:r>
    </w:p>
    <w:p w:rsidR="007B335D" w:rsidRPr="00364B52" w:rsidP="007B335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Pozná</w:t>
      </w:r>
      <w:r w:rsidRPr="00364B52">
        <w:rPr>
          <w:rFonts w:ascii="Times New Roman" w:hAnsi="Times New Roman" w:hint="default"/>
          <w:i/>
          <w:color w:val="000000"/>
        </w:rPr>
        <w:t>mka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povolenia od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ú</w:t>
      </w:r>
      <w:r w:rsidRPr="00364B52">
        <w:rPr>
          <w:rFonts w:ascii="Times New Roman" w:hAnsi="Times New Roman" w:hint="default"/>
          <w:color w:val="000000"/>
        </w:rPr>
        <w:t>radu.</w:t>
      </w:r>
    </w:p>
    <w:p w:rsidR="007B335D" w:rsidRPr="00364B52" w:rsidP="007B335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7B335D" w:rsidRPr="00364B52" w:rsidP="007B335D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osobitnej prí</w:t>
      </w:r>
      <w:r w:rsidRPr="00364B52">
        <w:rPr>
          <w:rFonts w:ascii="Times New Roman" w:hAnsi="Times New Roman" w:hint="default"/>
          <w:color w:val="000000"/>
        </w:rPr>
        <w:t>lohe sa uvedie situač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plá</w:t>
      </w:r>
      <w:r w:rsidRPr="00364B52">
        <w:rPr>
          <w:rFonts w:ascii="Times New Roman" w:hAnsi="Times New Roman" w:hint="default"/>
          <w:color w:val="000000"/>
        </w:rPr>
        <w:t>n sklá</w:t>
      </w:r>
      <w:r w:rsidRPr="00364B52">
        <w:rPr>
          <w:rFonts w:ascii="Times New Roman" w:hAnsi="Times New Roman" w:hint="default"/>
          <w:color w:val="000000"/>
        </w:rPr>
        <w:t>dky odpadov s </w:t>
      </w:r>
      <w:r w:rsidRPr="00364B52">
        <w:rPr>
          <w:rFonts w:ascii="Times New Roman" w:hAnsi="Times New Roman" w:hint="default"/>
          <w:color w:val="000000"/>
        </w:rPr>
        <w:t>miestom ulož</w:t>
      </w:r>
      <w:r w:rsidRPr="00364B52">
        <w:rPr>
          <w:rFonts w:ascii="Times New Roman" w:hAnsi="Times New Roman" w:hint="default"/>
          <w:color w:val="000000"/>
        </w:rPr>
        <w:t>enia nebezpeč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odpadu.</w:t>
      </w:r>
    </w:p>
    <w:p w:rsidR="00A35F64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7580E" w:rsidRPr="00364B52" w:rsidP="0057580E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</w:t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10</w:t>
      </w:r>
    </w:p>
    <w:p w:rsidR="0057580E" w:rsidRPr="00364B52" w:rsidP="0057580E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57580E" w:rsidRPr="00364B52" w:rsidP="0057580E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 w:hint="default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EVIDENČ</w:t>
      </w:r>
      <w:r w:rsidRPr="00364B52">
        <w:rPr>
          <w:rFonts w:ascii="Times New Roman" w:hAnsi="Times New Roman" w:hint="default"/>
          <w:color w:val="000000"/>
          <w:sz w:val="22"/>
        </w:rPr>
        <w:t>NÝ</w:t>
      </w:r>
      <w:r w:rsidRPr="00364B52">
        <w:rPr>
          <w:rFonts w:ascii="Times New Roman" w:hAnsi="Times New Roman" w:hint="default"/>
          <w:color w:val="000000"/>
          <w:sz w:val="22"/>
        </w:rPr>
        <w:t xml:space="preserve"> LIST Ú</w:t>
      </w:r>
      <w:r w:rsidRPr="00364B52">
        <w:rPr>
          <w:rFonts w:ascii="Times New Roman" w:hAnsi="Times New Roman" w:hint="default"/>
          <w:color w:val="000000"/>
          <w:sz w:val="22"/>
        </w:rPr>
        <w:t>LOŽ</w:t>
      </w:r>
      <w:r w:rsidRPr="00364B52">
        <w:rPr>
          <w:rFonts w:ascii="Times New Roman" w:hAnsi="Times New Roman" w:hint="default"/>
          <w:color w:val="000000"/>
          <w:sz w:val="22"/>
        </w:rPr>
        <w:t>ISKA KOVOVEJ ORTUTI</w:t>
      </w: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7580E" w:rsidRPr="00364B52" w:rsidP="0057580E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296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8"/>
        <w:gridCol w:w="425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2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8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C01A95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</w:t>
            </w:r>
            <w:r w:rsidRPr="00364B52" w:rsidR="00C01A95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1766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7580E" w:rsidRPr="00364B52" w:rsidP="00947C19">
            <w:pPr>
              <w:bidi w:val="0"/>
              <w:spacing w:before="120" w:after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Evidenč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slo: </w:t>
            </w:r>
          </w:p>
          <w:p w:rsidR="0057580E" w:rsidRPr="00364B52" w:rsidP="00947C19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enia:</w:t>
            </w:r>
          </w:p>
          <w:p w:rsidR="0057580E" w:rsidRPr="00364B52" w:rsidP="00947C19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Doklad za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 overil:</w:t>
            </w:r>
          </w:p>
        </w:tc>
      </w:tr>
    </w:tbl>
    <w:p w:rsidR="0057580E" w:rsidRPr="00364B52" w:rsidP="0057580E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67"/>
        <w:gridCol w:w="267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7580E" w:rsidRPr="00364B52" w:rsidP="0057580E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</w:rPr>
        <w:t xml:space="preserve">           Rok:</w:t>
      </w:r>
    </w:p>
    <w:p w:rsidR="0057580E" w:rsidRPr="00364B52" w:rsidP="0057580E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604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4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57580E" w:rsidRPr="00364B52" w:rsidP="0057580E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7580E" w:rsidRPr="00364B52" w:rsidP="0057580E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7580E" w:rsidRPr="00364B52" w:rsidP="0057580E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List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.:</w:t>
      </w:r>
    </w:p>
    <w:p w:rsidR="0057580E" w:rsidRPr="00364B52" w:rsidP="0057580E">
      <w:pPr>
        <w:bidi w:val="0"/>
        <w:spacing w:after="0"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listov:</w:t>
      </w:r>
    </w:p>
    <w:p w:rsidR="0057580E" w:rsidRPr="00364B52" w:rsidP="0057580E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57580E" w:rsidRPr="00364B52" w:rsidP="0057580E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57580E" w:rsidRPr="00364B52" w:rsidP="006257CC">
      <w:pPr>
        <w:bidi w:val="0"/>
        <w:spacing w:before="6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69"/>
        <w:gridCol w:w="247"/>
        <w:gridCol w:w="250"/>
        <w:gridCol w:w="175"/>
        <w:gridCol w:w="251"/>
        <w:gridCol w:w="251"/>
        <w:gridCol w:w="175"/>
        <w:gridCol w:w="253"/>
        <w:gridCol w:w="221"/>
        <w:gridCol w:w="221"/>
        <w:gridCol w:w="221"/>
        <w:gridCol w:w="880"/>
        <w:gridCol w:w="519"/>
        <w:gridCol w:w="267"/>
        <w:gridCol w:w="268"/>
        <w:gridCol w:w="269"/>
        <w:gridCol w:w="154"/>
        <w:gridCol w:w="125"/>
        <w:gridCol w:w="93"/>
        <w:gridCol w:w="186"/>
        <w:gridCol w:w="32"/>
        <w:gridCol w:w="147"/>
        <w:gridCol w:w="77"/>
        <w:gridCol w:w="144"/>
        <w:gridCol w:w="137"/>
        <w:gridCol w:w="87"/>
        <w:gridCol w:w="194"/>
        <w:gridCol w:w="224"/>
        <w:gridCol w:w="213"/>
        <w:gridCol w:w="213"/>
        <w:gridCol w:w="212"/>
        <w:gridCol w:w="20"/>
        <w:gridCol w:w="224"/>
        <w:gridCol w:w="248"/>
        <w:gridCol w:w="224"/>
        <w:gridCol w:w="225"/>
        <w:gridCol w:w="225"/>
        <w:gridCol w:w="225"/>
        <w:gridCol w:w="226"/>
        <w:gridCol w:w="1003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57580E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DZKOVATEĽ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                                                                        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ISKO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KOVOVEJ ORTUTI            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3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466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83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2E0BD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Identifiká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cia 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/>
        </w:trPr>
        <w:tc>
          <w:tcPr>
            <w:tcW w:w="466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2E0BD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 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</w:rPr>
              <w:t xml:space="preserve">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6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3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Obec, kde sa nachá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revaž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kata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stra:                                      Kó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katastra:</w:t>
            </w:r>
          </w:p>
          <w:p w:rsidR="0057580E" w:rsidRPr="00364B52" w:rsidP="002E0BD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Miestny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zov 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/>
        </w:trPr>
        <w:tc>
          <w:tcPr>
            <w:tcW w:w="46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 orgá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Fax: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URL:</w:t>
            </w:r>
          </w:p>
        </w:tc>
        <w:tc>
          <w:tcPr>
            <w:tcW w:w="48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osoba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pri</w:t>
            </w:r>
            <w:r w:rsidRPr="00364B52" w:rsidR="002E0BD6">
              <w:rPr>
                <w:rFonts w:ascii="Times New Roman" w:hAnsi="Times New Roman"/>
                <w:color w:val="000000"/>
                <w:sz w:val="20"/>
                <w:szCs w:val="20"/>
              </w:rPr>
              <w:t>ezvisko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 Fax:</w:t>
            </w:r>
          </w:p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 URL: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7"/>
        </w:trPr>
        <w:tc>
          <w:tcPr>
            <w:tcW w:w="466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tum </w:t>
            </w:r>
          </w:p>
        </w:tc>
        <w:tc>
          <w:tcPr>
            <w:tcW w:w="483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1"/>
        </w:trPr>
        <w:tc>
          <w:tcPr>
            <w:tcW w:w="46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194328">
            <w:pPr>
              <w:bidi w:val="0"/>
              <w:spacing w:before="3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64B52" w:rsidR="00194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 w:rsidR="00194328">
              <w:rPr>
                <w:rFonts w:ascii="Times New Roman" w:hAnsi="Times New Roman"/>
                <w:color w:val="000000"/>
                <w:sz w:val="20"/>
                <w:szCs w:val="20"/>
              </w:rPr>
              <w:t>-------------------------------------------------------</w:t>
              <w:br/>
            </w:r>
            <w:r w:rsidRPr="00364B52" w:rsidR="0019432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Odtlač</w:t>
            </w:r>
            <w:r w:rsidRPr="00364B52" w:rsidR="00194328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</w:t>
            </w:r>
            <w:r w:rsidRPr="00364B52" w:rsidR="0019432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eč</w:t>
            </w:r>
            <w:r w:rsidRPr="00364B52" w:rsidR="0019432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podpis                     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483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194328">
            <w:pPr>
              <w:bidi w:val="0"/>
              <w:spacing w:before="3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194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-------------------------------------------------------</w:t>
              <w:br/>
            </w:r>
            <w:r w:rsidRPr="00364B52" w:rsidR="0019432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Odtlač</w:t>
            </w:r>
            <w:r w:rsidRPr="00364B52" w:rsidR="00194328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peč</w:t>
            </w:r>
            <w:r w:rsidRPr="00364B52" w:rsidR="0019432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iatky, meno, priezvisko a </w:t>
            </w:r>
            <w:r w:rsidRPr="00364B52" w:rsidR="0019432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podpis                                  </w:t>
            </w:r>
          </w:p>
        </w:tc>
      </w:tr>
    </w:tbl>
    <w:p w:rsidR="0057580E" w:rsidRPr="00364B52" w:rsidP="006257CC">
      <w:pPr>
        <w:bidi w:val="0"/>
        <w:spacing w:before="6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50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61"/>
        <w:gridCol w:w="267"/>
        <w:gridCol w:w="16"/>
        <w:gridCol w:w="270"/>
        <w:gridCol w:w="17"/>
        <w:gridCol w:w="308"/>
        <w:gridCol w:w="310"/>
        <w:gridCol w:w="311"/>
        <w:gridCol w:w="311"/>
        <w:gridCol w:w="17"/>
        <w:gridCol w:w="160"/>
        <w:gridCol w:w="697"/>
        <w:gridCol w:w="243"/>
        <w:gridCol w:w="4819"/>
      </w:tblGrid>
      <w:tr>
        <w:tblPrEx>
          <w:tblW w:w="9507" w:type="dxa"/>
          <w:tblInd w:w="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2E0BD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VECNÉ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DAJE O 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ISKU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2E0BD6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VYUŽÍ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VANIE 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 w:rsidR="002E0BD6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</w:t>
            </w: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3061" w:tblpY="1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2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55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7580E" w:rsidRPr="00364B52" w:rsidP="00947C19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Rozloha </w:t>
            </w:r>
            <w:r w:rsidRPr="00364B52" w:rsidR="007533D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 w:rsidR="007533D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 w:rsidR="007533D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(m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  <w:p w:rsidR="0057580E" w:rsidRPr="00364B52" w:rsidP="00947C19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Celková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kapacita (m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  <w:tbl>
            <w:tblPr>
              <w:tblStyle w:val="TableNormal"/>
              <w:tblpPr w:leftFromText="141" w:rightFromText="141" w:vertAnchor="text" w:horzAnchor="page" w:tblpX="3061" w:tblpY="-19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1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55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7580E" w:rsidRPr="00364B52" w:rsidP="00947C19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stvo </w:t>
            </w:r>
            <w:r w:rsidRPr="00364B52" w:rsidR="007533D2">
              <w:rPr>
                <w:rFonts w:ascii="Times New Roman" w:hAnsi="Times New Roman"/>
                <w:color w:val="000000"/>
                <w:sz w:val="20"/>
                <w:szCs w:val="20"/>
              </w:rPr>
              <w:t>kovovej ortuti</w:t>
            </w:r>
          </w:p>
          <w:tbl>
            <w:tblPr>
              <w:tblStyle w:val="TableNormal"/>
              <w:tblpPr w:leftFromText="141" w:rightFromText="141" w:vertAnchor="text" w:horzAnchor="page" w:tblpX="3073" w:tblpY="-1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2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55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7533D2">
              <w:rPr>
                <w:rFonts w:ascii="Times New Roman" w:hAnsi="Times New Roman"/>
                <w:color w:val="000000"/>
                <w:sz w:val="20"/>
                <w:szCs w:val="20"/>
              </w:rPr>
              <w:t>uskladnenej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 </w:t>
            </w:r>
            <w:r w:rsidRPr="00364B52" w:rsidR="007533D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364B52" w:rsidR="007533D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sluš</w:t>
            </w:r>
            <w:r w:rsidRPr="00364B52" w:rsidR="007533D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 w:rsidR="007533D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rok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tbl>
            <w:tblPr>
              <w:tblStyle w:val="TableNormal"/>
              <w:tblpPr w:leftFromText="141" w:rightFromText="141" w:vertAnchor="text" w:horzAnchor="page" w:tblpX="3097" w:tblpY="16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1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66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533D2" w:rsidRPr="00364B52" w:rsidP="007533D2">
                  <w:pPr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533D2" w:rsidRPr="00364B52" w:rsidP="007533D2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kovovej ortuti</w:t>
            </w:r>
          </w:p>
          <w:p w:rsidR="007533D2" w:rsidRPr="00364B52" w:rsidP="007533D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vyskladnenej za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sluš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k: </w:t>
            </w:r>
          </w:p>
          <w:tbl>
            <w:tblPr>
              <w:tblStyle w:val="TableNormal"/>
              <w:tblpPr w:leftFromText="141" w:rightFromText="141" w:vertAnchor="text" w:horzAnchor="page" w:tblpX="3073" w:tblpY="8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72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255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57580E" w:rsidRPr="00364B52" w:rsidP="00947C19">
                  <w:pPr>
                    <w:bidi w:val="0"/>
                    <w:spacing w:before="120"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7580E" w:rsidRPr="00364B52" w:rsidP="00947C19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kapacita (m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ind w:left="-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467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12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ind w:left="-23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Rok zač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atia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dzky:   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20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264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12"/>
        </w:trPr>
        <w:tc>
          <w:tcPr>
            <w:tcW w:w="23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before="60" w:after="0" w:line="240" w:lineRule="auto"/>
              <w:ind w:left="-22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Rok skonč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dzky: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EE3" w:rsidRPr="00364B52" w:rsidP="00D54EE3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4EE3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4EE3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EE3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07" w:type="dxa"/>
          <w:tblInd w:w="92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909"/>
        </w:trPr>
        <w:tc>
          <w:tcPr>
            <w:tcW w:w="467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D54EE3">
            <w:pPr>
              <w:bidi w:val="0"/>
              <w:spacing w:before="240" w:after="0" w:line="240" w:lineRule="auto"/>
              <w:ind w:left="-23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Stav finanč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rezervy v Eur:</w:t>
            </w: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580E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7580E" w:rsidRPr="00364B52" w:rsidP="0057580E">
      <w:pPr>
        <w:bidi w:val="0"/>
        <w:spacing w:before="6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"/>
        <w:gridCol w:w="148"/>
        <w:gridCol w:w="97"/>
        <w:gridCol w:w="288"/>
        <w:gridCol w:w="287"/>
        <w:gridCol w:w="288"/>
        <w:gridCol w:w="288"/>
        <w:gridCol w:w="302"/>
        <w:gridCol w:w="1616"/>
        <w:gridCol w:w="1062"/>
        <w:gridCol w:w="835"/>
        <w:gridCol w:w="78"/>
        <w:gridCol w:w="915"/>
        <w:gridCol w:w="141"/>
        <w:gridCol w:w="749"/>
        <w:gridCol w:w="7"/>
        <w:gridCol w:w="237"/>
        <w:gridCol w:w="567"/>
        <w:gridCol w:w="1315"/>
        <w:gridCol w:w="182"/>
        <w:gridCol w:w="63"/>
      </w:tblGrid>
      <w:tr>
        <w:tblPrEx>
          <w:tblW w:w="9498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3" w:type="dxa"/>
          <w:trHeight w:hRule="exact" w:val="737"/>
        </w:trPr>
        <w:tc>
          <w:tcPr>
            <w:tcW w:w="33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B32B60">
            <w:pPr>
              <w:bidi w:val="0"/>
              <w:spacing w:before="120"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Identifiká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subjektu, od ktoré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dzkovateľ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prevzal kovovú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ortuť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B32B60">
            <w:pPr>
              <w:bidi w:val="0"/>
              <w:spacing w:before="120"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 kontajnerov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B32B60">
            <w:pPr>
              <w:bidi w:val="0"/>
              <w:spacing w:before="120"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 k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ovovej ortuti 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B32B60">
            <w:pPr>
              <w:bidi w:val="0"/>
              <w:spacing w:before="120"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uplynutia uskladnenia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B32B60">
            <w:pPr>
              <w:bidi w:val="0"/>
              <w:spacing w:before="120"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 potvrdenia kontajnera/kontajnerov</w:t>
            </w: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3" w:type="dxa"/>
          <w:trHeight w:hRule="exact" w:val="227"/>
        </w:trPr>
        <w:tc>
          <w:tcPr>
            <w:tcW w:w="33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B32B60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m3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B32B60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3" w:type="dxa"/>
          <w:trHeight w:val="284"/>
        </w:trPr>
        <w:tc>
          <w:tcPr>
            <w:tcW w:w="3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3" w:type="dxa"/>
          <w:trHeight w:val="284"/>
        </w:trPr>
        <w:tc>
          <w:tcPr>
            <w:tcW w:w="3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3" w:type="dxa"/>
          <w:trHeight w:val="284"/>
        </w:trPr>
        <w:tc>
          <w:tcPr>
            <w:tcW w:w="3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3" w:type="dxa"/>
          <w:trHeight w:val="284"/>
        </w:trPr>
        <w:tc>
          <w:tcPr>
            <w:tcW w:w="3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752C9C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IDENTIFIKÁ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KOVOVEJ ORTUTI PREVZATEJ NA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ISKO</w:t>
            </w: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454"/>
        </w:trPr>
        <w:tc>
          <w:tcPr>
            <w:tcW w:w="1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odpadu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gu odpadov</w:t>
            </w:r>
          </w:p>
          <w:p w:rsidR="00FF0231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odpadu podľ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Kataló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gu odpadov</w:t>
            </w:r>
          </w:p>
          <w:p w:rsidR="00FF0231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Kateg. od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padu</w:t>
            </w:r>
          </w:p>
          <w:p w:rsidR="00FF0231" w:rsidRPr="00364B52" w:rsidP="00947C19">
            <w:pPr>
              <w:bidi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B32B6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 w:rsidR="00B32B60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kovovej ortuti </w:t>
            </w:r>
          </w:p>
          <w:p w:rsidR="00FF0231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Pozná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mka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227"/>
        </w:trPr>
        <w:tc>
          <w:tcPr>
            <w:tcW w:w="1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364B5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227"/>
        </w:trPr>
        <w:tc>
          <w:tcPr>
            <w:tcW w:w="1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FF0231" w:rsidRPr="00364B52" w:rsidP="00B32B60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B32B60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8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63" w:type="dxa"/>
          <w:trHeight w:hRule="exact" w:val="340"/>
        </w:trPr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2B60" w:rsidRPr="00364B52" w:rsidP="00947C1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F0231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944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769"/>
        <w:gridCol w:w="891"/>
        <w:gridCol w:w="1165"/>
        <w:gridCol w:w="891"/>
        <w:gridCol w:w="1165"/>
        <w:gridCol w:w="560"/>
      </w:tblGrid>
      <w:tr>
        <w:tblPrEx>
          <w:tblW w:w="9441" w:type="dxa"/>
          <w:tblInd w:w="1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FF0231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MONITOROVANIE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sledované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parametra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Povolená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hodnota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Skutoč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hodnota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Pozn.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6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mer.jednotka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mer.jednotka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after="0" w:line="240" w:lineRule="auto"/>
              <w:ind w:left="-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4B5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0231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41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947C19">
            <w:pPr>
              <w:bidi w:val="0"/>
              <w:spacing w:before="60" w:after="0" w:line="240" w:lineRule="auto"/>
              <w:ind w:left="-34"/>
              <w:rPr>
                <w:rFonts w:ascii="Times New Roman" w:hAnsi="Times New Roman"/>
                <w:color w:val="000000"/>
              </w:rPr>
            </w:pPr>
          </w:p>
        </w:tc>
      </w:tr>
    </w:tbl>
    <w:p w:rsidR="00FF0231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949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492"/>
      </w:tblGrid>
      <w:tr>
        <w:tblPrEx>
          <w:tblW w:w="9492" w:type="dxa"/>
          <w:tblInd w:w="1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DAJE O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VYSKLADNENÍ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KOVOVEJ ORTUTI</w:t>
            </w:r>
          </w:p>
        </w:tc>
      </w:tr>
      <w:tr>
        <w:tblPrEx>
          <w:tblW w:w="9492" w:type="dxa"/>
          <w:tblInd w:w="10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3"/>
        </w:trPr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</w:rPr>
              <w:t>stvo vyskladnenej kovovej o</w:t>
            </w:r>
            <w:r w:rsidRPr="00364B52">
              <w:rPr>
                <w:rFonts w:ascii="Times New Roman" w:hAnsi="Times New Roman" w:hint="default"/>
                <w:color w:val="000000"/>
              </w:rPr>
              <w:t>rtuti</w:t>
            </w:r>
            <w:r w:rsidRPr="00364B52" w:rsidR="00AD1350">
              <w:rPr>
                <w:rFonts w:ascii="Times New Roman" w:hAnsi="Times New Roman"/>
                <w:color w:val="000000"/>
              </w:rPr>
              <w:t>:</w:t>
            </w:r>
            <w:r w:rsidRPr="00364B52" w:rsidR="00ED202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Identifiká</w:t>
            </w:r>
            <w:r w:rsidRPr="00364B52">
              <w:rPr>
                <w:rFonts w:ascii="Times New Roman" w:hAnsi="Times New Roman" w:hint="default"/>
                <w:color w:val="000000"/>
              </w:rPr>
              <w:t>cia vyskladenný</w:t>
            </w:r>
            <w:r w:rsidRPr="00364B52">
              <w:rPr>
                <w:rFonts w:ascii="Times New Roman" w:hAnsi="Times New Roman" w:hint="default"/>
                <w:color w:val="000000"/>
              </w:rPr>
              <w:t>ch kontajnerov:</w:t>
            </w:r>
          </w:p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</w:p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</w:p>
          <w:p w:rsidR="0068078C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</w:rPr>
              <w:t>sla zá</w:t>
            </w:r>
            <w:r w:rsidRPr="00364B52">
              <w:rPr>
                <w:rFonts w:ascii="Times New Roman" w:hAnsi="Times New Roman" w:hint="default"/>
                <w:color w:val="000000"/>
              </w:rPr>
              <w:t>znamov o </w:t>
            </w:r>
            <w:r w:rsidRPr="00364B52">
              <w:rPr>
                <w:rFonts w:ascii="Times New Roman" w:hAnsi="Times New Roman" w:hint="default"/>
                <w:color w:val="000000"/>
              </w:rPr>
              <w:t>vyskladnení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</w:rPr>
              <w:t>odoslaní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kovovej ortuti:</w:t>
            </w:r>
          </w:p>
        </w:tc>
      </w:tr>
    </w:tbl>
    <w:p w:rsidR="00FF0231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257C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47C19" w:rsidRPr="00364B52" w:rsidP="00947C19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NÝ</w:t>
      </w:r>
      <w:r w:rsidRPr="00364B52">
        <w:rPr>
          <w:rFonts w:ascii="Times New Roman" w:hAnsi="Times New Roman" w:hint="default"/>
          <w:b/>
          <w:color w:val="000000"/>
        </w:rPr>
        <w:t xml:space="preserve"> LIST 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ISKA KOVOVEJ ORTUTI</w:t>
      </w:r>
    </w:p>
    <w:p w:rsidR="00947C19" w:rsidRPr="00364B52" w:rsidP="00947C19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NÝ</w:t>
      </w:r>
      <w:r w:rsidRPr="00364B52">
        <w:rPr>
          <w:rFonts w:ascii="Times New Roman" w:hAnsi="Times New Roman" w:hint="default"/>
          <w:b/>
          <w:color w:val="000000"/>
        </w:rPr>
        <w:t xml:space="preserve"> LIST 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ISKA KOVOVEJ ORTUTI</w:t>
      </w:r>
    </w:p>
    <w:p w:rsidR="00947C19" w:rsidRPr="00364B52" w:rsidP="00947C19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b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rok, za 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 xml:space="preserve"> sa zasiela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list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isla</w:t>
      </w:r>
      <w:r w:rsidRPr="00364B52" w:rsidR="003403D6">
        <w:rPr>
          <w:rFonts w:ascii="Times New Roman" w:hAnsi="Times New Roman"/>
          <w:color w:val="000000"/>
        </w:rPr>
        <w:t>.</w:t>
      </w:r>
      <w:r w:rsidRPr="00364B52" w:rsidR="009C1523">
        <w:rPr>
          <w:rFonts w:ascii="Times New Roman" w:hAnsi="Times New Roman"/>
          <w:color w:val="000000"/>
        </w:rPr>
        <w:t xml:space="preserve"> </w:t>
      </w:r>
    </w:p>
    <w:p w:rsidR="00947C19" w:rsidRPr="00364B52" w:rsidP="00947C19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čí</w:t>
      </w:r>
      <w:r w:rsidRPr="00364B52">
        <w:rPr>
          <w:rFonts w:ascii="Times New Roman" w:hAnsi="Times New Roman" w:hint="default"/>
          <w:b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pridelí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vyplní</w:t>
      </w:r>
      <w:r w:rsidRPr="00364B52">
        <w:rPr>
          <w:rFonts w:ascii="Times New Roman" w:hAnsi="Times New Roman" w:hint="default"/>
          <w:color w:val="000000"/>
        </w:rPr>
        <w:t xml:space="preserve">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rad.</w:t>
      </w:r>
    </w:p>
    <w:p w:rsidR="00947C19" w:rsidRPr="00364B52" w:rsidP="00947C19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tum doruč</w:t>
      </w:r>
      <w:r w:rsidRPr="00364B52">
        <w:rPr>
          <w:rFonts w:ascii="Times New Roman" w:hAnsi="Times New Roman" w:hint="default"/>
          <w:b/>
          <w:color w:val="000000"/>
        </w:rPr>
        <w:t>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doruč</w:t>
      </w:r>
      <w:r w:rsidRPr="00364B52">
        <w:rPr>
          <w:rFonts w:ascii="Times New Roman" w:hAnsi="Times New Roman" w:hint="default"/>
          <w:color w:val="000000"/>
        </w:rPr>
        <w:t>enia tlač</w:t>
      </w:r>
      <w:r w:rsidRPr="00364B52">
        <w:rPr>
          <w:rFonts w:ascii="Times New Roman" w:hAnsi="Times New Roman" w:hint="default"/>
          <w:color w:val="000000"/>
        </w:rPr>
        <w:t>iva na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rad.</w:t>
      </w:r>
    </w:p>
    <w:p w:rsidR="00947C19" w:rsidRPr="00364B52" w:rsidP="00947C19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Doklad za ú</w:t>
      </w:r>
      <w:r w:rsidRPr="00364B52">
        <w:rPr>
          <w:rFonts w:ascii="Times New Roman" w:hAnsi="Times New Roman" w:hint="default"/>
          <w:b/>
          <w:color w:val="000000"/>
        </w:rPr>
        <w:t>rad overil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ú</w:t>
      </w:r>
      <w:r w:rsidRPr="00364B52">
        <w:rPr>
          <w:rFonts w:ascii="Times New Roman" w:hAnsi="Times New Roman" w:hint="default"/>
          <w:color w:val="000000"/>
        </w:rPr>
        <w:t>radu, ktor</w:t>
      </w:r>
      <w:r w:rsidRPr="00364B52">
        <w:rPr>
          <w:rFonts w:ascii="Times New Roman" w:hAnsi="Times New Roman" w:hint="default"/>
          <w:color w:val="000000"/>
        </w:rPr>
        <w:t>ý</w:t>
      </w:r>
      <w:r w:rsidRPr="00364B52">
        <w:rPr>
          <w:rFonts w:ascii="Times New Roman" w:hAnsi="Times New Roman" w:hint="default"/>
          <w:color w:val="000000"/>
        </w:rPr>
        <w:t xml:space="preserve"> skontroloval ú</w:t>
      </w:r>
      <w:r w:rsidRPr="00364B52">
        <w:rPr>
          <w:rFonts w:ascii="Times New Roman" w:hAnsi="Times New Roman" w:hint="default"/>
          <w:color w:val="000000"/>
        </w:rPr>
        <w:t>plnosť</w:t>
      </w:r>
      <w:r w:rsidRPr="00364B52">
        <w:rPr>
          <w:rFonts w:ascii="Times New Roman" w:hAnsi="Times New Roman" w:hint="default"/>
          <w:color w:val="000000"/>
        </w:rPr>
        <w:t xml:space="preserve"> vyplnenia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947C19" w:rsidRPr="00364B52" w:rsidP="00947C19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DZKOVATEĽ</w:t>
      </w:r>
      <w:r w:rsidRPr="00364B52">
        <w:rPr>
          <w:rFonts w:ascii="Times New Roman" w:hAnsi="Times New Roman" w:hint="default"/>
          <w:b/>
          <w:color w:val="000000"/>
        </w:rPr>
        <w:t xml:space="preserve"> 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ISKA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cie, ktorá</w:t>
      </w:r>
      <w:r w:rsidRPr="00364B52">
        <w:rPr>
          <w:rFonts w:ascii="Times New Roman" w:hAnsi="Times New Roman" w:hint="default"/>
          <w:color w:val="000000"/>
        </w:rPr>
        <w:t xml:space="preserve"> prevá</w:t>
      </w:r>
      <w:r w:rsidRPr="00364B52">
        <w:rPr>
          <w:rFonts w:ascii="Times New Roman" w:hAnsi="Times New Roman" w:hint="default"/>
          <w:color w:val="000000"/>
        </w:rPr>
        <w:t>dzkuje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isko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obchodné</w:t>
      </w:r>
      <w:r w:rsidRPr="00364B52">
        <w:rPr>
          <w:rFonts w:ascii="Times New Roman" w:hAnsi="Times New Roman" w:hint="default"/>
          <w:color w:val="000000"/>
        </w:rPr>
        <w:t xml:space="preserve"> meno organizá</w:t>
      </w:r>
      <w:r w:rsidRPr="00364B52">
        <w:rPr>
          <w:rFonts w:ascii="Times New Roman" w:hAnsi="Times New Roman" w:hint="default"/>
          <w:color w:val="000000"/>
        </w:rPr>
        <w:t>cie, ktorá</w:t>
      </w:r>
      <w:r w:rsidRPr="00364B52">
        <w:rPr>
          <w:rFonts w:ascii="Times New Roman" w:hAnsi="Times New Roman" w:hint="default"/>
          <w:color w:val="000000"/>
        </w:rPr>
        <w:t xml:space="preserve"> prevá</w:t>
      </w:r>
      <w:r w:rsidRPr="00364B52">
        <w:rPr>
          <w:rFonts w:ascii="Times New Roman" w:hAnsi="Times New Roman" w:hint="default"/>
          <w:color w:val="000000"/>
        </w:rPr>
        <w:t>dzkuje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isko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>
        <w:rPr>
          <w:rFonts w:ascii="Times New Roman" w:hAnsi="Times New Roman" w:hint="default"/>
          <w:color w:val="000000"/>
        </w:rPr>
        <w:t>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 a </w:t>
      </w:r>
      <w:r w:rsidRPr="00364B52">
        <w:rPr>
          <w:rFonts w:ascii="Times New Roman" w:hAnsi="Times New Roman" w:hint="default"/>
          <w:color w:val="000000"/>
        </w:rPr>
        <w:t>zastupuje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a, jeho telefó</w:t>
      </w:r>
      <w:r w:rsidRPr="00364B52">
        <w:rPr>
          <w:rFonts w:ascii="Times New Roman" w:hAnsi="Times New Roman" w:hint="default"/>
          <w:color w:val="000000"/>
        </w:rPr>
        <w:t>n, fax, e-mail, adresa URL.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947C19" w:rsidRPr="00364B52" w:rsidP="00947C19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ISKO KO</w:t>
      </w:r>
      <w:r w:rsidRPr="00364B52">
        <w:rPr>
          <w:rFonts w:ascii="Times New Roman" w:hAnsi="Times New Roman" w:hint="default"/>
          <w:b/>
          <w:color w:val="000000"/>
        </w:rPr>
        <w:t>VOVEJ ORTUTI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Identifiká</w:t>
      </w:r>
      <w:r w:rsidRPr="00364B52">
        <w:rPr>
          <w:rFonts w:ascii="Times New Roman" w:hAnsi="Times New Roman" w:hint="default"/>
          <w:i/>
          <w:color w:val="000000"/>
        </w:rPr>
        <w:t xml:space="preserve">cia </w:t>
      </w:r>
      <w:r w:rsidRPr="00364B52" w:rsidR="00092081">
        <w:rPr>
          <w:rFonts w:ascii="Times New Roman" w:hAnsi="Times New Roman" w:hint="default"/>
          <w:i/>
          <w:color w:val="000000"/>
        </w:rPr>
        <w:t>ú</w:t>
      </w:r>
      <w:r w:rsidRPr="00364B52" w:rsidR="00092081">
        <w:rPr>
          <w:rFonts w:ascii="Times New Roman" w:hAnsi="Times New Roman" w:hint="default"/>
          <w:i/>
          <w:color w:val="000000"/>
        </w:rPr>
        <w:t>lož</w:t>
      </w:r>
      <w:r w:rsidRPr="00364B52" w:rsidR="00092081">
        <w:rPr>
          <w:rFonts w:ascii="Times New Roman" w:hAnsi="Times New Roman" w:hint="default"/>
          <w:i/>
          <w:color w:val="000000"/>
        </w:rPr>
        <w:t>iska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čí</w:t>
      </w:r>
      <w:r w:rsidRPr="00364B52">
        <w:rPr>
          <w:rFonts w:ascii="Times New Roman" w:hAnsi="Times New Roman" w:hint="default"/>
          <w:color w:val="000000"/>
        </w:rPr>
        <w:t>slo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pridelené</w:t>
      </w:r>
      <w:r w:rsidRPr="00364B52">
        <w:rPr>
          <w:rFonts w:ascii="Times New Roman" w:hAnsi="Times New Roman" w:hint="default"/>
          <w:color w:val="000000"/>
        </w:rPr>
        <w:t xml:space="preserve">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ú</w:t>
      </w:r>
      <w:r w:rsidRPr="00364B52">
        <w:rPr>
          <w:rFonts w:ascii="Times New Roman" w:hAnsi="Times New Roman" w:hint="default"/>
          <w:color w:val="000000"/>
        </w:rPr>
        <w:t>radom, ná</w:t>
      </w:r>
      <w:r w:rsidRPr="00364B52">
        <w:rPr>
          <w:rFonts w:ascii="Times New Roman" w:hAnsi="Times New Roman" w:hint="default"/>
          <w:color w:val="000000"/>
        </w:rPr>
        <w:t>zov obce, ná</w:t>
      </w:r>
      <w:r w:rsidRPr="00364B52">
        <w:rPr>
          <w:rFonts w:ascii="Times New Roman" w:hAnsi="Times New Roman" w:hint="default"/>
          <w:color w:val="000000"/>
        </w:rPr>
        <w:t>zov obce, kde sa nachá</w:t>
      </w:r>
      <w:r w:rsidRPr="00364B52">
        <w:rPr>
          <w:rFonts w:ascii="Times New Roman" w:hAnsi="Times New Roman" w:hint="default"/>
          <w:color w:val="000000"/>
        </w:rPr>
        <w:t>dza prevaž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iska, ná</w:t>
      </w:r>
      <w:r w:rsidRPr="00364B52">
        <w:rPr>
          <w:rFonts w:ascii="Times New Roman" w:hAnsi="Times New Roman" w:hint="default"/>
          <w:color w:val="000000"/>
        </w:rPr>
        <w:t>zov a </w:t>
      </w:r>
      <w:r w:rsidRPr="00364B52">
        <w:rPr>
          <w:rFonts w:ascii="Times New Roman" w:hAnsi="Times New Roman" w:hint="default"/>
          <w:color w:val="000000"/>
        </w:rPr>
        <w:t>kó</w:t>
      </w:r>
      <w:r w:rsidRPr="00364B52">
        <w:rPr>
          <w:rFonts w:ascii="Times New Roman" w:hAnsi="Times New Roman" w:hint="default"/>
          <w:color w:val="000000"/>
        </w:rPr>
        <w:t>d katastra a </w:t>
      </w:r>
      <w:r w:rsidRPr="00364B52">
        <w:rPr>
          <w:rFonts w:ascii="Times New Roman" w:hAnsi="Times New Roman" w:hint="default"/>
          <w:color w:val="000000"/>
        </w:rPr>
        <w:t>miestny ná</w:t>
      </w:r>
      <w:r w:rsidRPr="00364B52">
        <w:rPr>
          <w:rFonts w:ascii="Times New Roman" w:hAnsi="Times New Roman" w:hint="default"/>
          <w:color w:val="000000"/>
        </w:rPr>
        <w:t>zov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Zodpovedná</w:t>
      </w:r>
      <w:r w:rsidRPr="00364B52">
        <w:rPr>
          <w:rFonts w:ascii="Times New Roman" w:hAnsi="Times New Roman" w:hint="default"/>
          <w:i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poverená</w:t>
      </w:r>
      <w:r w:rsidRPr="00364B52">
        <w:rPr>
          <w:rFonts w:ascii="Times New Roman" w:hAnsi="Times New Roman" w:hint="default"/>
          <w:color w:val="000000"/>
        </w:rPr>
        <w:t xml:space="preserve"> osoba, </w:t>
      </w:r>
      <w:r w:rsidRPr="00364B52">
        <w:rPr>
          <w:rFonts w:ascii="Times New Roman" w:hAnsi="Times New Roman" w:hint="default"/>
          <w:color w:val="000000"/>
        </w:rPr>
        <w:t>ktorá</w:t>
      </w:r>
      <w:r w:rsidRPr="00364B52">
        <w:rPr>
          <w:rFonts w:ascii="Times New Roman" w:hAnsi="Times New Roman" w:hint="default"/>
          <w:color w:val="000000"/>
        </w:rPr>
        <w:t xml:space="preserve"> je zodpovedná</w:t>
      </w:r>
      <w:r w:rsidRPr="00364B52">
        <w:rPr>
          <w:rFonts w:ascii="Times New Roman" w:hAnsi="Times New Roman" w:hint="default"/>
          <w:color w:val="000000"/>
        </w:rPr>
        <w:t xml:space="preserve"> za prevá</w:t>
      </w:r>
      <w:r w:rsidRPr="00364B52">
        <w:rPr>
          <w:rFonts w:ascii="Times New Roman" w:hAnsi="Times New Roman" w:hint="default"/>
          <w:color w:val="000000"/>
        </w:rPr>
        <w:t>dzkovanie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iska, jej telefó</w:t>
      </w:r>
      <w:r w:rsidRPr="00364B52">
        <w:rPr>
          <w:rFonts w:ascii="Times New Roman" w:hAnsi="Times New Roman" w:hint="default"/>
          <w:color w:val="000000"/>
        </w:rPr>
        <w:t>n, fax, e-mail, adresa URL.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 w:rsidR="00C61E01">
        <w:rPr>
          <w:rFonts w:ascii="Times New Roman" w:hAnsi="Times New Roman"/>
          <w:i/>
          <w:strike/>
          <w:color w:val="000000"/>
        </w:rPr>
        <w:t>podpisu</w:t>
      </w:r>
      <w:r w:rsidRPr="00364B52" w:rsidR="00C61E01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947C19" w:rsidRPr="00364B52" w:rsidP="00947C19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VECNÉ</w:t>
      </w:r>
      <w:r w:rsidRPr="00364B52">
        <w:rPr>
          <w:rFonts w:ascii="Times New Roman" w:hAnsi="Times New Roman" w:hint="default"/>
          <w:b/>
          <w:color w:val="000000"/>
        </w:rPr>
        <w:t xml:space="preserve"> Ú</w:t>
      </w:r>
      <w:r w:rsidRPr="00364B52">
        <w:rPr>
          <w:rFonts w:ascii="Times New Roman" w:hAnsi="Times New Roman" w:hint="default"/>
          <w:b/>
          <w:color w:val="000000"/>
        </w:rPr>
        <w:t>DAJE O 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ISKU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Uvedie sa rok zač</w:t>
      </w:r>
      <w:r w:rsidRPr="00364B52">
        <w:rPr>
          <w:rFonts w:ascii="Times New Roman" w:hAnsi="Times New Roman" w:hint="default"/>
          <w:color w:val="000000"/>
        </w:rPr>
        <w:t>atia prevá</w:t>
      </w:r>
      <w:r w:rsidRPr="00364B52">
        <w:rPr>
          <w:rFonts w:ascii="Times New Roman" w:hAnsi="Times New Roman" w:hint="default"/>
          <w:color w:val="000000"/>
        </w:rPr>
        <w:t>dzky, predpokladaný</w:t>
      </w:r>
      <w:r w:rsidRPr="00364B52">
        <w:rPr>
          <w:rFonts w:ascii="Times New Roman" w:hAnsi="Times New Roman" w:hint="default"/>
          <w:color w:val="000000"/>
        </w:rPr>
        <w:t xml:space="preserve"> rok skonč</w:t>
      </w:r>
      <w:r w:rsidRPr="00364B52">
        <w:rPr>
          <w:rFonts w:ascii="Times New Roman" w:hAnsi="Times New Roman" w:hint="default"/>
          <w:color w:val="000000"/>
        </w:rPr>
        <w:t>enia prevá</w:t>
      </w:r>
      <w:r w:rsidRPr="00364B52">
        <w:rPr>
          <w:rFonts w:ascii="Times New Roman" w:hAnsi="Times New Roman" w:hint="default"/>
          <w:color w:val="000000"/>
        </w:rPr>
        <w:t>dzky a </w:t>
      </w:r>
      <w:r w:rsidRPr="00364B52">
        <w:rPr>
          <w:rFonts w:ascii="Times New Roman" w:hAnsi="Times New Roman" w:hint="default"/>
          <w:color w:val="000000"/>
        </w:rPr>
        <w:t>stav finanč</w:t>
      </w:r>
      <w:r w:rsidRPr="00364B52">
        <w:rPr>
          <w:rFonts w:ascii="Times New Roman" w:hAnsi="Times New Roman" w:hint="default"/>
          <w:color w:val="000000"/>
        </w:rPr>
        <w:t>nej rezervy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eurá</w:t>
      </w:r>
      <w:r w:rsidRPr="00364B52">
        <w:rPr>
          <w:rFonts w:ascii="Times New Roman" w:hAnsi="Times New Roman" w:hint="default"/>
          <w:color w:val="000000"/>
        </w:rPr>
        <w:t>ch.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Stav finanč</w:t>
      </w:r>
      <w:r w:rsidRPr="00364B52">
        <w:rPr>
          <w:rFonts w:ascii="Times New Roman" w:hAnsi="Times New Roman" w:hint="default"/>
          <w:color w:val="000000"/>
        </w:rPr>
        <w:t>nej rezervy je finanč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stav úč</w:t>
      </w:r>
      <w:r w:rsidRPr="00364B52">
        <w:rPr>
          <w:rFonts w:ascii="Times New Roman" w:hAnsi="Times New Roman" w:hint="default"/>
          <w:color w:val="000000"/>
        </w:rPr>
        <w:t>elovej finanč</w:t>
      </w:r>
      <w:r w:rsidRPr="00364B52">
        <w:rPr>
          <w:rFonts w:ascii="Times New Roman" w:hAnsi="Times New Roman" w:hint="default"/>
          <w:color w:val="000000"/>
        </w:rPr>
        <w:t>nej rezervy dolož</w:t>
      </w:r>
      <w:r w:rsidRPr="00364B52">
        <w:rPr>
          <w:rFonts w:ascii="Times New Roman" w:hAnsi="Times New Roman" w:hint="default"/>
          <w:color w:val="000000"/>
        </w:rPr>
        <w:t>ený</w:t>
      </w:r>
      <w:r w:rsidRPr="00364B52">
        <w:rPr>
          <w:rFonts w:ascii="Times New Roman" w:hAnsi="Times New Roman" w:hint="default"/>
          <w:color w:val="000000"/>
        </w:rPr>
        <w:t xml:space="preserve"> vý</w:t>
      </w:r>
      <w:r w:rsidRPr="00364B52">
        <w:rPr>
          <w:rFonts w:ascii="Times New Roman" w:hAnsi="Times New Roman" w:hint="default"/>
          <w:color w:val="000000"/>
        </w:rPr>
        <w:t>pisom z </w:t>
      </w:r>
      <w:r w:rsidRPr="00364B52">
        <w:rPr>
          <w:rFonts w:ascii="Times New Roman" w:hAnsi="Times New Roman" w:hint="default"/>
          <w:color w:val="000000"/>
        </w:rPr>
        <w:t>bankové</w:t>
      </w:r>
      <w:r w:rsidRPr="00364B52">
        <w:rPr>
          <w:rFonts w:ascii="Times New Roman" w:hAnsi="Times New Roman" w:hint="default"/>
          <w:color w:val="000000"/>
        </w:rPr>
        <w:t>ho úč</w:t>
      </w:r>
      <w:r w:rsidRPr="00364B52">
        <w:rPr>
          <w:rFonts w:ascii="Times New Roman" w:hAnsi="Times New Roman" w:hint="default"/>
          <w:color w:val="000000"/>
        </w:rPr>
        <w:t>tu k </w:t>
      </w:r>
      <w:r w:rsidRPr="00364B52">
        <w:rPr>
          <w:rFonts w:ascii="Times New Roman" w:hAnsi="Times New Roman" w:hint="default"/>
          <w:color w:val="000000"/>
        </w:rPr>
        <w:t>31. 12.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roka.</w:t>
      </w:r>
    </w:p>
    <w:p w:rsidR="00947C19" w:rsidRPr="00364B52" w:rsidP="00947C19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VYUŽÍ</w:t>
      </w:r>
      <w:r w:rsidRPr="00364B52">
        <w:rPr>
          <w:rFonts w:ascii="Times New Roman" w:hAnsi="Times New Roman" w:hint="default"/>
          <w:b/>
          <w:color w:val="000000"/>
        </w:rPr>
        <w:t>VANIE 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ISKA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Uvedie sa:</w:t>
      </w:r>
    </w:p>
    <w:p w:rsidR="002037C9" w:rsidRPr="00364B52" w:rsidP="00114149">
      <w:pPr>
        <w:numPr>
          <w:numId w:val="30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rozloha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</w:t>
      </w:r>
    </w:p>
    <w:p w:rsidR="002037C9" w:rsidRPr="00364B52" w:rsidP="00114149">
      <w:pPr>
        <w:numPr>
          <w:numId w:val="30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celková</w:t>
      </w:r>
      <w:r w:rsidRPr="00364B52">
        <w:rPr>
          <w:rFonts w:ascii="Times New Roman" w:hAnsi="Times New Roman" w:hint="default"/>
          <w:color w:val="000000"/>
        </w:rPr>
        <w:t xml:space="preserve"> kapacita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</w:t>
      </w:r>
    </w:p>
    <w:p w:rsidR="002037C9" w:rsidRPr="00364B52" w:rsidP="00114149">
      <w:pPr>
        <w:numPr>
          <w:numId w:val="30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b/>
          <w:color w:val="000000"/>
        </w:rPr>
      </w:pPr>
      <w:r w:rsidRPr="00364B52" w:rsidR="00947C19">
        <w:rPr>
          <w:rFonts w:ascii="Times New Roman" w:hAnsi="Times New Roman" w:hint="default"/>
          <w:color w:val="000000"/>
        </w:rPr>
        <w:t>množ</w:t>
      </w:r>
      <w:r w:rsidRPr="00364B52" w:rsidR="00947C19">
        <w:rPr>
          <w:rFonts w:ascii="Times New Roman" w:hAnsi="Times New Roman" w:hint="default"/>
          <w:color w:val="000000"/>
        </w:rPr>
        <w:t>stvo kovovej ortuti uskladnenej za kal</w:t>
      </w:r>
      <w:r w:rsidRPr="00364B52" w:rsidR="00947C19">
        <w:rPr>
          <w:rFonts w:ascii="Times New Roman" w:hAnsi="Times New Roman" w:hint="default"/>
          <w:color w:val="000000"/>
        </w:rPr>
        <w:t>endá</w:t>
      </w:r>
      <w:r w:rsidRPr="00364B52" w:rsidR="00947C19">
        <w:rPr>
          <w:rFonts w:ascii="Times New Roman" w:hAnsi="Times New Roman" w:hint="default"/>
          <w:color w:val="000000"/>
        </w:rPr>
        <w:t>rny rok, za ktorý</w:t>
      </w:r>
      <w:r w:rsidRPr="00364B52" w:rsidR="00947C19">
        <w:rPr>
          <w:rFonts w:ascii="Times New Roman" w:hAnsi="Times New Roman" w:hint="default"/>
          <w:color w:val="000000"/>
        </w:rPr>
        <w:t xml:space="preserve"> sa Evidenč</w:t>
      </w:r>
      <w:r w:rsidRPr="00364B52" w:rsidR="00947C19">
        <w:rPr>
          <w:rFonts w:ascii="Times New Roman" w:hAnsi="Times New Roman" w:hint="default"/>
          <w:color w:val="000000"/>
        </w:rPr>
        <w:t>ný</w:t>
      </w:r>
      <w:r w:rsidRPr="00364B52" w:rsidR="00947C19">
        <w:rPr>
          <w:rFonts w:ascii="Times New Roman" w:hAnsi="Times New Roman" w:hint="default"/>
          <w:color w:val="000000"/>
        </w:rPr>
        <w:t xml:space="preserve"> list ú</w:t>
      </w:r>
      <w:r w:rsidRPr="00364B52" w:rsidR="00947C19">
        <w:rPr>
          <w:rFonts w:ascii="Times New Roman" w:hAnsi="Times New Roman" w:hint="default"/>
          <w:color w:val="000000"/>
        </w:rPr>
        <w:t>lož</w:t>
      </w:r>
      <w:r w:rsidRPr="00364B52" w:rsidR="00947C19">
        <w:rPr>
          <w:rFonts w:ascii="Times New Roman" w:hAnsi="Times New Roman" w:hint="default"/>
          <w:color w:val="000000"/>
        </w:rPr>
        <w:t xml:space="preserve">iska kovovej </w:t>
      </w:r>
      <w:r w:rsidRPr="00364B52">
        <w:rPr>
          <w:rFonts w:ascii="Times New Roman" w:hAnsi="Times New Roman"/>
          <w:color w:val="000000"/>
        </w:rPr>
        <w:t xml:space="preserve">  </w:t>
      </w:r>
      <w:r w:rsidRPr="00364B52" w:rsidR="00947C19">
        <w:rPr>
          <w:rFonts w:ascii="Times New Roman" w:hAnsi="Times New Roman"/>
          <w:color w:val="000000"/>
        </w:rPr>
        <w:t>ortuti v</w:t>
      </w:r>
      <w:r w:rsidRPr="00364B52">
        <w:rPr>
          <w:rFonts w:ascii="Times New Roman" w:hAnsi="Times New Roman" w:hint="default"/>
          <w:color w:val="000000"/>
        </w:rPr>
        <w:t>ypracová</w:t>
      </w:r>
      <w:r w:rsidRPr="00364B52">
        <w:rPr>
          <w:rFonts w:ascii="Times New Roman" w:hAnsi="Times New Roman" w:hint="default"/>
          <w:color w:val="000000"/>
        </w:rPr>
        <w:t>va v</w:t>
      </w:r>
      <w:r w:rsidRPr="00364B52" w:rsidR="00245197">
        <w:rPr>
          <w:rFonts w:ascii="Times New Roman" w:hAnsi="Times New Roman"/>
          <w:color w:val="000000"/>
        </w:rPr>
        <w:t> </w:t>
      </w:r>
      <w:r w:rsidRPr="00364B52" w:rsidR="00245197">
        <w:rPr>
          <w:rFonts w:ascii="Times New Roman" w:hAnsi="Times New Roman"/>
          <w:color w:val="000000"/>
        </w:rPr>
        <w:t>m</w:t>
      </w:r>
      <w:r w:rsidRPr="00364B52" w:rsidR="00245197">
        <w:rPr>
          <w:rFonts w:ascii="Times New Roman" w:hAnsi="Times New Roman"/>
          <w:color w:val="000000"/>
          <w:vertAlign w:val="superscript"/>
        </w:rPr>
        <w:t>3</w:t>
      </w:r>
      <w:r w:rsidRPr="00364B52" w:rsidR="00245197">
        <w:rPr>
          <w:rFonts w:ascii="Times New Roman" w:hAnsi="Times New Roman"/>
          <w:color w:val="000000"/>
        </w:rPr>
        <w:t xml:space="preserve"> a t</w:t>
      </w:r>
    </w:p>
    <w:p w:rsidR="002037C9" w:rsidRPr="00364B52" w:rsidP="00114149">
      <w:pPr>
        <w:numPr>
          <w:numId w:val="30"/>
        </w:numPr>
        <w:tabs>
          <w:tab w:val="left" w:pos="227"/>
        </w:tabs>
        <w:bidi w:val="0"/>
        <w:spacing w:after="0" w:line="240" w:lineRule="auto"/>
        <w:ind w:left="227" w:hanging="227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množ</w:t>
      </w:r>
      <w:r w:rsidRPr="00364B52">
        <w:rPr>
          <w:rFonts w:ascii="Times New Roman" w:hAnsi="Times New Roman" w:hint="default"/>
          <w:color w:val="000000"/>
        </w:rPr>
        <w:t>stvo kovovej ortuti vyskladnenej za kalendá</w:t>
      </w:r>
      <w:r w:rsidRPr="00364B52">
        <w:rPr>
          <w:rFonts w:ascii="Times New Roman" w:hAnsi="Times New Roman" w:hint="default"/>
          <w:color w:val="000000"/>
        </w:rPr>
        <w:t>rny rok, za ktorý</w:t>
      </w:r>
      <w:r w:rsidRPr="00364B52">
        <w:rPr>
          <w:rFonts w:ascii="Times New Roman" w:hAnsi="Times New Roman" w:hint="default"/>
          <w:color w:val="000000"/>
        </w:rPr>
        <w:t xml:space="preserve"> sa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list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kovovej   ortuti vypracová</w:t>
      </w:r>
      <w:r w:rsidRPr="00364B52">
        <w:rPr>
          <w:rFonts w:ascii="Times New Roman" w:hAnsi="Times New Roman" w:hint="default"/>
          <w:color w:val="000000"/>
        </w:rPr>
        <w:t xml:space="preserve">va </w:t>
      </w:r>
      <w:r w:rsidRPr="00364B52" w:rsidR="006805C4">
        <w:rPr>
          <w:rFonts w:ascii="Times New Roman" w:hAnsi="Times New Roman"/>
          <w:color w:val="000000"/>
        </w:rPr>
        <w:t>v m</w:t>
      </w:r>
      <w:r w:rsidRPr="00364B52" w:rsidR="006805C4">
        <w:rPr>
          <w:rFonts w:ascii="Times New Roman" w:hAnsi="Times New Roman"/>
          <w:color w:val="000000"/>
          <w:vertAlign w:val="superscript"/>
        </w:rPr>
        <w:t>3</w:t>
      </w:r>
      <w:r w:rsidRPr="00364B52" w:rsidR="006805C4">
        <w:rPr>
          <w:rFonts w:ascii="Times New Roman" w:hAnsi="Times New Roman"/>
          <w:color w:val="000000"/>
        </w:rPr>
        <w:t xml:space="preserve"> a t</w:t>
      </w:r>
    </w:p>
    <w:p w:rsidR="002037C9" w:rsidRPr="00364B52" w:rsidP="00114149">
      <w:pPr>
        <w:numPr>
          <w:numId w:val="30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voľ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kapacita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k </w:t>
      </w:r>
      <w:r w:rsidRPr="00364B52">
        <w:rPr>
          <w:rFonts w:ascii="Times New Roman" w:hAnsi="Times New Roman" w:hint="default"/>
          <w:color w:val="000000"/>
        </w:rPr>
        <w:t>31. 12. prí</w:t>
      </w:r>
      <w:r w:rsidRPr="00364B52">
        <w:rPr>
          <w:rFonts w:ascii="Times New Roman" w:hAnsi="Times New Roman" w:hint="default"/>
          <w:color w:val="000000"/>
        </w:rPr>
        <w:t>sl</w:t>
      </w:r>
      <w:r w:rsidRPr="00364B52">
        <w:rPr>
          <w:rFonts w:ascii="Times New Roman" w:hAnsi="Times New Roman" w:hint="default"/>
          <w:color w:val="000000"/>
        </w:rPr>
        <w:t>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kalendá</w:t>
      </w:r>
      <w:r w:rsidRPr="00364B52">
        <w:rPr>
          <w:rFonts w:ascii="Times New Roman" w:hAnsi="Times New Roman" w:hint="default"/>
          <w:color w:val="000000"/>
        </w:rPr>
        <w:t>rneho roka</w:t>
      </w:r>
    </w:p>
    <w:p w:rsidR="00947C19" w:rsidRPr="00364B52" w:rsidP="002037C9">
      <w:pPr>
        <w:tabs>
          <w:tab w:val="left" w:pos="170"/>
        </w:tabs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 w:rsidR="002037C9">
        <w:rPr>
          <w:rFonts w:ascii="Times New Roman" w:hAnsi="Times New Roman" w:hint="default"/>
          <w:b/>
          <w:color w:val="000000"/>
        </w:rPr>
        <w:t>IDENTIFIKÁ</w:t>
      </w:r>
      <w:r w:rsidRPr="00364B52" w:rsidR="002037C9">
        <w:rPr>
          <w:rFonts w:ascii="Times New Roman" w:hAnsi="Times New Roman" w:hint="default"/>
          <w:b/>
          <w:color w:val="000000"/>
        </w:rPr>
        <w:t>CIA SUBJEKTU, OD KTORÉ</w:t>
      </w:r>
      <w:r w:rsidRPr="00364B52" w:rsidR="002037C9">
        <w:rPr>
          <w:rFonts w:ascii="Times New Roman" w:hAnsi="Times New Roman" w:hint="default"/>
          <w:b/>
          <w:color w:val="000000"/>
        </w:rPr>
        <w:t>HO PREVÁ</w:t>
      </w:r>
      <w:r w:rsidRPr="00364B52" w:rsidR="002037C9">
        <w:rPr>
          <w:rFonts w:ascii="Times New Roman" w:hAnsi="Times New Roman" w:hint="default"/>
          <w:b/>
          <w:color w:val="000000"/>
        </w:rPr>
        <w:t>DZKOVATEĽ</w:t>
      </w:r>
      <w:r w:rsidRPr="00364B52" w:rsidR="002037C9">
        <w:rPr>
          <w:rFonts w:ascii="Times New Roman" w:hAnsi="Times New Roman" w:hint="default"/>
          <w:b/>
          <w:color w:val="000000"/>
        </w:rPr>
        <w:t xml:space="preserve"> PREVZAL KOVOVÚ</w:t>
      </w:r>
      <w:r w:rsidRPr="00364B52" w:rsidR="002037C9">
        <w:rPr>
          <w:rFonts w:ascii="Times New Roman" w:hAnsi="Times New Roman" w:hint="default"/>
          <w:b/>
          <w:color w:val="000000"/>
        </w:rPr>
        <w:t xml:space="preserve"> ORTUŤ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2037C9">
        <w:rPr>
          <w:rFonts w:ascii="Times New Roman" w:hAnsi="Times New Roman" w:hint="default"/>
          <w:i/>
          <w:color w:val="000000"/>
        </w:rPr>
        <w:t>Identifiká</w:t>
      </w:r>
      <w:r w:rsidRPr="00364B52" w:rsidR="002037C9">
        <w:rPr>
          <w:rFonts w:ascii="Times New Roman" w:hAnsi="Times New Roman" w:hint="default"/>
          <w:i/>
          <w:color w:val="000000"/>
        </w:rPr>
        <w:t>cia subjektu</w:t>
      </w:r>
      <w:r w:rsidRPr="00364B52" w:rsidR="002037C9">
        <w:rPr>
          <w:rFonts w:ascii="Times New Roman" w:hAnsi="Times New Roman"/>
          <w:color w:val="000000"/>
        </w:rPr>
        <w:t xml:space="preserve"> </w:t>
      </w:r>
      <w:r w:rsidRPr="00364B52" w:rsidR="002037C9">
        <w:rPr>
          <w:rFonts w:ascii="Times New Roman" w:hAnsi="Times New Roman" w:hint="default"/>
          <w:color w:val="000000"/>
        </w:rPr>
        <w:t>–</w:t>
      </w:r>
      <w:r w:rsidRPr="00364B52" w:rsidR="002037C9">
        <w:rPr>
          <w:rFonts w:ascii="Times New Roman" w:hAnsi="Times New Roman" w:hint="default"/>
          <w:color w:val="000000"/>
        </w:rPr>
        <w:t xml:space="preserve"> uvedú</w:t>
      </w:r>
      <w:r w:rsidRPr="00364B52" w:rsidR="002037C9">
        <w:rPr>
          <w:rFonts w:ascii="Times New Roman" w:hAnsi="Times New Roman" w:hint="default"/>
          <w:color w:val="000000"/>
        </w:rPr>
        <w:t xml:space="preserve"> sa identifikač</w:t>
      </w:r>
      <w:r w:rsidRPr="00364B52" w:rsidR="002037C9">
        <w:rPr>
          <w:rFonts w:ascii="Times New Roman" w:hAnsi="Times New Roman" w:hint="default"/>
          <w:color w:val="000000"/>
        </w:rPr>
        <w:t>né</w:t>
      </w:r>
      <w:r w:rsidRPr="00364B52" w:rsidR="002037C9">
        <w:rPr>
          <w:rFonts w:ascii="Times New Roman" w:hAnsi="Times New Roman" w:hint="default"/>
          <w:color w:val="000000"/>
        </w:rPr>
        <w:t xml:space="preserve"> ú</w:t>
      </w:r>
      <w:r w:rsidRPr="00364B52" w:rsidR="002037C9">
        <w:rPr>
          <w:rFonts w:ascii="Times New Roman" w:hAnsi="Times New Roman" w:hint="default"/>
          <w:color w:val="000000"/>
        </w:rPr>
        <w:t>daje osoby, od ktorej prevá</w:t>
      </w:r>
      <w:r w:rsidRPr="00364B52" w:rsidR="002037C9">
        <w:rPr>
          <w:rFonts w:ascii="Times New Roman" w:hAnsi="Times New Roman" w:hint="default"/>
          <w:color w:val="000000"/>
        </w:rPr>
        <w:t>dzkovateľ</w:t>
      </w:r>
      <w:r w:rsidRPr="00364B52" w:rsidR="002037C9">
        <w:rPr>
          <w:rFonts w:ascii="Times New Roman" w:hAnsi="Times New Roman" w:hint="default"/>
          <w:color w:val="000000"/>
        </w:rPr>
        <w:t xml:space="preserve"> ú</w:t>
      </w:r>
      <w:r w:rsidRPr="00364B52" w:rsidR="002037C9">
        <w:rPr>
          <w:rFonts w:ascii="Times New Roman" w:hAnsi="Times New Roman" w:hint="default"/>
          <w:color w:val="000000"/>
        </w:rPr>
        <w:t>lož</w:t>
      </w:r>
      <w:r w:rsidRPr="00364B52" w:rsidR="002037C9">
        <w:rPr>
          <w:rFonts w:ascii="Times New Roman" w:hAnsi="Times New Roman" w:hint="default"/>
          <w:color w:val="000000"/>
        </w:rPr>
        <w:t>iska preberá</w:t>
      </w:r>
      <w:r w:rsidRPr="00364B52" w:rsidR="002037C9">
        <w:rPr>
          <w:rFonts w:ascii="Times New Roman" w:hAnsi="Times New Roman" w:hint="default"/>
          <w:color w:val="000000"/>
        </w:rPr>
        <w:t xml:space="preserve"> kovovú</w:t>
      </w:r>
      <w:r w:rsidRPr="00364B52" w:rsidR="002037C9">
        <w:rPr>
          <w:rFonts w:ascii="Times New Roman" w:hAnsi="Times New Roman" w:hint="default"/>
          <w:color w:val="000000"/>
        </w:rPr>
        <w:t xml:space="preserve"> ortuť</w:t>
      </w:r>
      <w:r w:rsidRPr="00364B52" w:rsidR="002037C9">
        <w:rPr>
          <w:rFonts w:ascii="Times New Roman" w:hAnsi="Times New Roman" w:hint="default"/>
          <w:color w:val="000000"/>
        </w:rPr>
        <w:t xml:space="preserve"> na uskladnenie v rozsahu:</w:t>
      </w:r>
    </w:p>
    <w:p w:rsidR="002037C9" w:rsidRPr="00364B52" w:rsidP="00114149">
      <w:pPr>
        <w:numPr>
          <w:numId w:val="31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meno a priezvisko/</w:t>
      </w:r>
      <w:r w:rsidRPr="00364B52">
        <w:rPr>
          <w:rFonts w:ascii="Times New Roman" w:hAnsi="Times New Roman" w:hint="default"/>
          <w:color w:val="000000"/>
        </w:rPr>
        <w:t>obchodné</w:t>
      </w:r>
      <w:r w:rsidRPr="00364B52">
        <w:rPr>
          <w:rFonts w:ascii="Times New Roman" w:hAnsi="Times New Roman" w:hint="default"/>
          <w:color w:val="000000"/>
        </w:rPr>
        <w:t xml:space="preserve"> meno</w:t>
      </w:r>
    </w:p>
    <w:p w:rsidR="002037C9" w:rsidRPr="00364B52" w:rsidP="00114149">
      <w:pPr>
        <w:numPr>
          <w:numId w:val="31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trvalý</w:t>
      </w:r>
      <w:r w:rsidRPr="00364B52">
        <w:rPr>
          <w:rFonts w:ascii="Times New Roman" w:hAnsi="Times New Roman" w:hint="default"/>
          <w:color w:val="000000"/>
        </w:rPr>
        <w:t xml:space="preserve"> pobyt/sí</w:t>
      </w:r>
      <w:r w:rsidRPr="00364B52">
        <w:rPr>
          <w:rFonts w:ascii="Times New Roman" w:hAnsi="Times New Roman" w:hint="default"/>
          <w:color w:val="000000"/>
        </w:rPr>
        <w:t>dlo</w:t>
      </w:r>
    </w:p>
    <w:p w:rsidR="002037C9" w:rsidRPr="00364B52" w:rsidP="00114149">
      <w:pPr>
        <w:numPr>
          <w:numId w:val="31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IČ</w:t>
      </w:r>
      <w:r w:rsidRPr="00364B52">
        <w:rPr>
          <w:rFonts w:ascii="Times New Roman" w:hAnsi="Times New Roman" w:hint="default"/>
          <w:color w:val="000000"/>
        </w:rPr>
        <w:t>O</w:t>
      </w:r>
    </w:p>
    <w:p w:rsidR="002037C9" w:rsidRPr="00364B52" w:rsidP="00114149">
      <w:pPr>
        <w:numPr>
          <w:numId w:val="31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telefó</w:t>
      </w:r>
      <w:r w:rsidRPr="00364B52">
        <w:rPr>
          <w:rFonts w:ascii="Times New Roman" w:hAnsi="Times New Roman" w:hint="default"/>
          <w:color w:val="000000"/>
        </w:rPr>
        <w:t>n</w:t>
      </w:r>
    </w:p>
    <w:p w:rsidR="002037C9" w:rsidRPr="00364B52" w:rsidP="00752C9C">
      <w:pPr>
        <w:numPr>
          <w:numId w:val="31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e-mail</w:t>
      </w:r>
      <w:r w:rsidRPr="00364B52" w:rsidR="00752C9C">
        <w:rPr>
          <w:rFonts w:ascii="Times New Roman" w:hAnsi="Times New Roman"/>
          <w:color w:val="000000"/>
        </w:rPr>
        <w:t xml:space="preserve">, 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padne ď</w:t>
      </w:r>
      <w:r w:rsidRPr="00364B52">
        <w:rPr>
          <w:rFonts w:ascii="Times New Roman" w:hAnsi="Times New Roman" w:hint="default"/>
          <w:color w:val="000000"/>
        </w:rPr>
        <w:t>alš</w:t>
      </w:r>
      <w:r w:rsidRPr="00364B52">
        <w:rPr>
          <w:rFonts w:ascii="Times New Roman" w:hAnsi="Times New Roman" w:hint="default"/>
          <w:color w:val="000000"/>
        </w:rPr>
        <w:t>ie ú</w:t>
      </w:r>
      <w:r w:rsidRPr="00364B52">
        <w:rPr>
          <w:rFonts w:ascii="Times New Roman" w:hAnsi="Times New Roman" w:hint="default"/>
          <w:color w:val="000000"/>
        </w:rPr>
        <w:t>daje tak, aby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moho odovzdá</w:t>
      </w:r>
      <w:r w:rsidRPr="00364B52">
        <w:rPr>
          <w:rFonts w:ascii="Times New Roman" w:hAnsi="Times New Roman" w:hint="default"/>
          <w:color w:val="000000"/>
        </w:rPr>
        <w:t>vajú</w:t>
      </w:r>
      <w:r w:rsidRPr="00364B52">
        <w:rPr>
          <w:rFonts w:ascii="Times New Roman" w:hAnsi="Times New Roman" w:hint="default"/>
          <w:color w:val="000000"/>
        </w:rPr>
        <w:t>ceho kontaktovať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pade uplynutia lehoty uskladnenia kovovej ortuti, najviac vš</w:t>
      </w:r>
      <w:r w:rsidRPr="00364B52">
        <w:rPr>
          <w:rFonts w:ascii="Times New Roman" w:hAnsi="Times New Roman" w:hint="default"/>
          <w:color w:val="000000"/>
        </w:rPr>
        <w:t>ak 5 kalendá</w:t>
      </w:r>
      <w:r w:rsidRPr="00364B52">
        <w:rPr>
          <w:rFonts w:ascii="Times New Roman" w:hAnsi="Times New Roman" w:hint="default"/>
          <w:color w:val="000000"/>
        </w:rPr>
        <w:t>rnych rokov.</w:t>
      </w:r>
    </w:p>
    <w:p w:rsidR="002037C9" w:rsidRPr="00364B52" w:rsidP="002037C9">
      <w:pPr>
        <w:tabs>
          <w:tab w:val="left" w:pos="170"/>
        </w:tabs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Poč</w:t>
      </w:r>
      <w:r w:rsidRPr="00364B52">
        <w:rPr>
          <w:rFonts w:ascii="Times New Roman" w:hAnsi="Times New Roman" w:hint="default"/>
          <w:i/>
          <w:color w:val="000000"/>
        </w:rPr>
        <w:t>et kontajnerov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</w:t>
      </w:r>
      <w:r w:rsidRPr="00364B52">
        <w:rPr>
          <w:rFonts w:ascii="Times New Roman" w:hAnsi="Times New Roman" w:hint="default"/>
          <w:color w:val="000000"/>
        </w:rPr>
        <w:t>e sa č</w:t>
      </w:r>
      <w:r w:rsidRPr="00364B52" w:rsidR="00752C9C">
        <w:rPr>
          <w:rFonts w:ascii="Times New Roman" w:hAnsi="Times New Roman" w:hint="default"/>
          <w:color w:val="000000"/>
        </w:rPr>
        <w:t>í</w:t>
      </w:r>
      <w:r w:rsidRPr="00364B52">
        <w:rPr>
          <w:rFonts w:ascii="Times New Roman" w:hAnsi="Times New Roman" w:hint="default"/>
          <w:color w:val="000000"/>
        </w:rPr>
        <w:t>selný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et, koľ</w:t>
      </w:r>
      <w:r w:rsidRPr="00364B52">
        <w:rPr>
          <w:rFonts w:ascii="Times New Roman" w:hAnsi="Times New Roman" w:hint="default"/>
          <w:color w:val="000000"/>
        </w:rPr>
        <w:t>ko kontajnerov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prevzal od konkré</w:t>
      </w:r>
      <w:r w:rsidRPr="00364B52">
        <w:rPr>
          <w:rFonts w:ascii="Times New Roman" w:hAnsi="Times New Roman" w:hint="default"/>
          <w:color w:val="000000"/>
        </w:rPr>
        <w:t>tneho odovzdá</w:t>
      </w:r>
      <w:r w:rsidRPr="00364B52">
        <w:rPr>
          <w:rFonts w:ascii="Times New Roman" w:hAnsi="Times New Roman" w:hint="default"/>
          <w:color w:val="000000"/>
        </w:rPr>
        <w:t>vajú</w:t>
      </w:r>
      <w:r w:rsidRPr="00364B52">
        <w:rPr>
          <w:rFonts w:ascii="Times New Roman" w:hAnsi="Times New Roman" w:hint="default"/>
          <w:color w:val="000000"/>
        </w:rPr>
        <w:t>ceho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kalendá</w:t>
      </w:r>
      <w:r w:rsidRPr="00364B52">
        <w:rPr>
          <w:rFonts w:ascii="Times New Roman" w:hAnsi="Times New Roman" w:hint="default"/>
          <w:color w:val="000000"/>
        </w:rPr>
        <w:t>rny rok.</w:t>
      </w:r>
    </w:p>
    <w:p w:rsidR="002037C9" w:rsidRPr="00364B52" w:rsidP="002037C9">
      <w:pPr>
        <w:tabs>
          <w:tab w:val="left" w:pos="170"/>
        </w:tabs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245197">
        <w:rPr>
          <w:rFonts w:ascii="Times New Roman" w:hAnsi="Times New Roman" w:hint="default"/>
          <w:i/>
          <w:color w:val="000000"/>
        </w:rPr>
        <w:t>Množ</w:t>
      </w:r>
      <w:r w:rsidRPr="00364B52" w:rsidR="00245197">
        <w:rPr>
          <w:rFonts w:ascii="Times New Roman" w:hAnsi="Times New Roman" w:hint="default"/>
          <w:i/>
          <w:color w:val="000000"/>
        </w:rPr>
        <w:t xml:space="preserve">stvo </w:t>
      </w:r>
      <w:r w:rsidRPr="00364B52" w:rsidR="00B05BBD">
        <w:rPr>
          <w:rFonts w:ascii="Times New Roman" w:hAnsi="Times New Roman"/>
          <w:i/>
          <w:color w:val="000000"/>
        </w:rPr>
        <w:t>kovovej ortuti</w:t>
      </w:r>
      <w:r w:rsidRPr="00364B52" w:rsidR="00B05BBD">
        <w:rPr>
          <w:rFonts w:ascii="Times New Roman" w:hAnsi="Times New Roman"/>
          <w:color w:val="000000"/>
        </w:rPr>
        <w:t xml:space="preserve"> </w:t>
      </w:r>
      <w:r w:rsidRPr="00364B52" w:rsidR="00B05BBD">
        <w:rPr>
          <w:rFonts w:ascii="Times New Roman" w:hAnsi="Times New Roman" w:hint="default"/>
          <w:color w:val="000000"/>
        </w:rPr>
        <w:t>–</w:t>
      </w:r>
      <w:r w:rsidRPr="00364B52" w:rsidR="00B05BBD">
        <w:rPr>
          <w:rFonts w:ascii="Times New Roman" w:hAnsi="Times New Roman" w:hint="default"/>
          <w:color w:val="000000"/>
        </w:rPr>
        <w:t xml:space="preserve"> uvedie sa celkový</w:t>
      </w:r>
      <w:r w:rsidRPr="00364B52" w:rsidR="00B05BBD">
        <w:rPr>
          <w:rFonts w:ascii="Times New Roman" w:hAnsi="Times New Roman" w:hint="default"/>
          <w:color w:val="000000"/>
        </w:rPr>
        <w:t xml:space="preserve"> objem</w:t>
      </w:r>
      <w:r w:rsidRPr="00364B52" w:rsidR="00245197">
        <w:rPr>
          <w:rFonts w:ascii="Times New Roman" w:hAnsi="Times New Roman"/>
          <w:color w:val="000000"/>
        </w:rPr>
        <w:t xml:space="preserve"> a </w:t>
      </w:r>
      <w:r w:rsidRPr="00364B52" w:rsidR="00184F51">
        <w:rPr>
          <w:rFonts w:ascii="Times New Roman" w:hAnsi="Times New Roman" w:hint="default"/>
          <w:color w:val="000000"/>
        </w:rPr>
        <w:t>hmotnosť</w:t>
      </w:r>
      <w:r w:rsidRPr="00364B52" w:rsidR="00B05BBD">
        <w:rPr>
          <w:rFonts w:ascii="Times New Roman" w:hAnsi="Times New Roman" w:hint="default"/>
          <w:color w:val="000000"/>
        </w:rPr>
        <w:t xml:space="preserve"> kovovej ortuti, ktorú</w:t>
      </w:r>
      <w:r w:rsidRPr="00364B52" w:rsidR="00B05BBD">
        <w:rPr>
          <w:rFonts w:ascii="Times New Roman" w:hAnsi="Times New Roman" w:hint="default"/>
          <w:color w:val="000000"/>
        </w:rPr>
        <w:t xml:space="preserve"> prevá</w:t>
      </w:r>
      <w:r w:rsidRPr="00364B52" w:rsidR="00B05BBD">
        <w:rPr>
          <w:rFonts w:ascii="Times New Roman" w:hAnsi="Times New Roman" w:hint="default"/>
          <w:color w:val="000000"/>
        </w:rPr>
        <w:t>dzkovateľ</w:t>
      </w:r>
      <w:r w:rsidRPr="00364B52" w:rsidR="00B05BBD">
        <w:rPr>
          <w:rFonts w:ascii="Times New Roman" w:hAnsi="Times New Roman" w:hint="default"/>
          <w:color w:val="000000"/>
        </w:rPr>
        <w:t xml:space="preserve"> ú</w:t>
      </w:r>
      <w:r w:rsidRPr="00364B52" w:rsidR="00B05BBD">
        <w:rPr>
          <w:rFonts w:ascii="Times New Roman" w:hAnsi="Times New Roman" w:hint="default"/>
          <w:color w:val="000000"/>
        </w:rPr>
        <w:t>lož</w:t>
      </w:r>
      <w:r w:rsidRPr="00364B52" w:rsidR="00B05BBD">
        <w:rPr>
          <w:rFonts w:ascii="Times New Roman" w:hAnsi="Times New Roman" w:hint="default"/>
          <w:color w:val="000000"/>
        </w:rPr>
        <w:t>iska prevzal od konkré</w:t>
      </w:r>
      <w:r w:rsidRPr="00364B52" w:rsidR="00B05BBD">
        <w:rPr>
          <w:rFonts w:ascii="Times New Roman" w:hAnsi="Times New Roman" w:hint="default"/>
          <w:color w:val="000000"/>
        </w:rPr>
        <w:t>tn</w:t>
      </w:r>
      <w:r w:rsidRPr="00364B52" w:rsidR="00B05BBD">
        <w:rPr>
          <w:rFonts w:ascii="Times New Roman" w:hAnsi="Times New Roman" w:hint="default"/>
          <w:color w:val="000000"/>
        </w:rPr>
        <w:t>eho odovzdá</w:t>
      </w:r>
      <w:r w:rsidRPr="00364B52" w:rsidR="00B05BBD">
        <w:rPr>
          <w:rFonts w:ascii="Times New Roman" w:hAnsi="Times New Roman" w:hint="default"/>
          <w:color w:val="000000"/>
        </w:rPr>
        <w:t>vajú</w:t>
      </w:r>
      <w:r w:rsidRPr="00364B52" w:rsidR="00B05BBD">
        <w:rPr>
          <w:rFonts w:ascii="Times New Roman" w:hAnsi="Times New Roman" w:hint="default"/>
          <w:color w:val="000000"/>
        </w:rPr>
        <w:t xml:space="preserve">ceho za </w:t>
      </w:r>
      <w:r w:rsidRPr="00364B52" w:rsidR="006701F6">
        <w:rPr>
          <w:rFonts w:ascii="Times New Roman" w:hAnsi="Times New Roman" w:hint="default"/>
          <w:color w:val="000000"/>
        </w:rPr>
        <w:t>prí</w:t>
      </w:r>
      <w:r w:rsidRPr="00364B52" w:rsidR="006701F6">
        <w:rPr>
          <w:rFonts w:ascii="Times New Roman" w:hAnsi="Times New Roman" w:hint="default"/>
          <w:color w:val="000000"/>
        </w:rPr>
        <w:t>sluš</w:t>
      </w:r>
      <w:r w:rsidRPr="00364B52" w:rsidR="006701F6">
        <w:rPr>
          <w:rFonts w:ascii="Times New Roman" w:hAnsi="Times New Roman" w:hint="default"/>
          <w:color w:val="000000"/>
        </w:rPr>
        <w:t>ný</w:t>
      </w:r>
      <w:r w:rsidRPr="00364B52" w:rsidR="006701F6">
        <w:rPr>
          <w:rFonts w:ascii="Times New Roman" w:hAnsi="Times New Roman" w:hint="default"/>
          <w:color w:val="000000"/>
        </w:rPr>
        <w:t xml:space="preserve"> </w:t>
      </w:r>
      <w:r w:rsidRPr="00364B52" w:rsidR="00B05BBD">
        <w:rPr>
          <w:rFonts w:ascii="Times New Roman" w:hAnsi="Times New Roman" w:hint="default"/>
          <w:color w:val="000000"/>
        </w:rPr>
        <w:t>kalendá</w:t>
      </w:r>
      <w:r w:rsidRPr="00364B52" w:rsidR="00B05BBD">
        <w:rPr>
          <w:rFonts w:ascii="Times New Roman" w:hAnsi="Times New Roman" w:hint="default"/>
          <w:color w:val="000000"/>
        </w:rPr>
        <w:t>rny rok.</w:t>
      </w:r>
    </w:p>
    <w:p w:rsidR="00B05BBD" w:rsidRPr="00364B52" w:rsidP="002037C9">
      <w:pPr>
        <w:tabs>
          <w:tab w:val="left" w:pos="170"/>
        </w:tabs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 uplynutia uskladnenia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tum, kedy uplynie lehota na doč</w:t>
      </w:r>
      <w:r w:rsidRPr="00364B52">
        <w:rPr>
          <w:rFonts w:ascii="Times New Roman" w:hAnsi="Times New Roman" w:hint="default"/>
          <w:color w:val="000000"/>
        </w:rPr>
        <w:t>asné</w:t>
      </w:r>
      <w:r w:rsidRPr="00364B52">
        <w:rPr>
          <w:rFonts w:ascii="Times New Roman" w:hAnsi="Times New Roman" w:hint="default"/>
          <w:color w:val="000000"/>
        </w:rPr>
        <w:t xml:space="preserve"> uskladnenie kovovej ortuti, najviac vš</w:t>
      </w:r>
      <w:r w:rsidRPr="00364B52">
        <w:rPr>
          <w:rFonts w:ascii="Times New Roman" w:hAnsi="Times New Roman" w:hint="default"/>
          <w:color w:val="000000"/>
        </w:rPr>
        <w:t>ak 5 kalendá</w:t>
      </w:r>
      <w:r w:rsidRPr="00364B52">
        <w:rPr>
          <w:rFonts w:ascii="Times New Roman" w:hAnsi="Times New Roman" w:hint="default"/>
          <w:color w:val="000000"/>
        </w:rPr>
        <w:t>rnych rokov odo dň</w:t>
      </w:r>
      <w:r w:rsidRPr="00364B52">
        <w:rPr>
          <w:rFonts w:ascii="Times New Roman" w:hAnsi="Times New Roman" w:hint="default"/>
          <w:color w:val="000000"/>
        </w:rPr>
        <w:t>a prevzatia kovovej ortuti na doč</w:t>
      </w:r>
      <w:r w:rsidRPr="00364B52">
        <w:rPr>
          <w:rFonts w:ascii="Times New Roman" w:hAnsi="Times New Roman" w:hint="default"/>
          <w:color w:val="000000"/>
        </w:rPr>
        <w:t>asné</w:t>
      </w:r>
      <w:r w:rsidRPr="00364B52">
        <w:rPr>
          <w:rFonts w:ascii="Times New Roman" w:hAnsi="Times New Roman" w:hint="default"/>
          <w:color w:val="000000"/>
        </w:rPr>
        <w:t xml:space="preserve"> uskladnenie.</w:t>
      </w:r>
    </w:p>
    <w:p w:rsidR="00B05BBD" w:rsidRPr="00364B52" w:rsidP="002037C9">
      <w:pPr>
        <w:tabs>
          <w:tab w:val="left" w:pos="170"/>
        </w:tabs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Čí</w:t>
      </w:r>
      <w:r w:rsidRPr="00364B52">
        <w:rPr>
          <w:rFonts w:ascii="Times New Roman" w:hAnsi="Times New Roman" w:hint="default"/>
          <w:i/>
          <w:color w:val="000000"/>
        </w:rPr>
        <w:t>slo potv</w:t>
      </w:r>
      <w:r w:rsidRPr="00364B52">
        <w:rPr>
          <w:rFonts w:ascii="Times New Roman" w:hAnsi="Times New Roman" w:hint="default"/>
          <w:i/>
          <w:color w:val="000000"/>
        </w:rPr>
        <w:t>rdenia kontajnera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uvedú</w:t>
      </w:r>
      <w:r w:rsidRPr="00364B52">
        <w:rPr>
          <w:rFonts w:ascii="Times New Roman" w:hAnsi="Times New Roman" w:hint="default"/>
          <w:color w:val="000000"/>
        </w:rPr>
        <w:t xml:space="preserve">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sla potvrdení</w:t>
      </w:r>
      <w:r w:rsidRPr="00364B52">
        <w:rPr>
          <w:rFonts w:ascii="Times New Roman" w:hAnsi="Times New Roman" w:hint="default"/>
          <w:color w:val="000000"/>
        </w:rPr>
        <w:t xml:space="preserve"> kontajnerov a </w:t>
      </w:r>
      <w:r w:rsidRPr="00364B52">
        <w:rPr>
          <w:rFonts w:ascii="Times New Roman" w:hAnsi="Times New Roman" w:hint="default"/>
          <w:color w:val="000000"/>
        </w:rPr>
        <w:t>čí</w:t>
      </w:r>
      <w:r w:rsidRPr="00364B52">
        <w:rPr>
          <w:rFonts w:ascii="Times New Roman" w:hAnsi="Times New Roman" w:hint="default"/>
          <w:color w:val="000000"/>
        </w:rPr>
        <w:t>sla samotný</w:t>
      </w:r>
      <w:r w:rsidRPr="00364B52">
        <w:rPr>
          <w:rFonts w:ascii="Times New Roman" w:hAnsi="Times New Roman" w:hint="default"/>
          <w:color w:val="000000"/>
        </w:rPr>
        <w:t>ch kontjnerov, ktoré</w:t>
      </w:r>
      <w:r w:rsidRPr="00364B52">
        <w:rPr>
          <w:rFonts w:ascii="Times New Roman" w:hAnsi="Times New Roman" w:hint="default"/>
          <w:color w:val="000000"/>
        </w:rPr>
        <w:t xml:space="preserve">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prevzal od konkré</w:t>
      </w:r>
      <w:r w:rsidRPr="00364B52">
        <w:rPr>
          <w:rFonts w:ascii="Times New Roman" w:hAnsi="Times New Roman" w:hint="default"/>
          <w:color w:val="000000"/>
        </w:rPr>
        <w:t>tneho odovzdá</w:t>
      </w:r>
      <w:r w:rsidRPr="00364B52">
        <w:rPr>
          <w:rFonts w:ascii="Times New Roman" w:hAnsi="Times New Roman" w:hint="default"/>
          <w:color w:val="000000"/>
        </w:rPr>
        <w:t>vajú</w:t>
      </w:r>
      <w:r w:rsidRPr="00364B52">
        <w:rPr>
          <w:rFonts w:ascii="Times New Roman" w:hAnsi="Times New Roman" w:hint="default"/>
          <w:color w:val="000000"/>
        </w:rPr>
        <w:t>ceho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kalendá</w:t>
      </w:r>
      <w:r w:rsidRPr="00364B52">
        <w:rPr>
          <w:rFonts w:ascii="Times New Roman" w:hAnsi="Times New Roman" w:hint="default"/>
          <w:color w:val="000000"/>
        </w:rPr>
        <w:t>rny rok.</w:t>
      </w:r>
    </w:p>
    <w:p w:rsidR="00947C19" w:rsidRPr="00364B52" w:rsidP="00947C19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  <w:r w:rsidRPr="00364B52" w:rsidR="00B05BBD">
        <w:rPr>
          <w:rFonts w:ascii="Times New Roman" w:hAnsi="Times New Roman" w:hint="default"/>
          <w:b/>
          <w:color w:val="000000"/>
        </w:rPr>
        <w:t>IDENTIFIKÁ</w:t>
      </w:r>
      <w:r w:rsidRPr="00364B52" w:rsidR="00B05BBD">
        <w:rPr>
          <w:rFonts w:ascii="Times New Roman" w:hAnsi="Times New Roman" w:hint="default"/>
          <w:b/>
          <w:color w:val="000000"/>
        </w:rPr>
        <w:t>CIA KOVOVEJ ORTUTI PREVZATEJ NA Ú</w:t>
      </w:r>
      <w:r w:rsidRPr="00364B52" w:rsidR="00B05BBD">
        <w:rPr>
          <w:rFonts w:ascii="Times New Roman" w:hAnsi="Times New Roman" w:hint="default"/>
          <w:b/>
          <w:color w:val="000000"/>
        </w:rPr>
        <w:t>LOŽ</w:t>
      </w:r>
      <w:r w:rsidRPr="00364B52" w:rsidR="00B05BBD">
        <w:rPr>
          <w:rFonts w:ascii="Times New Roman" w:hAnsi="Times New Roman" w:hint="default"/>
          <w:b/>
          <w:color w:val="000000"/>
        </w:rPr>
        <w:t>ISKO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Kó</w:t>
      </w:r>
      <w:r w:rsidRPr="00364B52">
        <w:rPr>
          <w:rFonts w:ascii="Times New Roman" w:hAnsi="Times New Roman" w:hint="default"/>
          <w:i/>
          <w:color w:val="000000"/>
        </w:rPr>
        <w:t>d od</w:t>
      </w:r>
      <w:r w:rsidRPr="00364B52">
        <w:rPr>
          <w:rFonts w:ascii="Times New Roman" w:hAnsi="Times New Roman" w:hint="default"/>
          <w:i/>
          <w:color w:val="000000"/>
        </w:rPr>
        <w:t>padu podľ</w:t>
      </w:r>
      <w:r w:rsidRPr="00364B52">
        <w:rPr>
          <w:rFonts w:ascii="Times New Roman" w:hAnsi="Times New Roman" w:hint="default"/>
          <w:i/>
          <w:color w:val="000000"/>
        </w:rPr>
        <w:t>a Kataló</w:t>
      </w:r>
      <w:r w:rsidRPr="00364B52">
        <w:rPr>
          <w:rFonts w:ascii="Times New Roman" w:hAnsi="Times New Roman" w:hint="default"/>
          <w:i/>
          <w:color w:val="000000"/>
        </w:rPr>
        <w:t xml:space="preserve">gu odpadov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/>
          <w:color w:val="000000"/>
        </w:rPr>
        <w:t xml:space="preserve"> uvedie sa </w:t>
      </w:r>
      <w:r w:rsidRPr="00364B52" w:rsidR="00B05BBD">
        <w:rPr>
          <w:rFonts w:ascii="Times New Roman" w:hAnsi="Times New Roman" w:hint="default"/>
          <w:color w:val="000000"/>
        </w:rPr>
        <w:t>prí</w:t>
      </w:r>
      <w:r w:rsidRPr="00364B52" w:rsidR="00B05BBD">
        <w:rPr>
          <w:rFonts w:ascii="Times New Roman" w:hAnsi="Times New Roman" w:hint="default"/>
          <w:color w:val="000000"/>
        </w:rPr>
        <w:t>sluš</w:t>
      </w:r>
      <w:r w:rsidRPr="00364B52" w:rsidR="00B05BBD">
        <w:rPr>
          <w:rFonts w:ascii="Times New Roman" w:hAnsi="Times New Roman" w:hint="default"/>
          <w:color w:val="000000"/>
        </w:rPr>
        <w:t>né</w:t>
      </w:r>
      <w:r w:rsidRPr="00364B52" w:rsidR="00B05BBD">
        <w:rPr>
          <w:rFonts w:ascii="Times New Roman" w:hAnsi="Times New Roman" w:hint="default"/>
          <w:color w:val="000000"/>
        </w:rPr>
        <w:t xml:space="preserve"> kataló</w:t>
      </w:r>
      <w:r w:rsidRPr="00364B52" w:rsidR="00B05BBD">
        <w:rPr>
          <w:rFonts w:ascii="Times New Roman" w:hAnsi="Times New Roman" w:hint="default"/>
          <w:color w:val="000000"/>
        </w:rPr>
        <w:t>gové</w:t>
      </w:r>
      <w:r w:rsidRPr="00364B52" w:rsidR="00B05BBD">
        <w:rPr>
          <w:rFonts w:ascii="Times New Roman" w:hAnsi="Times New Roman" w:hint="default"/>
          <w:color w:val="000000"/>
        </w:rPr>
        <w:t xml:space="preserve"> čí</w:t>
      </w:r>
      <w:r w:rsidRPr="00364B52" w:rsidR="00B05BBD">
        <w:rPr>
          <w:rFonts w:ascii="Times New Roman" w:hAnsi="Times New Roman" w:hint="default"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>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 odpadu podľ</w:t>
      </w:r>
      <w:r w:rsidRPr="00364B52">
        <w:rPr>
          <w:rFonts w:ascii="Times New Roman" w:hAnsi="Times New Roman" w:hint="default"/>
          <w:i/>
          <w:color w:val="000000"/>
        </w:rPr>
        <w:t>a Kataló</w:t>
      </w:r>
      <w:r w:rsidRPr="00364B52">
        <w:rPr>
          <w:rFonts w:ascii="Times New Roman" w:hAnsi="Times New Roman" w:hint="default"/>
          <w:i/>
          <w:color w:val="000000"/>
        </w:rPr>
        <w:t>gu odpadov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ná</w:t>
      </w:r>
      <w:r w:rsidRPr="00364B52">
        <w:rPr>
          <w:rFonts w:ascii="Times New Roman" w:hAnsi="Times New Roman" w:hint="default"/>
          <w:color w:val="000000"/>
        </w:rPr>
        <w:t>zov odpadu</w:t>
      </w:r>
      <w:r w:rsidRPr="00364B52" w:rsidR="00B05BBD">
        <w:rPr>
          <w:rFonts w:ascii="Times New Roman" w:hAnsi="Times New Roman"/>
          <w:color w:val="000000"/>
        </w:rPr>
        <w:t xml:space="preserve"> (kovovej ortuti)</w:t>
      </w:r>
      <w:r w:rsidRPr="00364B52">
        <w:rPr>
          <w:rFonts w:ascii="Times New Roman" w:hAnsi="Times New Roman"/>
          <w:color w:val="000000"/>
        </w:rPr>
        <w:t>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i/>
          <w:color w:val="000000"/>
        </w:rPr>
        <w:t>Kateg. odpadu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kategó</w:t>
      </w:r>
      <w:r w:rsidRPr="00364B52">
        <w:rPr>
          <w:rFonts w:ascii="Times New Roman" w:hAnsi="Times New Roman" w:hint="default"/>
          <w:color w:val="000000"/>
        </w:rPr>
        <w:t>ria</w:t>
      </w:r>
      <w:r w:rsidRPr="00364B52" w:rsidR="00B05BBD">
        <w:rPr>
          <w:rFonts w:ascii="Times New Roman" w:hAnsi="Times New Roman"/>
          <w:color w:val="000000"/>
        </w:rPr>
        <w:t xml:space="preserve"> odpadu</w:t>
      </w:r>
      <w:r w:rsidRPr="00364B52">
        <w:rPr>
          <w:rFonts w:ascii="Times New Roman" w:hAnsi="Times New Roman"/>
          <w:color w:val="000000"/>
        </w:rPr>
        <w:t>.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245197">
        <w:rPr>
          <w:rFonts w:ascii="Times New Roman" w:hAnsi="Times New Roman" w:hint="default"/>
          <w:i/>
          <w:color w:val="000000"/>
        </w:rPr>
        <w:t>Množ</w:t>
      </w:r>
      <w:r w:rsidRPr="00364B52" w:rsidR="00245197">
        <w:rPr>
          <w:rFonts w:ascii="Times New Roman" w:hAnsi="Times New Roman" w:hint="default"/>
          <w:i/>
          <w:color w:val="000000"/>
        </w:rPr>
        <w:t xml:space="preserve">stvo </w:t>
      </w:r>
      <w:r w:rsidRPr="00364B52" w:rsidR="00B05BBD">
        <w:rPr>
          <w:rFonts w:ascii="Times New Roman" w:hAnsi="Times New Roman"/>
          <w:i/>
          <w:color w:val="000000"/>
        </w:rPr>
        <w:t>kovovej ortuti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</w:t>
      </w:r>
      <w:r w:rsidRPr="00364B52" w:rsidR="00B05BBD">
        <w:rPr>
          <w:rFonts w:ascii="Times New Roman" w:hAnsi="Times New Roman"/>
          <w:color w:val="000000"/>
        </w:rPr>
        <w:t>objem kovovej ortuti v m</w:t>
      </w:r>
      <w:r w:rsidRPr="00364B52" w:rsidR="00B05BBD">
        <w:rPr>
          <w:rFonts w:ascii="Times New Roman" w:hAnsi="Times New Roman"/>
          <w:color w:val="000000"/>
          <w:vertAlign w:val="superscript"/>
        </w:rPr>
        <w:t>3</w:t>
      </w:r>
      <w:r w:rsidRPr="00364B52" w:rsidR="00245197">
        <w:rPr>
          <w:rFonts w:ascii="Times New Roman" w:hAnsi="Times New Roman"/>
          <w:color w:val="000000"/>
          <w:vertAlign w:val="superscript"/>
        </w:rPr>
        <w:t xml:space="preserve"> </w:t>
      </w:r>
      <w:r w:rsidRPr="00364B52" w:rsidR="00245197">
        <w:rPr>
          <w:rFonts w:ascii="Times New Roman" w:hAnsi="Times New Roman"/>
          <w:color w:val="000000"/>
        </w:rPr>
        <w:t xml:space="preserve">a </w:t>
      </w:r>
      <w:r w:rsidRPr="00364B52" w:rsidR="00B05BBD">
        <w:rPr>
          <w:rFonts w:ascii="Times New Roman" w:hAnsi="Times New Roman"/>
          <w:color w:val="000000"/>
        </w:rPr>
        <w:t>h</w:t>
      </w:r>
      <w:r w:rsidRPr="00364B52" w:rsidR="00B05BBD">
        <w:rPr>
          <w:rFonts w:ascii="Times New Roman" w:hAnsi="Times New Roman" w:hint="default"/>
          <w:color w:val="000000"/>
        </w:rPr>
        <w:t>motnosť</w:t>
      </w:r>
      <w:r w:rsidRPr="00364B52" w:rsidR="00B05BBD">
        <w:rPr>
          <w:rFonts w:ascii="Times New Roman" w:hAnsi="Times New Roman" w:hint="default"/>
          <w:color w:val="000000"/>
        </w:rPr>
        <w:t xml:space="preserve"> kovovej ortuti v toná</w:t>
      </w:r>
      <w:r w:rsidRPr="00364B52" w:rsidR="00B05BBD">
        <w:rPr>
          <w:rFonts w:ascii="Times New Roman" w:hAnsi="Times New Roman" w:hint="default"/>
          <w:color w:val="000000"/>
        </w:rPr>
        <w:t>ch</w:t>
      </w:r>
      <w:r w:rsidRPr="00364B52">
        <w:rPr>
          <w:rFonts w:ascii="Times New Roman" w:hAnsi="Times New Roman"/>
          <w:color w:val="000000"/>
        </w:rPr>
        <w:t xml:space="preserve">. </w:t>
      </w:r>
    </w:p>
    <w:p w:rsidR="00947C19" w:rsidRPr="00364B52" w:rsidP="00947C19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Pozná</w:t>
      </w:r>
      <w:r w:rsidRPr="00364B52">
        <w:rPr>
          <w:rFonts w:ascii="Times New Roman" w:hAnsi="Times New Roman" w:hint="default"/>
          <w:i/>
          <w:color w:val="000000"/>
        </w:rPr>
        <w:t>mka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B05BBD">
        <w:rPr>
          <w:rFonts w:ascii="Times New Roman" w:hAnsi="Times New Roman" w:hint="default"/>
          <w:color w:val="000000"/>
        </w:rPr>
        <w:t>uvedú</w:t>
      </w:r>
      <w:r w:rsidRPr="00364B52" w:rsidR="00B05BBD">
        <w:rPr>
          <w:rFonts w:ascii="Times New Roman" w:hAnsi="Times New Roman" w:hint="default"/>
          <w:color w:val="000000"/>
        </w:rPr>
        <w:t xml:space="preserve"> sa iné</w:t>
      </w:r>
      <w:r w:rsidRPr="00364B52" w:rsidR="00B05BBD">
        <w:rPr>
          <w:rFonts w:ascii="Times New Roman" w:hAnsi="Times New Roman" w:hint="default"/>
          <w:color w:val="000000"/>
        </w:rPr>
        <w:t xml:space="preserve"> ú</w:t>
      </w:r>
      <w:r w:rsidRPr="00364B52" w:rsidR="00B05BBD">
        <w:rPr>
          <w:rFonts w:ascii="Times New Roman" w:hAnsi="Times New Roman" w:hint="default"/>
          <w:color w:val="000000"/>
        </w:rPr>
        <w:t>daje potrebné</w:t>
      </w:r>
      <w:r w:rsidRPr="00364B52" w:rsidR="00B05BBD">
        <w:rPr>
          <w:rFonts w:ascii="Times New Roman" w:hAnsi="Times New Roman" w:hint="default"/>
          <w:color w:val="000000"/>
        </w:rPr>
        <w:t xml:space="preserve"> pre prevá</w:t>
      </w:r>
      <w:r w:rsidRPr="00364B52" w:rsidR="00B05BBD">
        <w:rPr>
          <w:rFonts w:ascii="Times New Roman" w:hAnsi="Times New Roman" w:hint="default"/>
          <w:color w:val="000000"/>
        </w:rPr>
        <w:t>dzkovateľ</w:t>
      </w:r>
      <w:r w:rsidRPr="00364B52" w:rsidR="00B05BBD">
        <w:rPr>
          <w:rFonts w:ascii="Times New Roman" w:hAnsi="Times New Roman" w:hint="default"/>
          <w:color w:val="000000"/>
        </w:rPr>
        <w:t>a ú</w:t>
      </w:r>
      <w:r w:rsidRPr="00364B52" w:rsidR="00B05BBD">
        <w:rPr>
          <w:rFonts w:ascii="Times New Roman" w:hAnsi="Times New Roman" w:hint="default"/>
          <w:color w:val="000000"/>
        </w:rPr>
        <w:t>lož</w:t>
      </w:r>
      <w:r w:rsidRPr="00364B52" w:rsidR="00B05BBD">
        <w:rPr>
          <w:rFonts w:ascii="Times New Roman" w:hAnsi="Times New Roman" w:hint="default"/>
          <w:color w:val="000000"/>
        </w:rPr>
        <w:t>iska</w:t>
      </w:r>
      <w:r w:rsidRPr="00364B52">
        <w:rPr>
          <w:rFonts w:ascii="Times New Roman" w:hAnsi="Times New Roman"/>
          <w:color w:val="000000"/>
        </w:rPr>
        <w:t>.</w:t>
      </w:r>
    </w:p>
    <w:p w:rsidR="00DB3D51" w:rsidRPr="00364B52" w:rsidP="00DB3D51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MONITOROVANIE 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ISKA</w:t>
      </w:r>
    </w:p>
    <w:p w:rsidR="00DB3D51" w:rsidRPr="00364B52" w:rsidP="00DB3D51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Pre sledovaný</w:t>
      </w:r>
      <w:r w:rsidRPr="00364B52">
        <w:rPr>
          <w:rFonts w:ascii="Times New Roman" w:hAnsi="Times New Roman" w:hint="default"/>
          <w:color w:val="000000"/>
        </w:rPr>
        <w:t xml:space="preserve"> parameter podľ</w:t>
      </w:r>
      <w:r w:rsidRPr="00364B52">
        <w:rPr>
          <w:rFonts w:ascii="Times New Roman" w:hAnsi="Times New Roman" w:hint="default"/>
          <w:color w:val="000000"/>
        </w:rPr>
        <w:t>a prevá</w:t>
      </w:r>
      <w:r w:rsidRPr="00364B52">
        <w:rPr>
          <w:rFonts w:ascii="Times New Roman" w:hAnsi="Times New Roman" w:hint="default"/>
          <w:color w:val="000000"/>
        </w:rPr>
        <w:t>dzkové</w:t>
      </w:r>
      <w:r w:rsidRPr="00364B52">
        <w:rPr>
          <w:rFonts w:ascii="Times New Roman" w:hAnsi="Times New Roman" w:hint="default"/>
          <w:color w:val="000000"/>
        </w:rPr>
        <w:t>ho poriadku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sa uvedie:</w:t>
      </w:r>
    </w:p>
    <w:p w:rsidR="00DB3D51" w:rsidRPr="00364B52" w:rsidP="00184F51">
      <w:pPr>
        <w:numPr>
          <w:numId w:val="28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>zov sledované</w:t>
      </w:r>
      <w:r w:rsidRPr="00364B52">
        <w:rPr>
          <w:rFonts w:ascii="Times New Roman" w:hAnsi="Times New Roman" w:hint="default"/>
          <w:color w:val="000000"/>
        </w:rPr>
        <w:t>ho parametra </w:t>
      </w:r>
    </w:p>
    <w:p w:rsidR="00DB3D51" w:rsidRPr="00364B52" w:rsidP="00184F51">
      <w:pPr>
        <w:numPr>
          <w:numId w:val="28"/>
        </w:numPr>
        <w:tabs>
          <w:tab w:val="left" w:pos="227"/>
        </w:tabs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povolená</w:t>
      </w:r>
      <w:r w:rsidRPr="00364B52">
        <w:rPr>
          <w:rFonts w:ascii="Times New Roman" w:hAnsi="Times New Roman" w:hint="default"/>
          <w:color w:val="000000"/>
        </w:rPr>
        <w:t xml:space="preserve"> hodnota sledované</w:t>
      </w:r>
      <w:r w:rsidRPr="00364B52">
        <w:rPr>
          <w:rFonts w:ascii="Times New Roman" w:hAnsi="Times New Roman" w:hint="default"/>
          <w:color w:val="000000"/>
        </w:rPr>
        <w:t>ho</w:t>
      </w:r>
      <w:r w:rsidRPr="00364B52">
        <w:rPr>
          <w:rFonts w:ascii="Times New Roman" w:hAnsi="Times New Roman" w:hint="default"/>
          <w:color w:val="000000"/>
        </w:rPr>
        <w:t xml:space="preserve"> parametra daná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 xml:space="preserve">stvom a mernou jednotkou </w:t>
      </w:r>
    </w:p>
    <w:p w:rsidR="00DB3D51" w:rsidRPr="00364B52" w:rsidP="00184F51">
      <w:pPr>
        <w:numPr>
          <w:numId w:val="28"/>
        </w:numPr>
        <w:tabs>
          <w:tab w:val="left" w:pos="227"/>
        </w:tabs>
        <w:bidi w:val="0"/>
        <w:spacing w:before="60" w:after="0" w:line="240" w:lineRule="auto"/>
        <w:ind w:left="357" w:hanging="357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skutoč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hodnota sledované</w:t>
      </w:r>
      <w:r w:rsidRPr="00364B52">
        <w:rPr>
          <w:rFonts w:ascii="Times New Roman" w:hAnsi="Times New Roman" w:hint="default"/>
          <w:color w:val="000000"/>
        </w:rPr>
        <w:t>ho parametra daná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 xml:space="preserve">stvom a mernou jednotkou </w:t>
      </w:r>
    </w:p>
    <w:p w:rsidR="00DB3D51" w:rsidRPr="00364B52" w:rsidP="00DB3D51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Pozná</w:t>
      </w:r>
      <w:r w:rsidRPr="00364B52">
        <w:rPr>
          <w:rFonts w:ascii="Times New Roman" w:hAnsi="Times New Roman" w:hint="default"/>
          <w:i/>
          <w:color w:val="000000"/>
        </w:rPr>
        <w:t>mka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odkaz na poradové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pozná</w:t>
      </w:r>
      <w:r w:rsidRPr="00364B52">
        <w:rPr>
          <w:rFonts w:ascii="Times New Roman" w:hAnsi="Times New Roman" w:hint="default"/>
          <w:color w:val="000000"/>
        </w:rPr>
        <w:t>mky, ktorá</w:t>
      </w:r>
      <w:r w:rsidRPr="00364B52">
        <w:rPr>
          <w:rFonts w:ascii="Times New Roman" w:hAnsi="Times New Roman" w:hint="default"/>
          <w:color w:val="000000"/>
        </w:rPr>
        <w:t xml:space="preserve"> sa uvedie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lohe k </w:t>
      </w: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>ivu.</w:t>
      </w:r>
    </w:p>
    <w:p w:rsidR="00DB3D51" w:rsidRPr="00364B52" w:rsidP="00DB3D5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Sledovaný</w:t>
      </w:r>
      <w:r w:rsidRPr="00364B52">
        <w:rPr>
          <w:rFonts w:ascii="Times New Roman" w:hAnsi="Times New Roman" w:hint="default"/>
          <w:color w:val="000000"/>
        </w:rPr>
        <w:t>m parametrom sú</w:t>
      </w:r>
      <w:r w:rsidRPr="00364B52">
        <w:rPr>
          <w:rFonts w:ascii="Times New Roman" w:hAnsi="Times New Roman" w:hint="default"/>
          <w:color w:val="000000"/>
        </w:rPr>
        <w:t xml:space="preserve"> vý</w:t>
      </w:r>
      <w:r w:rsidRPr="00364B52">
        <w:rPr>
          <w:rFonts w:ascii="Times New Roman" w:hAnsi="Times New Roman" w:hint="default"/>
          <w:color w:val="000000"/>
        </w:rPr>
        <w:t>pary kovovej ortu</w:t>
      </w:r>
      <w:r w:rsidRPr="00364B52">
        <w:rPr>
          <w:rFonts w:ascii="Times New Roman" w:hAnsi="Times New Roman" w:hint="default"/>
          <w:color w:val="000000"/>
        </w:rPr>
        <w:t>ti. Merná</w:t>
      </w:r>
      <w:r w:rsidRPr="00364B52">
        <w:rPr>
          <w:rFonts w:ascii="Times New Roman" w:hAnsi="Times New Roman" w:hint="default"/>
          <w:color w:val="000000"/>
        </w:rPr>
        <w:t xml:space="preserve"> jednotka je mg</w:t>
      </w:r>
      <w:r w:rsidRPr="00364B52">
        <w:rPr>
          <w:rFonts w:ascii="Times New Roman" w:hAnsi="Times New Roman"/>
          <w:color w:val="000000"/>
          <w:vertAlign w:val="subscript"/>
        </w:rPr>
        <w:t>ortuti</w:t>
      </w:r>
      <w:r w:rsidRPr="00364B52">
        <w:rPr>
          <w:rFonts w:ascii="Times New Roman" w:hAnsi="Times New Roman"/>
          <w:color w:val="000000"/>
        </w:rPr>
        <w:t xml:space="preserve"> /m</w:t>
      </w:r>
      <w:r w:rsidRPr="00364B52">
        <w:rPr>
          <w:rFonts w:ascii="Times New Roman" w:hAnsi="Times New Roman"/>
          <w:color w:val="000000"/>
          <w:vertAlign w:val="superscript"/>
        </w:rPr>
        <w:t>3</w:t>
      </w:r>
      <w:r w:rsidRPr="00364B52">
        <w:rPr>
          <w:rFonts w:ascii="Times New Roman" w:hAnsi="Times New Roman" w:hint="default"/>
          <w:color w:val="000000"/>
        </w:rPr>
        <w:t>. Povolená</w:t>
      </w:r>
      <w:r w:rsidRPr="00364B52">
        <w:rPr>
          <w:rFonts w:ascii="Times New Roman" w:hAnsi="Times New Roman" w:hint="default"/>
          <w:color w:val="000000"/>
        </w:rPr>
        <w:t xml:space="preserve"> hodnota je menš</w:t>
      </w:r>
      <w:r w:rsidRPr="00364B52">
        <w:rPr>
          <w:rFonts w:ascii="Times New Roman" w:hAnsi="Times New Roman" w:hint="default"/>
          <w:color w:val="000000"/>
        </w:rPr>
        <w:t>ia ako 0,02 mg</w:t>
      </w:r>
      <w:r w:rsidRPr="00364B52">
        <w:rPr>
          <w:rFonts w:ascii="Times New Roman" w:hAnsi="Times New Roman"/>
          <w:color w:val="000000"/>
          <w:vertAlign w:val="subscript"/>
        </w:rPr>
        <w:t>ortuti</w:t>
      </w:r>
      <w:r w:rsidRPr="00364B52">
        <w:rPr>
          <w:rFonts w:ascii="Times New Roman" w:hAnsi="Times New Roman"/>
          <w:color w:val="000000"/>
        </w:rPr>
        <w:t>/m</w:t>
      </w:r>
      <w:r w:rsidRPr="00364B52">
        <w:rPr>
          <w:rFonts w:ascii="Times New Roman" w:hAnsi="Times New Roman"/>
          <w:color w:val="000000"/>
          <w:vertAlign w:val="superscript"/>
        </w:rPr>
        <w:t>3</w:t>
      </w:r>
      <w:r w:rsidRPr="00364B52">
        <w:rPr>
          <w:rFonts w:ascii="Times New Roman" w:hAnsi="Times New Roman"/>
          <w:color w:val="000000"/>
        </w:rPr>
        <w:t>.</w:t>
      </w:r>
    </w:p>
    <w:p w:rsidR="00DB3D51" w:rsidRPr="00364B52" w:rsidP="00DB3D51">
      <w:pPr>
        <w:bidi w:val="0"/>
        <w:spacing w:before="120" w:after="0" w:line="240" w:lineRule="auto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Ú</w:t>
      </w:r>
      <w:r w:rsidRPr="00364B52">
        <w:rPr>
          <w:rFonts w:ascii="Times New Roman" w:hAnsi="Times New Roman" w:hint="default"/>
          <w:b/>
          <w:color w:val="000000"/>
        </w:rPr>
        <w:t>DAJE O </w:t>
      </w:r>
      <w:r w:rsidRPr="00364B52">
        <w:rPr>
          <w:rFonts w:ascii="Times New Roman" w:hAnsi="Times New Roman" w:hint="default"/>
          <w:b/>
          <w:color w:val="000000"/>
        </w:rPr>
        <w:t>VYSKLADNENÍ</w:t>
      </w:r>
      <w:r w:rsidRPr="00364B52">
        <w:rPr>
          <w:rFonts w:ascii="Times New Roman" w:hAnsi="Times New Roman" w:hint="default"/>
          <w:b/>
          <w:color w:val="000000"/>
        </w:rPr>
        <w:t xml:space="preserve"> KOVOVEJ ORTUTI</w:t>
      </w:r>
    </w:p>
    <w:p w:rsidR="00245197" w:rsidRPr="00364B52" w:rsidP="00DB3D5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DB3D51">
        <w:rPr>
          <w:rFonts w:ascii="Times New Roman" w:hAnsi="Times New Roman" w:hint="default"/>
          <w:i/>
          <w:color w:val="000000"/>
        </w:rPr>
        <w:t>Množ</w:t>
      </w:r>
      <w:r w:rsidRPr="00364B52" w:rsidR="00DB3D51">
        <w:rPr>
          <w:rFonts w:ascii="Times New Roman" w:hAnsi="Times New Roman" w:hint="default"/>
          <w:i/>
          <w:color w:val="000000"/>
        </w:rPr>
        <w:t xml:space="preserve">stvo vyskladnenej kovovej ortuti </w:t>
      </w:r>
      <w:r w:rsidRPr="00364B52" w:rsidR="00DB3D51">
        <w:rPr>
          <w:rFonts w:ascii="Times New Roman" w:hAnsi="Times New Roman" w:hint="default"/>
          <w:i/>
          <w:color w:val="000000"/>
        </w:rPr>
        <w:t>–</w:t>
      </w:r>
      <w:r w:rsidRPr="00364B52" w:rsidR="00DB3D51">
        <w:rPr>
          <w:rFonts w:ascii="Times New Roman" w:hAnsi="Times New Roman" w:hint="default"/>
          <w:color w:val="000000"/>
        </w:rPr>
        <w:t xml:space="preserve"> uvedie sa celkové</w:t>
      </w:r>
      <w:r w:rsidRPr="00364B52" w:rsidR="00DB3D51">
        <w:rPr>
          <w:rFonts w:ascii="Times New Roman" w:hAnsi="Times New Roman" w:hint="default"/>
          <w:color w:val="000000"/>
        </w:rPr>
        <w:t xml:space="preserve"> množ</w:t>
      </w:r>
      <w:r w:rsidRPr="00364B52" w:rsidR="00DB3D51">
        <w:rPr>
          <w:rFonts w:ascii="Times New Roman" w:hAnsi="Times New Roman" w:hint="default"/>
          <w:color w:val="000000"/>
        </w:rPr>
        <w:t>stvo kovovej ortuti vyskladenenj za prí</w:t>
      </w:r>
      <w:r w:rsidRPr="00364B52" w:rsidR="00DB3D51">
        <w:rPr>
          <w:rFonts w:ascii="Times New Roman" w:hAnsi="Times New Roman" w:hint="default"/>
          <w:color w:val="000000"/>
        </w:rPr>
        <w:t>sluš</w:t>
      </w:r>
      <w:r w:rsidRPr="00364B52" w:rsidR="00DB3D51">
        <w:rPr>
          <w:rFonts w:ascii="Times New Roman" w:hAnsi="Times New Roman" w:hint="default"/>
          <w:color w:val="000000"/>
        </w:rPr>
        <w:t>ný</w:t>
      </w:r>
      <w:r w:rsidRPr="00364B52" w:rsidR="00DB3D51">
        <w:rPr>
          <w:rFonts w:ascii="Times New Roman" w:hAnsi="Times New Roman" w:hint="default"/>
          <w:color w:val="000000"/>
        </w:rPr>
        <w:t xml:space="preserve"> kalendá</w:t>
      </w:r>
      <w:r w:rsidRPr="00364B52" w:rsidR="00DB3D51">
        <w:rPr>
          <w:rFonts w:ascii="Times New Roman" w:hAnsi="Times New Roman" w:hint="default"/>
          <w:color w:val="000000"/>
        </w:rPr>
        <w:t>rny rok v</w:t>
      </w:r>
      <w:r w:rsidRPr="00364B52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m</w:t>
      </w:r>
      <w:r w:rsidRPr="00364B52">
        <w:rPr>
          <w:rFonts w:ascii="Times New Roman" w:hAnsi="Times New Roman"/>
          <w:color w:val="000000"/>
          <w:vertAlign w:val="superscript"/>
        </w:rPr>
        <w:t>3</w:t>
      </w:r>
      <w:r w:rsidRPr="00364B52">
        <w:rPr>
          <w:rFonts w:ascii="Times New Roman" w:hAnsi="Times New Roman"/>
          <w:color w:val="000000"/>
        </w:rPr>
        <w:t xml:space="preserve"> a t.</w:t>
      </w:r>
    </w:p>
    <w:p w:rsidR="00DB3D51" w:rsidRPr="00364B52" w:rsidP="00DB3D51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i/>
          <w:color w:val="000000"/>
        </w:rPr>
        <w:t>Iden</w:t>
      </w:r>
      <w:r w:rsidRPr="00364B52">
        <w:rPr>
          <w:rFonts w:ascii="Times New Roman" w:hAnsi="Times New Roman" w:hint="default"/>
          <w:i/>
          <w:color w:val="000000"/>
        </w:rPr>
        <w:t>tifiká</w:t>
      </w:r>
      <w:r w:rsidRPr="00364B52">
        <w:rPr>
          <w:rFonts w:ascii="Times New Roman" w:hAnsi="Times New Roman" w:hint="default"/>
          <w:i/>
          <w:color w:val="000000"/>
        </w:rPr>
        <w:t>cia vyskladnený</w:t>
      </w:r>
      <w:r w:rsidRPr="00364B52">
        <w:rPr>
          <w:rFonts w:ascii="Times New Roman" w:hAnsi="Times New Roman" w:hint="default"/>
          <w:i/>
          <w:color w:val="000000"/>
        </w:rPr>
        <w:t xml:space="preserve">ch kontajnerov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čí</w:t>
      </w:r>
      <w:r w:rsidRPr="00364B52">
        <w:rPr>
          <w:rFonts w:ascii="Times New Roman" w:hAnsi="Times New Roman" w:hint="default"/>
          <w:color w:val="000000"/>
        </w:rPr>
        <w:t>slo potvrdenia o kontajneri s </w:t>
      </w:r>
      <w:r w:rsidRPr="00364B52">
        <w:rPr>
          <w:rFonts w:ascii="Times New Roman" w:hAnsi="Times New Roman" w:hint="default"/>
          <w:color w:val="000000"/>
        </w:rPr>
        <w:t>kovovou ortuť</w:t>
      </w:r>
      <w:r w:rsidRPr="00364B52">
        <w:rPr>
          <w:rFonts w:ascii="Times New Roman" w:hAnsi="Times New Roman" w:hint="default"/>
          <w:color w:val="000000"/>
        </w:rPr>
        <w:t>ou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11 k </w:t>
      </w:r>
      <w:r w:rsidRPr="00364B52">
        <w:rPr>
          <w:rFonts w:ascii="Times New Roman" w:hAnsi="Times New Roman" w:hint="default"/>
          <w:color w:val="000000"/>
        </w:rPr>
        <w:t>tejto vyhláš</w:t>
      </w:r>
      <w:r w:rsidRPr="00364B52">
        <w:rPr>
          <w:rFonts w:ascii="Times New Roman" w:hAnsi="Times New Roman" w:hint="default"/>
          <w:color w:val="000000"/>
        </w:rPr>
        <w:t>ke spolu s </w:t>
      </w:r>
      <w:r w:rsidRPr="00364B52">
        <w:rPr>
          <w:rFonts w:ascii="Times New Roman" w:hAnsi="Times New Roman" w:hint="default"/>
          <w:color w:val="000000"/>
        </w:rPr>
        <w:t>identifikač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čí</w:t>
      </w:r>
      <w:r w:rsidRPr="00364B52">
        <w:rPr>
          <w:rFonts w:ascii="Times New Roman" w:hAnsi="Times New Roman" w:hint="default"/>
          <w:color w:val="000000"/>
        </w:rPr>
        <w:t>slom kontajnera</w:t>
      </w:r>
      <w:r w:rsidRPr="00364B52" w:rsidR="00310A7B">
        <w:rPr>
          <w:rFonts w:ascii="Times New Roman" w:hAnsi="Times New Roman" w:hint="default"/>
          <w:color w:val="000000"/>
        </w:rPr>
        <w:t>, ktoré</w:t>
      </w:r>
      <w:r w:rsidRPr="00364B52" w:rsidR="00310A7B">
        <w:rPr>
          <w:rFonts w:ascii="Times New Roman" w:hAnsi="Times New Roman" w:hint="default"/>
          <w:color w:val="000000"/>
        </w:rPr>
        <w:t xml:space="preserve"> je doň</w:t>
      </w:r>
      <w:r w:rsidRPr="00364B52" w:rsidR="00310A7B">
        <w:rPr>
          <w:rFonts w:ascii="Times New Roman" w:hAnsi="Times New Roman" w:hint="default"/>
          <w:color w:val="000000"/>
        </w:rPr>
        <w:t>ho vyrazené</w:t>
      </w:r>
      <w:r w:rsidRPr="00364B52">
        <w:rPr>
          <w:rFonts w:ascii="Times New Roman" w:hAnsi="Times New Roman"/>
          <w:color w:val="000000"/>
        </w:rPr>
        <w:t>.</w:t>
      </w:r>
    </w:p>
    <w:p w:rsidR="00DB3D51" w:rsidRPr="00364B52" w:rsidP="00DB3D51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Čí</w:t>
      </w:r>
      <w:r w:rsidRPr="00364B52">
        <w:rPr>
          <w:rFonts w:ascii="Times New Roman" w:hAnsi="Times New Roman" w:hint="default"/>
          <w:i/>
          <w:color w:val="000000"/>
        </w:rPr>
        <w:t>sla zá</w:t>
      </w:r>
      <w:r w:rsidRPr="00364B52">
        <w:rPr>
          <w:rFonts w:ascii="Times New Roman" w:hAnsi="Times New Roman" w:hint="default"/>
          <w:i/>
          <w:color w:val="000000"/>
        </w:rPr>
        <w:t>znamov o </w:t>
      </w:r>
      <w:r w:rsidRPr="00364B52">
        <w:rPr>
          <w:rFonts w:ascii="Times New Roman" w:hAnsi="Times New Roman" w:hint="default"/>
          <w:i/>
          <w:color w:val="000000"/>
        </w:rPr>
        <w:t>vyskladnení</w:t>
      </w:r>
      <w:r w:rsidRPr="00364B52">
        <w:rPr>
          <w:rFonts w:ascii="Times New Roman" w:hAnsi="Times New Roman" w:hint="default"/>
          <w:i/>
          <w:color w:val="000000"/>
        </w:rPr>
        <w:t xml:space="preserve"> a </w:t>
      </w:r>
      <w:r w:rsidRPr="00364B52">
        <w:rPr>
          <w:rFonts w:ascii="Times New Roman" w:hAnsi="Times New Roman" w:hint="default"/>
          <w:i/>
          <w:color w:val="000000"/>
        </w:rPr>
        <w:t>odoslaní</w:t>
      </w:r>
      <w:r w:rsidRPr="00364B52">
        <w:rPr>
          <w:rFonts w:ascii="Times New Roman" w:hAnsi="Times New Roman" w:hint="default"/>
          <w:i/>
          <w:color w:val="000000"/>
        </w:rPr>
        <w:t xml:space="preserve"> kovovej ortuti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dzajú</w:t>
      </w:r>
      <w:r w:rsidRPr="00364B52">
        <w:rPr>
          <w:rFonts w:ascii="Times New Roman" w:hAnsi="Times New Roman" w:hint="default"/>
          <w:color w:val="000000"/>
        </w:rPr>
        <w:t xml:space="preserve"> sa čí</w:t>
      </w:r>
      <w:r w:rsidRPr="00364B52">
        <w:rPr>
          <w:rFonts w:ascii="Times New Roman" w:hAnsi="Times New Roman" w:hint="default"/>
          <w:color w:val="000000"/>
        </w:rPr>
        <w:t>sla zá</w:t>
      </w:r>
      <w:r w:rsidRPr="00364B52">
        <w:rPr>
          <w:rFonts w:ascii="Times New Roman" w:hAnsi="Times New Roman" w:hint="default"/>
          <w:color w:val="000000"/>
        </w:rPr>
        <w:t>znamov o </w:t>
      </w:r>
      <w:r w:rsidRPr="00364B52">
        <w:rPr>
          <w:rFonts w:ascii="Times New Roman" w:hAnsi="Times New Roman" w:hint="default"/>
          <w:color w:val="000000"/>
        </w:rPr>
        <w:t>vyskladnení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odoslaní</w:t>
      </w:r>
      <w:r w:rsidRPr="00364B52">
        <w:rPr>
          <w:rFonts w:ascii="Times New Roman" w:hAnsi="Times New Roman" w:hint="default"/>
          <w:color w:val="000000"/>
        </w:rPr>
        <w:t xml:space="preserve"> kovovej ortuti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10 k </w:t>
      </w:r>
      <w:r w:rsidRPr="00364B52">
        <w:rPr>
          <w:rFonts w:ascii="Times New Roman" w:hAnsi="Times New Roman" w:hint="default"/>
          <w:color w:val="000000"/>
        </w:rPr>
        <w:t>tejto vyhláš</w:t>
      </w:r>
      <w:r w:rsidRPr="00364B52">
        <w:rPr>
          <w:rFonts w:ascii="Times New Roman" w:hAnsi="Times New Roman" w:hint="default"/>
          <w:color w:val="000000"/>
        </w:rPr>
        <w:t>ke.</w:t>
      </w:r>
    </w:p>
    <w:p w:rsidR="0068078C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B3D51" w:rsidRPr="00364B52" w:rsidP="00DB3D51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>V </w:t>
      </w:r>
      <w:r w:rsidRPr="00364B52">
        <w:rPr>
          <w:rFonts w:ascii="Times New Roman" w:hAnsi="Times New Roman" w:hint="default"/>
          <w:color w:val="000000"/>
        </w:rPr>
        <w:t>osobitnej prí</w:t>
      </w:r>
      <w:r w:rsidRPr="00364B52">
        <w:rPr>
          <w:rFonts w:ascii="Times New Roman" w:hAnsi="Times New Roman" w:hint="default"/>
          <w:color w:val="000000"/>
        </w:rPr>
        <w:t>lohe sa uvedie situač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plá</w:t>
      </w:r>
      <w:r w:rsidRPr="00364B52">
        <w:rPr>
          <w:rFonts w:ascii="Times New Roman" w:hAnsi="Times New Roman" w:hint="default"/>
          <w:color w:val="000000"/>
        </w:rPr>
        <w:t>n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s </w:t>
      </w:r>
      <w:r w:rsidRPr="00364B52">
        <w:rPr>
          <w:rFonts w:ascii="Times New Roman" w:hAnsi="Times New Roman" w:hint="default"/>
          <w:color w:val="000000"/>
        </w:rPr>
        <w:t>miestom ulož</w:t>
      </w:r>
      <w:r w:rsidRPr="00364B52">
        <w:rPr>
          <w:rFonts w:ascii="Times New Roman" w:hAnsi="Times New Roman" w:hint="default"/>
          <w:color w:val="000000"/>
        </w:rPr>
        <w:t>enia kontajnerov s </w:t>
      </w:r>
      <w:r w:rsidRPr="00364B52">
        <w:rPr>
          <w:rFonts w:ascii="Times New Roman" w:hAnsi="Times New Roman" w:hint="default"/>
          <w:color w:val="000000"/>
        </w:rPr>
        <w:t>kovovou ortuť</w:t>
      </w:r>
      <w:r w:rsidRPr="00364B52">
        <w:rPr>
          <w:rFonts w:ascii="Times New Roman" w:hAnsi="Times New Roman" w:hint="default"/>
          <w:color w:val="000000"/>
        </w:rPr>
        <w:t>ou.</w:t>
      </w:r>
    </w:p>
    <w:p w:rsidR="00DB3D51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A5DE0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A5DE0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A5DE0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E30CF" w:rsidRPr="00364B52" w:rsidP="00CE30CF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</w:t>
        <w:tab/>
        <w:t xml:space="preserve">                     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. 1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1</w:t>
      </w:r>
    </w:p>
    <w:p w:rsidR="00CE30CF" w:rsidRPr="00364B52" w:rsidP="00CE30CF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CE30CF" w:rsidRPr="00364B52" w:rsidP="00CE30CF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 w:hint="default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ZÁ</w:t>
      </w:r>
      <w:r w:rsidRPr="00364B52">
        <w:rPr>
          <w:rFonts w:ascii="Times New Roman" w:hAnsi="Times New Roman" w:hint="default"/>
          <w:color w:val="000000"/>
          <w:sz w:val="22"/>
        </w:rPr>
        <w:t>ZNAM O </w:t>
      </w:r>
      <w:r w:rsidRPr="00364B52">
        <w:rPr>
          <w:rFonts w:ascii="Times New Roman" w:hAnsi="Times New Roman" w:hint="default"/>
          <w:color w:val="000000"/>
          <w:sz w:val="22"/>
        </w:rPr>
        <w:t>VYSKLADNENÍ</w:t>
      </w:r>
      <w:r w:rsidRPr="00364B52">
        <w:rPr>
          <w:rFonts w:ascii="Times New Roman" w:hAnsi="Times New Roman" w:hint="default"/>
          <w:color w:val="000000"/>
          <w:sz w:val="22"/>
        </w:rPr>
        <w:t xml:space="preserve"> A ODOSLANÍ</w:t>
      </w:r>
      <w:r w:rsidRPr="00364B52">
        <w:rPr>
          <w:rFonts w:ascii="Times New Roman" w:hAnsi="Times New Roman" w:hint="default"/>
          <w:color w:val="000000"/>
          <w:sz w:val="22"/>
        </w:rPr>
        <w:t xml:space="preserve"> KOVOVEJ ORTUTI</w:t>
      </w:r>
    </w:p>
    <w:tbl>
      <w:tblPr>
        <w:tblStyle w:val="TableNormal"/>
        <w:tblpPr w:leftFromText="141" w:rightFromText="141" w:vertAnchor="text" w:tblpX="1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E30CF" w:rsidRPr="00364B52" w:rsidP="00CE30CF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296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8"/>
        <w:gridCol w:w="425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before="2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8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C01A95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Odtlač</w:t>
            </w:r>
            <w:r w:rsidRPr="00364B52" w:rsidR="00C01A95">
              <w:rPr>
                <w:rFonts w:ascii="Times New Roman" w:hAnsi="Times New Roman" w:hint="default"/>
                <w:color w:val="000000"/>
                <w:sz w:val="20"/>
                <w:szCs w:val="20"/>
              </w:rPr>
              <w:t>ok p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iatk</w:t>
            </w:r>
            <w:r w:rsidRPr="00364B52" w:rsidR="00C01A95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radu: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page" w:tblpX="1766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hRule="exact" w:val="312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CE30CF" w:rsidRPr="00364B52" w:rsidP="00816593">
                  <w:pPr>
                    <w:bidi w:val="0"/>
                    <w:spacing w:before="120" w:after="12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E30CF" w:rsidRPr="00364B52" w:rsidP="00816593">
            <w:pPr>
              <w:bidi w:val="0"/>
              <w:spacing w:before="120" w:after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Evidenč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slo: </w:t>
            </w:r>
          </w:p>
          <w:p w:rsidR="00CE30CF" w:rsidRPr="00364B52" w:rsidP="00816593">
            <w:pPr>
              <w:bidi w:val="0"/>
              <w:spacing w:before="12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enia:</w:t>
            </w:r>
          </w:p>
          <w:p w:rsidR="00CE30CF" w:rsidRPr="00364B52" w:rsidP="00816593">
            <w:pPr>
              <w:bidi w:val="0"/>
              <w:spacing w:before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Doklad za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 overil</w:t>
            </w:r>
            <w:r w:rsidRPr="00364B52" w:rsidR="006619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 w:rsidR="006619F1"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  <w:t>(meno a priezvisko)</w:t>
            </w:r>
            <w:r w:rsidRPr="00364B52"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  <w:t>:</w:t>
            </w:r>
          </w:p>
        </w:tc>
      </w:tr>
    </w:tbl>
    <w:p w:rsidR="00CE30CF" w:rsidRPr="00364B52" w:rsidP="00CE30C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90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3"/>
        <w:gridCol w:w="267"/>
        <w:gridCol w:w="267"/>
        <w:gridCol w:w="2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E30CF" w:rsidRPr="00364B52" w:rsidP="00275044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E30CF" w:rsidRPr="00364B52" w:rsidP="00275044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CE30CF" w:rsidRPr="00364B52" w:rsidP="00275044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275044">
            <w:pPr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E30CF" w:rsidRPr="00364B52" w:rsidP="00CE30CF">
      <w:pPr>
        <w:bidi w:val="0"/>
        <w:spacing w:line="240" w:lineRule="auto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Dá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tum:</w:t>
      </w:r>
    </w:p>
    <w:p w:rsidR="00CE30CF" w:rsidRPr="00364B52" w:rsidP="00CE30C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pPr w:leftFromText="141" w:rightFromText="141" w:vertAnchor="text" w:tblpX="1532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72"/>
        <w:gridCol w:w="284"/>
        <w:gridCol w:w="284"/>
        <w:gridCol w:w="42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E30CF" w:rsidRPr="00364B52" w:rsidP="0027504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CE30CF" w:rsidRPr="00364B52" w:rsidP="0027504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27504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2" w:type="dxa"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CE30CF" w:rsidRPr="00364B52" w:rsidP="0027504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CE30CF" w:rsidRPr="00364B52" w:rsidP="0027504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CE30CF" w:rsidRPr="00364B52" w:rsidP="0027504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CE30CF" w:rsidRPr="00364B52" w:rsidP="00CE30CF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75044" w:rsidRPr="00364B52" w:rsidP="00CE30CF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E30CF" w:rsidRPr="00364B52" w:rsidP="00CE30CF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 w:rsidR="00275044">
        <w:rPr>
          <w:rFonts w:ascii="Times New Roman" w:hAnsi="Times New Roman" w:hint="default"/>
          <w:color w:val="000000"/>
          <w:sz w:val="20"/>
          <w:szCs w:val="20"/>
        </w:rPr>
        <w:t>Čí</w:t>
      </w:r>
      <w:r w:rsidRPr="00364B52" w:rsidR="00275044">
        <w:rPr>
          <w:rFonts w:ascii="Times New Roman" w:hAnsi="Times New Roman" w:hint="default"/>
          <w:color w:val="000000"/>
          <w:sz w:val="20"/>
          <w:szCs w:val="20"/>
        </w:rPr>
        <w:t>slo zá</w:t>
      </w:r>
      <w:r w:rsidRPr="00364B52" w:rsidR="00275044">
        <w:rPr>
          <w:rFonts w:ascii="Times New Roman" w:hAnsi="Times New Roman" w:hint="default"/>
          <w:color w:val="000000"/>
          <w:sz w:val="20"/>
          <w:szCs w:val="20"/>
        </w:rPr>
        <w:t>znamu</w:t>
      </w:r>
      <w:r w:rsidRPr="00364B52">
        <w:rPr>
          <w:rFonts w:ascii="Times New Roman" w:hAnsi="Times New Roman"/>
          <w:color w:val="000000"/>
          <w:sz w:val="20"/>
          <w:szCs w:val="20"/>
        </w:rPr>
        <w:t>:</w:t>
      </w:r>
    </w:p>
    <w:p w:rsidR="00CE30CF" w:rsidRPr="00364B52" w:rsidP="00CE30C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CE30CF" w:rsidRPr="00364B52" w:rsidP="00CE30CF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CE30CF" w:rsidRPr="00364B52" w:rsidP="00CE30CF">
      <w:pPr>
        <w:bidi w:val="0"/>
        <w:spacing w:before="240" w:after="0"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70"/>
        <w:gridCol w:w="1542"/>
        <w:gridCol w:w="519"/>
        <w:gridCol w:w="267"/>
        <w:gridCol w:w="268"/>
        <w:gridCol w:w="269"/>
        <w:gridCol w:w="279"/>
        <w:gridCol w:w="279"/>
        <w:gridCol w:w="256"/>
        <w:gridCol w:w="281"/>
        <w:gridCol w:w="281"/>
        <w:gridCol w:w="882"/>
        <w:gridCol w:w="224"/>
        <w:gridCol w:w="249"/>
        <w:gridCol w:w="224"/>
        <w:gridCol w:w="225"/>
        <w:gridCol w:w="225"/>
        <w:gridCol w:w="225"/>
        <w:gridCol w:w="226"/>
        <w:gridCol w:w="1004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DZKOVATEĽ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                                                                        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ISKO KOVOVEJ ORTUTI            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3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46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8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Identifiká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/>
        </w:trPr>
        <w:tc>
          <w:tcPr>
            <w:tcW w:w="46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iska        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</w:rPr>
              <w:t xml:space="preserve">    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6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CE30CF" w:rsidRPr="00364B52" w:rsidP="00184F51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CE30CF" w:rsidRPr="00364B52" w:rsidP="00184F51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Obec, kde sa nachá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prevaž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iska: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katastra:                                      Kó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katastra: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Miestny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iska: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2"/>
        </w:trPr>
        <w:tc>
          <w:tcPr>
            <w:tcW w:w="4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 orgá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 a priezvisko: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Fax: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e-mail:                                            URL:</w:t>
            </w:r>
          </w:p>
        </w:tc>
        <w:tc>
          <w:tcPr>
            <w:tcW w:w="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osoba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Meno a priezvisko: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n:                                           Fax:</w:t>
            </w:r>
          </w:p>
          <w:p w:rsidR="00CE30CF" w:rsidRPr="00364B52" w:rsidP="00816593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e-mail:               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           URL: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27504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75044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VECNÉ</w:t>
            </w:r>
            <w:r w:rsidRPr="00364B52" w:rsidR="00275044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DAJE O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VYSKLADNENÍ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364B52" w:rsidR="00275044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ODOSLANÍ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 w:rsidR="00CA1D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KOVOVEJ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ORTUTI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75"/>
        </w:trPr>
        <w:tc>
          <w:tcPr>
            <w:tcW w:w="94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0CF" w:rsidRPr="00364B52" w:rsidP="001904F4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stvo vyskladnenej </w:t>
            </w:r>
            <w:r w:rsidRPr="00364B52" w:rsidR="00275044">
              <w:rPr>
                <w:rFonts w:ascii="Times New Roman" w:hAnsi="Times New Roman"/>
                <w:color w:val="000000"/>
              </w:rPr>
              <w:t xml:space="preserve">a odoslanej </w:t>
            </w:r>
            <w:r w:rsidRPr="00364B52">
              <w:rPr>
                <w:rFonts w:ascii="Times New Roman" w:hAnsi="Times New Roman"/>
                <w:color w:val="000000"/>
              </w:rPr>
              <w:t>kovovej ortuti</w:t>
            </w:r>
            <w:r w:rsidRPr="00364B52" w:rsidR="00092081">
              <w:rPr>
                <w:rFonts w:ascii="Times New Roman" w:hAnsi="Times New Roman"/>
                <w:color w:val="000000"/>
              </w:rPr>
              <w:t xml:space="preserve"> (m</w:t>
            </w:r>
            <w:r w:rsidRPr="00364B52" w:rsidR="00092081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364B52" w:rsidR="0024519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364B52" w:rsidR="00245197">
              <w:rPr>
                <w:rFonts w:ascii="Times New Roman" w:hAnsi="Times New Roman"/>
                <w:color w:val="000000"/>
              </w:rPr>
              <w:t>a t</w:t>
            </w:r>
            <w:r w:rsidRPr="00364B52" w:rsidR="00092081">
              <w:rPr>
                <w:rFonts w:ascii="Times New Roman" w:hAnsi="Times New Roman"/>
                <w:color w:val="000000"/>
              </w:rPr>
              <w:t>)</w:t>
            </w:r>
            <w:r w:rsidRPr="00364B52">
              <w:rPr>
                <w:rFonts w:ascii="Times New Roman" w:hAnsi="Times New Roman"/>
                <w:color w:val="000000"/>
              </w:rPr>
              <w:t>:</w:t>
            </w:r>
          </w:p>
          <w:p w:rsidR="00CE30CF" w:rsidRPr="00364B52" w:rsidP="001904F4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Identifiká</w:t>
            </w:r>
            <w:r w:rsidRPr="00364B52">
              <w:rPr>
                <w:rFonts w:ascii="Times New Roman" w:hAnsi="Times New Roman" w:hint="default"/>
                <w:color w:val="000000"/>
              </w:rPr>
              <w:t>cia vyskladenný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ch </w:t>
            </w:r>
            <w:r w:rsidRPr="00364B52" w:rsidR="00275044">
              <w:rPr>
                <w:rFonts w:ascii="Times New Roman" w:hAnsi="Times New Roman"/>
                <w:color w:val="000000"/>
              </w:rPr>
              <w:t>a </w:t>
            </w:r>
            <w:r w:rsidRPr="00364B52" w:rsidR="00275044">
              <w:rPr>
                <w:rFonts w:ascii="Times New Roman" w:hAnsi="Times New Roman" w:hint="default"/>
                <w:color w:val="000000"/>
              </w:rPr>
              <w:t>odoslaný</w:t>
            </w:r>
            <w:r w:rsidRPr="00364B52" w:rsidR="00275044">
              <w:rPr>
                <w:rFonts w:ascii="Times New Roman" w:hAnsi="Times New Roman" w:hint="default"/>
                <w:color w:val="000000"/>
              </w:rPr>
              <w:t xml:space="preserve">ch </w:t>
            </w:r>
            <w:r w:rsidRPr="00364B52">
              <w:rPr>
                <w:rFonts w:ascii="Times New Roman" w:hAnsi="Times New Roman"/>
                <w:color w:val="000000"/>
              </w:rPr>
              <w:t>kontajnerov:</w:t>
            </w:r>
          </w:p>
          <w:p w:rsidR="00CE30CF" w:rsidRPr="00364B52" w:rsidP="001904F4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 w:rsidR="00275044">
              <w:rPr>
                <w:rFonts w:ascii="Times New Roman" w:hAnsi="Times New Roman" w:hint="default"/>
                <w:color w:val="000000"/>
              </w:rPr>
              <w:t>Dá</w:t>
            </w:r>
            <w:r w:rsidRPr="00364B52" w:rsidR="00275044">
              <w:rPr>
                <w:rFonts w:ascii="Times New Roman" w:hAnsi="Times New Roman" w:hint="default"/>
                <w:color w:val="000000"/>
              </w:rPr>
              <w:t>tum:</w:t>
            </w:r>
          </w:p>
          <w:p w:rsidR="001904F4" w:rsidRPr="00364B52" w:rsidP="001904F4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904F4" w:rsidRPr="00364B52" w:rsidP="001904F4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94328" w:rsidRPr="00364B52" w:rsidP="0019432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 w:rsidR="00275044">
              <w:rPr>
                <w:rFonts w:ascii="Times New Roman" w:hAnsi="Times New Roman"/>
                <w:color w:val="000000"/>
              </w:rPr>
              <w:t xml:space="preserve">                                          </w:t>
            </w:r>
            <w:r w:rsidRPr="00364B52">
              <w:rPr>
                <w:rFonts w:ascii="Times New Roman" w:hAnsi="Times New Roman"/>
                <w:color w:val="000000"/>
              </w:rPr>
              <w:t xml:space="preserve">    </w:t>
            </w:r>
            <w:r w:rsidRPr="00364B52"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  <w:r w:rsidRPr="00364B52" w:rsidR="00275044">
              <w:rPr>
                <w:rFonts w:ascii="Times New Roman" w:hAnsi="Times New Roman"/>
                <w:color w:val="000000"/>
              </w:rPr>
              <w:t xml:space="preserve"> </w:t>
            </w:r>
            <w:r w:rsidRPr="00364B52">
              <w:rPr>
                <w:rFonts w:ascii="Times New Roman" w:hAnsi="Times New Roman"/>
                <w:color w:val="000000"/>
              </w:rPr>
              <w:t>-------------------------------------------------------</w:t>
              <w:br/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                                                                                             Odtlač</w:t>
            </w:r>
            <w:r w:rsidRPr="00364B52">
              <w:rPr>
                <w:rFonts w:ascii="Times New Roman" w:hAnsi="Times New Roman" w:hint="default"/>
                <w:color w:val="000000"/>
              </w:rPr>
              <w:t>ok peč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iatky, meno, priezvisko a podpis               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                  </w:t>
            </w:r>
          </w:p>
          <w:p w:rsidR="00275044" w:rsidRPr="00364B52" w:rsidP="00892AE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275044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9488" w:type="dxa"/>
        <w:tblInd w:w="80" w:type="dxa"/>
        <w:tblBorders>
          <w:top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6649"/>
        <w:gridCol w:w="567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>
          <w:tblW w:w="9488" w:type="dxa"/>
          <w:tblInd w:w="80" w:type="dxa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5044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 w:rsidR="00264014">
              <w:rPr>
                <w:rFonts w:ascii="Times New Roman" w:hAnsi="Times New Roman" w:hint="default"/>
                <w:color w:val="000000"/>
              </w:rPr>
              <w:t>IDENTIFIKAČ</w:t>
            </w:r>
            <w:r w:rsidRPr="00364B52" w:rsidR="00264014">
              <w:rPr>
                <w:rFonts w:ascii="Times New Roman" w:hAnsi="Times New Roman" w:hint="default"/>
                <w:color w:val="000000"/>
              </w:rPr>
              <w:t>NÉ</w:t>
            </w:r>
            <w:r w:rsidRPr="00364B52" w:rsidR="00264014">
              <w:rPr>
                <w:rFonts w:ascii="Times New Roman" w:hAnsi="Times New Roman" w:hint="default"/>
                <w:color w:val="000000"/>
              </w:rPr>
              <w:t xml:space="preserve"> Ú</w:t>
            </w:r>
            <w:r w:rsidRPr="00364B52" w:rsidR="00264014">
              <w:rPr>
                <w:rFonts w:ascii="Times New Roman" w:hAnsi="Times New Roman" w:hint="default"/>
                <w:color w:val="000000"/>
              </w:rPr>
              <w:t>DAJE PRIJÍ</w:t>
            </w:r>
            <w:r w:rsidRPr="00364B52" w:rsidR="00264014">
              <w:rPr>
                <w:rFonts w:ascii="Times New Roman" w:hAnsi="Times New Roman" w:hint="default"/>
                <w:color w:val="000000"/>
              </w:rPr>
              <w:t>MATEĽ</w:t>
            </w:r>
            <w:r w:rsidRPr="00364B52" w:rsidR="00264014">
              <w:rPr>
                <w:rFonts w:ascii="Times New Roman" w:hAnsi="Times New Roman" w:hint="default"/>
                <w:color w:val="000000"/>
              </w:rPr>
              <w:t xml:space="preserve">A VYSKLADNENEJ </w:t>
            </w:r>
            <w:r w:rsidRPr="00364B52" w:rsidR="00CA1D03">
              <w:rPr>
                <w:rFonts w:ascii="Times New Roman" w:hAnsi="Times New Roman"/>
                <w:color w:val="000000"/>
              </w:rPr>
              <w:t xml:space="preserve">KOVOVEJ </w:t>
            </w:r>
            <w:r w:rsidRPr="00364B52" w:rsidR="00264014">
              <w:rPr>
                <w:rFonts w:ascii="Times New Roman" w:hAnsi="Times New Roman"/>
                <w:color w:val="000000"/>
              </w:rPr>
              <w:t>ORTUTI</w:t>
            </w:r>
          </w:p>
        </w:tc>
      </w:tr>
      <w:tr>
        <w:tblPrEx>
          <w:tblW w:w="9488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855CB" w:rsidRPr="00364B52" w:rsidP="000D3D4E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meno: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0D3D4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 w:rsidR="000D3D4E">
              <w:rPr>
                <w:rFonts w:ascii="Times New Roman" w:hAnsi="Times New Roman" w:hint="default"/>
                <w:color w:val="000000"/>
              </w:rPr>
              <w:t>IČ</w:t>
            </w:r>
            <w:r w:rsidRPr="00364B52" w:rsidR="000D3D4E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E855C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E855C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E855C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E855C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E855C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E855C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E855C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E855C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488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2"/>
        </w:trPr>
        <w:tc>
          <w:tcPr>
            <w:tcW w:w="94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5CB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Adresa:</w:t>
            </w:r>
          </w:p>
          <w:p w:rsidR="000D3D4E" w:rsidRPr="00364B52" w:rsidP="001904F4">
            <w:pPr>
              <w:bidi w:val="0"/>
              <w:spacing w:before="12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</w:rPr>
              <w:t>rny orgá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n:                                          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                   </w:t>
            </w:r>
          </w:p>
          <w:p w:rsidR="00E855CB" w:rsidRPr="00364B52" w:rsidP="001904F4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Meno a priezvisko:</w:t>
            </w:r>
            <w:r w:rsidRPr="00364B52" w:rsidR="000D3D4E">
              <w:rPr>
                <w:rFonts w:ascii="Times New Roman" w:hAnsi="Times New Roman"/>
                <w:color w:val="000000"/>
              </w:rPr>
              <w:t xml:space="preserve">                                                                   e-mail:</w:t>
            </w:r>
          </w:p>
          <w:p w:rsidR="00E855CB" w:rsidRPr="00364B52" w:rsidP="001904F4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 w:rsidR="000D3D4E">
              <w:rPr>
                <w:rFonts w:ascii="Times New Roman" w:hAnsi="Times New Roman" w:hint="default"/>
                <w:color w:val="000000"/>
              </w:rPr>
              <w:t>Telefó</w:t>
            </w:r>
            <w:r w:rsidRPr="00364B52" w:rsidR="000D3D4E">
              <w:rPr>
                <w:rFonts w:ascii="Times New Roman" w:hAnsi="Times New Roman" w:hint="default"/>
                <w:color w:val="000000"/>
              </w:rPr>
              <w:t>n:                                                                                    Fax:</w:t>
            </w:r>
          </w:p>
        </w:tc>
      </w:tr>
    </w:tbl>
    <w:p w:rsidR="00892AEA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904F4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904F4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24A61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904F4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904F4" w:rsidRPr="00364B52" w:rsidP="00522561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DAJE O KOVOVEJ ORTUTI</w:t>
      </w:r>
    </w:p>
    <w:p w:rsidR="001904F4" w:rsidRPr="00364B52" w:rsidP="00522561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tbl>
      <w:tblPr>
        <w:tblStyle w:val="TableNormal"/>
        <w:tblW w:w="954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540"/>
      </w:tblGrid>
      <w:tr>
        <w:tblPrEx>
          <w:tblW w:w="9540" w:type="dxa"/>
          <w:tblInd w:w="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AEA" w:rsidRPr="00364B52" w:rsidP="005225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 w:rsidR="001904F4">
              <w:rPr>
                <w:rFonts w:ascii="Times New Roman" w:hAnsi="Times New Roman"/>
                <w:color w:val="000000"/>
              </w:rPr>
              <w:t>POTVRDENIE O PR</w:t>
            </w:r>
            <w:r w:rsidRPr="00364B52" w:rsidR="00184F51">
              <w:rPr>
                <w:rFonts w:ascii="Times New Roman" w:hAnsi="Times New Roman"/>
                <w:color w:val="000000"/>
              </w:rPr>
              <w:t>E</w:t>
            </w:r>
            <w:r w:rsidRPr="00364B52" w:rsidR="001904F4">
              <w:rPr>
                <w:rFonts w:ascii="Times New Roman" w:hAnsi="Times New Roman" w:hint="default"/>
                <w:color w:val="000000"/>
              </w:rPr>
              <w:t>VZATÍ</w:t>
            </w:r>
            <w:r w:rsidRPr="00364B52" w:rsidR="001904F4">
              <w:rPr>
                <w:rFonts w:ascii="Times New Roman" w:hAnsi="Times New Roman" w:hint="default"/>
                <w:color w:val="000000"/>
              </w:rPr>
              <w:t xml:space="preserve"> VYSKLADNENEJ A ODOSLANEJ </w:t>
            </w:r>
            <w:r w:rsidRPr="00364B52" w:rsidR="00CA1D03">
              <w:rPr>
                <w:rFonts w:ascii="Times New Roman" w:hAnsi="Times New Roman"/>
                <w:color w:val="000000"/>
              </w:rPr>
              <w:t xml:space="preserve">KOVOVEJ </w:t>
            </w:r>
            <w:r w:rsidRPr="00364B52" w:rsidR="001904F4">
              <w:rPr>
                <w:rFonts w:ascii="Times New Roman" w:hAnsi="Times New Roman"/>
                <w:color w:val="000000"/>
              </w:rPr>
              <w:t>ORTUTI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5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AEA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 w:rsidR="001904F4">
              <w:rPr>
                <w:rFonts w:ascii="Times New Roman" w:hAnsi="Times New Roman" w:hint="default"/>
                <w:color w:val="000000"/>
              </w:rPr>
              <w:t>Množ</w:t>
            </w:r>
            <w:r w:rsidRPr="00364B52" w:rsidR="001904F4">
              <w:rPr>
                <w:rFonts w:ascii="Times New Roman" w:hAnsi="Times New Roman" w:hint="default"/>
                <w:color w:val="000000"/>
              </w:rPr>
              <w:t>stvo prevzatej vyskladnenej a odoslanej kovovej ortuti</w:t>
            </w:r>
            <w:r w:rsidRPr="00364B52" w:rsidR="00092081">
              <w:rPr>
                <w:rFonts w:ascii="Times New Roman" w:hAnsi="Times New Roman"/>
                <w:color w:val="000000"/>
              </w:rPr>
              <w:t xml:space="preserve"> (m</w:t>
            </w:r>
            <w:r w:rsidRPr="00364B52" w:rsidR="00092081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364B52" w:rsidR="0024519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364B52" w:rsidR="00245197">
              <w:rPr>
                <w:rFonts w:ascii="Times New Roman" w:hAnsi="Times New Roman"/>
                <w:color w:val="000000"/>
              </w:rPr>
              <w:t>a t</w:t>
            </w:r>
            <w:r w:rsidRPr="00364B52" w:rsidR="00092081">
              <w:rPr>
                <w:rFonts w:ascii="Times New Roman" w:hAnsi="Times New Roman"/>
                <w:color w:val="000000"/>
              </w:rPr>
              <w:t>)</w:t>
            </w:r>
            <w:r w:rsidRPr="00364B52" w:rsidR="001904F4">
              <w:rPr>
                <w:rFonts w:ascii="Times New Roman" w:hAnsi="Times New Roman"/>
                <w:color w:val="000000"/>
              </w:rPr>
              <w:t>:</w:t>
            </w:r>
          </w:p>
          <w:p w:rsidR="001904F4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Identifiká</w:t>
            </w:r>
            <w:r w:rsidRPr="00364B52">
              <w:rPr>
                <w:rFonts w:ascii="Times New Roman" w:hAnsi="Times New Roman" w:hint="default"/>
                <w:color w:val="000000"/>
              </w:rPr>
              <w:t>cia prevzatý</w:t>
            </w:r>
            <w:r w:rsidRPr="00364B52">
              <w:rPr>
                <w:rFonts w:ascii="Times New Roman" w:hAnsi="Times New Roman" w:hint="default"/>
                <w:color w:val="000000"/>
              </w:rPr>
              <w:t>ch kontajnerov s </w:t>
            </w:r>
            <w:r w:rsidRPr="00364B52">
              <w:rPr>
                <w:rFonts w:ascii="Times New Roman" w:hAnsi="Times New Roman" w:hint="default"/>
                <w:color w:val="000000"/>
              </w:rPr>
              <w:t>vyskladnenou ortuť</w:t>
            </w:r>
            <w:r w:rsidRPr="00364B52">
              <w:rPr>
                <w:rFonts w:ascii="Times New Roman" w:hAnsi="Times New Roman" w:hint="default"/>
                <w:color w:val="000000"/>
              </w:rPr>
              <w:t>ou:</w:t>
            </w:r>
          </w:p>
          <w:p w:rsidR="001904F4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Miesto prevzatia:</w:t>
            </w:r>
          </w:p>
          <w:p w:rsidR="001904F4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Spô</w:t>
            </w:r>
            <w:r w:rsidRPr="00364B52">
              <w:rPr>
                <w:rFonts w:ascii="Times New Roman" w:hAnsi="Times New Roman" w:hint="default"/>
                <w:color w:val="000000"/>
              </w:rPr>
              <w:t>sob odoslania:</w:t>
            </w:r>
          </w:p>
          <w:p w:rsidR="001904F4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Spô</w:t>
            </w:r>
            <w:r w:rsidRPr="00364B52">
              <w:rPr>
                <w:rFonts w:ascii="Times New Roman" w:hAnsi="Times New Roman" w:hint="default"/>
                <w:color w:val="000000"/>
              </w:rPr>
              <w:t>sob prepravy:</w:t>
            </w:r>
          </w:p>
          <w:p w:rsidR="001904F4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Miesto urč</w:t>
            </w:r>
            <w:r w:rsidRPr="00364B52">
              <w:rPr>
                <w:rFonts w:ascii="Times New Roman" w:hAnsi="Times New Roman" w:hint="default"/>
                <w:color w:val="000000"/>
              </w:rPr>
              <w:t>enia:</w:t>
            </w:r>
          </w:p>
          <w:p w:rsidR="003A4557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Spô</w:t>
            </w:r>
            <w:r w:rsidRPr="00364B52">
              <w:rPr>
                <w:rFonts w:ascii="Times New Roman" w:hAnsi="Times New Roman" w:hint="default"/>
                <w:color w:val="000000"/>
              </w:rPr>
              <w:t>sob sp</w:t>
            </w:r>
            <w:r w:rsidRPr="00364B52">
              <w:rPr>
                <w:rFonts w:ascii="Times New Roman" w:hAnsi="Times New Roman" w:hint="default"/>
                <w:color w:val="000000"/>
              </w:rPr>
              <w:t>racovania:</w:t>
            </w:r>
          </w:p>
          <w:p w:rsidR="003A4557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</w:rPr>
              <w:t>tum prevzatia:</w:t>
            </w:r>
          </w:p>
          <w:p w:rsidR="003A4557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</w:p>
          <w:p w:rsidR="003A4557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</w:p>
          <w:p w:rsidR="006D713B" w:rsidRPr="00364B52" w:rsidP="001904F4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D713B" w:rsidRPr="00364B52" w:rsidP="006D713B">
            <w:pPr>
              <w:tabs>
                <w:tab w:val="left" w:pos="113"/>
              </w:tabs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 w:rsidR="00194328">
              <w:rPr>
                <w:rFonts w:ascii="Times New Roman" w:hAnsi="Times New Roman"/>
                <w:color w:val="000000"/>
              </w:rPr>
              <w:t xml:space="preserve">      </w:t>
            </w:r>
            <w:r w:rsidRPr="00364B52" w:rsidR="003F0EA8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-------------------------------------------------------</w:t>
              <w:br/>
            </w:r>
            <w:r w:rsidRPr="00364B52" w:rsidR="00194328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</w:t>
            </w:r>
            <w:r w:rsidRPr="00364B52" w:rsidR="00194328">
              <w:rPr>
                <w:rFonts w:ascii="Times New Roman" w:hAnsi="Times New Roman" w:hint="default"/>
                <w:color w:val="000000"/>
              </w:rPr>
              <w:t xml:space="preserve">                 Odtlač</w:t>
            </w:r>
            <w:r w:rsidRPr="00364B52" w:rsidR="00194328">
              <w:rPr>
                <w:rFonts w:ascii="Times New Roman" w:hAnsi="Times New Roman" w:hint="default"/>
                <w:color w:val="000000"/>
              </w:rPr>
              <w:t>ok peč</w:t>
            </w:r>
            <w:r w:rsidRPr="00364B52" w:rsidR="00194328">
              <w:rPr>
                <w:rFonts w:ascii="Times New Roman" w:hAnsi="Times New Roman" w:hint="default"/>
                <w:color w:val="000000"/>
              </w:rPr>
              <w:t xml:space="preserve">iatky, meno, priezvisko a podpis*                                  </w:t>
            </w:r>
          </w:p>
          <w:p w:rsidR="006D713B" w:rsidRPr="00364B52" w:rsidP="006D713B">
            <w:pPr>
              <w:tabs>
                <w:tab w:val="left" w:pos="113"/>
              </w:tabs>
              <w:bidi w:val="0"/>
              <w:spacing w:before="24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*podpisom zodpovedná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osoba potvrdzuje pravdivosť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ú</w:t>
            </w:r>
            <w:r w:rsidRPr="00364B52">
              <w:rPr>
                <w:rFonts w:ascii="Times New Roman" w:hAnsi="Times New Roman" w:hint="default"/>
                <w:color w:val="000000"/>
              </w:rPr>
              <w:t>dajov uvedený</w:t>
            </w:r>
            <w:r w:rsidRPr="00364B52">
              <w:rPr>
                <w:rFonts w:ascii="Times New Roman" w:hAnsi="Times New Roman" w:hint="default"/>
                <w:color w:val="000000"/>
              </w:rPr>
              <w:t>ch v </w:t>
            </w:r>
            <w:r w:rsidRPr="00364B52">
              <w:rPr>
                <w:rFonts w:ascii="Times New Roman" w:hAnsi="Times New Roman" w:hint="default"/>
                <w:color w:val="000000"/>
              </w:rPr>
              <w:t>tomto potvrdení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a prevzatie    vyskladnenej kovovej ortuti</w:t>
            </w:r>
          </w:p>
        </w:tc>
      </w:tr>
    </w:tbl>
    <w:p w:rsidR="00CE30CF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45197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21578E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ZÁ</w:t>
      </w:r>
      <w:r w:rsidRPr="00364B52">
        <w:rPr>
          <w:rFonts w:ascii="Times New Roman" w:hAnsi="Times New Roman" w:hint="default"/>
          <w:b/>
          <w:color w:val="000000"/>
        </w:rPr>
        <w:t>ZNAM O </w:t>
      </w:r>
      <w:r w:rsidRPr="00364B52">
        <w:rPr>
          <w:rFonts w:ascii="Times New Roman" w:hAnsi="Times New Roman" w:hint="default"/>
          <w:b/>
          <w:color w:val="000000"/>
        </w:rPr>
        <w:t>VYSKLADNENÍ</w:t>
      </w:r>
      <w:r w:rsidRPr="00364B52">
        <w:rPr>
          <w:rFonts w:ascii="Times New Roman" w:hAnsi="Times New Roman" w:hint="default"/>
          <w:b/>
          <w:color w:val="000000"/>
        </w:rPr>
        <w:t xml:space="preserve"> A </w:t>
      </w:r>
      <w:r w:rsidRPr="00364B52">
        <w:rPr>
          <w:rFonts w:ascii="Times New Roman" w:hAnsi="Times New Roman" w:hint="default"/>
          <w:b/>
          <w:color w:val="000000"/>
        </w:rPr>
        <w:t>ODOSLANÍ</w:t>
      </w:r>
      <w:r w:rsidRPr="00364B52">
        <w:rPr>
          <w:rFonts w:ascii="Times New Roman" w:hAnsi="Times New Roman" w:hint="default"/>
          <w:b/>
          <w:color w:val="000000"/>
        </w:rPr>
        <w:t xml:space="preserve"> KOVOVEJ ORTUTI</w:t>
      </w:r>
    </w:p>
    <w:p w:rsidR="0021578E" w:rsidRPr="00364B52" w:rsidP="0021578E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ZÁ</w:t>
      </w:r>
      <w:r w:rsidRPr="00364B52">
        <w:rPr>
          <w:rFonts w:ascii="Times New Roman" w:hAnsi="Times New Roman" w:hint="default"/>
          <w:b/>
          <w:color w:val="000000"/>
        </w:rPr>
        <w:t>ZNAM O </w:t>
      </w:r>
      <w:r w:rsidRPr="00364B52">
        <w:rPr>
          <w:rFonts w:ascii="Times New Roman" w:hAnsi="Times New Roman" w:hint="default"/>
          <w:b/>
          <w:color w:val="000000"/>
        </w:rPr>
        <w:t>VYSKLADNENÍ</w:t>
      </w:r>
      <w:r w:rsidRPr="00364B52">
        <w:rPr>
          <w:rFonts w:ascii="Times New Roman" w:hAnsi="Times New Roman" w:hint="default"/>
          <w:b/>
          <w:color w:val="000000"/>
        </w:rPr>
        <w:t xml:space="preserve"> A </w:t>
      </w:r>
      <w:r w:rsidRPr="00364B52">
        <w:rPr>
          <w:rFonts w:ascii="Times New Roman" w:hAnsi="Times New Roman" w:hint="default"/>
          <w:b/>
          <w:color w:val="000000"/>
        </w:rPr>
        <w:t>ODOSLANÍ</w:t>
      </w:r>
      <w:r w:rsidRPr="00364B52">
        <w:rPr>
          <w:rFonts w:ascii="Times New Roman" w:hAnsi="Times New Roman" w:hint="default"/>
          <w:b/>
          <w:color w:val="000000"/>
        </w:rPr>
        <w:t xml:space="preserve"> KOVOVEJ ORTUTI</w:t>
      </w:r>
    </w:p>
    <w:p w:rsidR="0021578E" w:rsidRPr="00364B52" w:rsidP="0021578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konkré</w:t>
      </w:r>
      <w:r w:rsidRPr="00364B52">
        <w:rPr>
          <w:rFonts w:ascii="Times New Roman" w:hAnsi="Times New Roman" w:hint="default"/>
          <w:color w:val="000000"/>
        </w:rPr>
        <w:t>tny deň</w:t>
      </w:r>
      <w:r w:rsidRPr="00364B52">
        <w:rPr>
          <w:rFonts w:ascii="Times New Roman" w:hAnsi="Times New Roman" w:hint="default"/>
          <w:color w:val="000000"/>
        </w:rPr>
        <w:t>, mesiac a rok vyskladnenia a</w:t>
      </w:r>
      <w:r w:rsidRPr="00364B52" w:rsidR="007D72D6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/>
          <w:color w:val="000000"/>
        </w:rPr>
        <w:t>odoslania</w:t>
      </w:r>
      <w:r w:rsidRPr="00364B52" w:rsidR="007D72D6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kovovej ortuti.</w:t>
      </w:r>
    </w:p>
    <w:p w:rsidR="0021578E" w:rsidRPr="00364B52" w:rsidP="0021578E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Čí</w:t>
      </w:r>
      <w:r w:rsidRPr="00364B52">
        <w:rPr>
          <w:rFonts w:ascii="Times New Roman" w:hAnsi="Times New Roman" w:hint="default"/>
          <w:b/>
          <w:color w:val="000000"/>
        </w:rPr>
        <w:t>slo zá</w:t>
      </w:r>
      <w:r w:rsidRPr="00364B52">
        <w:rPr>
          <w:rFonts w:ascii="Times New Roman" w:hAnsi="Times New Roman" w:hint="default"/>
          <w:b/>
          <w:color w:val="000000"/>
        </w:rPr>
        <w:t>znamu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čí</w:t>
      </w:r>
      <w:r w:rsidRPr="00364B52">
        <w:rPr>
          <w:rFonts w:ascii="Times New Roman" w:hAnsi="Times New Roman" w:hint="default"/>
          <w:color w:val="000000"/>
        </w:rPr>
        <w:t>slo pridelené</w:t>
      </w:r>
      <w:r w:rsidRPr="00364B52">
        <w:rPr>
          <w:rFonts w:ascii="Times New Roman" w:hAnsi="Times New Roman" w:hint="default"/>
          <w:color w:val="000000"/>
        </w:rPr>
        <w:t xml:space="preserve"> prevá</w:t>
      </w:r>
      <w:r w:rsidRPr="00364B52">
        <w:rPr>
          <w:rFonts w:ascii="Times New Roman" w:hAnsi="Times New Roman" w:hint="default"/>
          <w:color w:val="000000"/>
        </w:rPr>
        <w:t>dzk</w:t>
      </w:r>
      <w:r w:rsidRPr="00364B52">
        <w:rPr>
          <w:rFonts w:ascii="Times New Roman" w:hAnsi="Times New Roman" w:hint="default"/>
          <w:color w:val="000000"/>
        </w:rPr>
        <w:t>ovateľ</w:t>
      </w:r>
      <w:r w:rsidRPr="00364B52">
        <w:rPr>
          <w:rFonts w:ascii="Times New Roman" w:hAnsi="Times New Roman" w:hint="default"/>
          <w:color w:val="000000"/>
        </w:rPr>
        <w:t>om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iska, ktoré</w:t>
      </w:r>
      <w:r w:rsidRPr="00364B52">
        <w:rPr>
          <w:rFonts w:ascii="Times New Roman" w:hAnsi="Times New Roman" w:hint="default"/>
          <w:color w:val="000000"/>
        </w:rPr>
        <w:t xml:space="preserve"> je nemenné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jedineč</w:t>
      </w:r>
      <w:r w:rsidRPr="00364B52">
        <w:rPr>
          <w:rFonts w:ascii="Times New Roman" w:hAnsi="Times New Roman" w:hint="default"/>
          <w:color w:val="000000"/>
        </w:rPr>
        <w:t>né.</w:t>
      </w:r>
    </w:p>
    <w:p w:rsidR="00092081" w:rsidRPr="00364B52" w:rsidP="00092081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čí</w:t>
      </w:r>
      <w:r w:rsidRPr="00364B52">
        <w:rPr>
          <w:rFonts w:ascii="Times New Roman" w:hAnsi="Times New Roman" w:hint="default"/>
          <w:b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pridelí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vyplní</w:t>
      </w:r>
      <w:r w:rsidRPr="00364B52">
        <w:rPr>
          <w:rFonts w:ascii="Times New Roman" w:hAnsi="Times New Roman" w:hint="default"/>
          <w:color w:val="000000"/>
        </w:rPr>
        <w:t xml:space="preserve">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rad.</w:t>
      </w:r>
    </w:p>
    <w:p w:rsidR="0021578E" w:rsidRPr="00364B52" w:rsidP="0021578E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Dá</w:t>
      </w:r>
      <w:r w:rsidRPr="00364B52">
        <w:rPr>
          <w:rFonts w:ascii="Times New Roman" w:hAnsi="Times New Roman" w:hint="default"/>
          <w:b/>
          <w:color w:val="000000"/>
        </w:rPr>
        <w:t>tum doruč</w:t>
      </w:r>
      <w:r w:rsidRPr="00364B52">
        <w:rPr>
          <w:rFonts w:ascii="Times New Roman" w:hAnsi="Times New Roman" w:hint="default"/>
          <w:b/>
          <w:color w:val="000000"/>
        </w:rPr>
        <w:t>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doruč</w:t>
      </w:r>
      <w:r w:rsidRPr="00364B52">
        <w:rPr>
          <w:rFonts w:ascii="Times New Roman" w:hAnsi="Times New Roman" w:hint="default"/>
          <w:color w:val="000000"/>
        </w:rPr>
        <w:t>enia tlač</w:t>
      </w:r>
      <w:r w:rsidRPr="00364B52">
        <w:rPr>
          <w:rFonts w:ascii="Times New Roman" w:hAnsi="Times New Roman" w:hint="default"/>
          <w:color w:val="000000"/>
        </w:rPr>
        <w:t>iva na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rad.</w:t>
      </w:r>
    </w:p>
    <w:p w:rsidR="0021578E" w:rsidRPr="00364B52" w:rsidP="0021578E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Doklad za ú</w:t>
      </w:r>
      <w:r w:rsidRPr="00364B52">
        <w:rPr>
          <w:rFonts w:ascii="Times New Roman" w:hAnsi="Times New Roman" w:hint="default"/>
          <w:b/>
          <w:color w:val="000000"/>
        </w:rPr>
        <w:t>rad overil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ú</w:t>
      </w:r>
      <w:r w:rsidRPr="00364B52">
        <w:rPr>
          <w:rFonts w:ascii="Times New Roman" w:hAnsi="Times New Roman" w:hint="default"/>
          <w:color w:val="000000"/>
        </w:rPr>
        <w:t>radu</w:t>
      </w:r>
      <w:r w:rsidRPr="00364B52">
        <w:rPr>
          <w:rFonts w:ascii="Times New Roman" w:hAnsi="Times New Roman" w:hint="default"/>
          <w:color w:val="000000"/>
        </w:rPr>
        <w:t>, ktorý</w:t>
      </w:r>
      <w:r w:rsidRPr="00364B52">
        <w:rPr>
          <w:rFonts w:ascii="Times New Roman" w:hAnsi="Times New Roman" w:hint="default"/>
          <w:color w:val="000000"/>
        </w:rPr>
        <w:t xml:space="preserve"> skontroloval ú</w:t>
      </w:r>
      <w:r w:rsidRPr="00364B52">
        <w:rPr>
          <w:rFonts w:ascii="Times New Roman" w:hAnsi="Times New Roman" w:hint="default"/>
          <w:color w:val="000000"/>
        </w:rPr>
        <w:t>plnosť</w:t>
      </w:r>
      <w:r w:rsidRPr="00364B52">
        <w:rPr>
          <w:rFonts w:ascii="Times New Roman" w:hAnsi="Times New Roman" w:hint="default"/>
          <w:color w:val="000000"/>
        </w:rPr>
        <w:t xml:space="preserve"> vyplnenia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21578E" w:rsidRPr="00364B52" w:rsidP="0021578E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DZKOVATEĽ</w:t>
      </w:r>
      <w:r w:rsidRPr="00364B52">
        <w:rPr>
          <w:rFonts w:ascii="Times New Roman" w:hAnsi="Times New Roman" w:hint="default"/>
          <w:b/>
          <w:color w:val="000000"/>
        </w:rPr>
        <w:t xml:space="preserve"> 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ISKA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organizá</w:t>
      </w:r>
      <w:r w:rsidRPr="00364B52">
        <w:rPr>
          <w:rFonts w:ascii="Times New Roman" w:hAnsi="Times New Roman" w:hint="default"/>
          <w:color w:val="000000"/>
        </w:rPr>
        <w:t>cie, ktorá</w:t>
      </w:r>
      <w:r w:rsidRPr="00364B52">
        <w:rPr>
          <w:rFonts w:ascii="Times New Roman" w:hAnsi="Times New Roman" w:hint="default"/>
          <w:color w:val="000000"/>
        </w:rPr>
        <w:t xml:space="preserve"> prevá</w:t>
      </w:r>
      <w:r w:rsidRPr="00364B52">
        <w:rPr>
          <w:rFonts w:ascii="Times New Roman" w:hAnsi="Times New Roman" w:hint="default"/>
          <w:color w:val="000000"/>
        </w:rPr>
        <w:t>dzkuje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isko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</w:t>
      </w:r>
      <w:r w:rsidRPr="00364B52">
        <w:rPr>
          <w:rFonts w:ascii="Times New Roman" w:hAnsi="Times New Roman" w:hint="default"/>
          <w:color w:val="000000"/>
        </w:rPr>
        <w:t xml:space="preserve"> miest.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obchodné</w:t>
      </w:r>
      <w:r w:rsidRPr="00364B52">
        <w:rPr>
          <w:rFonts w:ascii="Times New Roman" w:hAnsi="Times New Roman" w:hint="default"/>
          <w:color w:val="000000"/>
        </w:rPr>
        <w:t xml:space="preserve"> meno organizá</w:t>
      </w:r>
      <w:r w:rsidRPr="00364B52">
        <w:rPr>
          <w:rFonts w:ascii="Times New Roman" w:hAnsi="Times New Roman" w:hint="default"/>
          <w:color w:val="000000"/>
        </w:rPr>
        <w:t>cie, ktorá</w:t>
      </w:r>
      <w:r w:rsidRPr="00364B52">
        <w:rPr>
          <w:rFonts w:ascii="Times New Roman" w:hAnsi="Times New Roman" w:hint="default"/>
          <w:color w:val="000000"/>
        </w:rPr>
        <w:t xml:space="preserve"> prevá</w:t>
      </w:r>
      <w:r w:rsidRPr="00364B52">
        <w:rPr>
          <w:rFonts w:ascii="Times New Roman" w:hAnsi="Times New Roman" w:hint="default"/>
          <w:color w:val="000000"/>
        </w:rPr>
        <w:t>dzkuje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isko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</w:t>
      </w:r>
      <w:r w:rsidRPr="00364B52">
        <w:rPr>
          <w:rFonts w:ascii="Times New Roman" w:hAnsi="Times New Roman" w:hint="default"/>
          <w:color w:val="000000"/>
        </w:rPr>
        <w:t>dresa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iska.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 a </w:t>
      </w:r>
      <w:r w:rsidRPr="00364B52">
        <w:rPr>
          <w:rFonts w:ascii="Times New Roman" w:hAnsi="Times New Roman" w:hint="default"/>
          <w:color w:val="000000"/>
        </w:rPr>
        <w:t>zastupuje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>a, jeho telefó</w:t>
      </w:r>
      <w:r w:rsidRPr="00364B52">
        <w:rPr>
          <w:rFonts w:ascii="Times New Roman" w:hAnsi="Times New Roman" w:hint="default"/>
          <w:color w:val="000000"/>
        </w:rPr>
        <w:t>n, fax, e-mail, adresa URL.</w:t>
      </w:r>
    </w:p>
    <w:p w:rsidR="0021578E" w:rsidRPr="00364B52" w:rsidP="0021578E">
      <w:pPr>
        <w:bidi w:val="0"/>
        <w:spacing w:before="120"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Ú</w:t>
      </w:r>
      <w:r w:rsidRPr="00364B52">
        <w:rPr>
          <w:rFonts w:ascii="Times New Roman" w:hAnsi="Times New Roman" w:hint="default"/>
          <w:b/>
          <w:color w:val="000000"/>
        </w:rPr>
        <w:t>LOŽ</w:t>
      </w:r>
      <w:r w:rsidRPr="00364B52">
        <w:rPr>
          <w:rFonts w:ascii="Times New Roman" w:hAnsi="Times New Roman" w:hint="default"/>
          <w:b/>
          <w:color w:val="000000"/>
        </w:rPr>
        <w:t>ISKO KOVOVEJ ORTUTI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Identifiká</w:t>
      </w:r>
      <w:r w:rsidRPr="00364B52">
        <w:rPr>
          <w:rFonts w:ascii="Times New Roman" w:hAnsi="Times New Roman" w:hint="default"/>
          <w:i/>
          <w:color w:val="000000"/>
        </w:rPr>
        <w:t xml:space="preserve">cia </w:t>
      </w:r>
      <w:r w:rsidRPr="00364B52" w:rsidR="00092081">
        <w:rPr>
          <w:rFonts w:ascii="Times New Roman" w:hAnsi="Times New Roman" w:hint="default"/>
          <w:i/>
          <w:color w:val="000000"/>
        </w:rPr>
        <w:t>ú</w:t>
      </w:r>
      <w:r w:rsidRPr="00364B52" w:rsidR="00092081">
        <w:rPr>
          <w:rFonts w:ascii="Times New Roman" w:hAnsi="Times New Roman" w:hint="default"/>
          <w:i/>
          <w:color w:val="000000"/>
        </w:rPr>
        <w:t>lož</w:t>
      </w:r>
      <w:r w:rsidRPr="00364B52" w:rsidR="00092081">
        <w:rPr>
          <w:rFonts w:ascii="Times New Roman" w:hAnsi="Times New Roman" w:hint="default"/>
          <w:i/>
          <w:color w:val="000000"/>
        </w:rPr>
        <w:t>iska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čí</w:t>
      </w:r>
      <w:r w:rsidRPr="00364B52">
        <w:rPr>
          <w:rFonts w:ascii="Times New Roman" w:hAnsi="Times New Roman" w:hint="default"/>
          <w:color w:val="000000"/>
        </w:rPr>
        <w:t>slo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pridelené</w:t>
      </w:r>
      <w:r w:rsidRPr="00364B52">
        <w:rPr>
          <w:rFonts w:ascii="Times New Roman" w:hAnsi="Times New Roman" w:hint="default"/>
          <w:color w:val="000000"/>
        </w:rPr>
        <w:t xml:space="preserve"> miestne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ú</w:t>
      </w:r>
      <w:r w:rsidRPr="00364B52">
        <w:rPr>
          <w:rFonts w:ascii="Times New Roman" w:hAnsi="Times New Roman" w:hint="default"/>
          <w:color w:val="000000"/>
        </w:rPr>
        <w:t>radom, ná</w:t>
      </w:r>
      <w:r w:rsidRPr="00364B52">
        <w:rPr>
          <w:rFonts w:ascii="Times New Roman" w:hAnsi="Times New Roman" w:hint="default"/>
          <w:color w:val="000000"/>
        </w:rPr>
        <w:t>zov obce, ná</w:t>
      </w:r>
      <w:r w:rsidRPr="00364B52">
        <w:rPr>
          <w:rFonts w:ascii="Times New Roman" w:hAnsi="Times New Roman" w:hint="default"/>
          <w:color w:val="000000"/>
        </w:rPr>
        <w:t>zov obce, kde sa nachá</w:t>
      </w:r>
      <w:r w:rsidRPr="00364B52">
        <w:rPr>
          <w:rFonts w:ascii="Times New Roman" w:hAnsi="Times New Roman" w:hint="default"/>
          <w:color w:val="000000"/>
        </w:rPr>
        <w:t>dza prevaž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č</w:t>
      </w:r>
      <w:r w:rsidRPr="00364B52">
        <w:rPr>
          <w:rFonts w:ascii="Times New Roman" w:hAnsi="Times New Roman" w:hint="default"/>
          <w:color w:val="000000"/>
        </w:rPr>
        <w:t>asť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iska, ná</w:t>
      </w:r>
      <w:r w:rsidRPr="00364B52">
        <w:rPr>
          <w:rFonts w:ascii="Times New Roman" w:hAnsi="Times New Roman" w:hint="default"/>
          <w:color w:val="000000"/>
        </w:rPr>
        <w:t>zov a </w:t>
      </w:r>
      <w:r w:rsidRPr="00364B52">
        <w:rPr>
          <w:rFonts w:ascii="Times New Roman" w:hAnsi="Times New Roman" w:hint="default"/>
          <w:color w:val="000000"/>
        </w:rPr>
        <w:t>kó</w:t>
      </w:r>
      <w:r w:rsidRPr="00364B52">
        <w:rPr>
          <w:rFonts w:ascii="Times New Roman" w:hAnsi="Times New Roman" w:hint="default"/>
          <w:color w:val="000000"/>
        </w:rPr>
        <w:t>d katastra a </w:t>
      </w:r>
      <w:r w:rsidRPr="00364B52">
        <w:rPr>
          <w:rFonts w:ascii="Times New Roman" w:hAnsi="Times New Roman" w:hint="default"/>
          <w:color w:val="000000"/>
        </w:rPr>
        <w:t>miestny ná</w:t>
      </w:r>
      <w:r w:rsidRPr="00364B52">
        <w:rPr>
          <w:rFonts w:ascii="Times New Roman" w:hAnsi="Times New Roman" w:hint="default"/>
          <w:color w:val="000000"/>
        </w:rPr>
        <w:t>zov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iska.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Zodpovedná</w:t>
      </w:r>
      <w:r w:rsidRPr="00364B52">
        <w:rPr>
          <w:rFonts w:ascii="Times New Roman" w:hAnsi="Times New Roman" w:hint="default"/>
          <w:i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poverená</w:t>
      </w:r>
      <w:r w:rsidRPr="00364B52">
        <w:rPr>
          <w:rFonts w:ascii="Times New Roman" w:hAnsi="Times New Roman" w:hint="default"/>
          <w:color w:val="000000"/>
        </w:rPr>
        <w:t xml:space="preserve"> osoba, ktorá</w:t>
      </w:r>
      <w:r w:rsidRPr="00364B52">
        <w:rPr>
          <w:rFonts w:ascii="Times New Roman" w:hAnsi="Times New Roman" w:hint="default"/>
          <w:color w:val="000000"/>
        </w:rPr>
        <w:t xml:space="preserve"> je zodpovedná</w:t>
      </w:r>
      <w:r w:rsidRPr="00364B52">
        <w:rPr>
          <w:rFonts w:ascii="Times New Roman" w:hAnsi="Times New Roman" w:hint="default"/>
          <w:color w:val="000000"/>
        </w:rPr>
        <w:t xml:space="preserve"> za prevá</w:t>
      </w:r>
      <w:r w:rsidRPr="00364B52">
        <w:rPr>
          <w:rFonts w:ascii="Times New Roman" w:hAnsi="Times New Roman" w:hint="default"/>
          <w:color w:val="000000"/>
        </w:rPr>
        <w:t xml:space="preserve">dzkovanie 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iska, jej telefó</w:t>
      </w:r>
      <w:r w:rsidRPr="00364B52">
        <w:rPr>
          <w:rFonts w:ascii="Times New Roman" w:hAnsi="Times New Roman" w:hint="default"/>
          <w:color w:val="000000"/>
        </w:rPr>
        <w:t>n, fax, e-mail, adresa URL.</w:t>
      </w:r>
    </w:p>
    <w:p w:rsidR="0021578E" w:rsidRPr="00364B52" w:rsidP="0021578E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VECNÉ</w:t>
      </w:r>
      <w:r w:rsidRPr="00364B52">
        <w:rPr>
          <w:rFonts w:ascii="Times New Roman" w:hAnsi="Times New Roman" w:hint="default"/>
          <w:b/>
          <w:color w:val="000000"/>
        </w:rPr>
        <w:t xml:space="preserve"> Ú</w:t>
      </w:r>
      <w:r w:rsidRPr="00364B52">
        <w:rPr>
          <w:rFonts w:ascii="Times New Roman" w:hAnsi="Times New Roman" w:hint="default"/>
          <w:b/>
          <w:color w:val="000000"/>
        </w:rPr>
        <w:t>DAJE O</w:t>
      </w:r>
      <w:r w:rsidRPr="00364B52" w:rsidR="00092081">
        <w:rPr>
          <w:rFonts w:ascii="Times New Roman" w:hAnsi="Times New Roman"/>
          <w:b/>
          <w:color w:val="000000"/>
        </w:rPr>
        <w:t> </w:t>
      </w:r>
      <w:r w:rsidRPr="00364B52" w:rsidR="00092081">
        <w:rPr>
          <w:rFonts w:ascii="Times New Roman" w:hAnsi="Times New Roman" w:hint="default"/>
          <w:b/>
          <w:color w:val="000000"/>
        </w:rPr>
        <w:t>VYSKLADNENÍ</w:t>
      </w:r>
      <w:r w:rsidRPr="00364B52" w:rsidR="00092081">
        <w:rPr>
          <w:rFonts w:ascii="Times New Roman" w:hAnsi="Times New Roman" w:hint="default"/>
          <w:b/>
          <w:color w:val="000000"/>
        </w:rPr>
        <w:t xml:space="preserve"> A</w:t>
      </w:r>
      <w:r w:rsidRPr="00364B52" w:rsidR="00184F51">
        <w:rPr>
          <w:rFonts w:ascii="Times New Roman" w:hAnsi="Times New Roman"/>
          <w:b/>
          <w:color w:val="000000"/>
        </w:rPr>
        <w:t> </w:t>
      </w:r>
      <w:r w:rsidRPr="00364B52" w:rsidR="00092081">
        <w:rPr>
          <w:rFonts w:ascii="Times New Roman" w:hAnsi="Times New Roman" w:hint="default"/>
          <w:b/>
          <w:color w:val="000000"/>
        </w:rPr>
        <w:t>ODOSLANÍ</w:t>
      </w:r>
      <w:r w:rsidRPr="00364B52" w:rsidR="00184F51">
        <w:rPr>
          <w:rFonts w:ascii="Times New Roman" w:hAnsi="Times New Roman"/>
          <w:b/>
          <w:color w:val="000000"/>
        </w:rPr>
        <w:t xml:space="preserve"> </w:t>
      </w:r>
      <w:r w:rsidRPr="00364B52" w:rsidR="00CA1D03">
        <w:rPr>
          <w:rFonts w:ascii="Times New Roman" w:hAnsi="Times New Roman"/>
          <w:b/>
          <w:color w:val="000000"/>
        </w:rPr>
        <w:t xml:space="preserve">KOVOVEJ </w:t>
      </w:r>
      <w:r w:rsidRPr="00364B52" w:rsidR="00184F51">
        <w:rPr>
          <w:rFonts w:ascii="Times New Roman" w:hAnsi="Times New Roman"/>
          <w:b/>
          <w:color w:val="000000"/>
        </w:rPr>
        <w:t>ORTUTI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092081">
        <w:rPr>
          <w:rFonts w:ascii="Times New Roman" w:hAnsi="Times New Roman" w:hint="default"/>
          <w:i/>
          <w:color w:val="000000"/>
        </w:rPr>
        <w:t>Množ</w:t>
      </w:r>
      <w:r w:rsidRPr="00364B52" w:rsidR="00092081">
        <w:rPr>
          <w:rFonts w:ascii="Times New Roman" w:hAnsi="Times New Roman" w:hint="default"/>
          <w:i/>
          <w:color w:val="000000"/>
        </w:rPr>
        <w:t>stvo vyskladnenej a odoslanej kovovej ortuti</w:t>
      </w:r>
      <w:r w:rsidRPr="00364B52" w:rsidR="00092081">
        <w:rPr>
          <w:rFonts w:ascii="Times New Roman" w:hAnsi="Times New Roman"/>
          <w:color w:val="000000"/>
        </w:rPr>
        <w:t xml:space="preserve"> </w:t>
      </w:r>
      <w:r w:rsidRPr="00364B52" w:rsidR="00092081">
        <w:rPr>
          <w:rFonts w:ascii="Times New Roman" w:hAnsi="Times New Roman" w:hint="default"/>
          <w:color w:val="000000"/>
        </w:rPr>
        <w:t>–</w:t>
      </w:r>
      <w:r w:rsidRPr="00364B52" w:rsidR="00092081">
        <w:rPr>
          <w:rFonts w:ascii="Times New Roman" w:hAnsi="Times New Roman" w:hint="default"/>
          <w:color w:val="000000"/>
        </w:rPr>
        <w:t xml:space="preserve"> uvedie sa množ</w:t>
      </w:r>
      <w:r w:rsidRPr="00364B52" w:rsidR="00092081">
        <w:rPr>
          <w:rFonts w:ascii="Times New Roman" w:hAnsi="Times New Roman" w:hint="default"/>
          <w:color w:val="000000"/>
        </w:rPr>
        <w:t>stvo kovovej ortuti vyskladnenej a odoslanej v </w:t>
      </w:r>
      <w:r w:rsidRPr="00364B52" w:rsidR="00092081">
        <w:rPr>
          <w:rFonts w:ascii="Times New Roman" w:hAnsi="Times New Roman" w:hint="default"/>
          <w:color w:val="000000"/>
        </w:rPr>
        <w:t>deň</w:t>
      </w:r>
      <w:r w:rsidRPr="00364B52" w:rsidR="00092081">
        <w:rPr>
          <w:rFonts w:ascii="Times New Roman" w:hAnsi="Times New Roman" w:hint="default"/>
          <w:color w:val="000000"/>
        </w:rPr>
        <w:t xml:space="preserve"> </w:t>
      </w:r>
      <w:r w:rsidRPr="00364B52" w:rsidR="00A05A96">
        <w:rPr>
          <w:rFonts w:ascii="Times New Roman" w:hAnsi="Times New Roman" w:hint="default"/>
          <w:color w:val="000000"/>
        </w:rPr>
        <w:t>vypracovania tohto zá</w:t>
      </w:r>
      <w:r w:rsidRPr="00364B52" w:rsidR="00A05A96">
        <w:rPr>
          <w:rFonts w:ascii="Times New Roman" w:hAnsi="Times New Roman" w:hint="default"/>
          <w:color w:val="000000"/>
        </w:rPr>
        <w:t>znamu.</w:t>
      </w:r>
    </w:p>
    <w:p w:rsidR="00A05A96" w:rsidRPr="00364B52" w:rsidP="00A05A96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Identifiká</w:t>
      </w:r>
      <w:r w:rsidRPr="00364B52">
        <w:rPr>
          <w:rFonts w:ascii="Times New Roman" w:hAnsi="Times New Roman" w:hint="default"/>
          <w:i/>
          <w:color w:val="000000"/>
        </w:rPr>
        <w:t>ci</w:t>
      </w:r>
      <w:r w:rsidRPr="00364B52">
        <w:rPr>
          <w:rFonts w:ascii="Times New Roman" w:hAnsi="Times New Roman" w:hint="default"/>
          <w:i/>
          <w:color w:val="000000"/>
        </w:rPr>
        <w:t>a vyskladnený</w:t>
      </w:r>
      <w:r w:rsidRPr="00364B52">
        <w:rPr>
          <w:rFonts w:ascii="Times New Roman" w:hAnsi="Times New Roman" w:hint="default"/>
          <w:i/>
          <w:color w:val="000000"/>
        </w:rPr>
        <w:t>ch a </w:t>
      </w:r>
      <w:r w:rsidRPr="00364B52">
        <w:rPr>
          <w:rFonts w:ascii="Times New Roman" w:hAnsi="Times New Roman" w:hint="default"/>
          <w:i/>
          <w:color w:val="000000"/>
        </w:rPr>
        <w:t>odoslaný</w:t>
      </w:r>
      <w:r w:rsidRPr="00364B52">
        <w:rPr>
          <w:rFonts w:ascii="Times New Roman" w:hAnsi="Times New Roman" w:hint="default"/>
          <w:i/>
          <w:color w:val="000000"/>
        </w:rPr>
        <w:t xml:space="preserve">ch kontajnerov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čí</w:t>
      </w:r>
      <w:r w:rsidRPr="00364B52">
        <w:rPr>
          <w:rFonts w:ascii="Times New Roman" w:hAnsi="Times New Roman" w:hint="default"/>
          <w:color w:val="000000"/>
        </w:rPr>
        <w:t>slo potvrdenia o kontajneri s </w:t>
      </w:r>
      <w:r w:rsidRPr="00364B52">
        <w:rPr>
          <w:rFonts w:ascii="Times New Roman" w:hAnsi="Times New Roman" w:hint="default"/>
          <w:color w:val="000000"/>
        </w:rPr>
        <w:t>kovovou ortuť</w:t>
      </w:r>
      <w:r w:rsidRPr="00364B52">
        <w:rPr>
          <w:rFonts w:ascii="Times New Roman" w:hAnsi="Times New Roman" w:hint="default"/>
          <w:color w:val="000000"/>
        </w:rPr>
        <w:t>ou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11 k </w:t>
      </w:r>
      <w:r w:rsidRPr="00364B52">
        <w:rPr>
          <w:rFonts w:ascii="Times New Roman" w:hAnsi="Times New Roman" w:hint="default"/>
          <w:color w:val="000000"/>
        </w:rPr>
        <w:t>tejto vyhláš</w:t>
      </w:r>
      <w:r w:rsidRPr="00364B52">
        <w:rPr>
          <w:rFonts w:ascii="Times New Roman" w:hAnsi="Times New Roman" w:hint="default"/>
          <w:color w:val="000000"/>
        </w:rPr>
        <w:t>ke spolu s </w:t>
      </w:r>
      <w:r w:rsidRPr="00364B52">
        <w:rPr>
          <w:rFonts w:ascii="Times New Roman" w:hAnsi="Times New Roman" w:hint="default"/>
          <w:color w:val="000000"/>
        </w:rPr>
        <w:t>identifikač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čí</w:t>
      </w:r>
      <w:r w:rsidRPr="00364B52">
        <w:rPr>
          <w:rFonts w:ascii="Times New Roman" w:hAnsi="Times New Roman" w:hint="default"/>
          <w:color w:val="000000"/>
        </w:rPr>
        <w:t>slom kontajnera</w:t>
      </w:r>
      <w:r w:rsidRPr="00364B52" w:rsidR="00310A7B">
        <w:rPr>
          <w:rFonts w:ascii="Times New Roman" w:hAnsi="Times New Roman" w:hint="default"/>
          <w:color w:val="000000"/>
        </w:rPr>
        <w:t>, ktoré</w:t>
      </w:r>
      <w:r w:rsidRPr="00364B52" w:rsidR="00310A7B">
        <w:rPr>
          <w:rFonts w:ascii="Times New Roman" w:hAnsi="Times New Roman" w:hint="default"/>
          <w:color w:val="000000"/>
        </w:rPr>
        <w:t xml:space="preserve"> je doň</w:t>
      </w:r>
      <w:r w:rsidRPr="00364B52" w:rsidR="00310A7B">
        <w:rPr>
          <w:rFonts w:ascii="Times New Roman" w:hAnsi="Times New Roman" w:hint="default"/>
          <w:color w:val="000000"/>
        </w:rPr>
        <w:t>ho vyrazené</w:t>
      </w:r>
      <w:r w:rsidRPr="00364B52">
        <w:rPr>
          <w:rFonts w:ascii="Times New Roman" w:hAnsi="Times New Roman"/>
          <w:color w:val="000000"/>
        </w:rPr>
        <w:t>.</w:t>
      </w:r>
    </w:p>
    <w:p w:rsidR="00A05A96" w:rsidRPr="00364B52" w:rsidP="00A05A96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21578E" w:rsidRPr="00364B52" w:rsidP="0021578E">
      <w:pPr>
        <w:tabs>
          <w:tab w:val="left" w:pos="170"/>
        </w:tabs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 w:rsidR="00A05A96">
        <w:rPr>
          <w:rFonts w:ascii="Times New Roman" w:hAnsi="Times New Roman"/>
          <w:b/>
          <w:color w:val="000000"/>
        </w:rPr>
        <w:t>IDENTIF</w:t>
      </w:r>
      <w:r w:rsidRPr="00364B52" w:rsidR="00A05A96">
        <w:rPr>
          <w:rFonts w:ascii="Times New Roman" w:hAnsi="Times New Roman" w:hint="default"/>
          <w:b/>
          <w:color w:val="000000"/>
        </w:rPr>
        <w:t>IKAČ</w:t>
      </w:r>
      <w:r w:rsidRPr="00364B52" w:rsidR="00A05A96">
        <w:rPr>
          <w:rFonts w:ascii="Times New Roman" w:hAnsi="Times New Roman" w:hint="default"/>
          <w:b/>
          <w:color w:val="000000"/>
        </w:rPr>
        <w:t>NÉ</w:t>
      </w:r>
      <w:r w:rsidRPr="00364B52" w:rsidR="00A05A96">
        <w:rPr>
          <w:rFonts w:ascii="Times New Roman" w:hAnsi="Times New Roman" w:hint="default"/>
          <w:b/>
          <w:color w:val="000000"/>
        </w:rPr>
        <w:t xml:space="preserve"> Ú</w:t>
      </w:r>
      <w:r w:rsidRPr="00364B52" w:rsidR="00A05A96">
        <w:rPr>
          <w:rFonts w:ascii="Times New Roman" w:hAnsi="Times New Roman" w:hint="default"/>
          <w:b/>
          <w:color w:val="000000"/>
        </w:rPr>
        <w:t>DAJE PRIJÍ</w:t>
      </w:r>
      <w:r w:rsidRPr="00364B52" w:rsidR="00A05A96">
        <w:rPr>
          <w:rFonts w:ascii="Times New Roman" w:hAnsi="Times New Roman" w:hint="default"/>
          <w:b/>
          <w:color w:val="000000"/>
        </w:rPr>
        <w:t>MATEĽ</w:t>
      </w:r>
      <w:r w:rsidRPr="00364B52" w:rsidR="00A05A96">
        <w:rPr>
          <w:rFonts w:ascii="Times New Roman" w:hAnsi="Times New Roman" w:hint="default"/>
          <w:b/>
          <w:color w:val="000000"/>
        </w:rPr>
        <w:t>A VYSKLADNENEJ KOVOVEJ ORTUTI</w:t>
      </w:r>
    </w:p>
    <w:p w:rsidR="00A05A96" w:rsidRPr="00364B52" w:rsidP="00A05A96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subjektu, ktorý</w:t>
      </w:r>
      <w:r w:rsidRPr="00364B52">
        <w:rPr>
          <w:rFonts w:ascii="Times New Roman" w:hAnsi="Times New Roman" w:hint="default"/>
          <w:color w:val="000000"/>
        </w:rPr>
        <w:t xml:space="preserve"> je prijí</w:t>
      </w:r>
      <w:r w:rsidRPr="00364B52">
        <w:rPr>
          <w:rFonts w:ascii="Times New Roman" w:hAnsi="Times New Roman" w:hint="default"/>
          <w:color w:val="000000"/>
        </w:rPr>
        <w:t>mateľ</w:t>
      </w:r>
      <w:r w:rsidRPr="00364B52">
        <w:rPr>
          <w:rFonts w:ascii="Times New Roman" w:hAnsi="Times New Roman" w:hint="default"/>
          <w:color w:val="000000"/>
        </w:rPr>
        <w:t>om vyskladnenej kovovej ortuti (ak mu bolo pridelené</w:t>
      </w:r>
      <w:r w:rsidRPr="00364B52">
        <w:rPr>
          <w:rFonts w:ascii="Times New Roman" w:hAnsi="Times New Roman" w:hint="default"/>
          <w:color w:val="000000"/>
        </w:rPr>
        <w:t>)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</w:t>
      </w:r>
      <w:r w:rsidRPr="00364B52">
        <w:rPr>
          <w:rFonts w:ascii="Times New Roman" w:hAnsi="Times New Roman" w:hint="default"/>
          <w:color w:val="000000"/>
        </w:rPr>
        <w:t xml:space="preserve">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A05A96" w:rsidRPr="00364B52" w:rsidP="00A05A96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obchodné</w:t>
      </w:r>
      <w:r w:rsidRPr="00364B52">
        <w:rPr>
          <w:rFonts w:ascii="Times New Roman" w:hAnsi="Times New Roman" w:hint="default"/>
          <w:color w:val="000000"/>
        </w:rPr>
        <w:t xml:space="preserve"> meno subjektu, ktorý</w:t>
      </w:r>
      <w:r w:rsidRPr="00364B52">
        <w:rPr>
          <w:rFonts w:ascii="Times New Roman" w:hAnsi="Times New Roman" w:hint="default"/>
          <w:color w:val="000000"/>
        </w:rPr>
        <w:t xml:space="preserve"> je prijí</w:t>
      </w:r>
      <w:r w:rsidRPr="00364B52">
        <w:rPr>
          <w:rFonts w:ascii="Times New Roman" w:hAnsi="Times New Roman" w:hint="default"/>
          <w:color w:val="000000"/>
        </w:rPr>
        <w:t>mateľ</w:t>
      </w:r>
      <w:r w:rsidRPr="00364B52">
        <w:rPr>
          <w:rFonts w:ascii="Times New Roman" w:hAnsi="Times New Roman" w:hint="default"/>
          <w:color w:val="000000"/>
        </w:rPr>
        <w:t>om vyskladnenej kovovej ortuti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A05A96" w:rsidRPr="00364B52" w:rsidP="00A05A96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i/>
          <w:color w:val="000000"/>
        </w:rPr>
        <w:t>A</w:t>
      </w:r>
      <w:r w:rsidRPr="00364B52">
        <w:rPr>
          <w:rFonts w:ascii="Times New Roman" w:hAnsi="Times New Roman"/>
          <w:i/>
          <w:color w:val="000000"/>
        </w:rPr>
        <w:t>dresa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subjektu, ktorý</w:t>
      </w:r>
      <w:r w:rsidRPr="00364B52">
        <w:rPr>
          <w:rFonts w:ascii="Times New Roman" w:hAnsi="Times New Roman" w:hint="default"/>
          <w:color w:val="000000"/>
        </w:rPr>
        <w:t xml:space="preserve"> je prijí</w:t>
      </w:r>
      <w:r w:rsidRPr="00364B52">
        <w:rPr>
          <w:rFonts w:ascii="Times New Roman" w:hAnsi="Times New Roman" w:hint="default"/>
          <w:color w:val="000000"/>
        </w:rPr>
        <w:t>mateľ</w:t>
      </w:r>
      <w:r w:rsidRPr="00364B52">
        <w:rPr>
          <w:rFonts w:ascii="Times New Roman" w:hAnsi="Times New Roman" w:hint="default"/>
          <w:color w:val="000000"/>
        </w:rPr>
        <w:t>om vyskladnenej kovovej ortuti.</w:t>
      </w:r>
    </w:p>
    <w:p w:rsidR="00A05A96" w:rsidRPr="00364B52" w:rsidP="00A05A96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Š</w:t>
      </w:r>
      <w:r w:rsidRPr="00364B52">
        <w:rPr>
          <w:rFonts w:ascii="Times New Roman" w:hAnsi="Times New Roman" w:hint="default"/>
          <w:i/>
          <w:color w:val="000000"/>
        </w:rPr>
        <w:t>tatutá</w:t>
      </w:r>
      <w:r w:rsidRPr="00364B52">
        <w:rPr>
          <w:rFonts w:ascii="Times New Roman" w:hAnsi="Times New Roman" w:hint="default"/>
          <w:i/>
          <w:color w:val="000000"/>
        </w:rPr>
        <w:t>rny orgá</w:t>
      </w:r>
      <w:r w:rsidRPr="00364B52">
        <w:rPr>
          <w:rFonts w:ascii="Times New Roman" w:hAnsi="Times New Roman" w:hint="default"/>
          <w:i/>
          <w:color w:val="000000"/>
        </w:rPr>
        <w:t>n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je zapí</w:t>
      </w:r>
      <w:r w:rsidRPr="00364B52">
        <w:rPr>
          <w:rFonts w:ascii="Times New Roman" w:hAnsi="Times New Roman" w:hint="default"/>
          <w:color w:val="000000"/>
        </w:rPr>
        <w:t>saný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 a </w:t>
      </w:r>
      <w:r w:rsidRPr="00364B52">
        <w:rPr>
          <w:rFonts w:ascii="Times New Roman" w:hAnsi="Times New Roman" w:hint="default"/>
          <w:color w:val="000000"/>
        </w:rPr>
        <w:t>zastupuje subjekt, ktorý</w:t>
      </w:r>
      <w:r w:rsidRPr="00364B52">
        <w:rPr>
          <w:rFonts w:ascii="Times New Roman" w:hAnsi="Times New Roman" w:hint="default"/>
          <w:color w:val="000000"/>
        </w:rPr>
        <w:t xml:space="preserve"> je prijí</w:t>
      </w:r>
      <w:r w:rsidRPr="00364B52">
        <w:rPr>
          <w:rFonts w:ascii="Times New Roman" w:hAnsi="Times New Roman" w:hint="default"/>
          <w:color w:val="000000"/>
        </w:rPr>
        <w:t>mateľ</w:t>
      </w:r>
      <w:r w:rsidRPr="00364B52">
        <w:rPr>
          <w:rFonts w:ascii="Times New Roman" w:hAnsi="Times New Roman" w:hint="default"/>
          <w:color w:val="000000"/>
        </w:rPr>
        <w:t>om vyskl</w:t>
      </w:r>
      <w:r w:rsidRPr="00364B52">
        <w:rPr>
          <w:rFonts w:ascii="Times New Roman" w:hAnsi="Times New Roman" w:hint="default"/>
          <w:color w:val="000000"/>
        </w:rPr>
        <w:t>adenenj kovovej ortuti, jeho telefó</w:t>
      </w:r>
      <w:r w:rsidRPr="00364B52">
        <w:rPr>
          <w:rFonts w:ascii="Times New Roman" w:hAnsi="Times New Roman" w:hint="default"/>
          <w:color w:val="000000"/>
        </w:rPr>
        <w:t>n, fax, e-mail.</w:t>
      </w:r>
    </w:p>
    <w:p w:rsidR="007D72D6" w:rsidRPr="00364B52" w:rsidP="0021578E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</w:p>
    <w:p w:rsidR="007D72D6" w:rsidRPr="00364B52" w:rsidP="0021578E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</w:p>
    <w:p w:rsidR="00024A61" w:rsidRPr="00364B52" w:rsidP="0021578E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</w:p>
    <w:p w:rsidR="0021578E" w:rsidRPr="00364B52" w:rsidP="0021578E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  <w:r w:rsidRPr="00364B52" w:rsidR="00A05A96">
        <w:rPr>
          <w:rFonts w:ascii="Times New Roman" w:hAnsi="Times New Roman" w:hint="default"/>
          <w:b/>
          <w:color w:val="000000"/>
        </w:rPr>
        <w:t>Ú</w:t>
      </w:r>
      <w:r w:rsidRPr="00364B52" w:rsidR="00A05A96">
        <w:rPr>
          <w:rFonts w:ascii="Times New Roman" w:hAnsi="Times New Roman" w:hint="default"/>
          <w:b/>
          <w:color w:val="000000"/>
        </w:rPr>
        <w:t>DAJE O</w:t>
      </w:r>
      <w:r w:rsidRPr="00364B52">
        <w:rPr>
          <w:rFonts w:ascii="Times New Roman" w:hAnsi="Times New Roman"/>
          <w:b/>
          <w:color w:val="000000"/>
        </w:rPr>
        <w:t xml:space="preserve"> KOVOVEJ ORTUTI</w:t>
      </w:r>
    </w:p>
    <w:p w:rsidR="0021578E" w:rsidRPr="00364B52" w:rsidP="0021578E">
      <w:pPr>
        <w:bidi w:val="0"/>
        <w:spacing w:before="120" w:after="0" w:line="240" w:lineRule="auto"/>
        <w:rPr>
          <w:rFonts w:ascii="Times New Roman" w:hAnsi="Times New Roman"/>
          <w:b/>
          <w:color w:val="000000"/>
        </w:rPr>
      </w:pPr>
      <w:r w:rsidRPr="00364B52" w:rsidR="00A05A96">
        <w:rPr>
          <w:rFonts w:ascii="Times New Roman" w:hAnsi="Times New Roman"/>
          <w:b/>
          <w:color w:val="000000"/>
        </w:rPr>
        <w:t>Potvrdenie o </w:t>
      </w:r>
      <w:r w:rsidRPr="00364B52" w:rsidR="00A05A96">
        <w:rPr>
          <w:rFonts w:ascii="Times New Roman" w:hAnsi="Times New Roman" w:hint="default"/>
          <w:b/>
          <w:color w:val="000000"/>
        </w:rPr>
        <w:t>prevzatí</w:t>
      </w:r>
      <w:r w:rsidRPr="00364B52" w:rsidR="00A05A96">
        <w:rPr>
          <w:rFonts w:ascii="Times New Roman" w:hAnsi="Times New Roman" w:hint="default"/>
          <w:b/>
          <w:color w:val="000000"/>
        </w:rPr>
        <w:t xml:space="preserve"> vyskladnenej a odoslanej kovovej ortuti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 xml:space="preserve">stvo vyskladnenej </w:t>
      </w:r>
      <w:r w:rsidRPr="00364B52" w:rsidR="00A05A96">
        <w:rPr>
          <w:rFonts w:ascii="Times New Roman" w:hAnsi="Times New Roman"/>
          <w:i/>
          <w:color w:val="000000"/>
        </w:rPr>
        <w:t>a</w:t>
      </w:r>
      <w:r w:rsidRPr="00364B52" w:rsidR="00CA1D03">
        <w:rPr>
          <w:rFonts w:ascii="Times New Roman" w:hAnsi="Times New Roman"/>
          <w:i/>
          <w:color w:val="000000"/>
        </w:rPr>
        <w:t> </w:t>
      </w:r>
      <w:r w:rsidRPr="00364B52" w:rsidR="00A05A96">
        <w:rPr>
          <w:rFonts w:ascii="Times New Roman" w:hAnsi="Times New Roman"/>
          <w:i/>
          <w:color w:val="000000"/>
        </w:rPr>
        <w:t>odoslanej</w:t>
      </w:r>
      <w:r w:rsidRPr="00364B52" w:rsidR="00CA1D03">
        <w:rPr>
          <w:rFonts w:ascii="Times New Roman" w:hAnsi="Times New Roman"/>
          <w:i/>
          <w:color w:val="000000"/>
        </w:rPr>
        <w:t xml:space="preserve"> </w:t>
      </w:r>
      <w:r w:rsidRPr="00364B52">
        <w:rPr>
          <w:rFonts w:ascii="Times New Roman" w:hAnsi="Times New Roman"/>
          <w:i/>
          <w:color w:val="000000"/>
        </w:rPr>
        <w:t xml:space="preserve">kovovej ortuti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 xml:space="preserve">stvo kovovej ortuti vyskladenenj </w:t>
      </w:r>
      <w:r w:rsidRPr="00364B52" w:rsidR="00890771">
        <w:rPr>
          <w:rFonts w:ascii="Times New Roman" w:hAnsi="Times New Roman"/>
          <w:color w:val="000000"/>
        </w:rPr>
        <w:t>a odoslanej v </w:t>
      </w:r>
      <w:r w:rsidRPr="00364B52" w:rsidR="00890771">
        <w:rPr>
          <w:rFonts w:ascii="Times New Roman" w:hAnsi="Times New Roman" w:hint="default"/>
          <w:color w:val="000000"/>
        </w:rPr>
        <w:t>deň</w:t>
      </w:r>
      <w:r w:rsidRPr="00364B52" w:rsidR="00890771">
        <w:rPr>
          <w:rFonts w:ascii="Times New Roman" w:hAnsi="Times New Roman" w:hint="default"/>
          <w:color w:val="000000"/>
        </w:rPr>
        <w:t xml:space="preserve"> v</w:t>
      </w:r>
      <w:r w:rsidRPr="00364B52" w:rsidR="00890771">
        <w:rPr>
          <w:rFonts w:ascii="Times New Roman" w:hAnsi="Times New Roman" w:hint="default"/>
          <w:color w:val="000000"/>
        </w:rPr>
        <w:t>ypracovania tohto zá</w:t>
      </w:r>
      <w:r w:rsidRPr="00364B52" w:rsidR="00890771">
        <w:rPr>
          <w:rFonts w:ascii="Times New Roman" w:hAnsi="Times New Roman" w:hint="default"/>
          <w:color w:val="000000"/>
        </w:rPr>
        <w:t>znamu. Ú</w:t>
      </w:r>
      <w:r w:rsidRPr="00364B52" w:rsidR="00890771">
        <w:rPr>
          <w:rFonts w:ascii="Times New Roman" w:hAnsi="Times New Roman" w:hint="default"/>
          <w:color w:val="000000"/>
        </w:rPr>
        <w:t>daje musia byť</w:t>
      </w:r>
      <w:r w:rsidRPr="00364B52" w:rsidR="00890771">
        <w:rPr>
          <w:rFonts w:ascii="Times New Roman" w:hAnsi="Times New Roman" w:hint="default"/>
          <w:color w:val="000000"/>
        </w:rPr>
        <w:t xml:space="preserve"> zhodné</w:t>
      </w:r>
      <w:r w:rsidRPr="00364B52" w:rsidR="00890771">
        <w:rPr>
          <w:rFonts w:ascii="Times New Roman" w:hAnsi="Times New Roman" w:hint="default"/>
          <w:color w:val="000000"/>
        </w:rPr>
        <w:t xml:space="preserve"> s </w:t>
      </w:r>
      <w:r w:rsidRPr="00364B52" w:rsidR="00890771">
        <w:rPr>
          <w:rFonts w:ascii="Times New Roman" w:hAnsi="Times New Roman" w:hint="default"/>
          <w:color w:val="000000"/>
        </w:rPr>
        <w:t>ú</w:t>
      </w:r>
      <w:r w:rsidRPr="00364B52" w:rsidR="00890771">
        <w:rPr>
          <w:rFonts w:ascii="Times New Roman" w:hAnsi="Times New Roman" w:hint="default"/>
          <w:color w:val="000000"/>
        </w:rPr>
        <w:t>dajmi v </w:t>
      </w:r>
      <w:r w:rsidRPr="00364B52" w:rsidR="00890771">
        <w:rPr>
          <w:rFonts w:ascii="Times New Roman" w:hAnsi="Times New Roman" w:hint="default"/>
          <w:color w:val="000000"/>
        </w:rPr>
        <w:t>č</w:t>
      </w:r>
      <w:r w:rsidRPr="00364B52" w:rsidR="00890771">
        <w:rPr>
          <w:rFonts w:ascii="Times New Roman" w:hAnsi="Times New Roman" w:hint="default"/>
          <w:color w:val="000000"/>
        </w:rPr>
        <w:t>asti:Vecné</w:t>
      </w:r>
      <w:r w:rsidRPr="00364B52" w:rsidR="00890771">
        <w:rPr>
          <w:rFonts w:ascii="Times New Roman" w:hAnsi="Times New Roman" w:hint="default"/>
          <w:color w:val="000000"/>
        </w:rPr>
        <w:t xml:space="preserve"> ú</w:t>
      </w:r>
      <w:r w:rsidRPr="00364B52" w:rsidR="00890771">
        <w:rPr>
          <w:rFonts w:ascii="Times New Roman" w:hAnsi="Times New Roman" w:hint="default"/>
          <w:color w:val="000000"/>
        </w:rPr>
        <w:t>daje o </w:t>
      </w:r>
      <w:r w:rsidRPr="00364B52" w:rsidR="00890771">
        <w:rPr>
          <w:rFonts w:ascii="Times New Roman" w:hAnsi="Times New Roman" w:hint="default"/>
          <w:color w:val="000000"/>
        </w:rPr>
        <w:t>vyskladnení</w:t>
      </w:r>
      <w:r w:rsidRPr="00364B52" w:rsidR="00890771">
        <w:rPr>
          <w:rFonts w:ascii="Times New Roman" w:hAnsi="Times New Roman" w:hint="default"/>
          <w:color w:val="000000"/>
        </w:rPr>
        <w:t xml:space="preserve"> a odoslaní</w:t>
      </w:r>
      <w:r w:rsidRPr="00364B52">
        <w:rPr>
          <w:rFonts w:ascii="Times New Roman" w:hAnsi="Times New Roman"/>
          <w:color w:val="000000"/>
        </w:rPr>
        <w:t>.</w:t>
      </w:r>
    </w:p>
    <w:p w:rsidR="0021578E" w:rsidRPr="00364B52" w:rsidP="0021578E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Identifiká</w:t>
      </w:r>
      <w:r w:rsidRPr="00364B52">
        <w:rPr>
          <w:rFonts w:ascii="Times New Roman" w:hAnsi="Times New Roman" w:hint="default"/>
          <w:i/>
          <w:color w:val="000000"/>
        </w:rPr>
        <w:t>cia vyskladnený</w:t>
      </w:r>
      <w:r w:rsidRPr="00364B52">
        <w:rPr>
          <w:rFonts w:ascii="Times New Roman" w:hAnsi="Times New Roman" w:hint="default"/>
          <w:i/>
          <w:color w:val="000000"/>
        </w:rPr>
        <w:t xml:space="preserve">ch </w:t>
      </w:r>
      <w:r w:rsidRPr="00364B52" w:rsidR="00890771">
        <w:rPr>
          <w:rFonts w:ascii="Times New Roman" w:hAnsi="Times New Roman"/>
          <w:i/>
          <w:color w:val="000000"/>
        </w:rPr>
        <w:t>a </w:t>
      </w:r>
      <w:r w:rsidRPr="00364B52" w:rsidR="00890771">
        <w:rPr>
          <w:rFonts w:ascii="Times New Roman" w:hAnsi="Times New Roman" w:hint="default"/>
          <w:i/>
          <w:color w:val="000000"/>
        </w:rPr>
        <w:t>odoslaný</w:t>
      </w:r>
      <w:r w:rsidRPr="00364B52" w:rsidR="00890771">
        <w:rPr>
          <w:rFonts w:ascii="Times New Roman" w:hAnsi="Times New Roman" w:hint="default"/>
          <w:i/>
          <w:color w:val="000000"/>
        </w:rPr>
        <w:t xml:space="preserve">ch </w:t>
      </w:r>
      <w:r w:rsidRPr="00364B52">
        <w:rPr>
          <w:rFonts w:ascii="Times New Roman" w:hAnsi="Times New Roman"/>
          <w:i/>
          <w:color w:val="000000"/>
        </w:rPr>
        <w:t xml:space="preserve">kontajnerov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čí</w:t>
      </w:r>
      <w:r w:rsidRPr="00364B52">
        <w:rPr>
          <w:rFonts w:ascii="Times New Roman" w:hAnsi="Times New Roman" w:hint="default"/>
          <w:color w:val="000000"/>
        </w:rPr>
        <w:t>slo potvrdenia o kontajneri s </w:t>
      </w:r>
      <w:r w:rsidRPr="00364B52">
        <w:rPr>
          <w:rFonts w:ascii="Times New Roman" w:hAnsi="Times New Roman" w:hint="default"/>
          <w:color w:val="000000"/>
        </w:rPr>
        <w:t>kovovou ortuť</w:t>
      </w:r>
      <w:r w:rsidRPr="00364B52">
        <w:rPr>
          <w:rFonts w:ascii="Times New Roman" w:hAnsi="Times New Roman" w:hint="default"/>
          <w:color w:val="000000"/>
        </w:rPr>
        <w:t>ou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11 k </w:t>
      </w:r>
      <w:r w:rsidRPr="00364B52">
        <w:rPr>
          <w:rFonts w:ascii="Times New Roman" w:hAnsi="Times New Roman" w:hint="default"/>
          <w:color w:val="000000"/>
        </w:rPr>
        <w:t>tejto vyhláš</w:t>
      </w:r>
      <w:r w:rsidRPr="00364B52">
        <w:rPr>
          <w:rFonts w:ascii="Times New Roman" w:hAnsi="Times New Roman" w:hint="default"/>
          <w:color w:val="000000"/>
        </w:rPr>
        <w:t>ke s</w:t>
      </w:r>
      <w:r w:rsidRPr="00364B52">
        <w:rPr>
          <w:rFonts w:ascii="Times New Roman" w:hAnsi="Times New Roman" w:hint="default"/>
          <w:color w:val="000000"/>
        </w:rPr>
        <w:t>polu s </w:t>
      </w:r>
      <w:r w:rsidRPr="00364B52">
        <w:rPr>
          <w:rFonts w:ascii="Times New Roman" w:hAnsi="Times New Roman" w:hint="default"/>
          <w:color w:val="000000"/>
        </w:rPr>
        <w:t>identifikač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 čí</w:t>
      </w:r>
      <w:r w:rsidRPr="00364B52">
        <w:rPr>
          <w:rFonts w:ascii="Times New Roman" w:hAnsi="Times New Roman" w:hint="default"/>
          <w:color w:val="000000"/>
        </w:rPr>
        <w:t>slom kontajnera</w:t>
      </w:r>
      <w:r w:rsidRPr="00364B52" w:rsidR="00310A7B">
        <w:rPr>
          <w:rFonts w:ascii="Times New Roman" w:hAnsi="Times New Roman" w:hint="default"/>
          <w:color w:val="000000"/>
        </w:rPr>
        <w:t>, ktoré</w:t>
      </w:r>
      <w:r w:rsidRPr="00364B52" w:rsidR="00310A7B">
        <w:rPr>
          <w:rFonts w:ascii="Times New Roman" w:hAnsi="Times New Roman" w:hint="default"/>
          <w:color w:val="000000"/>
        </w:rPr>
        <w:t xml:space="preserve"> je doň</w:t>
      </w:r>
      <w:r w:rsidRPr="00364B52" w:rsidR="00310A7B">
        <w:rPr>
          <w:rFonts w:ascii="Times New Roman" w:hAnsi="Times New Roman" w:hint="default"/>
          <w:color w:val="000000"/>
        </w:rPr>
        <w:t>ho vyrazené</w:t>
      </w:r>
      <w:r w:rsidRPr="00364B52">
        <w:rPr>
          <w:rFonts w:ascii="Times New Roman" w:hAnsi="Times New Roman"/>
          <w:color w:val="000000"/>
        </w:rPr>
        <w:t>.</w:t>
      </w:r>
    </w:p>
    <w:p w:rsidR="00024A61" w:rsidRPr="00364B52" w:rsidP="0021578E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890771">
        <w:rPr>
          <w:rFonts w:ascii="Times New Roman" w:hAnsi="Times New Roman"/>
          <w:i/>
          <w:color w:val="000000"/>
        </w:rPr>
        <w:t>Miesto prevzatia</w:t>
      </w:r>
      <w:r w:rsidRPr="00364B52" w:rsidR="0021578E">
        <w:rPr>
          <w:rFonts w:ascii="Times New Roman" w:hAnsi="Times New Roman"/>
          <w:color w:val="000000"/>
        </w:rPr>
        <w:t xml:space="preserve"> </w:t>
      </w:r>
      <w:r w:rsidRPr="00364B52" w:rsidR="0021578E">
        <w:rPr>
          <w:rFonts w:ascii="Times New Roman" w:hAnsi="Times New Roman" w:hint="default"/>
          <w:color w:val="000000"/>
        </w:rPr>
        <w:t>–</w:t>
      </w:r>
      <w:r w:rsidRPr="00364B52" w:rsidR="0021578E">
        <w:rPr>
          <w:rFonts w:ascii="Times New Roman" w:hAnsi="Times New Roman" w:hint="default"/>
          <w:color w:val="000000"/>
        </w:rPr>
        <w:t xml:space="preserve"> uv</w:t>
      </w:r>
      <w:r w:rsidRPr="00364B52" w:rsidR="00890771">
        <w:rPr>
          <w:rFonts w:ascii="Times New Roman" w:hAnsi="Times New Roman"/>
          <w:color w:val="000000"/>
        </w:rPr>
        <w:t>edie</w:t>
      </w:r>
      <w:r w:rsidRPr="00364B52" w:rsidR="0021578E">
        <w:rPr>
          <w:rFonts w:ascii="Times New Roman" w:hAnsi="Times New Roman"/>
          <w:color w:val="000000"/>
        </w:rPr>
        <w:t xml:space="preserve"> sa </w:t>
      </w:r>
      <w:r w:rsidRPr="00364B52" w:rsidR="00890771">
        <w:rPr>
          <w:rFonts w:ascii="Times New Roman" w:hAnsi="Times New Roman" w:hint="default"/>
          <w:color w:val="000000"/>
        </w:rPr>
        <w:t>adresa ú</w:t>
      </w:r>
      <w:r w:rsidRPr="00364B52" w:rsidR="00890771">
        <w:rPr>
          <w:rFonts w:ascii="Times New Roman" w:hAnsi="Times New Roman" w:hint="default"/>
          <w:color w:val="000000"/>
        </w:rPr>
        <w:t>lož</w:t>
      </w:r>
      <w:r w:rsidRPr="00364B52" w:rsidR="00890771">
        <w:rPr>
          <w:rFonts w:ascii="Times New Roman" w:hAnsi="Times New Roman" w:hint="default"/>
          <w:color w:val="000000"/>
        </w:rPr>
        <w:t>iska kovovej ortuti, z </w:t>
      </w:r>
      <w:r w:rsidRPr="00364B52" w:rsidR="00890771">
        <w:rPr>
          <w:rFonts w:ascii="Times New Roman" w:hAnsi="Times New Roman" w:hint="default"/>
          <w:color w:val="000000"/>
        </w:rPr>
        <w:t>ktoré</w:t>
      </w:r>
      <w:r w:rsidRPr="00364B52" w:rsidR="00890771">
        <w:rPr>
          <w:rFonts w:ascii="Times New Roman" w:hAnsi="Times New Roman" w:hint="default"/>
          <w:color w:val="000000"/>
        </w:rPr>
        <w:t>ho sa tá</w:t>
      </w:r>
      <w:r w:rsidRPr="00364B52" w:rsidR="00890771">
        <w:rPr>
          <w:rFonts w:ascii="Times New Roman" w:hAnsi="Times New Roman" w:hint="default"/>
          <w:color w:val="000000"/>
        </w:rPr>
        <w:t>to ortuť</w:t>
      </w:r>
      <w:r w:rsidRPr="00364B52" w:rsidR="00890771">
        <w:rPr>
          <w:rFonts w:ascii="Times New Roman" w:hAnsi="Times New Roman" w:hint="default"/>
          <w:color w:val="000000"/>
        </w:rPr>
        <w:t xml:space="preserve"> vyskladň</w:t>
      </w:r>
      <w:r w:rsidRPr="00364B52" w:rsidR="00890771">
        <w:rPr>
          <w:rFonts w:ascii="Times New Roman" w:hAnsi="Times New Roman" w:hint="default"/>
          <w:color w:val="000000"/>
        </w:rPr>
        <w:t>uje a</w:t>
      </w:r>
      <w:r w:rsidRPr="00364B52">
        <w:rPr>
          <w:rFonts w:ascii="Times New Roman" w:hAnsi="Times New Roman"/>
          <w:color w:val="000000"/>
        </w:rPr>
        <w:t> </w:t>
      </w:r>
      <w:r w:rsidRPr="00364B52" w:rsidR="00890771">
        <w:rPr>
          <w:rFonts w:ascii="Times New Roman" w:hAnsi="Times New Roman"/>
          <w:color w:val="000000"/>
        </w:rPr>
        <w:t>odosiela</w:t>
      </w:r>
      <w:r w:rsidRPr="00364B52">
        <w:rPr>
          <w:rFonts w:ascii="Times New Roman" w:hAnsi="Times New Roman"/>
          <w:color w:val="000000"/>
        </w:rPr>
        <w:t>.</w:t>
      </w:r>
      <w:r w:rsidRPr="00364B52" w:rsidR="00593C05">
        <w:rPr>
          <w:rFonts w:ascii="Times New Roman" w:hAnsi="Times New Roman"/>
          <w:color w:val="000000"/>
        </w:rPr>
        <w:t xml:space="preserve"> </w:t>
      </w:r>
    </w:p>
    <w:p w:rsidR="00890771" w:rsidRPr="00364B52" w:rsidP="0021578E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Spô</w:t>
      </w:r>
      <w:r w:rsidRPr="00364B52">
        <w:rPr>
          <w:rFonts w:ascii="Times New Roman" w:hAnsi="Times New Roman" w:hint="default"/>
          <w:i/>
          <w:color w:val="000000"/>
        </w:rPr>
        <w:t>sob odoslania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spô</w:t>
      </w:r>
      <w:r w:rsidRPr="00364B52">
        <w:rPr>
          <w:rFonts w:ascii="Times New Roman" w:hAnsi="Times New Roman" w:hint="default"/>
          <w:color w:val="000000"/>
        </w:rPr>
        <w:t>sob odovzdania vyskladnený</w:t>
      </w:r>
      <w:r w:rsidRPr="00364B52">
        <w:rPr>
          <w:rFonts w:ascii="Times New Roman" w:hAnsi="Times New Roman" w:hint="default"/>
          <w:color w:val="000000"/>
        </w:rPr>
        <w:t>ch kontajnerov s kovov</w:t>
      </w:r>
      <w:r w:rsidRPr="00364B52">
        <w:rPr>
          <w:rFonts w:ascii="Times New Roman" w:hAnsi="Times New Roman" w:hint="default"/>
          <w:color w:val="000000"/>
        </w:rPr>
        <w:t>ou ortuť</w:t>
      </w:r>
      <w:r w:rsidRPr="00364B52">
        <w:rPr>
          <w:rFonts w:ascii="Times New Roman" w:hAnsi="Times New Roman" w:hint="default"/>
          <w:color w:val="000000"/>
        </w:rPr>
        <w:t>ou a </w:t>
      </w:r>
      <w:r w:rsidRPr="00364B52">
        <w:rPr>
          <w:rFonts w:ascii="Times New Roman" w:hAnsi="Times New Roman" w:hint="default"/>
          <w:color w:val="000000"/>
        </w:rPr>
        <w:t>ich osobné</w:t>
      </w:r>
      <w:r w:rsidRPr="00364B52">
        <w:rPr>
          <w:rFonts w:ascii="Times New Roman" w:hAnsi="Times New Roman" w:hint="default"/>
          <w:color w:val="000000"/>
        </w:rPr>
        <w:t>ho prevzatia prjí</w:t>
      </w:r>
      <w:r w:rsidRPr="00364B52">
        <w:rPr>
          <w:rFonts w:ascii="Times New Roman" w:hAnsi="Times New Roman" w:hint="default"/>
          <w:color w:val="000000"/>
        </w:rPr>
        <w:t>mateľ</w:t>
      </w:r>
      <w:r w:rsidRPr="00364B52">
        <w:rPr>
          <w:rFonts w:ascii="Times New Roman" w:hAnsi="Times New Roman" w:hint="default"/>
          <w:color w:val="000000"/>
        </w:rPr>
        <w:t>om, keďž</w:t>
      </w:r>
      <w:r w:rsidRPr="00364B52">
        <w:rPr>
          <w:rFonts w:ascii="Times New Roman" w:hAnsi="Times New Roman" w:hint="default"/>
          <w:color w:val="000000"/>
        </w:rPr>
        <w:t>e prevá</w:t>
      </w:r>
      <w:r w:rsidRPr="00364B52">
        <w:rPr>
          <w:rFonts w:ascii="Times New Roman" w:hAnsi="Times New Roman" w:hint="default"/>
          <w:color w:val="000000"/>
        </w:rPr>
        <w:t>dzkovateľ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lož</w:t>
      </w:r>
      <w:r w:rsidRPr="00364B52">
        <w:rPr>
          <w:rFonts w:ascii="Times New Roman" w:hAnsi="Times New Roman" w:hint="default"/>
          <w:color w:val="000000"/>
        </w:rPr>
        <w:t>iska nesmie vyskladnenú</w:t>
      </w:r>
      <w:r w:rsidRPr="00364B52">
        <w:rPr>
          <w:rFonts w:ascii="Times New Roman" w:hAnsi="Times New Roman" w:hint="default"/>
          <w:color w:val="000000"/>
        </w:rPr>
        <w:t xml:space="preserve"> kovovú</w:t>
      </w:r>
      <w:r w:rsidRPr="00364B52">
        <w:rPr>
          <w:rFonts w:ascii="Times New Roman" w:hAnsi="Times New Roman" w:hint="default"/>
          <w:color w:val="000000"/>
        </w:rPr>
        <w:t xml:space="preserve"> ortuť</w:t>
      </w:r>
      <w:r w:rsidRPr="00364B52">
        <w:rPr>
          <w:rFonts w:ascii="Times New Roman" w:hAnsi="Times New Roman" w:hint="default"/>
          <w:color w:val="000000"/>
        </w:rPr>
        <w:t xml:space="preserve"> preváž</w:t>
      </w:r>
      <w:r w:rsidRPr="00364B52">
        <w:rPr>
          <w:rFonts w:ascii="Times New Roman" w:hAnsi="Times New Roman" w:hint="default"/>
          <w:color w:val="000000"/>
        </w:rPr>
        <w:t>ať</w:t>
      </w:r>
      <w:r w:rsidRPr="00364B52" w:rsidR="00024A61">
        <w:rPr>
          <w:rFonts w:ascii="Times New Roman" w:hAnsi="Times New Roman"/>
          <w:color w:val="000000"/>
        </w:rPr>
        <w:t>.</w:t>
      </w:r>
    </w:p>
    <w:p w:rsidR="00890771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Spô</w:t>
      </w:r>
      <w:r w:rsidRPr="00364B52">
        <w:rPr>
          <w:rFonts w:ascii="Times New Roman" w:hAnsi="Times New Roman" w:hint="default"/>
          <w:i/>
          <w:color w:val="000000"/>
        </w:rPr>
        <w:t>sob prepravy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spô</w:t>
      </w:r>
      <w:r w:rsidRPr="00364B52">
        <w:rPr>
          <w:rFonts w:ascii="Times New Roman" w:hAnsi="Times New Roman" w:hint="default"/>
          <w:color w:val="000000"/>
        </w:rPr>
        <w:t>sob prepravy vyskladnenej a </w:t>
      </w:r>
      <w:r w:rsidRPr="00364B52">
        <w:rPr>
          <w:rFonts w:ascii="Times New Roman" w:hAnsi="Times New Roman" w:hint="default"/>
          <w:color w:val="000000"/>
        </w:rPr>
        <w:t>odoslanej kovovej ortuti na miesto urč</w:t>
      </w:r>
      <w:r w:rsidRPr="00364B52">
        <w:rPr>
          <w:rFonts w:ascii="Times New Roman" w:hAnsi="Times New Roman" w:hint="default"/>
          <w:color w:val="000000"/>
        </w:rPr>
        <w:t>enia.</w:t>
      </w:r>
    </w:p>
    <w:p w:rsidR="00890771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Miesto urč</w:t>
      </w:r>
      <w:r w:rsidRPr="00364B52">
        <w:rPr>
          <w:rFonts w:ascii="Times New Roman" w:hAnsi="Times New Roman" w:hint="default"/>
          <w:i/>
          <w:color w:val="000000"/>
        </w:rPr>
        <w:t>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miest</w:t>
      </w:r>
      <w:r w:rsidRPr="00364B52">
        <w:rPr>
          <w:rFonts w:ascii="Times New Roman" w:hAnsi="Times New Roman" w:hint="default"/>
          <w:color w:val="000000"/>
        </w:rPr>
        <w:t>o, kde sa má</w:t>
      </w:r>
      <w:r w:rsidRPr="00364B52">
        <w:rPr>
          <w:rFonts w:ascii="Times New Roman" w:hAnsi="Times New Roman" w:hint="default"/>
          <w:color w:val="000000"/>
        </w:rPr>
        <w:t xml:space="preserve"> s </w:t>
      </w:r>
      <w:r w:rsidRPr="00364B52">
        <w:rPr>
          <w:rFonts w:ascii="Times New Roman" w:hAnsi="Times New Roman" w:hint="default"/>
          <w:color w:val="000000"/>
        </w:rPr>
        <w:t>vyskladnenou kovovou ortuť</w:t>
      </w:r>
      <w:r w:rsidRPr="00364B52">
        <w:rPr>
          <w:rFonts w:ascii="Times New Roman" w:hAnsi="Times New Roman" w:hint="default"/>
          <w:color w:val="000000"/>
        </w:rPr>
        <w:t>ou ď</w:t>
      </w:r>
      <w:r w:rsidRPr="00364B52">
        <w:rPr>
          <w:rFonts w:ascii="Times New Roman" w:hAnsi="Times New Roman" w:hint="default"/>
          <w:color w:val="000000"/>
        </w:rPr>
        <w:t>alej nakladať.</w:t>
      </w:r>
    </w:p>
    <w:p w:rsidR="00890771" w:rsidRPr="00364B52" w:rsidP="0021578E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Spô</w:t>
      </w:r>
      <w:r w:rsidRPr="00364B52">
        <w:rPr>
          <w:rFonts w:ascii="Times New Roman" w:hAnsi="Times New Roman" w:hint="default"/>
          <w:i/>
          <w:color w:val="000000"/>
        </w:rPr>
        <w:t>sob spracovania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spô</w:t>
      </w:r>
      <w:r w:rsidRPr="00364B52">
        <w:rPr>
          <w:rFonts w:ascii="Times New Roman" w:hAnsi="Times New Roman" w:hint="default"/>
          <w:color w:val="000000"/>
        </w:rPr>
        <w:t>sob aký</w:t>
      </w:r>
      <w:r w:rsidRPr="00364B52">
        <w:rPr>
          <w:rFonts w:ascii="Times New Roman" w:hAnsi="Times New Roman" w:hint="default"/>
          <w:color w:val="000000"/>
        </w:rPr>
        <w:t>m bude vyskladnená</w:t>
      </w:r>
      <w:r w:rsidRPr="00364B52">
        <w:rPr>
          <w:rFonts w:ascii="Times New Roman" w:hAnsi="Times New Roman" w:hint="default"/>
          <w:color w:val="000000"/>
        </w:rPr>
        <w:t xml:space="preserve"> kovová</w:t>
      </w:r>
      <w:r w:rsidRPr="00364B52">
        <w:rPr>
          <w:rFonts w:ascii="Times New Roman" w:hAnsi="Times New Roman" w:hint="default"/>
          <w:color w:val="000000"/>
        </w:rPr>
        <w:t xml:space="preserve"> ortuť</w:t>
      </w:r>
      <w:r w:rsidRPr="00364B52">
        <w:rPr>
          <w:rFonts w:ascii="Times New Roman" w:hAnsi="Times New Roman" w:hint="default"/>
          <w:color w:val="000000"/>
        </w:rPr>
        <w:t xml:space="preserve"> ď</w:t>
      </w:r>
      <w:r w:rsidRPr="00364B52">
        <w:rPr>
          <w:rFonts w:ascii="Times New Roman" w:hAnsi="Times New Roman" w:hint="default"/>
          <w:color w:val="000000"/>
        </w:rPr>
        <w:t>alej spracová</w:t>
      </w:r>
      <w:r w:rsidRPr="00364B52">
        <w:rPr>
          <w:rFonts w:ascii="Times New Roman" w:hAnsi="Times New Roman" w:hint="default"/>
          <w:color w:val="000000"/>
        </w:rPr>
        <w:t>vaná</w:t>
      </w:r>
      <w:r w:rsidRPr="00364B52">
        <w:rPr>
          <w:rFonts w:ascii="Times New Roman" w:hAnsi="Times New Roman" w:hint="default"/>
          <w:color w:val="000000"/>
        </w:rPr>
        <w:t>, aký</w:t>
      </w:r>
      <w:r w:rsidRPr="00364B52">
        <w:rPr>
          <w:rFonts w:ascii="Times New Roman" w:hAnsi="Times New Roman" w:hint="default"/>
          <w:color w:val="000000"/>
        </w:rPr>
        <w:t xml:space="preserve"> procesom spracovania bude prechá</w:t>
      </w:r>
      <w:r w:rsidRPr="00364B52">
        <w:rPr>
          <w:rFonts w:ascii="Times New Roman" w:hAnsi="Times New Roman" w:hint="default"/>
          <w:color w:val="000000"/>
        </w:rPr>
        <w:t>dzať.</w:t>
      </w:r>
    </w:p>
    <w:p w:rsidR="002362FD" w:rsidRPr="00364B52" w:rsidP="0021578E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890771">
        <w:rPr>
          <w:rFonts w:ascii="Times New Roman" w:hAnsi="Times New Roman" w:hint="default"/>
          <w:i/>
          <w:color w:val="000000"/>
        </w:rPr>
        <w:t>Dá</w:t>
      </w:r>
      <w:r w:rsidRPr="00364B52" w:rsidR="00890771">
        <w:rPr>
          <w:rFonts w:ascii="Times New Roman" w:hAnsi="Times New Roman" w:hint="default"/>
          <w:i/>
          <w:color w:val="000000"/>
        </w:rPr>
        <w:t>tum prevzatia</w:t>
      </w:r>
      <w:r w:rsidRPr="00364B52" w:rsidR="00890771">
        <w:rPr>
          <w:rFonts w:ascii="Times New Roman" w:hAnsi="Times New Roman"/>
          <w:color w:val="000000"/>
        </w:rPr>
        <w:t xml:space="preserve"> </w:t>
      </w:r>
      <w:r w:rsidRPr="00364B52" w:rsidR="00890771">
        <w:rPr>
          <w:rFonts w:ascii="Times New Roman" w:hAnsi="Times New Roman" w:hint="default"/>
          <w:color w:val="000000"/>
        </w:rPr>
        <w:t>–</w:t>
      </w:r>
      <w:r w:rsidRPr="00364B52" w:rsidR="00890771">
        <w:rPr>
          <w:rFonts w:ascii="Times New Roman" w:hAnsi="Times New Roman" w:hint="default"/>
          <w:color w:val="000000"/>
        </w:rPr>
        <w:t xml:space="preserve"> uvedie sa dá</w:t>
      </w:r>
      <w:r w:rsidRPr="00364B52" w:rsidR="00890771">
        <w:rPr>
          <w:rFonts w:ascii="Times New Roman" w:hAnsi="Times New Roman" w:hint="default"/>
          <w:color w:val="000000"/>
        </w:rPr>
        <w:t>tum prevzatia vyskladnenej kovo</w:t>
      </w:r>
      <w:r w:rsidRPr="00364B52" w:rsidR="00890771">
        <w:rPr>
          <w:rFonts w:ascii="Times New Roman" w:hAnsi="Times New Roman" w:hint="default"/>
          <w:color w:val="000000"/>
        </w:rPr>
        <w:t xml:space="preserve">vej ortuti. </w:t>
      </w:r>
    </w:p>
    <w:p w:rsidR="00890771" w:rsidRPr="00364B52" w:rsidP="002362FD">
      <w:pPr>
        <w:bidi w:val="0"/>
        <w:spacing w:before="24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Potvrdenie o </w:t>
      </w:r>
      <w:r w:rsidRPr="00364B52">
        <w:rPr>
          <w:rFonts w:ascii="Times New Roman" w:hAnsi="Times New Roman" w:hint="default"/>
          <w:color w:val="000000"/>
        </w:rPr>
        <w:t>prevzatí</w:t>
      </w:r>
      <w:r w:rsidRPr="00364B52">
        <w:rPr>
          <w:rFonts w:ascii="Times New Roman" w:hAnsi="Times New Roman" w:hint="default"/>
          <w:color w:val="000000"/>
        </w:rPr>
        <w:t xml:space="preserve"> vyskladnenej kovovej ortuti podpisuje prijí</w:t>
      </w:r>
      <w:r w:rsidRPr="00364B52">
        <w:rPr>
          <w:rFonts w:ascii="Times New Roman" w:hAnsi="Times New Roman" w:hint="default"/>
          <w:color w:val="000000"/>
        </w:rPr>
        <w:t>mateľ</w:t>
      </w:r>
      <w:r w:rsidRPr="00364B52" w:rsidR="002362FD">
        <w:rPr>
          <w:rFonts w:ascii="Times New Roman" w:hAnsi="Times New Roman" w:hint="default"/>
          <w:color w:val="000000"/>
        </w:rPr>
        <w:t xml:space="preserve"> vyskladnenej kovovej ortuti alebo osoba oprá</w:t>
      </w:r>
      <w:r w:rsidRPr="00364B52" w:rsidR="002362FD">
        <w:rPr>
          <w:rFonts w:ascii="Times New Roman" w:hAnsi="Times New Roman" w:hint="default"/>
          <w:color w:val="000000"/>
        </w:rPr>
        <w:t>vnená</w:t>
      </w:r>
      <w:r w:rsidRPr="00364B52" w:rsidR="002362FD">
        <w:rPr>
          <w:rFonts w:ascii="Times New Roman" w:hAnsi="Times New Roman" w:hint="default"/>
          <w:color w:val="000000"/>
        </w:rPr>
        <w:t xml:space="preserve"> konať</w:t>
      </w:r>
      <w:r w:rsidRPr="00364B52" w:rsidR="002362FD">
        <w:rPr>
          <w:rFonts w:ascii="Times New Roman" w:hAnsi="Times New Roman" w:hint="default"/>
          <w:color w:val="000000"/>
        </w:rPr>
        <w:t xml:space="preserve"> v jeho mene.</w:t>
      </w:r>
    </w:p>
    <w:p w:rsidR="0021578E" w:rsidRPr="00364B52" w:rsidP="0021578E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1578E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52256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0DF6" w:rsidRPr="00364B52" w:rsidP="000C0DF6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</w:t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12</w:t>
      </w:r>
    </w:p>
    <w:p w:rsidR="000C0DF6" w:rsidRPr="00364B52" w:rsidP="000C0DF6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</w:t>
      </w:r>
      <w:r w:rsidRPr="00364B52">
        <w:rPr>
          <w:rFonts w:ascii="Times New Roman" w:hAnsi="Times New Roman"/>
          <w:color w:val="000000"/>
        </w:rPr>
        <w:t xml:space="preserve">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0C0DF6" w:rsidRPr="00364B52" w:rsidP="000C0DF6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 w:hint="default"/>
          <w:color w:val="000000"/>
          <w:sz w:val="22"/>
        </w:rPr>
      </w:pPr>
      <w:r w:rsidRPr="00364B52">
        <w:rPr>
          <w:rFonts w:ascii="Times New Roman" w:hAnsi="Times New Roman"/>
          <w:color w:val="000000"/>
          <w:sz w:val="22"/>
        </w:rPr>
        <w:t>POTVRDENIE O KONTAJNERI S </w:t>
      </w:r>
      <w:r w:rsidRPr="00364B52">
        <w:rPr>
          <w:rFonts w:ascii="Times New Roman" w:hAnsi="Times New Roman" w:hint="default"/>
          <w:color w:val="000000"/>
          <w:sz w:val="22"/>
        </w:rPr>
        <w:t>KOVOVOU ORTUŤ</w:t>
      </w:r>
      <w:r w:rsidRPr="00364B52">
        <w:rPr>
          <w:rFonts w:ascii="Times New Roman" w:hAnsi="Times New Roman" w:hint="default"/>
          <w:color w:val="000000"/>
          <w:sz w:val="22"/>
        </w:rPr>
        <w:t>OU*</w:t>
      </w:r>
    </w:p>
    <w:tbl>
      <w:tblPr>
        <w:tblStyle w:val="TableNormal"/>
        <w:tblW w:w="954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044"/>
        <w:gridCol w:w="567"/>
        <w:gridCol w:w="2664"/>
        <w:gridCol w:w="567"/>
        <w:gridCol w:w="4698"/>
      </w:tblGrid>
      <w:tr>
        <w:tblPrEx>
          <w:tblW w:w="9540" w:type="dxa"/>
          <w:tblInd w:w="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4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0DF6" w:rsidRPr="00364B52" w:rsidP="000C0DF6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POTVRDENIE O KONTAJNERI S </w:t>
            </w:r>
            <w:r w:rsidRPr="00364B52">
              <w:rPr>
                <w:rFonts w:ascii="Times New Roman" w:hAnsi="Times New Roman" w:hint="default"/>
                <w:color w:val="000000"/>
              </w:rPr>
              <w:t>KOVOVOU ORTUŤ</w:t>
            </w:r>
            <w:r w:rsidRPr="00364B52">
              <w:rPr>
                <w:rFonts w:ascii="Times New Roman" w:hAnsi="Times New Roman" w:hint="default"/>
                <w:color w:val="000000"/>
              </w:rPr>
              <w:t>OU*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0DF6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Identifikač</w:t>
            </w:r>
            <w:r w:rsidRPr="00364B52">
              <w:rPr>
                <w:rFonts w:ascii="Times New Roman" w:hAnsi="Times New Roman" w:hint="default"/>
                <w:color w:val="00000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</w:rPr>
              <w:t>slo potvrdenia: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Meno a </w:t>
            </w:r>
            <w:r w:rsidRPr="00364B52">
              <w:rPr>
                <w:rFonts w:ascii="Times New Roman" w:hAnsi="Times New Roman" w:hint="default"/>
                <w:color w:val="000000"/>
              </w:rPr>
              <w:t>priezvisko / ná</w:t>
            </w:r>
            <w:r w:rsidRPr="00364B52">
              <w:rPr>
                <w:rFonts w:ascii="Times New Roman" w:hAnsi="Times New Roman" w:hint="default"/>
                <w:color w:val="000000"/>
              </w:rPr>
              <w:t>zov drž</w:t>
            </w:r>
            <w:r w:rsidRPr="00364B52">
              <w:rPr>
                <w:rFonts w:ascii="Times New Roman" w:hAnsi="Times New Roman" w:hint="default"/>
                <w:color w:val="000000"/>
              </w:rPr>
              <w:t>iteľ</w:t>
            </w:r>
            <w:r w:rsidRPr="00364B52">
              <w:rPr>
                <w:rFonts w:ascii="Times New Roman" w:hAnsi="Times New Roman" w:hint="default"/>
                <w:color w:val="000000"/>
              </w:rPr>
              <w:t>a odpadu: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024A61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Trvalé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bydlisko / adresa drž</w:t>
            </w:r>
            <w:r w:rsidRPr="00364B52">
              <w:rPr>
                <w:rFonts w:ascii="Times New Roman" w:hAnsi="Times New Roman" w:hint="default"/>
                <w:color w:val="000000"/>
              </w:rPr>
              <w:t>iteľ</w:t>
            </w:r>
            <w:r w:rsidRPr="00364B52">
              <w:rPr>
                <w:rFonts w:ascii="Times New Roman" w:hAnsi="Times New Roman" w:hint="default"/>
                <w:color w:val="000000"/>
              </w:rPr>
              <w:t>a odpadu: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024A61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Meno a priezvisko osoby zodpovednej za nakladenia s </w:t>
            </w:r>
            <w:r w:rsidRPr="00364B52">
              <w:rPr>
                <w:rFonts w:ascii="Times New Roman" w:hAnsi="Times New Roman" w:hint="default"/>
                <w:color w:val="000000"/>
              </w:rPr>
              <w:t>kovovou ortuť</w:t>
            </w:r>
            <w:r w:rsidRPr="00364B52">
              <w:rPr>
                <w:rFonts w:ascii="Times New Roman" w:hAnsi="Times New Roman" w:hint="default"/>
                <w:color w:val="000000"/>
              </w:rPr>
              <w:t>ou: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024A61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Trvalé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bydlisko / adresa osoby zodpovednej za nakladanie s </w:t>
            </w:r>
            <w:r w:rsidRPr="00364B52">
              <w:rPr>
                <w:rFonts w:ascii="Times New Roman" w:hAnsi="Times New Roman" w:hint="default"/>
                <w:color w:val="000000"/>
              </w:rPr>
              <w:t>kovovou ortuť</w:t>
            </w:r>
            <w:r w:rsidRPr="00364B52">
              <w:rPr>
                <w:rFonts w:ascii="Times New Roman" w:hAnsi="Times New Roman" w:hint="default"/>
                <w:color w:val="000000"/>
              </w:rPr>
              <w:t>ou: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Meno a priezvisko osoby zodpovednej za plnenie kontajnera: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024A61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Trvalé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bydlisko / adresa osoby zodpovednej za pl</w:t>
            </w:r>
            <w:r w:rsidRPr="00364B52">
              <w:rPr>
                <w:rFonts w:ascii="Times New Roman" w:hAnsi="Times New Roman" w:hint="default"/>
                <w:color w:val="000000"/>
              </w:rPr>
              <w:t>nenie kontajnera: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Miesto a </w:t>
            </w:r>
            <w:r w:rsidRPr="00364B52">
              <w:rPr>
                <w:rFonts w:ascii="Times New Roman" w:hAnsi="Times New Roman" w:hint="default"/>
                <w:color w:val="00000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</w:rPr>
              <w:t>tum plnenia kontajnera: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245197">
            <w:pPr>
              <w:bidi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Množ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stvo </w:t>
            </w:r>
            <w:r w:rsidRPr="00364B52" w:rsidR="00CA1D03">
              <w:rPr>
                <w:rFonts w:ascii="Times New Roman" w:hAnsi="Times New Roman"/>
                <w:color w:val="000000"/>
              </w:rPr>
              <w:t xml:space="preserve">kovovej </w:t>
            </w:r>
            <w:r w:rsidRPr="00364B52">
              <w:rPr>
                <w:rFonts w:ascii="Times New Roman" w:hAnsi="Times New Roman"/>
                <w:color w:val="000000"/>
              </w:rPr>
              <w:t>ortuti (m</w:t>
            </w:r>
            <w:r w:rsidRPr="00364B52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364B52" w:rsidR="00245197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364B52" w:rsidR="00245197">
              <w:rPr>
                <w:rFonts w:ascii="Times New Roman" w:hAnsi="Times New Roman"/>
                <w:color w:val="000000"/>
              </w:rPr>
              <w:t>a t</w:t>
            </w:r>
            <w:r w:rsidRPr="00364B52">
              <w:rPr>
                <w:rFonts w:ascii="Times New Roman" w:hAnsi="Times New Roman"/>
                <w:color w:val="000000"/>
              </w:rPr>
              <w:t>):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Č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istota </w:t>
            </w:r>
            <w:r w:rsidRPr="00364B52" w:rsidR="00CA1D03">
              <w:rPr>
                <w:rFonts w:ascii="Times New Roman" w:hAnsi="Times New Roman"/>
                <w:color w:val="000000"/>
              </w:rPr>
              <w:t xml:space="preserve">kovovej </w:t>
            </w:r>
            <w:r w:rsidRPr="00364B52">
              <w:rPr>
                <w:rFonts w:ascii="Times New Roman" w:hAnsi="Times New Roman" w:hint="default"/>
                <w:color w:val="000000"/>
              </w:rPr>
              <w:t>ortuti, opis neč</w:t>
            </w:r>
            <w:r w:rsidRPr="00364B52">
              <w:rPr>
                <w:rFonts w:ascii="Times New Roman" w:hAnsi="Times New Roman" w:hint="default"/>
                <w:color w:val="000000"/>
              </w:rPr>
              <w:t>istô</w:t>
            </w:r>
            <w:r w:rsidRPr="00364B52">
              <w:rPr>
                <w:rFonts w:ascii="Times New Roman" w:hAnsi="Times New Roman" w:hint="default"/>
                <w:color w:val="000000"/>
              </w:rPr>
              <w:t>t vrá</w:t>
            </w:r>
            <w:r w:rsidRPr="00364B52">
              <w:rPr>
                <w:rFonts w:ascii="Times New Roman" w:hAnsi="Times New Roman" w:hint="default"/>
                <w:color w:val="000000"/>
              </w:rPr>
              <w:t>tane sprá</w:t>
            </w:r>
            <w:r w:rsidRPr="00364B52">
              <w:rPr>
                <w:rFonts w:ascii="Times New Roman" w:hAnsi="Times New Roman" w:hint="default"/>
                <w:color w:val="000000"/>
              </w:rPr>
              <w:t>vy o rozbore: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B068EA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Vyhlasujem, ž</w:t>
            </w:r>
            <w:r w:rsidRPr="00364B52">
              <w:rPr>
                <w:rFonts w:ascii="Times New Roman" w:hAnsi="Times New Roman" w:hint="default"/>
                <w:color w:val="000000"/>
              </w:rPr>
              <w:t>e kontajner sa použí</w:t>
            </w:r>
            <w:r w:rsidRPr="00364B52">
              <w:rPr>
                <w:rFonts w:ascii="Times New Roman" w:hAnsi="Times New Roman" w:hint="default"/>
                <w:color w:val="000000"/>
              </w:rPr>
              <w:t>va vý</w:t>
            </w:r>
            <w:r w:rsidRPr="00364B52">
              <w:rPr>
                <w:rFonts w:ascii="Times New Roman" w:hAnsi="Times New Roman" w:hint="default"/>
                <w:color w:val="000000"/>
              </w:rPr>
              <w:t>luč</w:t>
            </w:r>
            <w:r w:rsidRPr="00364B52">
              <w:rPr>
                <w:rFonts w:ascii="Times New Roman" w:hAnsi="Times New Roman" w:hint="default"/>
                <w:color w:val="000000"/>
              </w:rPr>
              <w:t>ne na prepravu alebo ulož</w:t>
            </w:r>
            <w:r w:rsidRPr="00364B52">
              <w:rPr>
                <w:rFonts w:ascii="Times New Roman" w:hAnsi="Times New Roman" w:hint="default"/>
                <w:color w:val="000000"/>
              </w:rPr>
              <w:t>enie kovovej ortuti: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B068EA" w:rsidRPr="00364B52" w:rsidP="00B068EA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Á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NO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B068EA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B068EA" w:rsidRPr="00364B52" w:rsidP="00B068E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 xml:space="preserve">     </w:t>
            </w:r>
            <w:r w:rsidRPr="00364B52">
              <w:rPr>
                <w:rFonts w:ascii="Times New Roman" w:hAnsi="Times New Roman"/>
                <w:color w:val="000000"/>
              </w:rPr>
              <w:t xml:space="preserve">                         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B068EA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B068EA" w:rsidRPr="00364B52" w:rsidP="00B068EA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3"/>
        </w:trPr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B068EA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4F79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Identifikač</w:t>
            </w:r>
            <w:r w:rsidRPr="00364B52">
              <w:rPr>
                <w:rFonts w:ascii="Times New Roman" w:hAnsi="Times New Roman" w:hint="default"/>
                <w:color w:val="00000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</w:rPr>
              <w:t>slo vyrazené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do kontajnera: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Osobitné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zá</w:t>
            </w:r>
            <w:r w:rsidRPr="00364B52">
              <w:rPr>
                <w:rFonts w:ascii="Times New Roman" w:hAnsi="Times New Roman" w:hint="default"/>
                <w:color w:val="000000"/>
              </w:rPr>
              <w:t>zn</w:t>
            </w:r>
            <w:r w:rsidRPr="00364B52" w:rsidR="00884F79">
              <w:rPr>
                <w:rFonts w:ascii="Times New Roman" w:hAnsi="Times New Roman"/>
                <w:color w:val="000000"/>
              </w:rPr>
              <w:t>a</w:t>
            </w:r>
            <w:r w:rsidRPr="00364B52">
              <w:rPr>
                <w:rFonts w:ascii="Times New Roman" w:hAnsi="Times New Roman"/>
                <w:color w:val="000000"/>
              </w:rPr>
              <w:t>my:</w:t>
            </w: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72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8EA" w:rsidRPr="00364B52" w:rsidP="00884F79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Vystavil:                                                                                              Dá</w:t>
            </w:r>
            <w:r w:rsidRPr="00364B52">
              <w:rPr>
                <w:rFonts w:ascii="Times New Roman" w:hAnsi="Times New Roman" w:hint="default"/>
                <w:color w:val="000000"/>
              </w:rPr>
              <w:t>tum:</w:t>
            </w:r>
          </w:p>
          <w:p w:rsidR="00B068EA" w:rsidRPr="00364B52" w:rsidP="00B068EA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068EA" w:rsidRPr="00364B52" w:rsidP="00B068EA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84F79" w:rsidRPr="00364B52" w:rsidP="00B068EA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B068EA" w:rsidRPr="00364B52" w:rsidP="00B068EA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 xml:space="preserve">                                ------------</w:t>
            </w:r>
            <w:r w:rsidRPr="00364B52" w:rsidR="00AE4DE1">
              <w:rPr>
                <w:rFonts w:ascii="Times New Roman" w:hAnsi="Times New Roman"/>
                <w:color w:val="000000"/>
              </w:rPr>
              <w:t>-------------------------------------------</w:t>
            </w:r>
            <w:r w:rsidRPr="00364B52">
              <w:rPr>
                <w:rFonts w:ascii="Times New Roman" w:hAnsi="Times New Roman"/>
                <w:color w:val="000000"/>
              </w:rPr>
              <w:br/>
            </w:r>
            <w:r w:rsidRPr="00364B52">
              <w:rPr>
                <w:rFonts w:ascii="Times New Roman" w:hAnsi="Times New Roman"/>
                <w:color w:val="000000"/>
              </w:rPr>
              <w:t xml:space="preserve">                                meno a priezvisko, </w:t>
            </w:r>
            <w:r w:rsidRPr="00364B52" w:rsidR="00AE4DE1">
              <w:rPr>
                <w:rFonts w:ascii="Times New Roman" w:hAnsi="Times New Roman" w:hint="default"/>
                <w:color w:val="000000"/>
              </w:rPr>
              <w:t>odtlač</w:t>
            </w:r>
            <w:r w:rsidRPr="00364B52" w:rsidR="00AE4DE1">
              <w:rPr>
                <w:rFonts w:ascii="Times New Roman" w:hAnsi="Times New Roman" w:hint="default"/>
                <w:color w:val="000000"/>
              </w:rPr>
              <w:t xml:space="preserve">ok </w:t>
            </w:r>
            <w:r w:rsidRPr="00364B52">
              <w:rPr>
                <w:rFonts w:ascii="Times New Roman" w:hAnsi="Times New Roman" w:hint="default"/>
                <w:color w:val="000000"/>
              </w:rPr>
              <w:t>peč</w:t>
            </w:r>
            <w:r w:rsidRPr="00364B52">
              <w:rPr>
                <w:rFonts w:ascii="Times New Roman" w:hAnsi="Times New Roman" w:hint="default"/>
                <w:color w:val="000000"/>
              </w:rPr>
              <w:t>iatk</w:t>
            </w:r>
            <w:r w:rsidRPr="00364B52" w:rsidR="00AE4DE1">
              <w:rPr>
                <w:rFonts w:ascii="Times New Roman" w:hAnsi="Times New Roman"/>
                <w:color w:val="000000"/>
              </w:rPr>
              <w:t xml:space="preserve">y </w:t>
            </w:r>
            <w:r w:rsidRPr="00364B52">
              <w:rPr>
                <w:rFonts w:ascii="Times New Roman" w:hAnsi="Times New Roman"/>
                <w:color w:val="000000"/>
              </w:rPr>
              <w:t xml:space="preserve">a podpis </w:t>
            </w:r>
          </w:p>
          <w:p w:rsidR="00B068EA" w:rsidRPr="00364B52" w:rsidP="00B068EA">
            <w:pPr>
              <w:tabs>
                <w:tab w:val="left" w:pos="113"/>
              </w:tabs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540" w:type="dxa"/>
          <w:tblInd w:w="8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21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4F79" w:rsidRPr="00364B52" w:rsidP="00884F79">
            <w:pPr>
              <w:tabs>
                <w:tab w:val="left" w:pos="113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*Potvrdenie o </w:t>
            </w:r>
            <w:r w:rsidRPr="00364B52">
              <w:rPr>
                <w:rFonts w:ascii="Times New Roman" w:hAnsi="Times New Roman" w:hint="default"/>
                <w:color w:val="000000"/>
              </w:rPr>
              <w:t>kontajneri vydá</w:t>
            </w:r>
            <w:r w:rsidRPr="00364B52">
              <w:rPr>
                <w:rFonts w:ascii="Times New Roman" w:hAnsi="Times New Roman" w:hint="default"/>
                <w:color w:val="000000"/>
              </w:rPr>
              <w:t>va drž</w:t>
            </w:r>
            <w:r w:rsidRPr="00364B52">
              <w:rPr>
                <w:rFonts w:ascii="Times New Roman" w:hAnsi="Times New Roman" w:hint="default"/>
                <w:color w:val="000000"/>
              </w:rPr>
              <w:t>iteľ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odpadu alebo v </w:t>
            </w:r>
            <w:r w:rsidRPr="00364B52">
              <w:rPr>
                <w:rFonts w:ascii="Times New Roman" w:hAnsi="Times New Roman" w:hint="default"/>
                <w:color w:val="000000"/>
              </w:rPr>
              <w:t>prí</w:t>
            </w:r>
            <w:r w:rsidRPr="00364B52">
              <w:rPr>
                <w:rFonts w:ascii="Times New Roman" w:hAnsi="Times New Roman" w:hint="default"/>
                <w:color w:val="000000"/>
              </w:rPr>
              <w:t>pade, ak to nie je mož</w:t>
            </w:r>
            <w:r w:rsidRPr="00364B52">
              <w:rPr>
                <w:rFonts w:ascii="Times New Roman" w:hAnsi="Times New Roman" w:hint="default"/>
                <w:color w:val="00000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</w:rPr>
              <w:t>, osoba, ktorá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je zodpovedná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za nakladanie s odpad</w:t>
            </w:r>
            <w:r w:rsidRPr="00364B52">
              <w:rPr>
                <w:rFonts w:ascii="Times New Roman" w:hAnsi="Times New Roman" w:hint="default"/>
                <w:color w:val="000000"/>
              </w:rPr>
              <w:t>om a </w:t>
            </w:r>
            <w:r w:rsidRPr="00364B52">
              <w:rPr>
                <w:rFonts w:ascii="Times New Roman" w:hAnsi="Times New Roman" w:hint="default"/>
                <w:color w:val="000000"/>
              </w:rPr>
              <w:t>ktorá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odovzdá</w:t>
            </w:r>
            <w:r w:rsidRPr="00364B52">
              <w:rPr>
                <w:rFonts w:ascii="Times New Roman" w:hAnsi="Times New Roman" w:hint="default"/>
                <w:color w:val="000000"/>
              </w:rPr>
              <w:t>va kovovú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ortuť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na doč</w:t>
            </w:r>
            <w:r w:rsidRPr="00364B52">
              <w:rPr>
                <w:rFonts w:ascii="Times New Roman" w:hAnsi="Times New Roman" w:hint="default"/>
                <w:color w:val="000000"/>
              </w:rPr>
              <w:t>asné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uskladnenie.</w:t>
            </w:r>
          </w:p>
        </w:tc>
      </w:tr>
    </w:tbl>
    <w:p w:rsidR="006257CC" w:rsidRPr="00364B52" w:rsidP="00AC4AD9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257CC" w:rsidRPr="00364B52" w:rsidP="00AC4AD9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AC4AD9" w:rsidRPr="00364B52" w:rsidP="00AC4AD9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</w:t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7846A5">
        <w:rPr>
          <w:rFonts w:ascii="Times New Roman" w:hAnsi="Times New Roman"/>
          <w:b w:val="0"/>
          <w:color w:val="000000"/>
          <w:sz w:val="22"/>
        </w:rPr>
        <w:t>1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3</w:t>
      </w:r>
    </w:p>
    <w:p w:rsidR="00AC4AD9" w:rsidRPr="00364B52" w:rsidP="00AC4AD9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AC4AD9" w:rsidRPr="00364B52" w:rsidP="00AC4AD9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 w:hint="default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HLÁ</w:t>
      </w:r>
      <w:r w:rsidRPr="00364B52">
        <w:rPr>
          <w:rFonts w:ascii="Times New Roman" w:hAnsi="Times New Roman" w:hint="default"/>
          <w:color w:val="000000"/>
          <w:sz w:val="22"/>
        </w:rPr>
        <w:t>SENIE O </w:t>
      </w:r>
      <w:r w:rsidRPr="00364B52">
        <w:rPr>
          <w:rFonts w:ascii="Times New Roman" w:hAnsi="Times New Roman" w:hint="default"/>
          <w:color w:val="000000"/>
          <w:sz w:val="22"/>
        </w:rPr>
        <w:t>ZBERE, SPRACOVANÍ</w:t>
      </w:r>
      <w:r w:rsidRPr="00364B52">
        <w:rPr>
          <w:rFonts w:ascii="Times New Roman" w:hAnsi="Times New Roman" w:hint="default"/>
          <w:color w:val="000000"/>
          <w:sz w:val="22"/>
        </w:rPr>
        <w:t xml:space="preserve"> A </w:t>
      </w:r>
      <w:r w:rsidRPr="00364B52">
        <w:rPr>
          <w:rFonts w:ascii="Times New Roman" w:hAnsi="Times New Roman" w:hint="default"/>
          <w:color w:val="000000"/>
          <w:sz w:val="22"/>
        </w:rPr>
        <w:t>RECYKLÁ</w:t>
      </w:r>
      <w:r w:rsidRPr="00364B52">
        <w:rPr>
          <w:rFonts w:ascii="Times New Roman" w:hAnsi="Times New Roman" w:hint="default"/>
          <w:color w:val="000000"/>
          <w:sz w:val="22"/>
        </w:rPr>
        <w:t>CII POUŽ</w:t>
      </w:r>
      <w:r w:rsidRPr="00364B52">
        <w:rPr>
          <w:rFonts w:ascii="Times New Roman" w:hAnsi="Times New Roman" w:hint="default"/>
          <w:color w:val="000000"/>
          <w:sz w:val="22"/>
        </w:rPr>
        <w:t>ITÝ</w:t>
      </w:r>
      <w:r w:rsidRPr="00364B52">
        <w:rPr>
          <w:rFonts w:ascii="Times New Roman" w:hAnsi="Times New Roman" w:hint="default"/>
          <w:color w:val="000000"/>
          <w:sz w:val="22"/>
        </w:rPr>
        <w:t>CH BATÉ</w:t>
      </w:r>
      <w:r w:rsidRPr="00364B52">
        <w:rPr>
          <w:rFonts w:ascii="Times New Roman" w:hAnsi="Times New Roman" w:hint="default"/>
          <w:color w:val="000000"/>
          <w:sz w:val="22"/>
        </w:rPr>
        <w:t>RI</w:t>
      </w:r>
      <w:r w:rsidRPr="00364B52" w:rsidR="0095392D">
        <w:rPr>
          <w:rFonts w:ascii="Times New Roman" w:hAnsi="Times New Roman"/>
          <w:color w:val="000000"/>
          <w:sz w:val="22"/>
        </w:rPr>
        <w:t>I</w:t>
      </w:r>
      <w:r w:rsidRPr="00364B52">
        <w:rPr>
          <w:rFonts w:ascii="Times New Roman" w:hAnsi="Times New Roman" w:hint="default"/>
          <w:color w:val="000000"/>
          <w:sz w:val="22"/>
        </w:rPr>
        <w:t xml:space="preserve"> A AKUMULÁ</w:t>
      </w:r>
      <w:r w:rsidRPr="00364B52">
        <w:rPr>
          <w:rFonts w:ascii="Times New Roman" w:hAnsi="Times New Roman" w:hint="default"/>
          <w:color w:val="000000"/>
          <w:sz w:val="22"/>
        </w:rPr>
        <w:t>TOR</w:t>
      </w:r>
      <w:r w:rsidRPr="00364B52">
        <w:rPr>
          <w:rFonts w:ascii="Times New Roman" w:hAnsi="Times New Roman" w:hint="default"/>
          <w:color w:val="000000"/>
          <w:sz w:val="22"/>
        </w:rPr>
        <w:t>OV</w:t>
      </w:r>
    </w:p>
    <w:p w:rsidR="000C0DF6" w:rsidRPr="00364B52" w:rsidP="00D246B1">
      <w:pPr>
        <w:pStyle w:val="norm"/>
        <w:bidi w:val="0"/>
        <w:jc w:val="center"/>
        <w:rPr>
          <w:rFonts w:ascii="Times New Roman" w:hAnsi="Times New Roman"/>
          <w:color w:val="000000"/>
        </w:rPr>
      </w:pPr>
    </w:p>
    <w:p w:rsidR="00AC4AD9" w:rsidRPr="00364B52" w:rsidP="0095392D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  <w:r w:rsidRPr="00364B52">
        <w:rPr>
          <w:rFonts w:ascii="Times New Roman" w:hAnsi="Times New Roman"/>
          <w:color w:val="000000"/>
          <w:sz w:val="22"/>
          <w:szCs w:val="22"/>
        </w:rPr>
        <w:t>Číslo registrácie:</w:t>
      </w:r>
    </w:p>
    <w:p w:rsidR="00AC4AD9" w:rsidRPr="00364B52" w:rsidP="00AC4AD9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  <w:r w:rsidRPr="00364B52">
        <w:rPr>
          <w:rFonts w:ascii="Times New Roman" w:hAnsi="Times New Roman"/>
          <w:color w:val="000000"/>
          <w:sz w:val="22"/>
          <w:szCs w:val="22"/>
        </w:rPr>
        <w:t>Obchodné meno:</w:t>
      </w:r>
    </w:p>
    <w:p w:rsidR="00AC4AD9" w:rsidRPr="00364B52" w:rsidP="00AC4AD9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  <w:r w:rsidRPr="00364B52">
        <w:rPr>
          <w:rFonts w:ascii="Times New Roman" w:hAnsi="Times New Roman"/>
          <w:color w:val="000000"/>
          <w:sz w:val="22"/>
          <w:szCs w:val="22"/>
        </w:rPr>
        <w:t>Adresa:</w:t>
      </w:r>
    </w:p>
    <w:p w:rsidR="00AC4AD9" w:rsidRPr="00364B52" w:rsidP="00AC4AD9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  <w:r w:rsidRPr="00364B52">
        <w:rPr>
          <w:rFonts w:ascii="Times New Roman" w:hAnsi="Times New Roman"/>
          <w:color w:val="000000"/>
          <w:sz w:val="22"/>
          <w:szCs w:val="22"/>
        </w:rPr>
        <w:t>IČO:</w:t>
      </w:r>
    </w:p>
    <w:p w:rsidR="000A79B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  <w:r w:rsidRPr="00364B52">
        <w:rPr>
          <w:rFonts w:ascii="Times New Roman" w:hAnsi="Times New Roman"/>
          <w:color w:val="000000"/>
          <w:sz w:val="22"/>
          <w:szCs w:val="22"/>
        </w:rPr>
        <w:t>Obdobie, za ktoré sa hlásenie podáva:</w:t>
      </w:r>
    </w:p>
    <w:p w:rsidR="000A79B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0A79BB" w:rsidRPr="00364B52" w:rsidP="000A79BB">
      <w:pPr>
        <w:bidi w:val="0"/>
        <w:spacing w:after="240" w:line="240" w:lineRule="auto"/>
        <w:jc w:val="center"/>
        <w:rPr>
          <w:rFonts w:ascii="Times New Roman" w:hAnsi="Times New Roman"/>
          <w:b/>
          <w:color w:val="000000"/>
        </w:rPr>
        <w:sectPr w:rsidSect="003908F2">
          <w:footerReference w:type="even" r:id="rId10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92"/>
        <w:gridCol w:w="2977"/>
        <w:gridCol w:w="3119"/>
      </w:tblGrid>
      <w:tr>
        <w:tblPrEx>
          <w:tblW w:w="0" w:type="auto"/>
          <w:tblInd w:w="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22684D">
            <w:pPr>
              <w:pStyle w:val="norm"/>
              <w:bidi w:val="0"/>
              <w:spacing w:before="0" w:beforeAutospacing="0" w:after="0" w:afterAutospacing="0"/>
              <w:ind w:left="1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 w:rsidR="0022684D">
              <w:rPr>
                <w:rFonts w:ascii="Times New Roman" w:hAnsi="Times New Roman"/>
                <w:color w:val="000000"/>
                <w:sz w:val="22"/>
                <w:szCs w:val="22"/>
              </w:rPr>
              <w:t>HLÁSENIE O ZBERE POUŽITÝCH BATÉRIÍ A AKUMULÁTOROV</w:t>
            </w:r>
          </w:p>
        </w:tc>
      </w:tr>
      <w:tr>
        <w:tblPrEx>
          <w:tblW w:w="0" w:type="auto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 w:rsidR="0022684D">
              <w:rPr>
                <w:rFonts w:ascii="Times New Roman" w:hAnsi="Times New Roman"/>
                <w:color w:val="000000"/>
                <w:sz w:val="22"/>
                <w:szCs w:val="22"/>
              </w:rPr>
              <w:t>POUŽITÉ BATÉRIE A AKUMULÁTORY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1D6994">
            <w:pPr>
              <w:pStyle w:val="norm"/>
              <w:bidi w:val="0"/>
              <w:spacing w:before="0" w:beforeAutospacing="0" w:after="0" w:afterAutospacing="0"/>
              <w:ind w:left="1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ZBER </w:t>
            </w:r>
          </w:p>
        </w:tc>
      </w:tr>
      <w:tr>
        <w:tblPrEx>
          <w:tblW w:w="0" w:type="auto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1D6994">
            <w:pPr>
              <w:pStyle w:val="norm"/>
              <w:bidi w:val="0"/>
              <w:spacing w:before="0" w:beforeAutospacing="0" w:after="0" w:afterAutospacing="0"/>
              <w:ind w:left="1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 w:rsidR="005A7855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ozbierané z domácností (kg)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1D6994">
            <w:pPr>
              <w:pStyle w:val="norm"/>
              <w:bidi w:val="0"/>
              <w:spacing w:before="0" w:beforeAutospacing="0" w:after="0" w:afterAutospacing="0"/>
              <w:ind w:left="1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 w:rsidR="005A7855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ozbierané nie z domácností (kg)</w:t>
            </w:r>
          </w:p>
        </w:tc>
      </w:tr>
      <w:tr>
        <w:tblPrEx>
          <w:tblW w:w="0" w:type="auto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4B52" w:rsidR="0022684D">
              <w:rPr>
                <w:rFonts w:ascii="Times New Roman" w:hAnsi="Times New Roman"/>
                <w:color w:val="000000"/>
                <w:sz w:val="21"/>
                <w:szCs w:val="21"/>
              </w:rPr>
              <w:t>olovené (20 01 33, 16 06 01)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4B52" w:rsidR="0022684D">
              <w:rPr>
                <w:rFonts w:ascii="Times New Roman" w:hAnsi="Times New Roman"/>
                <w:color w:val="000000"/>
                <w:sz w:val="21"/>
                <w:szCs w:val="21"/>
              </w:rPr>
              <w:t>niklovo-kadmiové (20 01 33, 16 06 02)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4B52" w:rsidR="0022684D">
              <w:rPr>
                <w:rFonts w:ascii="Times New Roman" w:hAnsi="Times New Roman"/>
                <w:color w:val="000000"/>
                <w:sz w:val="21"/>
                <w:szCs w:val="21"/>
              </w:rPr>
              <w:t>batérie obsahujúce ortuť (20 01 33, 16 06 03)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4B52" w:rsidR="0022684D">
              <w:rPr>
                <w:rFonts w:ascii="Times New Roman" w:hAnsi="Times New Roman"/>
                <w:color w:val="000000"/>
                <w:sz w:val="21"/>
                <w:szCs w:val="21"/>
              </w:rPr>
              <w:t>alkalické iné ako obsahujúce ortuť (16 06 04)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5A7855">
            <w:pPr>
              <w:pStyle w:val="norm"/>
              <w:bidi w:val="0"/>
              <w:spacing w:before="0" w:beforeAutospacing="0" w:after="0" w:afterAutospacing="0"/>
              <w:ind w:left="1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4B52" w:rsidR="0022684D">
              <w:rPr>
                <w:rFonts w:ascii="Times New Roman" w:hAnsi="Times New Roman"/>
                <w:color w:val="000000"/>
                <w:sz w:val="21"/>
                <w:szCs w:val="21"/>
              </w:rPr>
              <w:t>netriedené batérie a akumulátory obsahujúce batérie 16 06 01, 16 06 02 alebo 16 06 03 (20 01 33)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56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4B52" w:rsidR="0022684D">
              <w:rPr>
                <w:rFonts w:ascii="Times New Roman" w:hAnsi="Times New Roman"/>
                <w:color w:val="000000"/>
                <w:sz w:val="21"/>
                <w:szCs w:val="21"/>
              </w:rPr>
              <w:t>iné (20 01 34, 16 06 05)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9BB" w:rsidRPr="00364B52" w:rsidP="000A79BB">
            <w:pPr>
              <w:pStyle w:val="norm"/>
              <w:bidi w:val="0"/>
              <w:ind w:left="14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0A79B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TableNormal"/>
        <w:tblW w:w="1457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16"/>
        <w:gridCol w:w="1474"/>
        <w:gridCol w:w="1634"/>
        <w:gridCol w:w="1319"/>
        <w:gridCol w:w="1636"/>
        <w:gridCol w:w="1397"/>
        <w:gridCol w:w="1642"/>
        <w:gridCol w:w="1323"/>
        <w:gridCol w:w="1638"/>
      </w:tblGrid>
      <w:tr>
        <w:tblPrEx>
          <w:tblW w:w="14579" w:type="dxa"/>
          <w:tblInd w:w="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7855" w:rsidRPr="00364B52" w:rsidP="005A7855">
            <w:pPr>
              <w:pStyle w:val="norm"/>
              <w:bidi w:val="0"/>
              <w:spacing w:before="0" w:beforeAutospacing="0" w:after="0" w:afterAutospacing="0"/>
              <w:ind w:left="-2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HLÁSENIE O SPRACOVANÍ POUŽITÝCH BATÉRIÍ A AKUMULÁTOROV</w:t>
            </w: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7855" w:rsidRPr="00364B52" w:rsidP="00816593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2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POUŽ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ITÉ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 xml:space="preserve"> BATÉ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RIE A 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AKUMULÁ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TORY</w:t>
            </w:r>
          </w:p>
        </w:tc>
        <w:tc>
          <w:tcPr>
            <w:tcW w:w="12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7855" w:rsidRPr="00364B52" w:rsidP="001D699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SPRACOVANIE</w:t>
            </w: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3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816593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81659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spracované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v</w:t>
            </w:r>
            <w:r w:rsidRPr="00364B52" w:rsidR="00816593">
              <w:rPr>
                <w:rFonts w:ascii="Times New Roman" w:hAnsi="Times New Roman"/>
                <w:color w:val="000000"/>
              </w:rPr>
              <w:t> </w:t>
            </w:r>
            <w:r w:rsidRPr="00364B52">
              <w:rPr>
                <w:rFonts w:ascii="Times New Roman" w:hAnsi="Times New Roman"/>
                <w:color w:val="000000"/>
              </w:rPr>
              <w:t>SR</w:t>
            </w:r>
            <w:r w:rsidRPr="00364B52" w:rsidR="00816593">
              <w:rPr>
                <w:rFonts w:ascii="Times New Roman" w:hAnsi="Times New Roman"/>
                <w:color w:val="000000"/>
              </w:rPr>
              <w:t xml:space="preserve"> (kg)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81659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prepravené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</w:rPr>
              <w:t>spracované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v</w:t>
            </w:r>
            <w:r w:rsidRPr="00364B52" w:rsidR="00816593">
              <w:rPr>
                <w:rFonts w:ascii="Times New Roman" w:hAnsi="Times New Roman"/>
                <w:color w:val="000000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</w:rPr>
              <w:t>EÚ</w:t>
            </w:r>
            <w:r w:rsidRPr="00364B52" w:rsidR="00816593">
              <w:rPr>
                <w:rFonts w:ascii="Times New Roman" w:hAnsi="Times New Roman"/>
                <w:color w:val="000000"/>
              </w:rPr>
              <w:t xml:space="preserve">    (kg)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81659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vyvezené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</w:rPr>
              <w:t>spracované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mimo EÚ</w:t>
            </w:r>
            <w:r w:rsidRPr="00364B52" w:rsidR="00816593">
              <w:rPr>
                <w:rFonts w:ascii="Times New Roman" w:hAnsi="Times New Roman"/>
                <w:color w:val="000000"/>
              </w:rPr>
              <w:t xml:space="preserve"> (kg)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816593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spracované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spolu</w:t>
            </w: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nie 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nie 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nie 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nie 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816593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olovené</w:t>
            </w:r>
            <w:r w:rsidRPr="00364B52" w:rsidR="00816593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 xml:space="preserve"> </w:t>
            </w:r>
            <w:r w:rsidRPr="00364B52" w:rsidR="00AE3449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 xml:space="preserve">     </w:t>
            </w:r>
            <w:r w:rsidRPr="00364B52" w:rsidR="00816593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 xml:space="preserve">                      </w:t>
            </w:r>
            <w:r w:rsidRPr="00364B52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>(20 01 33, 16 06 11</w:t>
            </w:r>
            <w:r w:rsidRPr="00364B52" w:rsidR="00816593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niklovo-kadmiové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</w:t>
            </w:r>
            <w:r w:rsidRPr="00364B52" w:rsidR="00AE3449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 xml:space="preserve">     </w:t>
            </w:r>
            <w:r w:rsidRPr="00364B52" w:rsidR="00816593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 xml:space="preserve">     (20 01 33, 16 06 02)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baté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rie obsahujú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ce ortuť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(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20 01 33, 16 06 03)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816593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alkalické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iné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ako obsahujú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ce ortuť</w:t>
            </w:r>
            <w:r w:rsidRPr="00364B52" w:rsidR="00816593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(16 06 04)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994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816593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netriedené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baté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rie a 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akumulá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tora obsahujú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ce baté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rie 16 06 01, 16 06 02 alebo 16 06 03 (20 01 33)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816593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iné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                                   (20 01 34, 16 06 05)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449" w:rsidRPr="00364B52" w:rsidP="001D699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A79B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493588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TableNormal"/>
        <w:tblW w:w="1457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16"/>
        <w:gridCol w:w="1474"/>
        <w:gridCol w:w="1634"/>
        <w:gridCol w:w="1319"/>
        <w:gridCol w:w="1636"/>
        <w:gridCol w:w="1397"/>
        <w:gridCol w:w="1642"/>
        <w:gridCol w:w="1323"/>
        <w:gridCol w:w="1638"/>
      </w:tblGrid>
      <w:tr>
        <w:tblPrEx>
          <w:tblW w:w="14579" w:type="dxa"/>
          <w:tblInd w:w="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493588">
            <w:pPr>
              <w:pStyle w:val="norm"/>
              <w:bidi w:val="0"/>
              <w:spacing w:before="0" w:beforeAutospacing="0" w:after="0" w:afterAutospacing="0"/>
              <w:ind w:left="-2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HLÁSENIE O RECYKLÁCII POUŽITÝCH BATÉRIÍ A AKUMULÁTOROV</w:t>
            </w: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2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POUŽ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ITÉ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 xml:space="preserve"> BATÉ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RIE A 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AKUMULÁ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2"/>
              </w:rPr>
              <w:t>TORY</w:t>
            </w:r>
          </w:p>
        </w:tc>
        <w:tc>
          <w:tcPr>
            <w:tcW w:w="12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</w:rPr>
              <w:t>CIA</w:t>
            </w: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3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zrecyklované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 v SR (kg)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466B6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prepravené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</w:rPr>
              <w:t>zrecyklované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v </w:t>
            </w:r>
            <w:r w:rsidRPr="00364B52">
              <w:rPr>
                <w:rFonts w:ascii="Times New Roman" w:hAnsi="Times New Roman" w:hint="default"/>
                <w:color w:val="000000"/>
              </w:rPr>
              <w:t>EÚ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(kg)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493588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vyvezené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</w:rPr>
              <w:t>zrecyklované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mimo EÚ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(kg)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493588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zrecyklované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spolu</w:t>
            </w: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nie 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 do</w:t>
            </w:r>
            <w:r w:rsidRPr="00364B52">
              <w:rPr>
                <w:rFonts w:ascii="Times New Roman" w:hAnsi="Times New Roman" w:hint="default"/>
                <w:color w:val="000000"/>
              </w:rPr>
              <w:t>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nie 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nie 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nie z domá</w:t>
            </w:r>
            <w:r w:rsidRPr="00364B52">
              <w:rPr>
                <w:rFonts w:ascii="Times New Roman" w:hAnsi="Times New Roman" w:hint="default"/>
                <w:color w:val="000000"/>
              </w:rPr>
              <w:t>cností</w:t>
            </w: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olovené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                           (20 01 33, 16 06 11)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niklovo-kadmiové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          (20 01 33, 16 06 02)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baté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rie obsahujú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ce ortuť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(20 01 33, 16 06 03)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alkalické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iné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ako obsahujú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ce ortuť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(16 06 04)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1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netriedené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baté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rie a 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akumulá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tora obsahujú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ce baté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rie 16 06 01, 16 06 02 alebo 16 06 03 (20 01 33)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579" w:type="dxa"/>
          <w:tblInd w:w="9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pStyle w:val="Katka1"/>
              <w:numPr>
                <w:numId w:val="0"/>
              </w:numPr>
              <w:tabs>
                <w:tab w:val="clear" w:pos="360"/>
              </w:tabs>
              <w:bidi w:val="0"/>
              <w:ind w:firstLine="0"/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>iné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1"/>
                <w:szCs w:val="21"/>
              </w:rPr>
              <w:t xml:space="preserve">                                    (20 01 34, 16 06 05)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3588" w:rsidRPr="00364B52" w:rsidP="00F74E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93588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8B21D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8B21D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8B21D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8B21D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8B21D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8B21DB" w:rsidRPr="00364B52" w:rsidP="000A79B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</w:pPr>
    </w:p>
    <w:p w:rsidR="008B21DB" w:rsidRPr="00364B52" w:rsidP="008B21DB">
      <w:pPr>
        <w:pStyle w:val="norm"/>
        <w:bidi w:val="0"/>
        <w:rPr>
          <w:rFonts w:ascii="Times New Roman" w:hAnsi="Times New Roman"/>
          <w:color w:val="000000"/>
          <w:sz w:val="22"/>
          <w:szCs w:val="22"/>
        </w:rPr>
        <w:sectPr w:rsidSect="000A79BB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95392D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O </w:t>
      </w:r>
      <w:r w:rsidRPr="00364B52">
        <w:rPr>
          <w:rFonts w:ascii="Times New Roman" w:hAnsi="Times New Roman" w:hint="default"/>
          <w:b/>
          <w:color w:val="000000"/>
        </w:rPr>
        <w:t>ZBERE, SPRACOVANÍ</w:t>
      </w:r>
      <w:r w:rsidRPr="00364B52">
        <w:rPr>
          <w:rFonts w:ascii="Times New Roman" w:hAnsi="Times New Roman" w:hint="default"/>
          <w:b/>
          <w:color w:val="000000"/>
        </w:rPr>
        <w:t xml:space="preserve"> A </w:t>
      </w:r>
      <w:r w:rsidRPr="00364B52">
        <w:rPr>
          <w:rFonts w:ascii="Times New Roman" w:hAnsi="Times New Roman" w:hint="default"/>
          <w:b/>
          <w:color w:val="000000"/>
        </w:rPr>
        <w:t>RECYKLÁ</w:t>
      </w:r>
      <w:r w:rsidRPr="00364B52">
        <w:rPr>
          <w:rFonts w:ascii="Times New Roman" w:hAnsi="Times New Roman" w:hint="default"/>
          <w:b/>
          <w:color w:val="000000"/>
        </w:rPr>
        <w:t>CII POUŽ</w:t>
      </w:r>
      <w:r w:rsidRPr="00364B52">
        <w:rPr>
          <w:rFonts w:ascii="Times New Roman" w:hAnsi="Times New Roman" w:hint="default"/>
          <w:b/>
          <w:color w:val="000000"/>
        </w:rPr>
        <w:t>ITÝ</w:t>
      </w:r>
      <w:r w:rsidRPr="00364B52">
        <w:rPr>
          <w:rFonts w:ascii="Times New Roman" w:hAnsi="Times New Roman" w:hint="default"/>
          <w:b/>
          <w:color w:val="000000"/>
        </w:rPr>
        <w:t>CH BATÉ</w:t>
      </w:r>
      <w:r w:rsidRPr="00364B52">
        <w:rPr>
          <w:rFonts w:ascii="Times New Roman" w:hAnsi="Times New Roman" w:hint="default"/>
          <w:b/>
          <w:color w:val="000000"/>
        </w:rPr>
        <w:t>RII A AKUMULÁ</w:t>
      </w:r>
      <w:r w:rsidRPr="00364B52">
        <w:rPr>
          <w:rFonts w:ascii="Times New Roman" w:hAnsi="Times New Roman" w:hint="default"/>
          <w:b/>
          <w:color w:val="000000"/>
        </w:rPr>
        <w:t xml:space="preserve">TOROV </w:t>
      </w:r>
    </w:p>
    <w:p w:rsidR="0095392D" w:rsidRPr="00364B52" w:rsidP="0095392D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O </w:t>
      </w:r>
      <w:r w:rsidRPr="00364B52">
        <w:rPr>
          <w:rFonts w:ascii="Times New Roman" w:hAnsi="Times New Roman" w:hint="default"/>
          <w:b/>
          <w:color w:val="000000"/>
        </w:rPr>
        <w:t>ZBERE, SPRACOVANÍ</w:t>
      </w:r>
      <w:r w:rsidRPr="00364B52">
        <w:rPr>
          <w:rFonts w:ascii="Times New Roman" w:hAnsi="Times New Roman" w:hint="default"/>
          <w:b/>
          <w:color w:val="000000"/>
        </w:rPr>
        <w:t xml:space="preserve"> A </w:t>
      </w:r>
      <w:r w:rsidRPr="00364B52">
        <w:rPr>
          <w:rFonts w:ascii="Times New Roman" w:hAnsi="Times New Roman" w:hint="default"/>
          <w:b/>
          <w:color w:val="000000"/>
        </w:rPr>
        <w:t>RECYKLÁ</w:t>
      </w:r>
      <w:r w:rsidRPr="00364B52">
        <w:rPr>
          <w:rFonts w:ascii="Times New Roman" w:hAnsi="Times New Roman" w:hint="default"/>
          <w:b/>
          <w:color w:val="000000"/>
        </w:rPr>
        <w:t>CII POUŽ</w:t>
      </w:r>
      <w:r w:rsidRPr="00364B52">
        <w:rPr>
          <w:rFonts w:ascii="Times New Roman" w:hAnsi="Times New Roman" w:hint="default"/>
          <w:b/>
          <w:color w:val="000000"/>
        </w:rPr>
        <w:t>ITÝ</w:t>
      </w:r>
      <w:r w:rsidRPr="00364B52">
        <w:rPr>
          <w:rFonts w:ascii="Times New Roman" w:hAnsi="Times New Roman" w:hint="default"/>
          <w:b/>
          <w:color w:val="000000"/>
        </w:rPr>
        <w:t>CH BATÉ</w:t>
      </w:r>
      <w:r w:rsidRPr="00364B52">
        <w:rPr>
          <w:rFonts w:ascii="Times New Roman" w:hAnsi="Times New Roman" w:hint="default"/>
          <w:b/>
          <w:color w:val="000000"/>
        </w:rPr>
        <w:t>RII A AKUMULÁ</w:t>
      </w:r>
      <w:r w:rsidRPr="00364B52">
        <w:rPr>
          <w:rFonts w:ascii="Times New Roman" w:hAnsi="Times New Roman" w:hint="default"/>
          <w:b/>
          <w:color w:val="000000"/>
        </w:rPr>
        <w:t>TOROV</w:t>
      </w: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5392D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8B21DB" w:rsidRPr="00364B52" w:rsidP="008B21DB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</w:t>
        <w:tab/>
        <w:t xml:space="preserve">                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14</w:t>
      </w:r>
    </w:p>
    <w:p w:rsidR="008B21DB" w:rsidRPr="00364B52" w:rsidP="008B21DB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8B21DB" w:rsidRPr="00364B52" w:rsidP="008B21DB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 w:hint="default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HLÁ</w:t>
      </w:r>
      <w:r w:rsidRPr="00364B52">
        <w:rPr>
          <w:rFonts w:ascii="Times New Roman" w:hAnsi="Times New Roman" w:hint="default"/>
          <w:color w:val="000000"/>
          <w:sz w:val="22"/>
        </w:rPr>
        <w:t>SENIE SPRACOVATEĽ</w:t>
      </w:r>
      <w:r w:rsidRPr="00364B52">
        <w:rPr>
          <w:rFonts w:ascii="Times New Roman" w:hAnsi="Times New Roman" w:hint="default"/>
          <w:color w:val="000000"/>
          <w:sz w:val="22"/>
        </w:rPr>
        <w:t>A ELEKTROODPADU</w:t>
      </w:r>
    </w:p>
    <w:tbl>
      <w:tblPr>
        <w:tblStyle w:val="TableNormal"/>
        <w:tblpPr w:leftFromText="141" w:rightFromText="141" w:vertAnchor="text" w:tblpX="689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54F20" w:rsidRPr="00364B52" w:rsidP="00854F20">
            <w:pPr>
              <w:pStyle w:val="norm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B57863" w:rsidRPr="00364B52" w:rsidP="00B57863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1763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40"/>
        <w:gridCol w:w="340"/>
        <w:gridCol w:w="340"/>
        <w:gridCol w:w="34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4F20" w:rsidRPr="00364B52" w:rsidP="00854F20">
            <w:pPr>
              <w:pStyle w:val="norm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4F20" w:rsidRPr="00364B52" w:rsidP="00854F20">
            <w:pPr>
              <w:pStyle w:val="norm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4F20" w:rsidRPr="00364B52" w:rsidP="00854F20">
            <w:pPr>
              <w:pStyle w:val="norm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4F20" w:rsidRPr="00364B52" w:rsidP="00854F20">
            <w:pPr>
              <w:pStyle w:val="norm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2A7461" w:rsidRPr="00364B52" w:rsidP="00251711">
      <w:pPr>
        <w:pStyle w:val="norm"/>
        <w:tabs>
          <w:tab w:val="left" w:pos="1701"/>
        </w:tabs>
        <w:bidi w:val="0"/>
        <w:spacing w:before="120" w:beforeAutospacing="0" w:after="120" w:afterAutospacing="0"/>
        <w:ind w:left="62"/>
        <w:rPr>
          <w:rFonts w:ascii="Times New Roman" w:hAnsi="Times New Roman"/>
          <w:color w:val="000000"/>
          <w:sz w:val="22"/>
          <w:szCs w:val="22"/>
        </w:rPr>
      </w:pPr>
      <w:r w:rsidRPr="00364B52" w:rsidR="008B21DB">
        <w:rPr>
          <w:rFonts w:ascii="Times New Roman" w:hAnsi="Times New Roman"/>
          <w:color w:val="000000"/>
          <w:sz w:val="22"/>
          <w:szCs w:val="22"/>
        </w:rPr>
        <w:t>Hlás</w:t>
      </w:r>
      <w:r w:rsidRPr="00364B52" w:rsidR="00854F20">
        <w:rPr>
          <w:rFonts w:ascii="Times New Roman" w:hAnsi="Times New Roman"/>
          <w:color w:val="000000"/>
          <w:sz w:val="22"/>
          <w:szCs w:val="22"/>
        </w:rPr>
        <w:t>enie za rok:</w:t>
      </w:r>
      <w:r w:rsidRPr="00364B52">
        <w:rPr>
          <w:rFonts w:ascii="Times New Roman" w:hAnsi="Times New Roman"/>
          <w:color w:val="000000"/>
          <w:sz w:val="22"/>
          <w:szCs w:val="22"/>
        </w:rPr>
        <w:t xml:space="preserve">                        </w:t>
      </w:r>
      <w:r w:rsidRPr="00364B52" w:rsidR="00854F20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</w:t>
      </w:r>
      <w:r w:rsidRPr="00364B52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</w:t>
      </w:r>
    </w:p>
    <w:p w:rsidR="008B21DB" w:rsidRPr="00364B52" w:rsidP="002A7461">
      <w:pPr>
        <w:pStyle w:val="norm"/>
        <w:tabs>
          <w:tab w:val="left" w:pos="1701"/>
        </w:tabs>
        <w:bidi w:val="0"/>
        <w:spacing w:before="0" w:beforeAutospacing="0" w:after="0" w:afterAutospacing="0"/>
        <w:ind w:left="62"/>
        <w:rPr>
          <w:rFonts w:ascii="Times New Roman" w:hAnsi="Times New Roman"/>
          <w:color w:val="000000"/>
          <w:sz w:val="22"/>
          <w:szCs w:val="22"/>
        </w:rPr>
      </w:pPr>
      <w:r w:rsidRPr="00364B52" w:rsidR="002A7461">
        <w:rPr>
          <w:rFonts w:ascii="Times New Roman" w:hAnsi="Times New Roman"/>
          <w:color w:val="000000"/>
          <w:sz w:val="22"/>
          <w:szCs w:val="22"/>
        </w:rPr>
        <w:t>Štvrťrok:</w:t>
      </w:r>
    </w:p>
    <w:p w:rsidR="002A7461" w:rsidRPr="00364B52" w:rsidP="00251711">
      <w:pPr>
        <w:pStyle w:val="norm"/>
        <w:tabs>
          <w:tab w:val="left" w:pos="1701"/>
        </w:tabs>
        <w:bidi w:val="0"/>
        <w:spacing w:before="0" w:beforeAutospacing="0" w:after="240" w:afterAutospacing="0"/>
        <w:ind w:left="62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96"/>
        <w:gridCol w:w="1584"/>
        <w:gridCol w:w="519"/>
        <w:gridCol w:w="271"/>
        <w:gridCol w:w="272"/>
        <w:gridCol w:w="273"/>
        <w:gridCol w:w="281"/>
        <w:gridCol w:w="281"/>
        <w:gridCol w:w="257"/>
        <w:gridCol w:w="283"/>
        <w:gridCol w:w="284"/>
        <w:gridCol w:w="3394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D6745">
              <w:rPr>
                <w:rFonts w:ascii="Times New Roman" w:hAnsi="Times New Roman"/>
                <w:color w:val="000000"/>
                <w:sz w:val="20"/>
                <w:szCs w:val="20"/>
              </w:rPr>
              <w:t>FIRMA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PREVÁ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DZKA</w:t>
            </w:r>
            <w:r w:rsidRPr="00364B52" w:rsidR="00AD6745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REŇ</w:t>
            </w:r>
            <w:r w:rsidRPr="00364B52" w:rsidR="00AD6745">
              <w:rPr>
                <w:rFonts w:ascii="Times New Roman" w:hAnsi="Times New Roman" w:hint="default"/>
                <w:color w:val="000000"/>
                <w:sz w:val="20"/>
                <w:szCs w:val="20"/>
              </w:rPr>
              <w:t>/ZÁ</w:t>
            </w:r>
            <w:r w:rsidRPr="00364B52" w:rsidR="00AD6745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VOD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6"/>
        </w:trPr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2A7461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2A7461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AD6745">
              <w:rPr>
                <w:rFonts w:ascii="Times New Roman" w:hAnsi="Times New Roman"/>
                <w:color w:val="000000"/>
                <w:sz w:val="20"/>
                <w:szCs w:val="20"/>
              </w:rPr>
              <w:t>Obe</w:t>
            </w:r>
            <w:r w:rsidRPr="00364B52" w:rsidR="00AD6745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2A7461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2A7461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C005A8">
              <w:rPr>
                <w:rFonts w:ascii="Times New Roman" w:hAnsi="Times New Roman"/>
                <w:color w:val="000000"/>
                <w:sz w:val="20"/>
                <w:szCs w:val="20"/>
              </w:rPr>
              <w:t>Obec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 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8"/>
        </w:trPr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Vypracoval</w:t>
            </w:r>
          </w:p>
          <w:p w:rsidR="002A7461" w:rsidRPr="00364B52" w:rsidP="00AD6745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Meno, priezvisko, titul:</w:t>
            </w:r>
          </w:p>
          <w:p w:rsidR="002A7461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n:                                          </w:t>
            </w:r>
          </w:p>
          <w:p w:rsidR="00D46C78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2A7461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e-mail:                                    </w:t>
            </w:r>
            <w:r w:rsidRPr="00364B52" w:rsidR="002A7461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      </w:t>
            </w:r>
          </w:p>
          <w:p w:rsidR="002A7461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Fax:</w:t>
            </w:r>
          </w:p>
          <w:p w:rsidR="0072231E" w:rsidRPr="00364B52" w:rsidP="004B25D0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Meno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priezvisko 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</w:t>
            </w:r>
            <w:r w:rsidRPr="00364B52" w:rsidR="004B25D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neho zá</w:t>
            </w:r>
            <w:r w:rsidRPr="00364B52" w:rsidR="004B25D0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stupcu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461" w:rsidRPr="00364B52" w:rsidP="00AD674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29"/>
        </w:trPr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46C78" w:rsidRPr="00364B52" w:rsidP="00AD6745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8A288D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 w:rsidR="008A288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 autorizá</w:t>
            </w:r>
            <w:r w:rsidRPr="00364B52" w:rsidR="008A288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MŽ</w:t>
            </w:r>
            <w:r w:rsidRPr="00364B52" w:rsidR="008A288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 SR: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6C78" w:rsidRPr="00364B52" w:rsidP="00AD674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056"/>
        </w:trPr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A288D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Spracované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pre:</w:t>
            </w:r>
          </w:p>
          <w:p w:rsidR="008A288D" w:rsidRPr="00364B52" w:rsidP="00AD6745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robca/OZV: </w:t>
            </w:r>
          </w:p>
          <w:p w:rsidR="008A288D" w:rsidRPr="00364B52" w:rsidP="00AD6745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             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88D" w:rsidRPr="00364B52" w:rsidP="00AD674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7"/>
        </w:trPr>
        <w:tc>
          <w:tcPr>
            <w:tcW w:w="9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AD6745">
            <w:pPr>
              <w:bidi w:val="0"/>
              <w:spacing w:before="60" w:after="0" w:line="240" w:lineRule="auto"/>
              <w:jc w:val="both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</w:rPr>
              <w:t>tum:</w:t>
            </w:r>
          </w:p>
          <w:p w:rsidR="00AD6745" w:rsidRPr="00364B52" w:rsidP="00AD6745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 xml:space="preserve">                              </w:t>
            </w:r>
          </w:p>
          <w:p w:rsidR="00AD6745" w:rsidRPr="00364B52" w:rsidP="00AD6745">
            <w:pPr>
              <w:bidi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 xml:space="preserve">                                                   ----------------------------------------------------------------------</w:t>
            </w:r>
            <w:r w:rsidRPr="00364B52" w:rsidR="003F0EA8">
              <w:rPr>
                <w:rFonts w:ascii="Times New Roman" w:hAnsi="Times New Roman"/>
                <w:color w:val="000000"/>
              </w:rPr>
              <w:t>------------</w:t>
            </w:r>
            <w:r w:rsidRPr="00364B52">
              <w:rPr>
                <w:rFonts w:ascii="Times New Roman" w:hAnsi="Times New Roman"/>
                <w:color w:val="000000"/>
              </w:rPr>
              <w:br/>
            </w:r>
            <w:r w:rsidRPr="00364B52">
              <w:rPr>
                <w:rFonts w:ascii="Times New Roman" w:hAnsi="Times New Roman"/>
                <w:color w:val="000000"/>
              </w:rPr>
              <w:t xml:space="preserve">                                                   meno a </w:t>
            </w:r>
            <w:r w:rsidRPr="00364B52">
              <w:rPr>
                <w:rFonts w:ascii="Times New Roman" w:hAnsi="Times New Roman" w:hint="default"/>
                <w:color w:val="000000"/>
              </w:rPr>
              <w:t>priezvisko š</w:t>
            </w:r>
            <w:r w:rsidRPr="00364B52">
              <w:rPr>
                <w:rFonts w:ascii="Times New Roman" w:hAnsi="Times New Roman" w:hint="default"/>
                <w:color w:val="00000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</w:rPr>
              <w:t>rneho zá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stupcu, </w:t>
            </w:r>
            <w:r w:rsidRPr="00364B52" w:rsidR="003F0EA8">
              <w:rPr>
                <w:rFonts w:ascii="Times New Roman" w:hAnsi="Times New Roman" w:hint="default"/>
                <w:color w:val="000000"/>
              </w:rPr>
              <w:t>odtlač</w:t>
            </w:r>
            <w:r w:rsidRPr="00364B52" w:rsidR="003F0EA8">
              <w:rPr>
                <w:rFonts w:ascii="Times New Roman" w:hAnsi="Times New Roman" w:hint="default"/>
                <w:color w:val="000000"/>
              </w:rPr>
              <w:t xml:space="preserve">ok </w:t>
            </w:r>
            <w:r w:rsidRPr="00364B52">
              <w:rPr>
                <w:rFonts w:ascii="Times New Roman" w:hAnsi="Times New Roman" w:hint="default"/>
                <w:color w:val="000000"/>
              </w:rPr>
              <w:t>peč</w:t>
            </w:r>
            <w:r w:rsidRPr="00364B52">
              <w:rPr>
                <w:rFonts w:ascii="Times New Roman" w:hAnsi="Times New Roman" w:hint="default"/>
                <w:color w:val="000000"/>
              </w:rPr>
              <w:t>iatk</w:t>
            </w:r>
            <w:r w:rsidRPr="00364B52" w:rsidR="003F0EA8">
              <w:rPr>
                <w:rFonts w:ascii="Times New Roman" w:hAnsi="Times New Roman"/>
                <w:color w:val="000000"/>
              </w:rPr>
              <w:t>y</w:t>
            </w:r>
            <w:r w:rsidRPr="00364B52">
              <w:rPr>
                <w:rFonts w:ascii="Times New Roman" w:hAnsi="Times New Roman"/>
                <w:color w:val="000000"/>
              </w:rPr>
              <w:t xml:space="preserve"> a podpis</w:t>
            </w:r>
          </w:p>
          <w:p w:rsidR="00AD6745" w:rsidRPr="00364B52" w:rsidP="00AD6745">
            <w:pPr>
              <w:bidi w:val="0"/>
              <w:spacing w:before="240" w:after="0" w:line="240" w:lineRule="auto"/>
              <w:jc w:val="both"/>
              <w:rPr>
                <w:color w:val="000000"/>
              </w:rPr>
            </w:pPr>
          </w:p>
        </w:tc>
      </w:tr>
    </w:tbl>
    <w:p w:rsidR="00AD6745" w:rsidRPr="00364B52" w:rsidP="00251711">
      <w:pPr>
        <w:pStyle w:val="norm"/>
        <w:tabs>
          <w:tab w:val="left" w:pos="1701"/>
        </w:tabs>
        <w:bidi w:val="0"/>
        <w:spacing w:before="0" w:beforeAutospacing="0" w:after="240" w:afterAutospacing="0"/>
        <w:rPr>
          <w:rFonts w:ascii="Times New Roman" w:hAnsi="Times New Roman"/>
          <w:color w:val="000000"/>
          <w:sz w:val="22"/>
          <w:szCs w:val="22"/>
        </w:rPr>
      </w:pPr>
    </w:p>
    <w:p w:rsidR="008A288D" w:rsidRPr="00364B52" w:rsidP="00251711">
      <w:pPr>
        <w:pStyle w:val="norm"/>
        <w:tabs>
          <w:tab w:val="left" w:pos="1701"/>
        </w:tabs>
        <w:bidi w:val="0"/>
        <w:spacing w:before="0" w:beforeAutospacing="0" w:after="240" w:afterAutospacing="0"/>
        <w:rPr>
          <w:rFonts w:ascii="Times New Roman" w:hAnsi="Times New Roman"/>
          <w:color w:val="000000"/>
          <w:sz w:val="22"/>
          <w:szCs w:val="22"/>
        </w:rPr>
      </w:pPr>
      <w:r w:rsidRPr="00364B52">
        <w:rPr>
          <w:rFonts w:ascii="Times New Roman" w:hAnsi="Times New Roman"/>
          <w:color w:val="000000"/>
          <w:sz w:val="22"/>
          <w:szCs w:val="22"/>
        </w:rPr>
        <w:t>MATERIÁLOVÁ BILANCIA ELEKTROODPADU</w:t>
      </w:r>
    </w:p>
    <w:tbl>
      <w:tblPr>
        <w:tblStyle w:val="TableNormal"/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032"/>
        <w:gridCol w:w="1740"/>
        <w:gridCol w:w="1155"/>
        <w:gridCol w:w="2762"/>
        <w:gridCol w:w="2409"/>
      </w:tblGrid>
      <w:tr>
        <w:tblPrEx>
          <w:tblW w:w="0" w:type="auto"/>
          <w:tblInd w:w="4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88D" w:rsidRPr="00364B52" w:rsidP="00DB10D7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ÚDAJE O VSTUPE DO ZARIADENIA NA SPRACOVANIE ODPADU</w:t>
            </w:r>
          </w:p>
        </w:tc>
      </w:tr>
      <w:tr>
        <w:tblPrEx>
          <w:tblW w:w="0" w:type="auto"/>
          <w:tblInd w:w="4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3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88D" w:rsidRPr="00364B52" w:rsidP="00251711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Kategória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88D" w:rsidRPr="00364B52" w:rsidP="006E315A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Podkategória </w:t>
            </w:r>
            <w:r w:rsidRPr="00364B52" w:rsidR="006E315A">
              <w:rPr>
                <w:rFonts w:ascii="Times New Roman" w:hAnsi="Times New Roman"/>
                <w:color w:val="000000"/>
                <w:sz w:val="22"/>
                <w:szCs w:val="22"/>
              </w:rPr>
              <w:t>elektroodpadu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88D" w:rsidRPr="00364B52" w:rsidP="00251711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Katalógové číslo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88D" w:rsidRPr="00364B52" w:rsidP="006E315A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Množstvo </w:t>
            </w:r>
            <w:r w:rsidRPr="00364B52" w:rsidR="006E315A">
              <w:rPr>
                <w:rFonts w:ascii="Times New Roman" w:hAnsi="Times New Roman"/>
                <w:color w:val="000000"/>
                <w:sz w:val="22"/>
                <w:szCs w:val="22"/>
              </w:rPr>
              <w:t>elektroodpadu</w:t>
            </w: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prijatého na spracovanie (kg)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288D" w:rsidRPr="00364B52" w:rsidP="006E315A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Množstvo spracovaného </w:t>
            </w:r>
            <w:r w:rsidRPr="00364B52" w:rsidR="006E315A">
              <w:rPr>
                <w:rFonts w:ascii="Times New Roman" w:hAnsi="Times New Roman"/>
                <w:color w:val="000000"/>
                <w:sz w:val="22"/>
                <w:szCs w:val="22"/>
              </w:rPr>
              <w:t>elektroodpadu</w:t>
            </w: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(kg)</w:t>
            </w:r>
          </w:p>
        </w:tc>
      </w:tr>
      <w:tr>
        <w:tblPrEx>
          <w:tblW w:w="0" w:type="auto"/>
          <w:tblInd w:w="4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AD674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AD674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</w:p>
        </w:tc>
      </w:tr>
      <w:tr>
        <w:tblPrEx>
          <w:tblW w:w="0" w:type="auto"/>
          <w:tblInd w:w="4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4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8A288D">
            <w:pPr>
              <w:pStyle w:val="norm"/>
              <w:tabs>
                <w:tab w:val="left" w:pos="1701"/>
              </w:tabs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E060A2" w:rsidRPr="00364B52" w:rsidP="008A288D">
      <w:pPr>
        <w:pStyle w:val="norm"/>
        <w:tabs>
          <w:tab w:val="left" w:pos="1701"/>
        </w:tabs>
        <w:bidi w:val="0"/>
        <w:rPr>
          <w:rFonts w:ascii="Times New Roman" w:hAnsi="Times New Roman"/>
          <w:color w:val="000000"/>
          <w:sz w:val="22"/>
          <w:szCs w:val="22"/>
        </w:rPr>
      </w:pPr>
    </w:p>
    <w:p w:rsidR="00E060A2" w:rsidRPr="00364B52" w:rsidP="00E060A2">
      <w:pPr>
        <w:pStyle w:val="norm"/>
        <w:tabs>
          <w:tab w:val="left" w:pos="1701"/>
        </w:tabs>
        <w:bidi w:val="0"/>
        <w:rPr>
          <w:rFonts w:ascii="Times New Roman" w:hAnsi="Times New Roman"/>
          <w:color w:val="000000"/>
          <w:sz w:val="22"/>
          <w:szCs w:val="22"/>
        </w:rPr>
        <w:sectPr w:rsidSect="008B21DB"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tbl>
      <w:tblPr>
        <w:tblStyle w:val="TableNormal"/>
        <w:tblW w:w="14627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20"/>
        <w:gridCol w:w="1134"/>
        <w:gridCol w:w="1275"/>
        <w:gridCol w:w="2995"/>
        <w:gridCol w:w="974"/>
        <w:gridCol w:w="2127"/>
        <w:gridCol w:w="2126"/>
        <w:gridCol w:w="1276"/>
      </w:tblGrid>
      <w:tr>
        <w:tblPrEx>
          <w:tblW w:w="14627" w:type="dxa"/>
          <w:tblInd w:w="4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4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6E315A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4B5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ÚDAJE Z VÝSTUPU PROCESU SPRACOVANIA </w:t>
            </w:r>
            <w:r w:rsidRPr="00364B52" w:rsidR="006E315A">
              <w:rPr>
                <w:rFonts w:ascii="Times New Roman" w:hAnsi="Times New Roman"/>
                <w:color w:val="000000"/>
                <w:sz w:val="22"/>
                <w:szCs w:val="22"/>
              </w:rPr>
              <w:t>ELEKTROODPADU</w:t>
            </w: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Názov odpadu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Katalógové číslo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Kód zhodnotenia</w:t>
            </w:r>
            <w:r w:rsidRPr="00364B52" w:rsidR="00BA28F7">
              <w:rPr>
                <w:rFonts w:ascii="Times New Roman" w:hAnsi="Times New Roman"/>
                <w:color w:val="000000"/>
                <w:sz w:val="20"/>
                <w:szCs w:val="20"/>
              </w:rPr>
              <w:t>/ zneškodnenia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IČO, obchodné meno spracovateľa/nasledujúceho držiteľa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6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Číslo povolenia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Množstvo</w:t>
            </w:r>
            <w:r w:rsidRPr="00364B52" w:rsidR="003418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(kg)</w:t>
            </w: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5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zhodnotené materiálovo R2-R11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zhodnotené energeticky R1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60A2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zneškodnené D</w:t>
            </w: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28F7" w:rsidRPr="00364B52" w:rsidP="00BA28F7">
            <w:pPr>
              <w:pStyle w:val="norm"/>
              <w:tabs>
                <w:tab w:val="left" w:pos="1701"/>
              </w:tabs>
              <w:bidi w:val="0"/>
              <w:spacing w:before="0" w:beforeAutospacing="0" w:after="4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28F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28F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28F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28F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28F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28F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28F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4A5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Kondenzátory obsahujúce PCB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4A5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4A5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4A5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4A5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4A5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4A5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04A5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Súčiastky obsahujúce ortuť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5058E7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Batérie a akumulátory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Dosky s plošnými spojmi, ak je povrch </w:t>
            </w:r>
            <w:r w:rsidRPr="00364B52">
              <w:rPr>
                <w:rFonts w:ascii="Calibri" w:hAnsi="Calibri"/>
                <w:color w:val="000000"/>
                <w:sz w:val="20"/>
                <w:szCs w:val="20"/>
              </w:rPr>
              <w:t>≥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10 cm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Kazety s tonerom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Plasty obsahujúce brómované samozhášavé prísady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Odpad obsahujúci azbest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Katódové trubice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CFC, HCFC, HFC, HC odpady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90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E11267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Plynové výbojky (spolu s ich krytmi) s</w:t>
            </w: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plochou</w:t>
            </w: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4B52" w:rsidR="00E11267">
              <w:rPr>
                <w:rFonts w:ascii="Calibri" w:hAnsi="Calibri"/>
                <w:color w:val="000000"/>
                <w:sz w:val="20"/>
                <w:szCs w:val="20"/>
              </w:rPr>
              <w:t xml:space="preserve">≥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100 cm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 obrazovky podsvietené plynovými výbojkami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Vonkajšie elektrické káble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Súčiastky obsahujúce ohňovzdorné keramické vlákna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Súčiastky obsahujúce rádioaktívne látky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9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E11267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Elektrolytické kondenzátory</w:t>
            </w: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obsahujúce problematické látky (výška</w:t>
            </w:r>
            <w:r w:rsidRPr="00364B52" w:rsidR="00E11267">
              <w:rPr>
                <w:rFonts w:ascii="Calibri" w:hAnsi="Calibri"/>
                <w:color w:val="000000"/>
                <w:sz w:val="20"/>
                <w:szCs w:val="20"/>
              </w:rPr>
              <w:t>, priemer≥ 25 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>Oleje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>Sklo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>Plasty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>Železné kovy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>Neželezné kovy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E11267">
              <w:rPr>
                <w:rFonts w:ascii="Times New Roman" w:hAnsi="Times New Roman"/>
                <w:color w:val="000000"/>
                <w:sz w:val="20"/>
                <w:szCs w:val="20"/>
              </w:rPr>
              <w:t>Ostatné odpady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BA28F7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 w:rsidR="00E1126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58E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1267" w:rsidRPr="00364B52" w:rsidP="00BA28F7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Miera zhodnotenia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627" w:type="dxa"/>
          <w:tblInd w:w="4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1267" w:rsidRPr="00364B52" w:rsidP="00BA28F7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Miera recyklácie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725A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725A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11267" w:rsidRPr="00364B52" w:rsidP="00D804A5">
            <w:pPr>
              <w:pStyle w:val="norm"/>
              <w:tabs>
                <w:tab w:val="left" w:pos="1701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2725A" w:rsidRPr="00364B52" w:rsidP="0095392D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  <w:sectPr w:rsidSect="00E060A2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72725A" w:rsidRPr="00364B52" w:rsidP="004B25D0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72725A" w:rsidRPr="00364B52" w:rsidP="004B25D0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SPRACOVATEĽ</w:t>
      </w:r>
      <w:r w:rsidRPr="00364B52">
        <w:rPr>
          <w:rFonts w:ascii="Times New Roman" w:hAnsi="Times New Roman" w:hint="default"/>
          <w:b/>
          <w:color w:val="000000"/>
        </w:rPr>
        <w:t>A ELEKTROODPADU</w:t>
      </w:r>
    </w:p>
    <w:p w:rsidR="0072725A" w:rsidRPr="00364B52" w:rsidP="004B25D0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SPRACOVATEĽ</w:t>
      </w:r>
      <w:r w:rsidRPr="00364B52">
        <w:rPr>
          <w:rFonts w:ascii="Times New Roman" w:hAnsi="Times New Roman" w:hint="default"/>
          <w:b/>
          <w:color w:val="000000"/>
        </w:rPr>
        <w:t>A ELEKTROODPADU</w:t>
      </w:r>
    </w:p>
    <w:p w:rsidR="00BC03AF" w:rsidRPr="00364B52" w:rsidP="004B25D0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za 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rok, za ktorý</w:t>
      </w:r>
      <w:r w:rsidRPr="00364B52">
        <w:rPr>
          <w:rFonts w:ascii="Times New Roman" w:hAnsi="Times New Roman" w:hint="default"/>
          <w:color w:val="000000"/>
        </w:rPr>
        <w:t xml:space="preserve"> sa zasiela Hlá</w:t>
      </w:r>
      <w:r w:rsidRPr="00364B52">
        <w:rPr>
          <w:rFonts w:ascii="Times New Roman" w:hAnsi="Times New Roman" w:hint="default"/>
          <w:color w:val="000000"/>
        </w:rPr>
        <w:t>senie spracovateľ</w:t>
      </w:r>
      <w:r w:rsidRPr="00364B52">
        <w:rPr>
          <w:rFonts w:ascii="Times New Roman" w:hAnsi="Times New Roman" w:hint="default"/>
          <w:color w:val="000000"/>
        </w:rPr>
        <w:t>a elektroodpadu.</w:t>
      </w:r>
    </w:p>
    <w:p w:rsidR="00BA28F7" w:rsidRPr="00364B52" w:rsidP="004B25D0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Š</w:t>
      </w:r>
      <w:r w:rsidRPr="00364B52">
        <w:rPr>
          <w:rFonts w:ascii="Times New Roman" w:hAnsi="Times New Roman" w:hint="default"/>
          <w:b/>
          <w:color w:val="000000"/>
        </w:rPr>
        <w:t>tvrť</w:t>
      </w:r>
      <w:r w:rsidRPr="00364B52">
        <w:rPr>
          <w:rFonts w:ascii="Times New Roman" w:hAnsi="Times New Roman" w:hint="default"/>
          <w:b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</w:t>
      </w:r>
      <w:r w:rsidRPr="00364B52">
        <w:rPr>
          <w:rFonts w:ascii="Times New Roman" w:hAnsi="Times New Roman" w:hint="default"/>
          <w:color w:val="000000"/>
        </w:rPr>
        <w:t>die sa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rok, za ktorý</w:t>
      </w:r>
      <w:r w:rsidRPr="00364B52">
        <w:rPr>
          <w:rFonts w:ascii="Times New Roman" w:hAnsi="Times New Roman" w:hint="default"/>
          <w:color w:val="000000"/>
        </w:rPr>
        <w:t xml:space="preserve"> sa zasiela hlá</w:t>
      </w:r>
      <w:r w:rsidRPr="00364B52">
        <w:rPr>
          <w:rFonts w:ascii="Times New Roman" w:hAnsi="Times New Roman" w:hint="default"/>
          <w:color w:val="000000"/>
        </w:rPr>
        <w:t>senie spracovateľ</w:t>
      </w:r>
      <w:r w:rsidRPr="00364B52">
        <w:rPr>
          <w:rFonts w:ascii="Times New Roman" w:hAnsi="Times New Roman" w:hint="default"/>
          <w:color w:val="000000"/>
        </w:rPr>
        <w:t xml:space="preserve">a elektroodpadu. </w:t>
      </w:r>
    </w:p>
    <w:p w:rsidR="00BA28F7" w:rsidRPr="00364B52" w:rsidP="004B25D0">
      <w:pPr>
        <w:bidi w:val="0"/>
        <w:spacing w:before="12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Hlá</w:t>
      </w:r>
      <w:r w:rsidRPr="00364B52">
        <w:rPr>
          <w:rFonts w:ascii="Times New Roman" w:hAnsi="Times New Roman" w:hint="default"/>
          <w:color w:val="000000"/>
        </w:rPr>
        <w:t>senie sa vypracová</w:t>
      </w:r>
      <w:r w:rsidRPr="00364B52">
        <w:rPr>
          <w:rFonts w:ascii="Times New Roman" w:hAnsi="Times New Roman" w:hint="default"/>
          <w:color w:val="000000"/>
        </w:rPr>
        <w:t>va ku koncu dané</w:t>
      </w:r>
      <w:r w:rsidRPr="00364B52">
        <w:rPr>
          <w:rFonts w:ascii="Times New Roman" w:hAnsi="Times New Roman" w:hint="default"/>
          <w:color w:val="000000"/>
        </w:rPr>
        <w:t>ho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roku kumulatí</w:t>
      </w:r>
      <w:r w:rsidRPr="00364B52">
        <w:rPr>
          <w:rFonts w:ascii="Times New Roman" w:hAnsi="Times New Roman" w:hint="default"/>
          <w:color w:val="000000"/>
        </w:rPr>
        <w:t xml:space="preserve">vne. </w:t>
      </w:r>
    </w:p>
    <w:p w:rsidR="00BA28F7" w:rsidRPr="00364B52" w:rsidP="004B25D0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 w:rsidR="0072231E">
        <w:rPr>
          <w:rFonts w:ascii="Times New Roman" w:hAnsi="Times New Roman"/>
          <w:b/>
          <w:color w:val="000000"/>
        </w:rPr>
        <w:t>FIRMA</w:t>
      </w:r>
    </w:p>
    <w:p w:rsidR="00BA28F7" w:rsidRPr="00364B52" w:rsidP="004B25D0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 xml:space="preserve">slo </w:t>
      </w:r>
      <w:r w:rsidRPr="00364B52" w:rsidR="001263F5">
        <w:rPr>
          <w:rFonts w:ascii="Times New Roman" w:hAnsi="Times New Roman" w:hint="default"/>
          <w:color w:val="000000"/>
        </w:rPr>
        <w:t>organizá</w:t>
      </w:r>
      <w:r w:rsidRPr="00364B52" w:rsidR="001263F5">
        <w:rPr>
          <w:rFonts w:ascii="Times New Roman" w:hAnsi="Times New Roman" w:hint="default"/>
          <w:color w:val="000000"/>
        </w:rPr>
        <w:t>cie</w:t>
      </w:r>
      <w:r w:rsidRPr="00364B52">
        <w:rPr>
          <w:rFonts w:ascii="Times New Roman" w:hAnsi="Times New Roman"/>
          <w:color w:val="000000"/>
          <w:lang w:val="en-US"/>
        </w:rPr>
        <w:t xml:space="preserve">; </w:t>
      </w:r>
      <w:r w:rsidRPr="00364B52">
        <w:rPr>
          <w:rFonts w:ascii="Times New Roman" w:hAnsi="Times New Roman" w:hint="default"/>
          <w:color w:val="000000"/>
        </w:rPr>
        <w:t>ak má</w:t>
      </w:r>
      <w:r w:rsidRPr="00364B52">
        <w:rPr>
          <w:rFonts w:ascii="Times New Roman" w:hAnsi="Times New Roman" w:hint="default"/>
          <w:color w:val="000000"/>
        </w:rPr>
        <w:t xml:space="preserve"> organizá</w:t>
      </w:r>
      <w:r w:rsidRPr="00364B52">
        <w:rPr>
          <w:rFonts w:ascii="Times New Roman" w:hAnsi="Times New Roman" w:hint="default"/>
          <w:color w:val="000000"/>
        </w:rPr>
        <w:t>cia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menš</w:t>
      </w:r>
      <w:r w:rsidRPr="00364B52">
        <w:rPr>
          <w:rFonts w:ascii="Times New Roman" w:hAnsi="Times New Roman" w:hint="default"/>
          <w:color w:val="000000"/>
        </w:rPr>
        <w:t xml:space="preserve">ie ako osemmiestne, </w:t>
      </w:r>
      <w:r w:rsidRPr="00364B52">
        <w:rPr>
          <w:rFonts w:ascii="Times New Roman" w:hAnsi="Times New Roman" w:hint="default"/>
          <w:color w:val="000000"/>
        </w:rPr>
        <w:t>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ô</w:t>
      </w:r>
      <w:r w:rsidRPr="00364B52">
        <w:rPr>
          <w:rFonts w:ascii="Times New Roman" w:hAnsi="Times New Roman" w:hint="default"/>
          <w:color w:val="000000"/>
        </w:rPr>
        <w:t>smich miest.</w:t>
      </w:r>
    </w:p>
    <w:p w:rsidR="00BA28F7" w:rsidRPr="00364B52" w:rsidP="004B25D0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Obchodné</w:t>
      </w:r>
      <w:r w:rsidRPr="00364B52">
        <w:rPr>
          <w:rFonts w:ascii="Times New Roman" w:hAnsi="Times New Roman" w:hint="default"/>
          <w:i/>
          <w:color w:val="000000"/>
        </w:rPr>
        <w:t xml:space="preserve"> meno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obchodné</w:t>
      </w:r>
      <w:r w:rsidRPr="00364B52">
        <w:rPr>
          <w:rFonts w:ascii="Times New Roman" w:hAnsi="Times New Roman" w:hint="default"/>
          <w:color w:val="000000"/>
        </w:rPr>
        <w:t xml:space="preserve"> meno</w:t>
      </w:r>
      <w:r w:rsidRPr="00364B52" w:rsidR="001263F5">
        <w:rPr>
          <w:rFonts w:ascii="Times New Roman" w:hAnsi="Times New Roman" w:hint="default"/>
          <w:color w:val="000000"/>
        </w:rPr>
        <w:t xml:space="preserve"> organizá</w:t>
      </w:r>
      <w:r w:rsidRPr="00364B52" w:rsidR="001263F5">
        <w:rPr>
          <w:rFonts w:ascii="Times New Roman" w:hAnsi="Times New Roman" w:hint="default"/>
          <w:color w:val="000000"/>
        </w:rPr>
        <w:t>cie</w:t>
      </w:r>
      <w:r w:rsidRPr="00364B52">
        <w:rPr>
          <w:rFonts w:ascii="Times New Roman" w:hAnsi="Times New Roman" w:hint="default"/>
          <w:color w:val="000000"/>
        </w:rPr>
        <w:t xml:space="preserve"> (prá</w:t>
      </w:r>
      <w:r w:rsidRPr="00364B52">
        <w:rPr>
          <w:rFonts w:ascii="Times New Roman" w:hAnsi="Times New Roman" w:hint="default"/>
          <w:color w:val="000000"/>
        </w:rPr>
        <w:t>vnickej alebo fyzickej osoby)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 obchodnom registri alebo v </w:t>
      </w:r>
      <w:r w:rsidRPr="00364B52">
        <w:rPr>
          <w:rFonts w:ascii="Times New Roman" w:hAnsi="Times New Roman" w:hint="default"/>
          <w:color w:val="000000"/>
        </w:rPr>
        <w:t>ž</w:t>
      </w:r>
      <w:r w:rsidRPr="00364B52">
        <w:rPr>
          <w:rFonts w:ascii="Times New Roman" w:hAnsi="Times New Roman" w:hint="default"/>
          <w:color w:val="000000"/>
        </w:rPr>
        <w:t>ivnostenskom liste,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BA28F7" w:rsidRPr="00364B52" w:rsidP="004B25D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i/>
          <w:color w:val="000000"/>
        </w:rPr>
        <w:t xml:space="preserve">Ulica, </w:t>
      </w:r>
      <w:r w:rsidRPr="00364B52" w:rsidR="0072231E">
        <w:rPr>
          <w:rFonts w:ascii="Times New Roman" w:hAnsi="Times New Roman"/>
          <w:i/>
          <w:color w:val="000000"/>
        </w:rPr>
        <w:t>obec</w:t>
      </w:r>
      <w:r w:rsidRPr="00364B52">
        <w:rPr>
          <w:rFonts w:ascii="Times New Roman" w:hAnsi="Times New Roman" w:hint="default"/>
          <w:i/>
          <w:color w:val="000000"/>
        </w:rPr>
        <w:t>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</w:t>
      </w:r>
      <w:r w:rsidRPr="00364B52">
        <w:rPr>
          <w:rFonts w:ascii="Times New Roman" w:hAnsi="Times New Roman" w:hint="default"/>
          <w:color w:val="000000"/>
        </w:rPr>
        <w:t xml:space="preserve">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</w:t>
      </w:r>
      <w:r w:rsidRPr="00364B52" w:rsidR="003D4490">
        <w:rPr>
          <w:rFonts w:ascii="Times New Roman" w:hAnsi="Times New Roman" w:hint="default"/>
          <w:color w:val="000000"/>
        </w:rPr>
        <w:t xml:space="preserve"> sí</w:t>
      </w:r>
      <w:r w:rsidRPr="00364B52" w:rsidR="003D4490">
        <w:rPr>
          <w:rFonts w:ascii="Times New Roman" w:hAnsi="Times New Roman" w:hint="default"/>
          <w:color w:val="000000"/>
        </w:rPr>
        <w:t>dla organizá</w:t>
      </w:r>
      <w:r w:rsidRPr="00364B52" w:rsidR="003D4490">
        <w:rPr>
          <w:rFonts w:ascii="Times New Roman" w:hAnsi="Times New Roman" w:hint="default"/>
          <w:color w:val="000000"/>
        </w:rPr>
        <w:t>cie</w:t>
      </w:r>
      <w:r w:rsidRPr="00364B52" w:rsidR="005B1A97">
        <w:rPr>
          <w:rFonts w:ascii="Times New Roman" w:hAnsi="Times New Roman"/>
          <w:color w:val="000000"/>
        </w:rPr>
        <w:t>.</w:t>
      </w:r>
    </w:p>
    <w:p w:rsidR="00BA28F7" w:rsidRPr="00364B52" w:rsidP="004B25D0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i/>
          <w:color w:val="000000"/>
        </w:rPr>
        <w:t>Vypracoval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pracovní</w:t>
      </w:r>
      <w:r w:rsidRPr="00364B52">
        <w:rPr>
          <w:rFonts w:ascii="Times New Roman" w:hAnsi="Times New Roman" w:hint="default"/>
          <w:color w:val="000000"/>
        </w:rPr>
        <w:t>k, ktorý</w:t>
      </w:r>
      <w:r w:rsidRPr="00364B52">
        <w:rPr>
          <w:rFonts w:ascii="Times New Roman" w:hAnsi="Times New Roman" w:hint="default"/>
          <w:color w:val="000000"/>
        </w:rPr>
        <w:t xml:space="preserve"> zodpovedný</w:t>
      </w:r>
      <w:r w:rsidRPr="00364B52">
        <w:rPr>
          <w:rFonts w:ascii="Times New Roman" w:hAnsi="Times New Roman" w:hint="default"/>
          <w:color w:val="000000"/>
        </w:rPr>
        <w:t xml:space="preserve"> za vypracovanie hlá</w:t>
      </w:r>
      <w:r w:rsidRPr="00364B52">
        <w:rPr>
          <w:rFonts w:ascii="Times New Roman" w:hAnsi="Times New Roman" w:hint="default"/>
          <w:color w:val="000000"/>
        </w:rPr>
        <w:t>senia, jeho telefó</w:t>
      </w:r>
      <w:r w:rsidRPr="00364B52">
        <w:rPr>
          <w:rFonts w:ascii="Times New Roman" w:hAnsi="Times New Roman" w:hint="default"/>
          <w:color w:val="000000"/>
        </w:rPr>
        <w:t>n, fax, e-mail.</w:t>
      </w:r>
    </w:p>
    <w:p w:rsidR="00BA28F7" w:rsidRPr="00364B52" w:rsidP="004B25D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i/>
          <w:color w:val="000000"/>
        </w:rPr>
        <w:t xml:space="preserve">Meno a priezvisko </w:t>
      </w:r>
      <w:r w:rsidRPr="00364B52" w:rsidR="004B25D0">
        <w:rPr>
          <w:rFonts w:ascii="Times New Roman" w:hAnsi="Times New Roman" w:hint="default"/>
          <w:i/>
          <w:color w:val="000000"/>
        </w:rPr>
        <w:t>š</w:t>
      </w:r>
      <w:r w:rsidRPr="00364B52" w:rsidR="004B25D0">
        <w:rPr>
          <w:rFonts w:ascii="Times New Roman" w:hAnsi="Times New Roman" w:hint="default"/>
          <w:i/>
          <w:color w:val="000000"/>
        </w:rPr>
        <w:t>tatutá</w:t>
      </w:r>
      <w:r w:rsidRPr="00364B52" w:rsidR="004B25D0">
        <w:rPr>
          <w:rFonts w:ascii="Times New Roman" w:hAnsi="Times New Roman" w:hint="default"/>
          <w:i/>
          <w:color w:val="000000"/>
        </w:rPr>
        <w:t>rneho zá</w:t>
      </w:r>
      <w:r w:rsidRPr="00364B52" w:rsidR="004B25D0">
        <w:rPr>
          <w:rFonts w:ascii="Times New Roman" w:hAnsi="Times New Roman" w:hint="default"/>
          <w:i/>
          <w:color w:val="000000"/>
        </w:rPr>
        <w:t>stupcu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meno š</w:t>
      </w:r>
      <w:r w:rsidRPr="00364B52">
        <w:rPr>
          <w:rFonts w:ascii="Times New Roman" w:hAnsi="Times New Roman" w:hint="default"/>
          <w:color w:val="000000"/>
        </w:rPr>
        <w:t>tatutá</w:t>
      </w:r>
      <w:r w:rsidRPr="00364B52">
        <w:rPr>
          <w:rFonts w:ascii="Times New Roman" w:hAnsi="Times New Roman" w:hint="default"/>
          <w:color w:val="000000"/>
        </w:rPr>
        <w:t>r</w:t>
      </w:r>
      <w:r w:rsidRPr="00364B52" w:rsidR="004B25D0">
        <w:rPr>
          <w:rFonts w:ascii="Times New Roman" w:hAnsi="Times New Roman" w:hint="default"/>
          <w:color w:val="000000"/>
        </w:rPr>
        <w:t>neho zá</w:t>
      </w:r>
      <w:r w:rsidRPr="00364B52" w:rsidR="004B25D0">
        <w:rPr>
          <w:rFonts w:ascii="Times New Roman" w:hAnsi="Times New Roman" w:hint="default"/>
          <w:color w:val="000000"/>
        </w:rPr>
        <w:t>stupcu</w:t>
      </w:r>
      <w:r w:rsidRPr="00364B52">
        <w:rPr>
          <w:rFonts w:ascii="Times New Roman" w:hAnsi="Times New Roman" w:hint="default"/>
          <w:color w:val="000000"/>
        </w:rPr>
        <w:t xml:space="preserve"> podľ</w:t>
      </w:r>
      <w:r w:rsidRPr="00364B52">
        <w:rPr>
          <w:rFonts w:ascii="Times New Roman" w:hAnsi="Times New Roman" w:hint="default"/>
          <w:color w:val="000000"/>
        </w:rPr>
        <w:t xml:space="preserve">a </w:t>
      </w:r>
      <w:r w:rsidRPr="00364B52" w:rsidR="004B25D0">
        <w:rPr>
          <w:rFonts w:ascii="Times New Roman" w:hAnsi="Times New Roman" w:hint="default"/>
          <w:color w:val="000000"/>
        </w:rPr>
        <w:t>obchodné</w:t>
      </w:r>
      <w:r w:rsidRPr="00364B52" w:rsidR="004B25D0">
        <w:rPr>
          <w:rFonts w:ascii="Times New Roman" w:hAnsi="Times New Roman" w:hint="default"/>
          <w:color w:val="000000"/>
        </w:rPr>
        <w:t>ho registra</w:t>
      </w:r>
      <w:r w:rsidRPr="00364B52" w:rsidR="0014293B">
        <w:rPr>
          <w:rFonts w:ascii="Times New Roman" w:hAnsi="Times New Roman"/>
          <w:color w:val="000000"/>
        </w:rPr>
        <w:t>.</w:t>
      </w:r>
    </w:p>
    <w:p w:rsidR="00BA28F7" w:rsidRPr="00364B52" w:rsidP="004B25D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Čí</w:t>
      </w:r>
      <w:r w:rsidRPr="00364B52">
        <w:rPr>
          <w:rFonts w:ascii="Times New Roman" w:hAnsi="Times New Roman" w:hint="default"/>
          <w:i/>
          <w:color w:val="000000"/>
        </w:rPr>
        <w:t>sl</w:t>
      </w:r>
      <w:r w:rsidRPr="00364B52">
        <w:rPr>
          <w:rFonts w:ascii="Times New Roman" w:hAnsi="Times New Roman" w:hint="default"/>
          <w:i/>
          <w:color w:val="000000"/>
        </w:rPr>
        <w:t>o autorizá</w:t>
      </w:r>
      <w:r w:rsidRPr="00364B52">
        <w:rPr>
          <w:rFonts w:ascii="Times New Roman" w:hAnsi="Times New Roman" w:hint="default"/>
          <w:i/>
          <w:color w:val="000000"/>
        </w:rPr>
        <w:t>cie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čí</w:t>
      </w:r>
      <w:r w:rsidRPr="00364B52">
        <w:rPr>
          <w:rFonts w:ascii="Times New Roman" w:hAnsi="Times New Roman" w:hint="default"/>
          <w:color w:val="000000"/>
        </w:rPr>
        <w:t>slo autorizá</w:t>
      </w:r>
      <w:r w:rsidRPr="00364B52">
        <w:rPr>
          <w:rFonts w:ascii="Times New Roman" w:hAnsi="Times New Roman" w:hint="default"/>
          <w:color w:val="000000"/>
        </w:rPr>
        <w:t>cie vydanej MŽ</w:t>
      </w:r>
      <w:r w:rsidRPr="00364B52">
        <w:rPr>
          <w:rFonts w:ascii="Times New Roman" w:hAnsi="Times New Roman" w:hint="default"/>
          <w:color w:val="000000"/>
        </w:rPr>
        <w:t>P s </w:t>
      </w:r>
      <w:r w:rsidRPr="00364B52">
        <w:rPr>
          <w:rFonts w:ascii="Times New Roman" w:hAnsi="Times New Roman" w:hint="default"/>
          <w:color w:val="000000"/>
        </w:rPr>
        <w:t>dá</w:t>
      </w:r>
      <w:r w:rsidRPr="00364B52">
        <w:rPr>
          <w:rFonts w:ascii="Times New Roman" w:hAnsi="Times New Roman" w:hint="default"/>
          <w:color w:val="000000"/>
        </w:rPr>
        <w:t>tumom platnosti autorizá</w:t>
      </w:r>
      <w:r w:rsidRPr="00364B52">
        <w:rPr>
          <w:rFonts w:ascii="Times New Roman" w:hAnsi="Times New Roman" w:hint="default"/>
          <w:color w:val="000000"/>
        </w:rPr>
        <w:t>cie</w:t>
      </w:r>
      <w:r w:rsidRPr="00364B52" w:rsidR="0014293B">
        <w:rPr>
          <w:rFonts w:ascii="Times New Roman" w:hAnsi="Times New Roman"/>
          <w:color w:val="000000"/>
        </w:rPr>
        <w:t>.</w:t>
      </w:r>
    </w:p>
    <w:p w:rsidR="0014293B" w:rsidRPr="00364B52" w:rsidP="004B25D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BA28F7">
        <w:rPr>
          <w:rFonts w:ascii="Times New Roman" w:hAnsi="Times New Roman" w:hint="default"/>
          <w:i/>
          <w:color w:val="000000"/>
        </w:rPr>
        <w:t>Spracované</w:t>
      </w:r>
      <w:r w:rsidRPr="00364B52" w:rsidR="00BA28F7">
        <w:rPr>
          <w:rFonts w:ascii="Times New Roman" w:hAnsi="Times New Roman" w:hint="default"/>
          <w:i/>
          <w:color w:val="000000"/>
        </w:rPr>
        <w:t xml:space="preserve"> pre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ná</w:t>
      </w:r>
      <w:r w:rsidRPr="00364B52">
        <w:rPr>
          <w:rFonts w:ascii="Times New Roman" w:hAnsi="Times New Roman" w:hint="default"/>
          <w:color w:val="000000"/>
        </w:rPr>
        <w:t>zov vý</w:t>
      </w:r>
      <w:r w:rsidRPr="00364B52">
        <w:rPr>
          <w:rFonts w:ascii="Times New Roman" w:hAnsi="Times New Roman" w:hint="default"/>
          <w:color w:val="000000"/>
        </w:rPr>
        <w:t xml:space="preserve">robcu/OZV </w:t>
      </w:r>
      <w:r w:rsidRPr="00364B52" w:rsidR="006E315A">
        <w:rPr>
          <w:rFonts w:ascii="Times New Roman" w:hAnsi="Times New Roman" w:hint="default"/>
          <w:color w:val="000000"/>
        </w:rPr>
        <w:t>elektrozariadení</w:t>
      </w:r>
      <w:r w:rsidRPr="00364B52">
        <w:rPr>
          <w:rFonts w:ascii="Times New Roman" w:hAnsi="Times New Roman"/>
          <w:color w:val="000000"/>
        </w:rPr>
        <w:t>,</w:t>
      </w:r>
      <w:r w:rsidRPr="00364B52" w:rsidR="00BA28F7">
        <w:rPr>
          <w:rFonts w:ascii="Times New Roman" w:hAnsi="Times New Roman" w:hint="default"/>
          <w:color w:val="000000"/>
        </w:rPr>
        <w:t xml:space="preserve"> pre ktorú</w:t>
      </w:r>
      <w:r w:rsidRPr="00364B52" w:rsidR="00BA28F7">
        <w:rPr>
          <w:rFonts w:ascii="Times New Roman" w:hAnsi="Times New Roman" w:hint="default"/>
          <w:color w:val="000000"/>
        </w:rPr>
        <w:t>/é</w:t>
      </w:r>
      <w:r w:rsidRPr="00364B52" w:rsidR="00BA28F7">
        <w:rPr>
          <w:rFonts w:ascii="Times New Roman" w:hAnsi="Times New Roman" w:hint="default"/>
          <w:color w:val="000000"/>
        </w:rPr>
        <w:t>ho spracovateľ</w:t>
      </w:r>
      <w:r w:rsidRPr="00364B52" w:rsidR="00BA28F7">
        <w:rPr>
          <w:rFonts w:ascii="Times New Roman" w:hAnsi="Times New Roman" w:hint="default"/>
          <w:color w:val="000000"/>
        </w:rPr>
        <w:t xml:space="preserve"> zabezpeč</w:t>
      </w:r>
      <w:r w:rsidRPr="00364B52" w:rsidR="00BA28F7">
        <w:rPr>
          <w:rFonts w:ascii="Times New Roman" w:hAnsi="Times New Roman" w:hint="default"/>
          <w:color w:val="000000"/>
        </w:rPr>
        <w:t xml:space="preserve">il spracovanie </w:t>
      </w:r>
      <w:r w:rsidRPr="00364B52" w:rsidR="006E315A">
        <w:rPr>
          <w:rFonts w:ascii="Times New Roman" w:hAnsi="Times New Roman"/>
          <w:color w:val="000000"/>
        </w:rPr>
        <w:t>elektroodpadu</w:t>
      </w:r>
      <w:r w:rsidRPr="00364B52" w:rsidR="00BA28F7">
        <w:rPr>
          <w:rFonts w:ascii="Times New Roman" w:hAnsi="Times New Roman"/>
          <w:color w:val="000000"/>
        </w:rPr>
        <w:t xml:space="preserve"> v </w:t>
      </w:r>
      <w:r w:rsidRPr="00364B52" w:rsidR="00BA28F7">
        <w:rPr>
          <w:rFonts w:ascii="Times New Roman" w:hAnsi="Times New Roman" w:hint="default"/>
          <w:color w:val="000000"/>
        </w:rPr>
        <w:t>danom sledovanom období</w:t>
      </w:r>
      <w:r w:rsidRPr="00364B52">
        <w:rPr>
          <w:rFonts w:ascii="Times New Roman" w:hAnsi="Times New Roman"/>
          <w:color w:val="000000"/>
        </w:rPr>
        <w:t>.</w:t>
      </w:r>
      <w:r w:rsidRPr="00364B52" w:rsidR="00BA28F7">
        <w:rPr>
          <w:rFonts w:ascii="Times New Roman" w:hAnsi="Times New Roman"/>
          <w:color w:val="000000"/>
        </w:rPr>
        <w:t xml:space="preserve"> </w:t>
      </w:r>
    </w:p>
    <w:p w:rsidR="00AD6745" w:rsidRPr="00364B52" w:rsidP="004B25D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Dá</w:t>
      </w:r>
      <w:r w:rsidRPr="00364B52">
        <w:rPr>
          <w:rFonts w:ascii="Times New Roman" w:hAnsi="Times New Roman" w:hint="default"/>
          <w:i/>
          <w:color w:val="000000"/>
        </w:rPr>
        <w:t>tum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</w:t>
      </w:r>
      <w:r w:rsidRPr="00364B52">
        <w:rPr>
          <w:rFonts w:ascii="Times New Roman" w:hAnsi="Times New Roman" w:hint="default"/>
          <w:color w:val="000000"/>
        </w:rPr>
        <w:t>e sa dá</w:t>
      </w:r>
      <w:r w:rsidRPr="00364B52">
        <w:rPr>
          <w:rFonts w:ascii="Times New Roman" w:hAnsi="Times New Roman" w:hint="default"/>
          <w:color w:val="000000"/>
        </w:rPr>
        <w:t xml:space="preserve">tum </w:t>
      </w:r>
      <w:r w:rsidRPr="00364B52" w:rsidR="0014293B">
        <w:rPr>
          <w:rFonts w:ascii="Times New Roman" w:hAnsi="Times New Roman"/>
          <w:color w:val="000000"/>
        </w:rPr>
        <w:t>spracovania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 w:rsidR="0014293B">
        <w:rPr>
          <w:rFonts w:ascii="Times New Roman" w:hAnsi="Times New Roman" w:hint="default"/>
          <w:color w:val="000000"/>
        </w:rPr>
        <w:t>hlá</w:t>
      </w:r>
      <w:r w:rsidRPr="00364B52" w:rsidR="0014293B">
        <w:rPr>
          <w:rFonts w:ascii="Times New Roman" w:hAnsi="Times New Roman" w:hint="default"/>
          <w:color w:val="000000"/>
        </w:rPr>
        <w:t>senia.</w:t>
      </w:r>
    </w:p>
    <w:p w:rsidR="00BA28F7" w:rsidRPr="00364B52" w:rsidP="004B25D0">
      <w:pPr>
        <w:bidi w:val="0"/>
        <w:spacing w:before="120" w:after="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PREVÁ</w:t>
      </w:r>
      <w:r w:rsidRPr="00364B52">
        <w:rPr>
          <w:rFonts w:ascii="Times New Roman" w:hAnsi="Times New Roman" w:hint="default"/>
          <w:b/>
          <w:color w:val="000000"/>
        </w:rPr>
        <w:t>DZK</w:t>
      </w:r>
      <w:r w:rsidRPr="00364B52" w:rsidR="0072231E">
        <w:rPr>
          <w:rFonts w:ascii="Times New Roman" w:hAnsi="Times New Roman" w:hint="default"/>
          <w:b/>
          <w:color w:val="000000"/>
        </w:rPr>
        <w:t>AREŇ</w:t>
      </w:r>
      <w:r w:rsidRPr="00364B52" w:rsidR="0072231E">
        <w:rPr>
          <w:rFonts w:ascii="Times New Roman" w:hAnsi="Times New Roman" w:hint="default"/>
          <w:b/>
          <w:color w:val="000000"/>
        </w:rPr>
        <w:t>/ZÁ</w:t>
      </w:r>
      <w:r w:rsidRPr="00364B52" w:rsidR="0072231E">
        <w:rPr>
          <w:rFonts w:ascii="Times New Roman" w:hAnsi="Times New Roman" w:hint="default"/>
          <w:b/>
          <w:color w:val="000000"/>
        </w:rPr>
        <w:t>VOD</w:t>
      </w:r>
    </w:p>
    <w:p w:rsidR="00BA28F7" w:rsidRPr="00364B52" w:rsidP="004B25D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Ná</w:t>
      </w:r>
      <w:r w:rsidRPr="00364B52">
        <w:rPr>
          <w:rFonts w:ascii="Times New Roman" w:hAnsi="Times New Roman" w:hint="default"/>
          <w:i/>
          <w:color w:val="000000"/>
        </w:rPr>
        <w:t>zov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ná</w:t>
      </w:r>
      <w:r w:rsidRPr="00364B52">
        <w:rPr>
          <w:rFonts w:ascii="Times New Roman" w:hAnsi="Times New Roman" w:hint="default"/>
          <w:color w:val="000000"/>
        </w:rPr>
        <w:t>zov prevá</w:t>
      </w:r>
      <w:r w:rsidRPr="00364B52">
        <w:rPr>
          <w:rFonts w:ascii="Times New Roman" w:hAnsi="Times New Roman" w:hint="default"/>
          <w:color w:val="000000"/>
        </w:rPr>
        <w:t>dzk</w:t>
      </w:r>
      <w:r w:rsidRPr="00364B52" w:rsidR="004B25D0">
        <w:rPr>
          <w:rFonts w:ascii="Times New Roman" w:hAnsi="Times New Roman" w:hint="default"/>
          <w:color w:val="000000"/>
        </w:rPr>
        <w:t>arne/zá</w:t>
      </w:r>
      <w:r w:rsidRPr="00364B52" w:rsidR="004B25D0">
        <w:rPr>
          <w:rFonts w:ascii="Times New Roman" w:hAnsi="Times New Roman" w:hint="default"/>
          <w:color w:val="000000"/>
        </w:rPr>
        <w:t>vodu</w:t>
      </w:r>
    </w:p>
    <w:p w:rsidR="00BA28F7" w:rsidRPr="00364B52" w:rsidP="004B25D0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presná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prevá</w:t>
      </w:r>
      <w:r w:rsidRPr="00364B52">
        <w:rPr>
          <w:rFonts w:ascii="Times New Roman" w:hAnsi="Times New Roman" w:hint="default"/>
          <w:color w:val="000000"/>
        </w:rPr>
        <w:t>dzk</w:t>
      </w:r>
      <w:r w:rsidRPr="00364B52" w:rsidR="004B25D0">
        <w:rPr>
          <w:rFonts w:ascii="Times New Roman" w:hAnsi="Times New Roman" w:hint="default"/>
          <w:color w:val="000000"/>
        </w:rPr>
        <w:t>arne/zá</w:t>
      </w:r>
      <w:r w:rsidRPr="00364B52" w:rsidR="004B25D0">
        <w:rPr>
          <w:rFonts w:ascii="Times New Roman" w:hAnsi="Times New Roman" w:hint="default"/>
          <w:color w:val="000000"/>
        </w:rPr>
        <w:t>vodu</w:t>
      </w:r>
      <w:r w:rsidRPr="00364B52">
        <w:rPr>
          <w:rFonts w:ascii="Times New Roman" w:hAnsi="Times New Roman"/>
          <w:color w:val="000000"/>
        </w:rPr>
        <w:t>.</w:t>
      </w:r>
    </w:p>
    <w:p w:rsidR="00BA28F7" w:rsidRPr="00364B52" w:rsidP="00BA28F7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BA28F7" w:rsidRPr="00364B52" w:rsidP="004B25D0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jc w:val="both"/>
        <w:rPr>
          <w:rFonts w:ascii="Times New Roman" w:hAnsi="Times New Roman" w:hint="default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MATERIÁ</w:t>
      </w:r>
      <w:r w:rsidRPr="00364B52">
        <w:rPr>
          <w:rFonts w:ascii="Times New Roman" w:hAnsi="Times New Roman" w:hint="default"/>
          <w:color w:val="000000"/>
          <w:sz w:val="22"/>
        </w:rPr>
        <w:t>LOVÁ</w:t>
      </w:r>
      <w:r w:rsidRPr="00364B52">
        <w:rPr>
          <w:rFonts w:ascii="Times New Roman" w:hAnsi="Times New Roman" w:hint="default"/>
          <w:color w:val="000000"/>
          <w:sz w:val="22"/>
        </w:rPr>
        <w:t xml:space="preserve"> BILANCIA ELEKTROODPADU </w:t>
      </w:r>
      <w:r w:rsidRPr="00364B52">
        <w:rPr>
          <w:rFonts w:ascii="Times New Roman" w:hAnsi="Times New Roman" w:hint="default"/>
          <w:color w:val="000000"/>
          <w:sz w:val="22"/>
        </w:rPr>
        <w:t>–</w:t>
      </w:r>
      <w:r w:rsidRPr="00364B52">
        <w:rPr>
          <w:rFonts w:ascii="Times New Roman" w:hAnsi="Times New Roman" w:hint="default"/>
          <w:color w:val="000000"/>
          <w:sz w:val="22"/>
        </w:rPr>
        <w:t xml:space="preserve"> spracová</w:t>
      </w:r>
      <w:r w:rsidRPr="00364B52">
        <w:rPr>
          <w:rFonts w:ascii="Times New Roman" w:hAnsi="Times New Roman" w:hint="default"/>
          <w:color w:val="000000"/>
          <w:sz w:val="22"/>
        </w:rPr>
        <w:t>va sa pre kaž</w:t>
      </w:r>
      <w:r w:rsidRPr="00364B52">
        <w:rPr>
          <w:rFonts w:ascii="Times New Roman" w:hAnsi="Times New Roman" w:hint="default"/>
          <w:color w:val="000000"/>
          <w:sz w:val="22"/>
        </w:rPr>
        <w:t>dú</w:t>
      </w:r>
      <w:r w:rsidRPr="00364B52">
        <w:rPr>
          <w:rFonts w:ascii="Times New Roman" w:hAnsi="Times New Roman" w:hint="default"/>
          <w:color w:val="000000"/>
          <w:sz w:val="22"/>
        </w:rPr>
        <w:t xml:space="preserve"> kategó</w:t>
      </w:r>
      <w:r w:rsidRPr="00364B52">
        <w:rPr>
          <w:rFonts w:ascii="Times New Roman" w:hAnsi="Times New Roman" w:hint="default"/>
          <w:color w:val="000000"/>
          <w:sz w:val="22"/>
        </w:rPr>
        <w:t>riu a </w:t>
      </w:r>
      <w:r w:rsidRPr="00364B52">
        <w:rPr>
          <w:rFonts w:ascii="Times New Roman" w:hAnsi="Times New Roman" w:hint="default"/>
          <w:color w:val="000000"/>
          <w:sz w:val="22"/>
        </w:rPr>
        <w:t>podkategó</w:t>
      </w:r>
      <w:r w:rsidRPr="00364B52">
        <w:rPr>
          <w:rFonts w:ascii="Times New Roman" w:hAnsi="Times New Roman" w:hint="default"/>
          <w:color w:val="000000"/>
          <w:sz w:val="22"/>
        </w:rPr>
        <w:t>riu s</w:t>
      </w:r>
      <w:r w:rsidRPr="00364B52">
        <w:rPr>
          <w:rFonts w:ascii="Times New Roman" w:hAnsi="Times New Roman" w:hint="default"/>
          <w:color w:val="000000"/>
          <w:sz w:val="22"/>
        </w:rPr>
        <w:t>amostatne</w:t>
      </w:r>
    </w:p>
    <w:p w:rsidR="00BA28F7" w:rsidRPr="00364B52" w:rsidP="00BA28F7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before="120" w:after="0" w:line="240" w:lineRule="auto"/>
        <w:ind w:firstLine="0"/>
        <w:rPr>
          <w:rFonts w:ascii="Times New Roman" w:hAnsi="Times New Roman" w:hint="default"/>
          <w:i/>
          <w:color w:val="000000"/>
          <w:sz w:val="22"/>
        </w:rPr>
      </w:pPr>
      <w:r w:rsidRPr="00364B52">
        <w:rPr>
          <w:rFonts w:ascii="Times New Roman" w:hAnsi="Times New Roman" w:hint="default"/>
          <w:i/>
          <w:color w:val="000000"/>
          <w:sz w:val="22"/>
        </w:rPr>
        <w:t>Ú</w:t>
      </w:r>
      <w:r w:rsidRPr="00364B52">
        <w:rPr>
          <w:rFonts w:ascii="Times New Roman" w:hAnsi="Times New Roman" w:hint="default"/>
          <w:i/>
          <w:color w:val="000000"/>
          <w:sz w:val="22"/>
        </w:rPr>
        <w:t>DAJE O VSTUPE DO ZARIADENIA NA SPRACOVANIE ODPADU</w:t>
      </w:r>
    </w:p>
    <w:p w:rsidR="00BA28F7" w:rsidRPr="00364B52" w:rsidP="00BA28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Kategó</w:t>
      </w:r>
      <w:r w:rsidRPr="00364B52">
        <w:rPr>
          <w:rFonts w:ascii="Times New Roman" w:hAnsi="Times New Roman" w:hint="default"/>
          <w:i/>
          <w:color w:val="000000"/>
        </w:rPr>
        <w:t>ria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kategó</w:t>
      </w:r>
      <w:r w:rsidRPr="00364B52">
        <w:rPr>
          <w:rFonts w:ascii="Times New Roman" w:hAnsi="Times New Roman" w:hint="default"/>
          <w:color w:val="000000"/>
        </w:rPr>
        <w:t>ria podľ</w:t>
      </w:r>
      <w:r w:rsidRPr="00364B52">
        <w:rPr>
          <w:rFonts w:ascii="Times New Roman" w:hAnsi="Times New Roman" w:hint="default"/>
          <w:color w:val="000000"/>
        </w:rPr>
        <w:t>a hlá</w:t>
      </w:r>
      <w:r w:rsidRPr="00364B52">
        <w:rPr>
          <w:rFonts w:ascii="Times New Roman" w:hAnsi="Times New Roman" w:hint="default"/>
          <w:color w:val="000000"/>
        </w:rPr>
        <w:t>senia vý</w:t>
      </w:r>
      <w:r w:rsidRPr="00364B52">
        <w:rPr>
          <w:rFonts w:ascii="Times New Roman" w:hAnsi="Times New Roman" w:hint="default"/>
          <w:color w:val="000000"/>
        </w:rPr>
        <w:t>robcu uvedené</w:t>
      </w:r>
      <w:r w:rsidRPr="00364B52">
        <w:rPr>
          <w:rFonts w:ascii="Times New Roman" w:hAnsi="Times New Roman" w:hint="default"/>
          <w:color w:val="000000"/>
        </w:rPr>
        <w:t>ho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lohe č</w:t>
      </w:r>
      <w:r w:rsidRPr="00364B52">
        <w:rPr>
          <w:rFonts w:ascii="Times New Roman" w:hAnsi="Times New Roman" w:hint="default"/>
          <w:color w:val="000000"/>
        </w:rPr>
        <w:t>. 14</w:t>
      </w:r>
      <w:r w:rsidRPr="00364B52" w:rsidR="004B25D0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 w:hint="default"/>
          <w:color w:val="000000"/>
        </w:rPr>
        <w:t xml:space="preserve"> do ktorej spadá</w:t>
      </w:r>
      <w:r w:rsidRPr="00364B52">
        <w:rPr>
          <w:rFonts w:ascii="Times New Roman" w:hAnsi="Times New Roman" w:hint="default"/>
          <w:color w:val="000000"/>
        </w:rPr>
        <w:t xml:space="preserve"> elektroodpad prijatý</w:t>
      </w:r>
      <w:r w:rsidRPr="00364B52">
        <w:rPr>
          <w:rFonts w:ascii="Times New Roman" w:hAnsi="Times New Roman" w:hint="default"/>
          <w:color w:val="000000"/>
        </w:rPr>
        <w:t xml:space="preserve"> do zariadenia na spracovanie elektroodpadu od dané</w:t>
      </w:r>
      <w:r w:rsidRPr="00364B52">
        <w:rPr>
          <w:rFonts w:ascii="Times New Roman" w:hAnsi="Times New Roman" w:hint="default"/>
          <w:color w:val="000000"/>
        </w:rPr>
        <w:t>ho vý</w:t>
      </w:r>
      <w:r w:rsidRPr="00364B52">
        <w:rPr>
          <w:rFonts w:ascii="Times New Roman" w:hAnsi="Times New Roman" w:hint="default"/>
          <w:color w:val="000000"/>
        </w:rPr>
        <w:t>robcu</w:t>
      </w:r>
      <w:r w:rsidRPr="00364B52" w:rsidR="004B25D0">
        <w:rPr>
          <w:rFonts w:ascii="Times New Roman" w:hAnsi="Times New Roman"/>
          <w:color w:val="000000"/>
        </w:rPr>
        <w:t>.</w:t>
      </w:r>
    </w:p>
    <w:p w:rsidR="00BA28F7" w:rsidRPr="00364B52" w:rsidP="00BA28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Podkategó</w:t>
      </w:r>
      <w:r w:rsidRPr="00364B52">
        <w:rPr>
          <w:rFonts w:ascii="Times New Roman" w:hAnsi="Times New Roman" w:hint="default"/>
          <w:i/>
          <w:color w:val="000000"/>
        </w:rPr>
        <w:t xml:space="preserve">ria </w:t>
      </w:r>
      <w:r w:rsidRPr="00364B52" w:rsidR="006E315A">
        <w:rPr>
          <w:rFonts w:ascii="Times New Roman" w:hAnsi="Times New Roman"/>
          <w:i/>
          <w:color w:val="000000"/>
        </w:rPr>
        <w:t>e</w:t>
      </w:r>
      <w:r w:rsidRPr="00364B52" w:rsidR="006E315A">
        <w:rPr>
          <w:rFonts w:ascii="Times New Roman" w:hAnsi="Times New Roman"/>
          <w:i/>
          <w:color w:val="000000"/>
        </w:rPr>
        <w:t>lektroodpadu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podkategó</w:t>
      </w:r>
      <w:r w:rsidRPr="00364B52">
        <w:rPr>
          <w:rFonts w:ascii="Times New Roman" w:hAnsi="Times New Roman" w:hint="default"/>
          <w:color w:val="000000"/>
        </w:rPr>
        <w:t xml:space="preserve">ria </w:t>
      </w:r>
      <w:r w:rsidRPr="00364B52" w:rsidR="006E315A">
        <w:rPr>
          <w:rFonts w:ascii="Times New Roman" w:hAnsi="Times New Roman"/>
          <w:color w:val="000000"/>
        </w:rPr>
        <w:t>elektroodpadu</w:t>
      </w:r>
      <w:r w:rsidRPr="00364B52">
        <w:rPr>
          <w:rFonts w:ascii="Times New Roman" w:hAnsi="Times New Roman" w:hint="default"/>
          <w:color w:val="000000"/>
        </w:rPr>
        <w:t xml:space="preserve"> podľ</w:t>
      </w:r>
      <w:r w:rsidRPr="00364B52">
        <w:rPr>
          <w:rFonts w:ascii="Times New Roman" w:hAnsi="Times New Roman" w:hint="default"/>
          <w:color w:val="000000"/>
        </w:rPr>
        <w:t>a hlá</w:t>
      </w:r>
      <w:r w:rsidRPr="00364B52">
        <w:rPr>
          <w:rFonts w:ascii="Times New Roman" w:hAnsi="Times New Roman" w:hint="default"/>
          <w:color w:val="000000"/>
        </w:rPr>
        <w:t>senia vý</w:t>
      </w:r>
      <w:r w:rsidRPr="00364B52">
        <w:rPr>
          <w:rFonts w:ascii="Times New Roman" w:hAnsi="Times New Roman" w:hint="default"/>
          <w:color w:val="000000"/>
        </w:rPr>
        <w:t>robcu uvedené</w:t>
      </w:r>
      <w:r w:rsidRPr="00364B52">
        <w:rPr>
          <w:rFonts w:ascii="Times New Roman" w:hAnsi="Times New Roman" w:hint="default"/>
          <w:color w:val="000000"/>
        </w:rPr>
        <w:t>ho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lohe č</w:t>
      </w:r>
      <w:r w:rsidRPr="00364B52">
        <w:rPr>
          <w:rFonts w:ascii="Times New Roman" w:hAnsi="Times New Roman" w:hint="default"/>
          <w:color w:val="000000"/>
        </w:rPr>
        <w:t>. 14</w:t>
      </w:r>
      <w:r w:rsidRPr="00364B52" w:rsidR="004B25D0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 w:hint="default"/>
          <w:color w:val="000000"/>
        </w:rPr>
        <w:t xml:space="preserve"> do ktorej spadá</w:t>
      </w:r>
      <w:r w:rsidRPr="00364B52">
        <w:rPr>
          <w:rFonts w:ascii="Times New Roman" w:hAnsi="Times New Roman" w:hint="default"/>
          <w:color w:val="000000"/>
        </w:rPr>
        <w:t xml:space="preserve"> elektroodpad prijatý</w:t>
      </w:r>
      <w:r w:rsidRPr="00364B52">
        <w:rPr>
          <w:rFonts w:ascii="Times New Roman" w:hAnsi="Times New Roman" w:hint="default"/>
          <w:color w:val="000000"/>
        </w:rPr>
        <w:t xml:space="preserve"> do zariadenia na spracovanie elektroodpadu od dané</w:t>
      </w:r>
      <w:r w:rsidRPr="00364B52">
        <w:rPr>
          <w:rFonts w:ascii="Times New Roman" w:hAnsi="Times New Roman" w:hint="default"/>
          <w:color w:val="000000"/>
        </w:rPr>
        <w:t>ho vý</w:t>
      </w:r>
      <w:r w:rsidRPr="00364B52">
        <w:rPr>
          <w:rFonts w:ascii="Times New Roman" w:hAnsi="Times New Roman" w:hint="default"/>
          <w:color w:val="000000"/>
        </w:rPr>
        <w:t>robcu</w:t>
      </w:r>
      <w:r w:rsidRPr="00364B52" w:rsidR="004B25D0">
        <w:rPr>
          <w:rFonts w:ascii="Times New Roman" w:hAnsi="Times New Roman"/>
          <w:color w:val="000000"/>
        </w:rPr>
        <w:t>.</w:t>
      </w:r>
    </w:p>
    <w:p w:rsidR="00BA28F7" w:rsidRPr="00364B52" w:rsidP="00BA28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Kataló</w:t>
      </w:r>
      <w:r w:rsidRPr="00364B52">
        <w:rPr>
          <w:rFonts w:ascii="Times New Roman" w:hAnsi="Times New Roman" w:hint="default"/>
          <w:i/>
          <w:color w:val="000000"/>
        </w:rPr>
        <w:t>gové</w:t>
      </w:r>
      <w:r w:rsidRPr="00364B52">
        <w:rPr>
          <w:rFonts w:ascii="Times New Roman" w:hAnsi="Times New Roman" w:hint="default"/>
          <w:i/>
          <w:color w:val="000000"/>
        </w:rPr>
        <w:t xml:space="preserve"> čí</w:t>
      </w:r>
      <w:r w:rsidRPr="00364B52">
        <w:rPr>
          <w:rFonts w:ascii="Times New Roman" w:hAnsi="Times New Roman" w:hint="default"/>
          <w:i/>
          <w:color w:val="000000"/>
        </w:rPr>
        <w:t>slo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kataló</w:t>
      </w:r>
      <w:r w:rsidRPr="00364B52">
        <w:rPr>
          <w:rFonts w:ascii="Times New Roman" w:hAnsi="Times New Roman" w:hint="default"/>
          <w:color w:val="000000"/>
        </w:rPr>
        <w:t>gové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elektrood</w:t>
      </w:r>
      <w:r w:rsidRPr="00364B52">
        <w:rPr>
          <w:rFonts w:ascii="Times New Roman" w:hAnsi="Times New Roman" w:hint="default"/>
          <w:color w:val="000000"/>
        </w:rPr>
        <w:t>padu podľ</w:t>
      </w:r>
      <w:r w:rsidRPr="00364B52">
        <w:rPr>
          <w:rFonts w:ascii="Times New Roman" w:hAnsi="Times New Roman" w:hint="default"/>
          <w:color w:val="000000"/>
        </w:rPr>
        <w:t>a Vyhláš</w:t>
      </w:r>
      <w:r w:rsidRPr="00364B52">
        <w:rPr>
          <w:rFonts w:ascii="Times New Roman" w:hAnsi="Times New Roman" w:hint="default"/>
          <w:color w:val="000000"/>
        </w:rPr>
        <w:t>ky Ministerstva ž</w:t>
      </w:r>
      <w:r w:rsidRPr="00364B52">
        <w:rPr>
          <w:rFonts w:ascii="Times New Roman" w:hAnsi="Times New Roman" w:hint="default"/>
          <w:color w:val="000000"/>
        </w:rPr>
        <w:t>ivotné</w:t>
      </w:r>
      <w:r w:rsidRPr="00364B52">
        <w:rPr>
          <w:rFonts w:ascii="Times New Roman" w:hAnsi="Times New Roman" w:hint="default"/>
          <w:color w:val="000000"/>
        </w:rPr>
        <w:t>ho prostredia SR č</w:t>
      </w:r>
      <w:r w:rsidRPr="00364B52">
        <w:rPr>
          <w:rFonts w:ascii="Times New Roman" w:hAnsi="Times New Roman" w:hint="default"/>
          <w:color w:val="000000"/>
        </w:rPr>
        <w:t>. ..........., ktorou sa ustanovuje kataló</w:t>
      </w:r>
      <w:r w:rsidRPr="00364B52">
        <w:rPr>
          <w:rFonts w:ascii="Times New Roman" w:hAnsi="Times New Roman" w:hint="default"/>
          <w:color w:val="000000"/>
        </w:rPr>
        <w:t>g odpadov</w:t>
      </w:r>
      <w:r w:rsidRPr="00364B52" w:rsidR="004B25D0">
        <w:rPr>
          <w:rFonts w:ascii="Times New Roman" w:hAnsi="Times New Roman"/>
          <w:color w:val="000000"/>
        </w:rPr>
        <w:t>.</w:t>
      </w:r>
    </w:p>
    <w:p w:rsidR="004B25D0" w:rsidRPr="00364B52" w:rsidP="00BA28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BA28F7">
        <w:rPr>
          <w:rFonts w:ascii="Times New Roman" w:hAnsi="Times New Roman" w:hint="default"/>
          <w:i/>
          <w:color w:val="000000"/>
        </w:rPr>
        <w:t>Množ</w:t>
      </w:r>
      <w:r w:rsidRPr="00364B52" w:rsidR="00BA28F7">
        <w:rPr>
          <w:rFonts w:ascii="Times New Roman" w:hAnsi="Times New Roman" w:hint="default"/>
          <w:i/>
          <w:color w:val="000000"/>
        </w:rPr>
        <w:t xml:space="preserve">stvo </w:t>
      </w:r>
      <w:r w:rsidRPr="00364B52" w:rsidR="006E315A">
        <w:rPr>
          <w:rFonts w:ascii="Times New Roman" w:hAnsi="Times New Roman"/>
          <w:i/>
          <w:color w:val="000000"/>
        </w:rPr>
        <w:t>elektroodpadu</w:t>
      </w:r>
      <w:r w:rsidRPr="00364B52" w:rsidR="00BA28F7">
        <w:rPr>
          <w:rFonts w:ascii="Times New Roman" w:hAnsi="Times New Roman"/>
          <w:i/>
          <w:color w:val="000000"/>
        </w:rPr>
        <w:t xml:space="preserve"> pr</w:t>
      </w:r>
      <w:r w:rsidRPr="00364B52">
        <w:rPr>
          <w:rFonts w:ascii="Times New Roman" w:hAnsi="Times New Roman"/>
          <w:i/>
          <w:color w:val="000000"/>
        </w:rPr>
        <w:t>i</w:t>
      </w:r>
      <w:r w:rsidRPr="00364B52" w:rsidR="00BA28F7">
        <w:rPr>
          <w:rFonts w:ascii="Times New Roman" w:hAnsi="Times New Roman" w:hint="default"/>
          <w:i/>
          <w:color w:val="000000"/>
        </w:rPr>
        <w:t>jaté</w:t>
      </w:r>
      <w:r w:rsidRPr="00364B52" w:rsidR="00BA28F7">
        <w:rPr>
          <w:rFonts w:ascii="Times New Roman" w:hAnsi="Times New Roman" w:hint="default"/>
          <w:i/>
          <w:color w:val="000000"/>
        </w:rPr>
        <w:t>ho na spracovanie</w:t>
      </w:r>
      <w:r w:rsidRPr="00364B52" w:rsidR="00BA28F7">
        <w:rPr>
          <w:rFonts w:ascii="Times New Roman" w:hAnsi="Times New Roman"/>
          <w:color w:val="000000"/>
        </w:rPr>
        <w:t xml:space="preserve"> </w:t>
      </w:r>
      <w:r w:rsidRPr="00364B52" w:rsidR="00BA28F7">
        <w:rPr>
          <w:rFonts w:ascii="Times New Roman" w:hAnsi="Times New Roman" w:hint="default"/>
          <w:color w:val="000000"/>
        </w:rPr>
        <w:t>–</w:t>
      </w:r>
      <w:r w:rsidRPr="00364B52" w:rsidR="00BA28F7">
        <w:rPr>
          <w:rFonts w:ascii="Times New Roman" w:hAnsi="Times New Roman" w:hint="default"/>
          <w:color w:val="000000"/>
        </w:rPr>
        <w:t xml:space="preserve"> uvedie sa celkové</w:t>
      </w:r>
      <w:r w:rsidRPr="00364B52" w:rsidR="00BA28F7">
        <w:rPr>
          <w:rFonts w:ascii="Times New Roman" w:hAnsi="Times New Roman" w:hint="default"/>
          <w:color w:val="000000"/>
        </w:rPr>
        <w:t xml:space="preserve"> množ</w:t>
      </w:r>
      <w:r w:rsidRPr="00364B52" w:rsidR="00BA28F7">
        <w:rPr>
          <w:rFonts w:ascii="Times New Roman" w:hAnsi="Times New Roman" w:hint="default"/>
          <w:color w:val="000000"/>
        </w:rPr>
        <w:t>stvo</w:t>
      </w:r>
      <w:r w:rsidRPr="00364B52">
        <w:rPr>
          <w:rFonts w:ascii="Times New Roman" w:hAnsi="Times New Roman" w:hint="default"/>
          <w:color w:val="000000"/>
        </w:rPr>
        <w:t xml:space="preserve"> elektroodpadu prijaté</w:t>
      </w:r>
      <w:r w:rsidRPr="00364B52">
        <w:rPr>
          <w:rFonts w:ascii="Times New Roman" w:hAnsi="Times New Roman" w:hint="default"/>
          <w:color w:val="000000"/>
        </w:rPr>
        <w:t xml:space="preserve">ho na spracovanie v kg (A) </w:t>
      </w:r>
      <w:r w:rsidRPr="00364B52" w:rsidR="00BA28F7">
        <w:rPr>
          <w:rFonts w:ascii="Times New Roman" w:hAnsi="Times New Roman" w:hint="default"/>
          <w:color w:val="000000"/>
        </w:rPr>
        <w:t>danej kategó</w:t>
      </w:r>
      <w:r w:rsidRPr="00364B52" w:rsidR="00BA28F7">
        <w:rPr>
          <w:rFonts w:ascii="Times New Roman" w:hAnsi="Times New Roman" w:hint="default"/>
          <w:color w:val="000000"/>
        </w:rPr>
        <w:t>rie a su</w:t>
      </w:r>
      <w:r w:rsidRPr="00364B52" w:rsidR="00BA28F7">
        <w:rPr>
          <w:rFonts w:ascii="Times New Roman" w:hAnsi="Times New Roman" w:hint="default"/>
          <w:color w:val="000000"/>
        </w:rPr>
        <w:t>bkategó</w:t>
      </w:r>
      <w:r w:rsidRPr="00364B52" w:rsidR="00BA28F7">
        <w:rPr>
          <w:rFonts w:ascii="Times New Roman" w:hAnsi="Times New Roman" w:hint="default"/>
          <w:color w:val="000000"/>
        </w:rPr>
        <w:t>rie, za ktoré</w:t>
      </w:r>
      <w:r w:rsidRPr="00364B52" w:rsidR="00BA28F7">
        <w:rPr>
          <w:rFonts w:ascii="Times New Roman" w:hAnsi="Times New Roman" w:hint="default"/>
          <w:color w:val="000000"/>
        </w:rPr>
        <w:t xml:space="preserve"> sa spracová</w:t>
      </w:r>
      <w:r w:rsidRPr="00364B52" w:rsidR="00BA28F7">
        <w:rPr>
          <w:rFonts w:ascii="Times New Roman" w:hAnsi="Times New Roman" w:hint="default"/>
          <w:color w:val="000000"/>
        </w:rPr>
        <w:t>va hlá</w:t>
      </w:r>
      <w:r w:rsidRPr="00364B52" w:rsidR="00BA28F7">
        <w:rPr>
          <w:rFonts w:ascii="Times New Roman" w:hAnsi="Times New Roman" w:hint="default"/>
          <w:color w:val="000000"/>
        </w:rPr>
        <w:t>senie</w:t>
      </w:r>
      <w:r w:rsidRPr="00364B52">
        <w:rPr>
          <w:rFonts w:ascii="Times New Roman" w:hAnsi="Times New Roman"/>
          <w:color w:val="000000"/>
        </w:rPr>
        <w:t>.</w:t>
      </w:r>
      <w:r w:rsidRPr="00364B52" w:rsidR="00BA28F7">
        <w:rPr>
          <w:rFonts w:ascii="Times New Roman" w:hAnsi="Times New Roman"/>
          <w:color w:val="000000"/>
        </w:rPr>
        <w:t xml:space="preserve">  </w:t>
      </w:r>
    </w:p>
    <w:p w:rsidR="00BA28F7" w:rsidRPr="00364B52" w:rsidP="00BA28F7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>stvo spracované</w:t>
      </w:r>
      <w:r w:rsidRPr="00364B52">
        <w:rPr>
          <w:rFonts w:ascii="Times New Roman" w:hAnsi="Times New Roman" w:hint="default"/>
          <w:i/>
          <w:color w:val="000000"/>
        </w:rPr>
        <w:t xml:space="preserve">ho </w:t>
      </w:r>
      <w:r w:rsidRPr="00364B52" w:rsidR="006E315A">
        <w:rPr>
          <w:rFonts w:ascii="Times New Roman" w:hAnsi="Times New Roman"/>
          <w:i/>
          <w:color w:val="000000"/>
        </w:rPr>
        <w:t>elektroodpadu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spracované</w:t>
      </w:r>
      <w:r w:rsidRPr="00364B52">
        <w:rPr>
          <w:rFonts w:ascii="Times New Roman" w:hAnsi="Times New Roman" w:hint="default"/>
          <w:color w:val="000000"/>
        </w:rPr>
        <w:t>ho elektroodpadu v </w:t>
      </w:r>
      <w:r w:rsidRPr="00364B52">
        <w:rPr>
          <w:rFonts w:ascii="Times New Roman" w:hAnsi="Times New Roman" w:hint="default"/>
          <w:color w:val="000000"/>
        </w:rPr>
        <w:t>kg, ktoré</w:t>
      </w:r>
      <w:r w:rsidRPr="00364B52">
        <w:rPr>
          <w:rFonts w:ascii="Times New Roman" w:hAnsi="Times New Roman" w:hint="default"/>
          <w:color w:val="000000"/>
        </w:rPr>
        <w:t xml:space="preserve"> bolo materiá</w:t>
      </w:r>
      <w:r w:rsidRPr="00364B52">
        <w:rPr>
          <w:rFonts w:ascii="Times New Roman" w:hAnsi="Times New Roman" w:hint="default"/>
          <w:color w:val="000000"/>
        </w:rPr>
        <w:t>lovo alebo energeticky zhodnotené</w:t>
      </w:r>
      <w:r w:rsidRPr="00364B52">
        <w:rPr>
          <w:rFonts w:ascii="Times New Roman" w:hAnsi="Times New Roman" w:hint="default"/>
          <w:color w:val="000000"/>
        </w:rPr>
        <w:t xml:space="preserve"> z </w:t>
      </w:r>
      <w:r w:rsidRPr="00364B52">
        <w:rPr>
          <w:rFonts w:ascii="Times New Roman" w:hAnsi="Times New Roman" w:hint="default"/>
          <w:color w:val="000000"/>
        </w:rPr>
        <w:t>celkové</w:t>
      </w:r>
      <w:r w:rsidRPr="00364B52">
        <w:rPr>
          <w:rFonts w:ascii="Times New Roman" w:hAnsi="Times New Roman" w:hint="default"/>
          <w:color w:val="000000"/>
        </w:rPr>
        <w:t>ho množ</w:t>
      </w:r>
      <w:r w:rsidRPr="00364B52">
        <w:rPr>
          <w:rFonts w:ascii="Times New Roman" w:hAnsi="Times New Roman" w:hint="default"/>
          <w:color w:val="000000"/>
        </w:rPr>
        <w:t>stva na vstupe (D=</w:t>
      </w:r>
      <w:r w:rsidRPr="00364B52" w:rsidR="0014293B">
        <w:rPr>
          <w:rFonts w:ascii="Times New Roman" w:hAnsi="Times New Roman" w:hint="default"/>
          <w:color w:val="000000"/>
        </w:rPr>
        <w:t xml:space="preserve"> stĺ</w:t>
      </w:r>
      <w:r w:rsidRPr="00364B52" w:rsidR="0014293B">
        <w:rPr>
          <w:rFonts w:ascii="Times New Roman" w:hAnsi="Times New Roman" w:hint="default"/>
          <w:color w:val="000000"/>
        </w:rPr>
        <w:t xml:space="preserve">pec </w:t>
      </w:r>
      <w:r w:rsidRPr="00364B52">
        <w:rPr>
          <w:rFonts w:ascii="Times New Roman" w:hAnsi="Times New Roman"/>
          <w:color w:val="000000"/>
        </w:rPr>
        <w:t>f</w:t>
      </w:r>
      <w:r w:rsidRPr="00364B52" w:rsidR="0014293B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>+</w:t>
      </w:r>
      <w:r w:rsidRPr="00364B52" w:rsidR="0014293B">
        <w:rPr>
          <w:rFonts w:ascii="Times New Roman" w:hAnsi="Times New Roman" w:hint="default"/>
          <w:color w:val="000000"/>
        </w:rPr>
        <w:t xml:space="preserve"> stĺ</w:t>
      </w:r>
      <w:r w:rsidRPr="00364B52" w:rsidR="0014293B">
        <w:rPr>
          <w:rFonts w:ascii="Times New Roman" w:hAnsi="Times New Roman" w:hint="default"/>
          <w:color w:val="000000"/>
        </w:rPr>
        <w:t xml:space="preserve">pec </w:t>
      </w:r>
      <w:r w:rsidRPr="00364B52">
        <w:rPr>
          <w:rFonts w:ascii="Times New Roman" w:hAnsi="Times New Roman"/>
          <w:color w:val="000000"/>
        </w:rPr>
        <w:t>g)</w:t>
      </w:r>
    </w:p>
    <w:p w:rsidR="00BA28F7" w:rsidRPr="00364B52" w:rsidP="00BA28F7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</w:p>
    <w:p w:rsidR="00BA28F7" w:rsidRPr="00364B52" w:rsidP="003E6E8A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before="120" w:after="0" w:line="240" w:lineRule="auto"/>
        <w:ind w:firstLine="0"/>
        <w:jc w:val="both"/>
        <w:rPr>
          <w:rFonts w:ascii="Times New Roman" w:hAnsi="Times New Roman"/>
          <w:i/>
          <w:color w:val="000000"/>
          <w:sz w:val="22"/>
        </w:rPr>
      </w:pPr>
      <w:r w:rsidRPr="00364B52">
        <w:rPr>
          <w:rFonts w:ascii="Times New Roman" w:hAnsi="Times New Roman" w:hint="default"/>
          <w:i/>
          <w:color w:val="000000"/>
          <w:sz w:val="22"/>
        </w:rPr>
        <w:t>Ú</w:t>
      </w:r>
      <w:r w:rsidRPr="00364B52">
        <w:rPr>
          <w:rFonts w:ascii="Times New Roman" w:hAnsi="Times New Roman" w:hint="default"/>
          <w:i/>
          <w:color w:val="000000"/>
          <w:sz w:val="22"/>
        </w:rPr>
        <w:t>DAJE Z </w:t>
      </w:r>
      <w:r w:rsidRPr="00364B52">
        <w:rPr>
          <w:rFonts w:ascii="Times New Roman" w:hAnsi="Times New Roman" w:hint="default"/>
          <w:i/>
          <w:color w:val="000000"/>
          <w:sz w:val="22"/>
        </w:rPr>
        <w:t>VÝ</w:t>
      </w:r>
      <w:r w:rsidRPr="00364B52">
        <w:rPr>
          <w:rFonts w:ascii="Times New Roman" w:hAnsi="Times New Roman" w:hint="default"/>
          <w:i/>
          <w:color w:val="000000"/>
          <w:sz w:val="22"/>
        </w:rPr>
        <w:t xml:space="preserve">STUPU PROCESU SPRACOVANIA </w:t>
      </w:r>
      <w:r w:rsidRPr="00364B52" w:rsidR="006E315A">
        <w:rPr>
          <w:rFonts w:ascii="Times New Roman" w:hAnsi="Times New Roman"/>
          <w:i/>
          <w:color w:val="000000"/>
          <w:sz w:val="22"/>
        </w:rPr>
        <w:t>ELEKTROODPADU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Kataló</w:t>
      </w:r>
      <w:r w:rsidRPr="00364B52">
        <w:rPr>
          <w:rFonts w:ascii="Times New Roman" w:hAnsi="Times New Roman" w:hint="default"/>
          <w:i/>
          <w:color w:val="000000"/>
        </w:rPr>
        <w:t>gové</w:t>
      </w:r>
      <w:r w:rsidRPr="00364B52">
        <w:rPr>
          <w:rFonts w:ascii="Times New Roman" w:hAnsi="Times New Roman" w:hint="default"/>
          <w:i/>
          <w:color w:val="000000"/>
        </w:rPr>
        <w:t xml:space="preserve"> čí</w:t>
      </w:r>
      <w:r w:rsidRPr="00364B52">
        <w:rPr>
          <w:rFonts w:ascii="Times New Roman" w:hAnsi="Times New Roman" w:hint="default"/>
          <w:i/>
          <w:color w:val="000000"/>
        </w:rPr>
        <w:t xml:space="preserve">slo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stĺ</w:t>
      </w:r>
      <w:r w:rsidRPr="00364B52">
        <w:rPr>
          <w:rFonts w:ascii="Times New Roman" w:hAnsi="Times New Roman" w:hint="default"/>
          <w:i/>
          <w:color w:val="000000"/>
        </w:rPr>
        <w:t xml:space="preserve">pec b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kataló</w:t>
      </w:r>
      <w:r w:rsidRPr="00364B52">
        <w:rPr>
          <w:rFonts w:ascii="Times New Roman" w:hAnsi="Times New Roman" w:hint="default"/>
          <w:color w:val="000000"/>
        </w:rPr>
        <w:t>gové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vzniknuté</w:t>
      </w:r>
      <w:r w:rsidRPr="00364B52">
        <w:rPr>
          <w:rFonts w:ascii="Times New Roman" w:hAnsi="Times New Roman" w:hint="default"/>
          <w:color w:val="000000"/>
        </w:rPr>
        <w:t>ho odpadu podľ</w:t>
      </w:r>
      <w:r w:rsidRPr="00364B52">
        <w:rPr>
          <w:rFonts w:ascii="Times New Roman" w:hAnsi="Times New Roman" w:hint="default"/>
          <w:color w:val="000000"/>
        </w:rPr>
        <w:t>a vyhláš</w:t>
      </w:r>
      <w:r w:rsidRPr="00364B52">
        <w:rPr>
          <w:rFonts w:ascii="Times New Roman" w:hAnsi="Times New Roman" w:hint="default"/>
          <w:color w:val="000000"/>
        </w:rPr>
        <w:t>ky MŽ</w:t>
      </w:r>
      <w:r w:rsidRPr="00364B52">
        <w:rPr>
          <w:rFonts w:ascii="Times New Roman" w:hAnsi="Times New Roman" w:hint="default"/>
          <w:color w:val="000000"/>
        </w:rPr>
        <w:t>P SR č</w:t>
      </w:r>
      <w:r w:rsidRPr="00364B52">
        <w:rPr>
          <w:rFonts w:ascii="Times New Roman" w:hAnsi="Times New Roman" w:hint="default"/>
          <w:color w:val="000000"/>
        </w:rPr>
        <w:t>. ..........., ktoru sa ustanovuje kataló</w:t>
      </w:r>
      <w:r w:rsidRPr="00364B52">
        <w:rPr>
          <w:rFonts w:ascii="Times New Roman" w:hAnsi="Times New Roman" w:hint="default"/>
          <w:color w:val="000000"/>
        </w:rPr>
        <w:t xml:space="preserve">g odpadov 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Kó</w:t>
      </w:r>
      <w:r w:rsidRPr="00364B52">
        <w:rPr>
          <w:rFonts w:ascii="Times New Roman" w:hAnsi="Times New Roman" w:hint="default"/>
          <w:i/>
          <w:color w:val="000000"/>
        </w:rPr>
        <w:t xml:space="preserve">d zhodnotenia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stĺ</w:t>
      </w:r>
      <w:r w:rsidRPr="00364B52">
        <w:rPr>
          <w:rFonts w:ascii="Times New Roman" w:hAnsi="Times New Roman" w:hint="default"/>
          <w:i/>
          <w:color w:val="000000"/>
        </w:rPr>
        <w:t xml:space="preserve">pec c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kó</w:t>
      </w:r>
      <w:r w:rsidRPr="00364B52">
        <w:rPr>
          <w:rFonts w:ascii="Times New Roman" w:hAnsi="Times New Roman" w:hint="default"/>
          <w:color w:val="000000"/>
        </w:rPr>
        <w:t>d zhodnotenia odpadov po</w:t>
      </w:r>
      <w:r w:rsidRPr="00364B52">
        <w:rPr>
          <w:rFonts w:ascii="Times New Roman" w:hAnsi="Times New Roman" w:hint="default"/>
          <w:color w:val="000000"/>
        </w:rPr>
        <w:t>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konu o </w:t>
      </w:r>
      <w:r w:rsidRPr="00364B52">
        <w:rPr>
          <w:rFonts w:ascii="Times New Roman" w:hAnsi="Times New Roman" w:hint="default"/>
          <w:color w:val="000000"/>
        </w:rPr>
        <w:t>odpadoch, alebo kó</w:t>
      </w:r>
      <w:r w:rsidRPr="00364B52">
        <w:rPr>
          <w:rFonts w:ascii="Times New Roman" w:hAnsi="Times New Roman" w:hint="default"/>
          <w:color w:val="000000"/>
        </w:rPr>
        <w:t>d zneš</w:t>
      </w:r>
      <w:r w:rsidRPr="00364B52">
        <w:rPr>
          <w:rFonts w:ascii="Times New Roman" w:hAnsi="Times New Roman" w:hint="default"/>
          <w:color w:val="000000"/>
        </w:rPr>
        <w:t>kodnenia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3 k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 xml:space="preserve">konu o odpadoch. 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IČ</w:t>
      </w:r>
      <w:r w:rsidRPr="00364B52">
        <w:rPr>
          <w:rFonts w:ascii="Times New Roman" w:hAnsi="Times New Roman" w:hint="default"/>
          <w:i/>
          <w:color w:val="000000"/>
        </w:rPr>
        <w:t>O, obchodné</w:t>
      </w:r>
      <w:r w:rsidRPr="00364B52">
        <w:rPr>
          <w:rFonts w:ascii="Times New Roman" w:hAnsi="Times New Roman" w:hint="default"/>
          <w:i/>
          <w:color w:val="000000"/>
        </w:rPr>
        <w:t xml:space="preserve"> meno spracovateľ</w:t>
      </w:r>
      <w:r w:rsidRPr="00364B52">
        <w:rPr>
          <w:rFonts w:ascii="Times New Roman" w:hAnsi="Times New Roman" w:hint="default"/>
          <w:i/>
          <w:color w:val="000000"/>
        </w:rPr>
        <w:t>a/nasledujú</w:t>
      </w:r>
      <w:r w:rsidRPr="00364B52">
        <w:rPr>
          <w:rFonts w:ascii="Times New Roman" w:hAnsi="Times New Roman" w:hint="default"/>
          <w:i/>
          <w:color w:val="000000"/>
        </w:rPr>
        <w:t>ceho drž</w:t>
      </w:r>
      <w:r w:rsidRPr="00364B52">
        <w:rPr>
          <w:rFonts w:ascii="Times New Roman" w:hAnsi="Times New Roman" w:hint="default"/>
          <w:i/>
          <w:color w:val="000000"/>
        </w:rPr>
        <w:t>iteľ</w:t>
      </w:r>
      <w:r w:rsidRPr="00364B52">
        <w:rPr>
          <w:rFonts w:ascii="Times New Roman" w:hAnsi="Times New Roman" w:hint="default"/>
          <w:i/>
          <w:color w:val="000000"/>
        </w:rPr>
        <w:t xml:space="preserve">a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IČ</w:t>
      </w:r>
      <w:r w:rsidRPr="00364B52">
        <w:rPr>
          <w:rFonts w:ascii="Times New Roman" w:hAnsi="Times New Roman" w:hint="default"/>
          <w:color w:val="000000"/>
        </w:rPr>
        <w:t>O a </w:t>
      </w:r>
      <w:r w:rsidRPr="00364B52">
        <w:rPr>
          <w:rFonts w:ascii="Times New Roman" w:hAnsi="Times New Roman" w:hint="default"/>
          <w:color w:val="000000"/>
        </w:rPr>
        <w:t>obchodné</w:t>
      </w:r>
      <w:r w:rsidRPr="00364B52">
        <w:rPr>
          <w:rFonts w:ascii="Times New Roman" w:hAnsi="Times New Roman" w:hint="default"/>
          <w:color w:val="000000"/>
        </w:rPr>
        <w:t xml:space="preserve"> meno nasledujú</w:t>
      </w:r>
      <w:r w:rsidRPr="00364B52">
        <w:rPr>
          <w:rFonts w:ascii="Times New Roman" w:hAnsi="Times New Roman" w:hint="default"/>
          <w:color w:val="000000"/>
        </w:rPr>
        <w:t>ceho drž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a odpadu, ktoré</w:t>
      </w:r>
      <w:r w:rsidRPr="00364B52">
        <w:rPr>
          <w:rFonts w:ascii="Times New Roman" w:hAnsi="Times New Roman" w:hint="default"/>
          <w:color w:val="000000"/>
        </w:rPr>
        <w:t>mu bol vzniknutý</w:t>
      </w:r>
      <w:r w:rsidRPr="00364B52">
        <w:rPr>
          <w:rFonts w:ascii="Times New Roman" w:hAnsi="Times New Roman" w:hint="default"/>
          <w:color w:val="000000"/>
        </w:rPr>
        <w:t xml:space="preserve"> odpad odovzdan</w:t>
      </w:r>
      <w:r w:rsidRPr="00364B52">
        <w:rPr>
          <w:rFonts w:ascii="Times New Roman" w:hAnsi="Times New Roman" w:hint="default"/>
          <w:color w:val="000000"/>
        </w:rPr>
        <w:t>ý</w:t>
      </w:r>
      <w:r w:rsidRPr="00364B52">
        <w:rPr>
          <w:rFonts w:ascii="Times New Roman" w:hAnsi="Times New Roman" w:hint="default"/>
          <w:color w:val="000000"/>
        </w:rPr>
        <w:t xml:space="preserve"> na ď</w:t>
      </w:r>
      <w:r w:rsidRPr="00364B52">
        <w:rPr>
          <w:rFonts w:ascii="Times New Roman" w:hAnsi="Times New Roman" w:hint="default"/>
          <w:color w:val="000000"/>
        </w:rPr>
        <w:t>aľš</w:t>
      </w:r>
      <w:r w:rsidRPr="00364B52">
        <w:rPr>
          <w:rFonts w:ascii="Times New Roman" w:hAnsi="Times New Roman" w:hint="default"/>
          <w:color w:val="000000"/>
        </w:rPr>
        <w:t>ie zhodnotenie, opä</w:t>
      </w:r>
      <w:r w:rsidRPr="00364B52">
        <w:rPr>
          <w:rFonts w:ascii="Times New Roman" w:hAnsi="Times New Roman" w:hint="default"/>
          <w:color w:val="000000"/>
        </w:rPr>
        <w:t>tovné</w:t>
      </w:r>
      <w:r w:rsidRPr="00364B52">
        <w:rPr>
          <w:rFonts w:ascii="Times New Roman" w:hAnsi="Times New Roman" w:hint="default"/>
          <w:color w:val="000000"/>
        </w:rPr>
        <w:t xml:space="preserve"> použ</w:t>
      </w:r>
      <w:r w:rsidRPr="00364B52">
        <w:rPr>
          <w:rFonts w:ascii="Times New Roman" w:hAnsi="Times New Roman" w:hint="default"/>
          <w:color w:val="000000"/>
        </w:rPr>
        <w:t>itie alebo recyklá</w:t>
      </w:r>
      <w:r w:rsidRPr="00364B52">
        <w:rPr>
          <w:rFonts w:ascii="Times New Roman" w:hAnsi="Times New Roman" w:hint="default"/>
          <w:color w:val="000000"/>
        </w:rPr>
        <w:t xml:space="preserve">ciu. 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Čí</w:t>
      </w:r>
      <w:r w:rsidRPr="00364B52">
        <w:rPr>
          <w:rFonts w:ascii="Times New Roman" w:hAnsi="Times New Roman" w:hint="default"/>
          <w:i/>
          <w:color w:val="000000"/>
        </w:rPr>
        <w:t xml:space="preserve">slo povolenia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čí</w:t>
      </w:r>
      <w:r w:rsidRPr="00364B52">
        <w:rPr>
          <w:rFonts w:ascii="Times New Roman" w:hAnsi="Times New Roman" w:hint="default"/>
          <w:color w:val="000000"/>
        </w:rPr>
        <w:t>slo</w:t>
      </w:r>
      <w:r w:rsidRPr="00364B52" w:rsidR="003C6F43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 w:hint="default"/>
          <w:color w:val="000000"/>
        </w:rPr>
        <w:t xml:space="preserve"> pod ktorý</w:t>
      </w:r>
      <w:r w:rsidRPr="00364B52">
        <w:rPr>
          <w:rFonts w:ascii="Times New Roman" w:hAnsi="Times New Roman" w:hint="default"/>
          <w:color w:val="000000"/>
        </w:rPr>
        <w:t>m bol vydaný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>hlas podľ</w:t>
      </w:r>
      <w:r w:rsidRPr="00364B52">
        <w:rPr>
          <w:rFonts w:ascii="Times New Roman" w:hAnsi="Times New Roman" w:hint="default"/>
          <w:color w:val="000000"/>
        </w:rPr>
        <w:t>a §</w:t>
      </w:r>
      <w:r w:rsidRPr="00364B52">
        <w:rPr>
          <w:rFonts w:ascii="Times New Roman" w:hAnsi="Times New Roman" w:hint="default"/>
          <w:color w:val="000000"/>
        </w:rPr>
        <w:t xml:space="preserve"> 97</w:t>
      </w:r>
      <w:r w:rsidRPr="00364B52" w:rsidR="003C6F43">
        <w:rPr>
          <w:rFonts w:ascii="Times New Roman" w:hAnsi="Times New Roman" w:hint="default"/>
          <w:color w:val="000000"/>
        </w:rPr>
        <w:t xml:space="preserve"> zá</w:t>
      </w:r>
      <w:r w:rsidRPr="00364B52" w:rsidR="003C6F43">
        <w:rPr>
          <w:rFonts w:ascii="Times New Roman" w:hAnsi="Times New Roman" w:hint="default"/>
          <w:color w:val="000000"/>
        </w:rPr>
        <w:t xml:space="preserve">kona </w:t>
      </w:r>
      <w:r w:rsidRPr="00364B52">
        <w:rPr>
          <w:rFonts w:ascii="Times New Roman" w:hAnsi="Times New Roman" w:hint="default"/>
          <w:color w:val="000000"/>
        </w:rPr>
        <w:t>, alebo registrá</w:t>
      </w:r>
      <w:r w:rsidRPr="00364B52">
        <w:rPr>
          <w:rFonts w:ascii="Times New Roman" w:hAnsi="Times New Roman" w:hint="default"/>
          <w:color w:val="000000"/>
        </w:rPr>
        <w:t>cie podľ</w:t>
      </w:r>
      <w:r w:rsidRPr="00364B52">
        <w:rPr>
          <w:rFonts w:ascii="Times New Roman" w:hAnsi="Times New Roman" w:hint="default"/>
          <w:color w:val="000000"/>
        </w:rPr>
        <w:t>a §</w:t>
      </w:r>
      <w:r w:rsidRPr="00364B52">
        <w:rPr>
          <w:rFonts w:ascii="Times New Roman" w:hAnsi="Times New Roman" w:hint="default"/>
          <w:color w:val="000000"/>
        </w:rPr>
        <w:t xml:space="preserve"> 98</w:t>
      </w:r>
      <w:r w:rsidRPr="00364B52" w:rsidR="003C6F43">
        <w:rPr>
          <w:rFonts w:ascii="Times New Roman" w:hAnsi="Times New Roman" w:hint="default"/>
          <w:color w:val="000000"/>
        </w:rPr>
        <w:t xml:space="preserve"> zá</w:t>
      </w:r>
      <w:r w:rsidRPr="00364B52" w:rsidR="003C6F43">
        <w:rPr>
          <w:rFonts w:ascii="Times New Roman" w:hAnsi="Times New Roman" w:hint="default"/>
          <w:color w:val="000000"/>
        </w:rPr>
        <w:t>kona</w:t>
      </w:r>
      <w:r w:rsidRPr="00364B52">
        <w:rPr>
          <w:rFonts w:ascii="Times New Roman" w:hAnsi="Times New Roman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dá</w:t>
      </w:r>
      <w:r w:rsidRPr="00364B52">
        <w:rPr>
          <w:rFonts w:ascii="Times New Roman" w:hAnsi="Times New Roman" w:hint="default"/>
          <w:color w:val="000000"/>
        </w:rPr>
        <w:t>tum vydania, alebo čí</w:t>
      </w:r>
      <w:r w:rsidRPr="00364B52">
        <w:rPr>
          <w:rFonts w:ascii="Times New Roman" w:hAnsi="Times New Roman" w:hint="default"/>
          <w:color w:val="000000"/>
        </w:rPr>
        <w:t>slo autorizá</w:t>
      </w:r>
      <w:r w:rsidRPr="00364B52">
        <w:rPr>
          <w:rFonts w:ascii="Times New Roman" w:hAnsi="Times New Roman" w:hint="default"/>
          <w:color w:val="000000"/>
        </w:rPr>
        <w:t>cie udelenej podľ</w:t>
      </w:r>
      <w:r w:rsidRPr="00364B52">
        <w:rPr>
          <w:rFonts w:ascii="Times New Roman" w:hAnsi="Times New Roman" w:hint="default"/>
          <w:color w:val="000000"/>
        </w:rPr>
        <w:t>a §</w:t>
      </w:r>
      <w:r w:rsidRPr="00364B52">
        <w:rPr>
          <w:rFonts w:ascii="Times New Roman" w:hAnsi="Times New Roman" w:hint="default"/>
          <w:color w:val="000000"/>
        </w:rPr>
        <w:t xml:space="preserve"> 89</w:t>
      </w:r>
      <w:r w:rsidRPr="00364B52" w:rsidR="003C6F43">
        <w:rPr>
          <w:rFonts w:ascii="Times New Roman" w:hAnsi="Times New Roman" w:hint="default"/>
          <w:color w:val="000000"/>
        </w:rPr>
        <w:t xml:space="preserve"> zá</w:t>
      </w:r>
      <w:r w:rsidRPr="00364B52" w:rsidR="003C6F43">
        <w:rPr>
          <w:rFonts w:ascii="Times New Roman" w:hAnsi="Times New Roman" w:hint="default"/>
          <w:color w:val="000000"/>
        </w:rPr>
        <w:t>kona</w:t>
      </w:r>
      <w:r w:rsidRPr="00364B52">
        <w:rPr>
          <w:rFonts w:ascii="Times New Roman" w:hAnsi="Times New Roman"/>
          <w:color w:val="000000"/>
        </w:rPr>
        <w:t>.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>s</w:t>
      </w:r>
      <w:r w:rsidRPr="00364B52">
        <w:rPr>
          <w:rFonts w:ascii="Times New Roman" w:hAnsi="Times New Roman" w:hint="default"/>
          <w:i/>
          <w:color w:val="000000"/>
        </w:rPr>
        <w:t>tvo zhodnotené</w:t>
      </w:r>
      <w:r w:rsidRPr="00364B52">
        <w:rPr>
          <w:rFonts w:ascii="Times New Roman" w:hAnsi="Times New Roman" w:hint="default"/>
          <w:i/>
          <w:color w:val="000000"/>
        </w:rPr>
        <w:t xml:space="preserve"> materiá</w:t>
      </w:r>
      <w:r w:rsidRPr="00364B52">
        <w:rPr>
          <w:rFonts w:ascii="Times New Roman" w:hAnsi="Times New Roman" w:hint="default"/>
          <w:i/>
          <w:color w:val="000000"/>
        </w:rPr>
        <w:t xml:space="preserve">lovo R2-R11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množ</w:t>
      </w:r>
      <w:r w:rsidRPr="00364B52">
        <w:rPr>
          <w:rFonts w:ascii="Times New Roman" w:hAnsi="Times New Roman" w:hint="default"/>
          <w:color w:val="000000"/>
        </w:rPr>
        <w:t>stvo elektroodpadu</w:t>
      </w:r>
      <w:r w:rsidRPr="00364B52" w:rsidR="003C6F43">
        <w:rPr>
          <w:rFonts w:ascii="Times New Roman" w:hAnsi="Times New Roman"/>
          <w:color w:val="000000"/>
        </w:rPr>
        <w:t xml:space="preserve"> v kg</w:t>
      </w:r>
      <w:r w:rsidRPr="00364B52">
        <w:rPr>
          <w:rFonts w:ascii="Times New Roman" w:hAnsi="Times New Roman" w:hint="default"/>
          <w:color w:val="000000"/>
        </w:rPr>
        <w:t xml:space="preserve"> zhodnotené</w:t>
      </w:r>
      <w:r w:rsidRPr="00364B52">
        <w:rPr>
          <w:rFonts w:ascii="Times New Roman" w:hAnsi="Times New Roman" w:hint="default"/>
          <w:color w:val="000000"/>
        </w:rPr>
        <w:t>ho materiá</w:t>
      </w:r>
      <w:r w:rsidRPr="00364B52">
        <w:rPr>
          <w:rFonts w:ascii="Times New Roman" w:hAnsi="Times New Roman" w:hint="default"/>
          <w:color w:val="000000"/>
        </w:rPr>
        <w:t>lovo niektorou z </w:t>
      </w:r>
      <w:r w:rsidRPr="00364B52">
        <w:rPr>
          <w:rFonts w:ascii="Times New Roman" w:hAnsi="Times New Roman" w:hint="default"/>
          <w:color w:val="000000"/>
        </w:rPr>
        <w:t>č</w:t>
      </w:r>
      <w:r w:rsidRPr="00364B52">
        <w:rPr>
          <w:rFonts w:ascii="Times New Roman" w:hAnsi="Times New Roman" w:hint="default"/>
          <w:color w:val="000000"/>
        </w:rPr>
        <w:t>inností</w:t>
      </w:r>
      <w:r w:rsidRPr="00364B52">
        <w:rPr>
          <w:rFonts w:ascii="Times New Roman" w:hAnsi="Times New Roman" w:hint="default"/>
          <w:color w:val="000000"/>
        </w:rPr>
        <w:t xml:space="preserve"> R2</w:t>
      </w:r>
      <w:r w:rsidRPr="00364B52" w:rsidR="003C6F43">
        <w:rPr>
          <w:rFonts w:ascii="Times New Roman" w:hAnsi="Times New Roman" w:hint="default"/>
          <w:color w:val="000000"/>
        </w:rPr>
        <w:t>-R11podľ</w:t>
      </w:r>
      <w:r w:rsidRPr="00364B52" w:rsidR="003C6F43">
        <w:rPr>
          <w:rFonts w:ascii="Times New Roman" w:hAnsi="Times New Roman" w:hint="default"/>
          <w:color w:val="000000"/>
        </w:rPr>
        <w:t>a prí</w:t>
      </w:r>
      <w:r w:rsidRPr="00364B52" w:rsidR="003C6F43">
        <w:rPr>
          <w:rFonts w:ascii="Times New Roman" w:hAnsi="Times New Roman" w:hint="default"/>
          <w:color w:val="000000"/>
        </w:rPr>
        <w:t>lohy č</w:t>
      </w:r>
      <w:r w:rsidRPr="00364B52" w:rsidR="003C6F43">
        <w:rPr>
          <w:rFonts w:ascii="Times New Roman" w:hAnsi="Times New Roman" w:hint="default"/>
          <w:color w:val="000000"/>
        </w:rPr>
        <w:t>. 2 k </w:t>
      </w:r>
      <w:r w:rsidRPr="00364B52" w:rsidR="003C6F43">
        <w:rPr>
          <w:rFonts w:ascii="Times New Roman" w:hAnsi="Times New Roman" w:hint="default"/>
          <w:color w:val="000000"/>
        </w:rPr>
        <w:t>zá</w:t>
      </w:r>
      <w:r w:rsidRPr="00364B52" w:rsidR="003C6F43">
        <w:rPr>
          <w:rFonts w:ascii="Times New Roman" w:hAnsi="Times New Roman" w:hint="default"/>
          <w:color w:val="000000"/>
        </w:rPr>
        <w:t>konu.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>stvo zhodnotené</w:t>
      </w:r>
      <w:r w:rsidRPr="00364B52">
        <w:rPr>
          <w:rFonts w:ascii="Times New Roman" w:hAnsi="Times New Roman" w:hint="default"/>
          <w:i/>
          <w:color w:val="000000"/>
        </w:rPr>
        <w:t xml:space="preserve"> energeticky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množ</w:t>
      </w:r>
      <w:r w:rsidRPr="00364B52">
        <w:rPr>
          <w:rFonts w:ascii="Times New Roman" w:hAnsi="Times New Roman" w:hint="default"/>
          <w:color w:val="000000"/>
        </w:rPr>
        <w:t>stvo elektroodpadu</w:t>
      </w:r>
      <w:r w:rsidRPr="00364B52" w:rsidR="003C6F43">
        <w:rPr>
          <w:rFonts w:ascii="Times New Roman" w:hAnsi="Times New Roman"/>
          <w:color w:val="000000"/>
        </w:rPr>
        <w:t xml:space="preserve"> v kg</w:t>
      </w:r>
      <w:r w:rsidRPr="00364B52">
        <w:rPr>
          <w:rFonts w:ascii="Times New Roman" w:hAnsi="Times New Roman" w:hint="default"/>
          <w:color w:val="000000"/>
        </w:rPr>
        <w:t xml:space="preserve"> zhodnotené</w:t>
      </w:r>
      <w:r w:rsidRPr="00364B52">
        <w:rPr>
          <w:rFonts w:ascii="Times New Roman" w:hAnsi="Times New Roman" w:hint="default"/>
          <w:color w:val="000000"/>
        </w:rPr>
        <w:t>ho energeticky č</w:t>
      </w:r>
      <w:r w:rsidRPr="00364B52">
        <w:rPr>
          <w:rFonts w:ascii="Times New Roman" w:hAnsi="Times New Roman" w:hint="default"/>
          <w:color w:val="000000"/>
        </w:rPr>
        <w:t>inn</w:t>
      </w:r>
      <w:r w:rsidRPr="00364B52">
        <w:rPr>
          <w:rFonts w:ascii="Times New Roman" w:hAnsi="Times New Roman" w:hint="default"/>
          <w:color w:val="000000"/>
        </w:rPr>
        <w:t>osť</w:t>
      </w:r>
      <w:r w:rsidRPr="00364B52">
        <w:rPr>
          <w:rFonts w:ascii="Times New Roman" w:hAnsi="Times New Roman" w:hint="default"/>
          <w:color w:val="000000"/>
        </w:rPr>
        <w:t>ou R1podľ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</w:t>
      </w:r>
      <w:r w:rsidRPr="00364B52" w:rsidR="003C6F43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konu</w:t>
      </w:r>
      <w:r w:rsidRPr="00364B52" w:rsidR="003C6F43">
        <w:rPr>
          <w:rFonts w:ascii="Times New Roman" w:hAnsi="Times New Roman"/>
          <w:color w:val="000000"/>
        </w:rPr>
        <w:t>.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i/>
          <w:color w:val="000000"/>
        </w:rPr>
        <w:t>Množ</w:t>
      </w:r>
      <w:r w:rsidRPr="00364B52">
        <w:rPr>
          <w:rFonts w:ascii="Times New Roman" w:hAnsi="Times New Roman" w:hint="default"/>
          <w:i/>
          <w:color w:val="000000"/>
        </w:rPr>
        <w:t>stvo zneš</w:t>
      </w:r>
      <w:r w:rsidRPr="00364B52">
        <w:rPr>
          <w:rFonts w:ascii="Times New Roman" w:hAnsi="Times New Roman" w:hint="default"/>
          <w:i/>
          <w:color w:val="000000"/>
        </w:rPr>
        <w:t>kodnené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i/>
          <w:color w:val="000000"/>
        </w:rPr>
        <w:t>–</w:t>
      </w:r>
      <w:r w:rsidRPr="00364B52">
        <w:rPr>
          <w:rFonts w:ascii="Times New Roman" w:hAnsi="Times New Roman" w:hint="default"/>
          <w:i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uvedie sa množ</w:t>
      </w:r>
      <w:r w:rsidRPr="00364B52">
        <w:rPr>
          <w:rFonts w:ascii="Times New Roman" w:hAnsi="Times New Roman" w:hint="default"/>
          <w:color w:val="000000"/>
        </w:rPr>
        <w:t>stvo elektroodpadu</w:t>
      </w:r>
      <w:r w:rsidRPr="00364B52" w:rsidR="003C6F43">
        <w:rPr>
          <w:rFonts w:ascii="Times New Roman" w:hAnsi="Times New Roman"/>
          <w:color w:val="000000"/>
        </w:rPr>
        <w:t xml:space="preserve"> v kg</w:t>
      </w:r>
      <w:r w:rsidRPr="00364B52">
        <w:rPr>
          <w:rFonts w:ascii="Times New Roman" w:hAnsi="Times New Roman" w:hint="default"/>
          <w:color w:val="000000"/>
        </w:rPr>
        <w:t xml:space="preserve"> 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>ho niektorou z </w:t>
      </w:r>
      <w:r w:rsidRPr="00364B52">
        <w:rPr>
          <w:rFonts w:ascii="Times New Roman" w:hAnsi="Times New Roman" w:hint="default"/>
          <w:color w:val="000000"/>
        </w:rPr>
        <w:t>č</w:t>
      </w:r>
      <w:r w:rsidRPr="00364B52">
        <w:rPr>
          <w:rFonts w:ascii="Times New Roman" w:hAnsi="Times New Roman" w:hint="default"/>
          <w:color w:val="000000"/>
        </w:rPr>
        <w:t>inností</w:t>
      </w:r>
      <w:r w:rsidRPr="00364B52">
        <w:rPr>
          <w:rFonts w:ascii="Times New Roman" w:hAnsi="Times New Roman" w:hint="default"/>
          <w:color w:val="000000"/>
        </w:rPr>
        <w:t xml:space="preserve">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3 k</w:t>
      </w:r>
      <w:r w:rsidRPr="00364B52" w:rsidR="003C6F43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konu</w:t>
      </w:r>
      <w:r w:rsidRPr="00364B52" w:rsidR="003C6F43">
        <w:rPr>
          <w:rFonts w:ascii="Times New Roman" w:hAnsi="Times New Roman"/>
          <w:color w:val="000000"/>
        </w:rPr>
        <w:t>.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364B52">
        <w:rPr>
          <w:rFonts w:ascii="Times New Roman" w:hAnsi="Times New Roman"/>
          <w:i/>
          <w:color w:val="000000"/>
        </w:rPr>
        <w:t xml:space="preserve">Spolu </w:t>
      </w:r>
    </w:p>
    <w:p w:rsidR="00BA28F7" w:rsidRPr="00364B52" w:rsidP="003E6E8A">
      <w:pPr>
        <w:numPr>
          <w:numId w:val="43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spočí</w:t>
      </w:r>
      <w:r w:rsidRPr="00364B52">
        <w:rPr>
          <w:rFonts w:ascii="Times New Roman" w:hAnsi="Times New Roman" w:hint="default"/>
          <w:color w:val="000000"/>
        </w:rPr>
        <w:t>tajú</w:t>
      </w:r>
      <w:r w:rsidRPr="00364B52">
        <w:rPr>
          <w:rFonts w:ascii="Times New Roman" w:hAnsi="Times New Roman" w:hint="default"/>
          <w:color w:val="000000"/>
        </w:rPr>
        <w:t xml:space="preserve"> sa množ</w:t>
      </w:r>
      <w:r w:rsidRPr="00364B52">
        <w:rPr>
          <w:rFonts w:ascii="Times New Roman" w:hAnsi="Times New Roman" w:hint="default"/>
          <w:color w:val="000000"/>
        </w:rPr>
        <w:t>stvá</w:t>
      </w:r>
      <w:r w:rsidRPr="00364B52">
        <w:rPr>
          <w:rFonts w:ascii="Times New Roman" w:hAnsi="Times New Roman" w:hint="default"/>
          <w:color w:val="000000"/>
        </w:rPr>
        <w:t xml:space="preserve"> odpadov zhodnotené</w:t>
      </w:r>
      <w:r w:rsidRPr="00364B52">
        <w:rPr>
          <w:rFonts w:ascii="Times New Roman" w:hAnsi="Times New Roman" w:hint="default"/>
          <w:color w:val="000000"/>
        </w:rPr>
        <w:t xml:space="preserve"> materiá</w:t>
      </w:r>
      <w:r w:rsidRPr="00364B52">
        <w:rPr>
          <w:rFonts w:ascii="Times New Roman" w:hAnsi="Times New Roman" w:hint="default"/>
          <w:color w:val="000000"/>
        </w:rPr>
        <w:t>lovo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 xml:space="preserve">pci f </w:t>
      </w:r>
    </w:p>
    <w:p w:rsidR="00BA28F7" w:rsidRPr="00364B52" w:rsidP="003E6E8A">
      <w:pPr>
        <w:numPr>
          <w:numId w:val="43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spočí</w:t>
      </w:r>
      <w:r w:rsidRPr="00364B52">
        <w:rPr>
          <w:rFonts w:ascii="Times New Roman" w:hAnsi="Times New Roman" w:hint="default"/>
          <w:color w:val="000000"/>
        </w:rPr>
        <w:t>tajú</w:t>
      </w:r>
      <w:r w:rsidRPr="00364B52">
        <w:rPr>
          <w:rFonts w:ascii="Times New Roman" w:hAnsi="Times New Roman" w:hint="default"/>
          <w:color w:val="000000"/>
        </w:rPr>
        <w:t xml:space="preserve"> sa </w:t>
      </w:r>
      <w:r w:rsidRPr="00364B52">
        <w:rPr>
          <w:rFonts w:ascii="Times New Roman" w:hAnsi="Times New Roman" w:hint="default"/>
          <w:color w:val="000000"/>
        </w:rPr>
        <w:t>množ</w:t>
      </w:r>
      <w:r w:rsidRPr="00364B52">
        <w:rPr>
          <w:rFonts w:ascii="Times New Roman" w:hAnsi="Times New Roman" w:hint="default"/>
          <w:color w:val="000000"/>
        </w:rPr>
        <w:t>stvá</w:t>
      </w:r>
      <w:r w:rsidRPr="00364B52">
        <w:rPr>
          <w:rFonts w:ascii="Times New Roman" w:hAnsi="Times New Roman" w:hint="default"/>
          <w:color w:val="000000"/>
        </w:rPr>
        <w:t xml:space="preserve"> odpadov zhodnotené</w:t>
      </w:r>
      <w:r w:rsidRPr="00364B52">
        <w:rPr>
          <w:rFonts w:ascii="Times New Roman" w:hAnsi="Times New Roman" w:hint="default"/>
          <w:color w:val="000000"/>
        </w:rPr>
        <w:t xml:space="preserve"> energeticky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>pci g</w:t>
      </w:r>
    </w:p>
    <w:p w:rsidR="00BA28F7" w:rsidRPr="00364B52" w:rsidP="003E6E8A">
      <w:pPr>
        <w:numPr>
          <w:numId w:val="43"/>
        </w:numPr>
        <w:tabs>
          <w:tab w:val="left" w:pos="227"/>
        </w:tabs>
        <w:bidi w:val="0"/>
        <w:spacing w:before="60" w:after="0" w:line="240" w:lineRule="auto"/>
        <w:ind w:left="227" w:hanging="227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spočí</w:t>
      </w:r>
      <w:r w:rsidRPr="00364B52">
        <w:rPr>
          <w:rFonts w:ascii="Times New Roman" w:hAnsi="Times New Roman" w:hint="default"/>
          <w:color w:val="000000"/>
        </w:rPr>
        <w:t>tajú</w:t>
      </w:r>
      <w:r w:rsidRPr="00364B52">
        <w:rPr>
          <w:rFonts w:ascii="Times New Roman" w:hAnsi="Times New Roman" w:hint="default"/>
          <w:color w:val="000000"/>
        </w:rPr>
        <w:t xml:space="preserve"> sa množ</w:t>
      </w:r>
      <w:r w:rsidRPr="00364B52">
        <w:rPr>
          <w:rFonts w:ascii="Times New Roman" w:hAnsi="Times New Roman" w:hint="default"/>
          <w:color w:val="000000"/>
        </w:rPr>
        <w:t>stvá</w:t>
      </w:r>
      <w:r w:rsidRPr="00364B52">
        <w:rPr>
          <w:rFonts w:ascii="Times New Roman" w:hAnsi="Times New Roman" w:hint="default"/>
          <w:color w:val="000000"/>
        </w:rPr>
        <w:t xml:space="preserve"> odpadov zneš</w:t>
      </w:r>
      <w:r w:rsidRPr="00364B52">
        <w:rPr>
          <w:rFonts w:ascii="Times New Roman" w:hAnsi="Times New Roman" w:hint="default"/>
          <w:color w:val="000000"/>
        </w:rPr>
        <w:t>kodnené</w:t>
      </w:r>
      <w:r w:rsidRPr="00364B52">
        <w:rPr>
          <w:rFonts w:ascii="Times New Roman" w:hAnsi="Times New Roman" w:hint="default"/>
          <w:color w:val="000000"/>
        </w:rPr>
        <w:t xml:space="preserve"> uvedené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stĺ</w:t>
      </w:r>
      <w:r w:rsidRPr="00364B52">
        <w:rPr>
          <w:rFonts w:ascii="Times New Roman" w:hAnsi="Times New Roman" w:hint="default"/>
          <w:color w:val="000000"/>
        </w:rPr>
        <w:t>pci h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 xml:space="preserve">Miera zhodnotenia (%) (MZ)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vypočí</w:t>
      </w:r>
      <w:r w:rsidRPr="00364B52">
        <w:rPr>
          <w:rFonts w:ascii="Times New Roman" w:hAnsi="Times New Roman" w:hint="default"/>
          <w:color w:val="000000"/>
        </w:rPr>
        <w:t>ta sa ako percentuá</w:t>
      </w:r>
      <w:r w:rsidRPr="00364B52">
        <w:rPr>
          <w:rFonts w:ascii="Times New Roman" w:hAnsi="Times New Roman" w:hint="default"/>
          <w:color w:val="000000"/>
        </w:rPr>
        <w:t>lny pomer množ</w:t>
      </w:r>
      <w:r w:rsidRPr="00364B52">
        <w:rPr>
          <w:rFonts w:ascii="Times New Roman" w:hAnsi="Times New Roman" w:hint="default"/>
          <w:color w:val="000000"/>
        </w:rPr>
        <w:t>stva materiá</w:t>
      </w:r>
      <w:r w:rsidRPr="00364B52">
        <w:rPr>
          <w:rFonts w:ascii="Times New Roman" w:hAnsi="Times New Roman" w:hint="default"/>
          <w:color w:val="000000"/>
        </w:rPr>
        <w:t>lovo a </w:t>
      </w:r>
      <w:r w:rsidRPr="00364B52">
        <w:rPr>
          <w:rFonts w:ascii="Times New Roman" w:hAnsi="Times New Roman" w:hint="default"/>
          <w:color w:val="000000"/>
        </w:rPr>
        <w:t>energeticky zhodnotené</w:t>
      </w:r>
      <w:r w:rsidRPr="00364B52">
        <w:rPr>
          <w:rFonts w:ascii="Times New Roman" w:hAnsi="Times New Roman" w:hint="default"/>
          <w:color w:val="000000"/>
        </w:rPr>
        <w:t xml:space="preserve">ho a odpadu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sumá</w:t>
      </w:r>
      <w:r w:rsidRPr="00364B52">
        <w:rPr>
          <w:rFonts w:ascii="Times New Roman" w:hAnsi="Times New Roman" w:hint="default"/>
          <w:color w:val="000000"/>
        </w:rPr>
        <w:t>r st</w:t>
      </w:r>
      <w:r w:rsidRPr="00364B52" w:rsidR="003C6F43">
        <w:rPr>
          <w:rFonts w:ascii="Times New Roman" w:hAnsi="Times New Roman" w:hint="default"/>
          <w:color w:val="000000"/>
        </w:rPr>
        <w:t>ĺ</w:t>
      </w:r>
      <w:r w:rsidRPr="00364B52">
        <w:rPr>
          <w:rFonts w:ascii="Times New Roman" w:hAnsi="Times New Roman"/>
          <w:color w:val="000000"/>
        </w:rPr>
        <w:t xml:space="preserve">pca </w:t>
      </w:r>
      <w:r w:rsidRPr="00364B52">
        <w:rPr>
          <w:rFonts w:ascii="Times New Roman" w:hAnsi="Times New Roman"/>
          <w:color w:val="000000"/>
        </w:rPr>
        <w:t>f + g k </w:t>
      </w:r>
      <w:r w:rsidRPr="00364B52">
        <w:rPr>
          <w:rFonts w:ascii="Times New Roman" w:hAnsi="Times New Roman" w:hint="default"/>
          <w:color w:val="000000"/>
        </w:rPr>
        <w:t>celkové</w:t>
      </w:r>
      <w:r w:rsidRPr="00364B52">
        <w:rPr>
          <w:rFonts w:ascii="Times New Roman" w:hAnsi="Times New Roman" w:hint="default"/>
          <w:color w:val="000000"/>
        </w:rPr>
        <w:t>mu množ</w:t>
      </w:r>
      <w:r w:rsidRPr="00364B52">
        <w:rPr>
          <w:rFonts w:ascii="Times New Roman" w:hAnsi="Times New Roman" w:hint="default"/>
          <w:color w:val="000000"/>
        </w:rPr>
        <w:t>stvu odpadu danej kategó</w:t>
      </w:r>
      <w:r w:rsidRPr="00364B52">
        <w:rPr>
          <w:rFonts w:ascii="Times New Roman" w:hAnsi="Times New Roman" w:hint="default"/>
          <w:color w:val="000000"/>
        </w:rPr>
        <w:t>rie/subkategó</w:t>
      </w:r>
      <w:r w:rsidRPr="00364B52">
        <w:rPr>
          <w:rFonts w:ascii="Times New Roman" w:hAnsi="Times New Roman" w:hint="default"/>
          <w:color w:val="000000"/>
        </w:rPr>
        <w:t>rie vstupujú</w:t>
      </w:r>
      <w:r w:rsidRPr="00364B52">
        <w:rPr>
          <w:rFonts w:ascii="Times New Roman" w:hAnsi="Times New Roman" w:hint="default"/>
          <w:color w:val="000000"/>
        </w:rPr>
        <w:t>ceho do procesu spracovcania - A (MZ = (f+g)*100/A)</w:t>
      </w:r>
    </w:p>
    <w:p w:rsidR="00BA28F7" w:rsidRPr="00364B52" w:rsidP="003E6E8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Miera recyklá</w:t>
      </w:r>
      <w:r w:rsidRPr="00364B52">
        <w:rPr>
          <w:rFonts w:ascii="Times New Roman" w:hAnsi="Times New Roman" w:hint="default"/>
          <w:b/>
          <w:color w:val="000000"/>
        </w:rPr>
        <w:t>cie (%) (MR)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vypočí</w:t>
      </w:r>
      <w:r w:rsidRPr="00364B52">
        <w:rPr>
          <w:rFonts w:ascii="Times New Roman" w:hAnsi="Times New Roman" w:hint="default"/>
          <w:color w:val="000000"/>
        </w:rPr>
        <w:t>ta sa ako percentuá</w:t>
      </w:r>
      <w:r w:rsidRPr="00364B52">
        <w:rPr>
          <w:rFonts w:ascii="Times New Roman" w:hAnsi="Times New Roman" w:hint="default"/>
          <w:color w:val="000000"/>
        </w:rPr>
        <w:t>lny pomer množ</w:t>
      </w:r>
      <w:r w:rsidRPr="00364B52">
        <w:rPr>
          <w:rFonts w:ascii="Times New Roman" w:hAnsi="Times New Roman" w:hint="default"/>
          <w:color w:val="000000"/>
        </w:rPr>
        <w:t>stva materiá</w:t>
      </w:r>
      <w:r w:rsidRPr="00364B52">
        <w:rPr>
          <w:rFonts w:ascii="Times New Roman" w:hAnsi="Times New Roman" w:hint="default"/>
          <w:color w:val="000000"/>
        </w:rPr>
        <w:t>lovo zhodnotené</w:t>
      </w:r>
      <w:r w:rsidRPr="00364B52">
        <w:rPr>
          <w:rFonts w:ascii="Times New Roman" w:hAnsi="Times New Roman" w:hint="default"/>
          <w:color w:val="000000"/>
        </w:rPr>
        <w:t xml:space="preserve">ho odpadu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sumá</w:t>
      </w:r>
      <w:r w:rsidRPr="00364B52">
        <w:rPr>
          <w:rFonts w:ascii="Times New Roman" w:hAnsi="Times New Roman" w:hint="default"/>
          <w:color w:val="000000"/>
        </w:rPr>
        <w:t>r stĺ</w:t>
      </w:r>
      <w:r w:rsidRPr="00364B52">
        <w:rPr>
          <w:rFonts w:ascii="Times New Roman" w:hAnsi="Times New Roman" w:hint="default"/>
          <w:color w:val="000000"/>
        </w:rPr>
        <w:t>pca f k </w:t>
      </w:r>
      <w:r w:rsidRPr="00364B52">
        <w:rPr>
          <w:rFonts w:ascii="Times New Roman" w:hAnsi="Times New Roman" w:hint="default"/>
          <w:color w:val="000000"/>
        </w:rPr>
        <w:t>celkové</w:t>
      </w:r>
      <w:r w:rsidRPr="00364B52">
        <w:rPr>
          <w:rFonts w:ascii="Times New Roman" w:hAnsi="Times New Roman" w:hint="default"/>
          <w:color w:val="000000"/>
        </w:rPr>
        <w:t xml:space="preserve">mu </w:t>
      </w:r>
      <w:r w:rsidRPr="00364B52">
        <w:rPr>
          <w:rFonts w:ascii="Times New Roman" w:hAnsi="Times New Roman" w:hint="default"/>
          <w:color w:val="000000"/>
        </w:rPr>
        <w:t>množ</w:t>
      </w:r>
      <w:r w:rsidRPr="00364B52">
        <w:rPr>
          <w:rFonts w:ascii="Times New Roman" w:hAnsi="Times New Roman" w:hint="default"/>
          <w:color w:val="000000"/>
        </w:rPr>
        <w:t>stvu odpadu danej kategó</w:t>
      </w:r>
      <w:r w:rsidRPr="00364B52">
        <w:rPr>
          <w:rFonts w:ascii="Times New Roman" w:hAnsi="Times New Roman" w:hint="default"/>
          <w:color w:val="000000"/>
        </w:rPr>
        <w:t>rie/podkategó</w:t>
      </w:r>
      <w:r w:rsidRPr="00364B52">
        <w:rPr>
          <w:rFonts w:ascii="Times New Roman" w:hAnsi="Times New Roman" w:hint="default"/>
          <w:color w:val="000000"/>
        </w:rPr>
        <w:t>rie vstupujú</w:t>
      </w:r>
      <w:r w:rsidRPr="00364B52">
        <w:rPr>
          <w:rFonts w:ascii="Times New Roman" w:hAnsi="Times New Roman" w:hint="default"/>
          <w:color w:val="000000"/>
        </w:rPr>
        <w:t xml:space="preserve">ceho do procesu spracovania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A (MR= f*100/A)</w:t>
      </w:r>
    </w:p>
    <w:p w:rsidR="0072725A" w:rsidRPr="00364B52" w:rsidP="003E6E8A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72725A" w:rsidRPr="00364B52" w:rsidP="003E6E8A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72725A" w:rsidRPr="00364B52" w:rsidP="003E6E8A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72725A" w:rsidRPr="00364B52" w:rsidP="003E6E8A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72725A" w:rsidRPr="00364B52" w:rsidP="003E6E8A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72725A" w:rsidRPr="00364B52" w:rsidP="0095392D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72725A" w:rsidRPr="00364B52" w:rsidP="0095392D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72725A" w:rsidRPr="00364B52" w:rsidP="0095392D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D56CCB" w:rsidRPr="00364B52" w:rsidP="00D56CCB">
      <w:pPr>
        <w:bidi w:val="0"/>
        <w:rPr>
          <w:color w:val="000000"/>
        </w:rPr>
        <w:sectPr w:rsidSect="002B4264"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522D89" w:rsidRPr="00364B52" w:rsidP="009C1E04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522D89" w:rsidRPr="00364B52" w:rsidP="00522D89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</w:t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15</w:t>
      </w:r>
    </w:p>
    <w:p w:rsidR="00522D89" w:rsidRPr="00364B52" w:rsidP="00522D89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522D89" w:rsidRPr="00364B52" w:rsidP="00522D89">
      <w:pPr>
        <w:pStyle w:val="Katka1"/>
        <w:numPr>
          <w:numId w:val="0"/>
        </w:numPr>
        <w:tabs>
          <w:tab w:val="clear" w:pos="360"/>
        </w:tabs>
        <w:bidi w:val="0"/>
        <w:spacing w:line="240" w:lineRule="auto"/>
        <w:ind w:firstLine="0"/>
        <w:jc w:val="center"/>
        <w:rPr>
          <w:rFonts w:ascii="Times New Roman" w:hAnsi="Times New Roman"/>
          <w:color w:val="000000"/>
          <w:sz w:val="22"/>
        </w:rPr>
      </w:pPr>
      <w:r w:rsidRPr="00364B52">
        <w:rPr>
          <w:rFonts w:ascii="Times New Roman" w:hAnsi="Times New Roman" w:hint="default"/>
          <w:color w:val="000000"/>
          <w:sz w:val="22"/>
        </w:rPr>
        <w:t>HLÁ</w:t>
      </w:r>
      <w:r w:rsidRPr="00364B52">
        <w:rPr>
          <w:rFonts w:ascii="Times New Roman" w:hAnsi="Times New Roman" w:hint="default"/>
          <w:color w:val="000000"/>
          <w:sz w:val="22"/>
        </w:rPr>
        <w:t>SENIE VÝ</w:t>
      </w:r>
      <w:r w:rsidRPr="00364B52">
        <w:rPr>
          <w:rFonts w:ascii="Times New Roman" w:hAnsi="Times New Roman" w:hint="default"/>
          <w:color w:val="000000"/>
          <w:sz w:val="22"/>
        </w:rPr>
        <w:t>ROBCU</w:t>
      </w:r>
      <w:r w:rsidRPr="00364B52" w:rsidR="00AD6745">
        <w:rPr>
          <w:rFonts w:ascii="Times New Roman" w:hAnsi="Times New Roman"/>
          <w:color w:val="000000"/>
          <w:sz w:val="22"/>
        </w:rPr>
        <w:t xml:space="preserve">/OZV </w:t>
      </w:r>
      <w:r w:rsidRPr="00364B52">
        <w:rPr>
          <w:rFonts w:ascii="Times New Roman" w:hAnsi="Times New Roman"/>
          <w:color w:val="000000"/>
          <w:sz w:val="22"/>
        </w:rPr>
        <w:t>ELE</w:t>
      </w:r>
      <w:r w:rsidRPr="00364B52">
        <w:rPr>
          <w:rFonts w:ascii="Times New Roman" w:hAnsi="Times New Roman"/>
          <w:color w:val="000000"/>
          <w:sz w:val="22"/>
        </w:rPr>
        <w:t>KTRO</w:t>
      </w:r>
      <w:r w:rsidRPr="00364B52" w:rsidR="003418DD">
        <w:rPr>
          <w:rFonts w:ascii="Times New Roman" w:hAnsi="Times New Roman" w:hint="default"/>
          <w:color w:val="000000"/>
          <w:sz w:val="22"/>
        </w:rPr>
        <w:t>ZARIDENÍ</w:t>
      </w:r>
    </w:p>
    <w:tbl>
      <w:tblPr>
        <w:tblStyle w:val="TableNormal"/>
        <w:tblpPr w:leftFromText="141" w:rightFromText="141" w:vertAnchor="text" w:tblpX="186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40"/>
        <w:gridCol w:w="340"/>
        <w:gridCol w:w="340"/>
        <w:gridCol w:w="34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E86" w:rsidRPr="00364B52" w:rsidP="00401E86">
            <w:pPr>
              <w:pStyle w:val="norm"/>
              <w:bidi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E86" w:rsidRPr="00364B52" w:rsidP="00401E86">
            <w:pPr>
              <w:pStyle w:val="norm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E86" w:rsidRPr="00364B52" w:rsidP="00401E86">
            <w:pPr>
              <w:pStyle w:val="norm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E86" w:rsidRPr="00364B52" w:rsidP="00401E86">
            <w:pPr>
              <w:pStyle w:val="norm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1B1F55" w:rsidRPr="00364B52" w:rsidP="001B1F55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197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89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hidden/>
          <w:trHeight w:val="42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E86" w:rsidRPr="00364B52" w:rsidP="00401E86">
            <w:pPr>
              <w:bidi w:val="0"/>
              <w:spacing w:after="0"/>
              <w:rPr>
                <w:vanish/>
                <w:color w:val="000000"/>
              </w:rPr>
            </w:pPr>
          </w:p>
        </w:tc>
      </w:tr>
    </w:tbl>
    <w:p w:rsidR="001B1F55" w:rsidRPr="00364B52" w:rsidP="001B1F55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1943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9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hidden/>
          <w:trHeight w:val="3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E86" w:rsidRPr="00364B52" w:rsidP="00401E86">
            <w:pPr>
              <w:bidi w:val="0"/>
              <w:spacing w:after="0"/>
              <w:rPr>
                <w:vanish/>
                <w:color w:val="000000"/>
              </w:rPr>
            </w:pPr>
          </w:p>
        </w:tc>
      </w:tr>
    </w:tbl>
    <w:p w:rsidR="001B1F55" w:rsidRPr="00364B52" w:rsidP="001B1F55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2507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52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hidden/>
          <w:trHeight w:val="34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E86" w:rsidRPr="00364B52" w:rsidP="00401E86">
            <w:pPr>
              <w:bidi w:val="0"/>
              <w:spacing w:after="0"/>
              <w:rPr>
                <w:vanish/>
                <w:color w:val="000000"/>
              </w:rPr>
            </w:pPr>
          </w:p>
        </w:tc>
      </w:tr>
    </w:tbl>
    <w:p w:rsidR="001B1F55" w:rsidRPr="00364B52" w:rsidP="001B1F55">
      <w:pPr>
        <w:bidi w:val="0"/>
        <w:spacing w:after="0"/>
        <w:rPr>
          <w:vanish/>
          <w:color w:val="000000"/>
        </w:rPr>
      </w:pPr>
    </w:p>
    <w:tbl>
      <w:tblPr>
        <w:tblStyle w:val="TableNormal"/>
        <w:tblpPr w:leftFromText="141" w:rightFromText="141" w:vertAnchor="text" w:tblpX="1943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89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hidden/>
          <w:trHeight w:val="192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1E86" w:rsidRPr="00364B52" w:rsidP="00401E86">
            <w:pPr>
              <w:bidi w:val="0"/>
              <w:spacing w:after="0"/>
              <w:rPr>
                <w:vanish/>
                <w:color w:val="000000"/>
              </w:rPr>
            </w:pPr>
          </w:p>
        </w:tc>
      </w:tr>
    </w:tbl>
    <w:p w:rsidR="00522D89" w:rsidRPr="00364B52" w:rsidP="00401E86">
      <w:pPr>
        <w:bidi w:val="0"/>
        <w:spacing w:after="0" w:line="240" w:lineRule="auto"/>
        <w:rPr>
          <w:vanish/>
          <w:color w:val="000000"/>
        </w:rPr>
      </w:pPr>
    </w:p>
    <w:p w:rsidR="00522D89" w:rsidRPr="00364B52" w:rsidP="00401E86">
      <w:pPr>
        <w:pStyle w:val="norm"/>
        <w:tabs>
          <w:tab w:val="left" w:pos="1701"/>
        </w:tabs>
        <w:bidi w:val="0"/>
        <w:spacing w:before="120" w:beforeAutospacing="0" w:after="120" w:afterAutospacing="0"/>
        <w:rPr>
          <w:rFonts w:ascii="Times New Roman" w:hAnsi="Times New Roman"/>
          <w:color w:val="000000"/>
          <w:sz w:val="22"/>
          <w:szCs w:val="22"/>
        </w:rPr>
      </w:pPr>
      <w:r w:rsidRPr="00364B52">
        <w:rPr>
          <w:rFonts w:ascii="Times New Roman" w:hAnsi="Times New Roman"/>
          <w:color w:val="000000"/>
          <w:sz w:val="22"/>
          <w:szCs w:val="22"/>
        </w:rPr>
        <w:t>Hlásenie za rok</w:t>
      </w:r>
      <w:r w:rsidRPr="00364B52" w:rsidR="00401E86">
        <w:rPr>
          <w:rFonts w:ascii="Times New Roman" w:hAnsi="Times New Roman"/>
          <w:color w:val="000000"/>
          <w:sz w:val="22"/>
          <w:szCs w:val="22"/>
        </w:rPr>
        <w:t xml:space="preserve"> x: </w:t>
      </w:r>
    </w:p>
    <w:p w:rsidR="00522D89" w:rsidRPr="00364B52" w:rsidP="00522D89">
      <w:pPr>
        <w:pStyle w:val="norm"/>
        <w:tabs>
          <w:tab w:val="left" w:pos="1701"/>
        </w:tabs>
        <w:bidi w:val="0"/>
        <w:spacing w:before="0" w:beforeAutospacing="0" w:after="240" w:afterAutospacing="0"/>
        <w:ind w:left="62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TableNormal"/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519"/>
        <w:gridCol w:w="248"/>
        <w:gridCol w:w="255"/>
        <w:gridCol w:w="257"/>
        <w:gridCol w:w="258"/>
        <w:gridCol w:w="263"/>
        <w:gridCol w:w="263"/>
        <w:gridCol w:w="263"/>
        <w:gridCol w:w="263"/>
        <w:gridCol w:w="581"/>
        <w:gridCol w:w="445"/>
        <w:gridCol w:w="246"/>
        <w:gridCol w:w="247"/>
        <w:gridCol w:w="283"/>
        <w:gridCol w:w="255"/>
        <w:gridCol w:w="255"/>
        <w:gridCol w:w="234"/>
        <w:gridCol w:w="257"/>
        <w:gridCol w:w="258"/>
        <w:gridCol w:w="442"/>
        <w:gridCol w:w="692"/>
        <w:gridCol w:w="519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>
        <w:tblPrEx>
          <w:tblW w:w="9495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94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D89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ROBCA                                                                                                                                                        OZV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</w:rPr>
              <w:t>O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6"/>
        </w:trPr>
        <w:tc>
          <w:tcPr>
            <w:tcW w:w="4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Obc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hodné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meno:</w:t>
            </w:r>
          </w:p>
        </w:tc>
        <w:tc>
          <w:tcPr>
            <w:tcW w:w="51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31146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/>
        </w:trPr>
        <w:tc>
          <w:tcPr>
            <w:tcW w:w="4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31146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Obec: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31146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Adresa: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Ulica: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Mesto: 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8"/>
        </w:trPr>
        <w:tc>
          <w:tcPr>
            <w:tcW w:w="4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Vypracoval</w:t>
            </w:r>
          </w:p>
          <w:p w:rsidR="00AD6745" w:rsidRPr="00364B52" w:rsidP="00311462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Meno, priezvisko, titul: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n:                                          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e-ma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il:                                            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51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Vypracoval</w:t>
            </w:r>
          </w:p>
          <w:p w:rsidR="00AD6745" w:rsidRPr="00364B52" w:rsidP="00311462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Meno, priezvisko, titul: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n:                                          </w:t>
            </w:r>
          </w:p>
          <w:p w:rsidR="00AD6745" w:rsidRPr="00364B52" w:rsidP="0031146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e-mail:                                            </w:t>
            </w:r>
          </w:p>
          <w:p w:rsidR="00AD6745" w:rsidRPr="00364B52" w:rsidP="0031146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Fax: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29"/>
        </w:trPr>
        <w:tc>
          <w:tcPr>
            <w:tcW w:w="4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311462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 registrá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cie:</w:t>
            </w:r>
          </w:p>
        </w:tc>
        <w:tc>
          <w:tcPr>
            <w:tcW w:w="51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745" w:rsidRPr="00364B52" w:rsidP="00311462">
            <w:pPr>
              <w:bidi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1A6DE5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Čí</w:t>
            </w:r>
            <w:r w:rsidRPr="00364B52" w:rsidR="001A6DE5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 autorizá</w:t>
            </w:r>
            <w:r w:rsidRPr="00364B52" w:rsidR="001A6DE5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cie: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35"/>
        </w:trPr>
        <w:tc>
          <w:tcPr>
            <w:tcW w:w="4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pStyle w:val="Katka1"/>
              <w:numPr>
                <w:numId w:val="0"/>
              </w:numPr>
              <w:tabs>
                <w:tab w:val="clear" w:pos="360"/>
                <w:tab w:val="left" w:pos="2835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tum:</w:t>
            </w:r>
          </w:p>
          <w:p w:rsidR="004D5114" w:rsidRPr="00364B52" w:rsidP="004D5114">
            <w:pPr>
              <w:bidi w:val="0"/>
              <w:rPr>
                <w:color w:val="000000"/>
              </w:rPr>
            </w:pPr>
          </w:p>
          <w:p w:rsidR="004D5114" w:rsidRPr="00364B52" w:rsidP="004D5114">
            <w:pPr>
              <w:bidi w:val="0"/>
              <w:rPr>
                <w:color w:val="000000"/>
              </w:rPr>
            </w:pPr>
          </w:p>
          <w:p w:rsidR="004D5114" w:rsidRPr="00364B52" w:rsidP="004D5114">
            <w:pPr>
              <w:bidi w:val="0"/>
              <w:rPr>
                <w:color w:val="000000"/>
              </w:rPr>
            </w:pPr>
          </w:p>
          <w:p w:rsidR="001A6DE5" w:rsidRPr="00364B52" w:rsidP="00311462">
            <w:pPr>
              <w:bidi w:val="0"/>
              <w:spacing w:after="0" w:line="240" w:lineRule="auto"/>
              <w:rPr>
                <w:color w:val="000000"/>
              </w:rPr>
            </w:pPr>
            <w:r w:rsidRPr="00364B52" w:rsidR="00315C6A">
              <w:rPr>
                <w:color w:val="000000"/>
              </w:rPr>
              <w:t xml:space="preserve">      -----------------------------------------------------</w:t>
            </w:r>
          </w:p>
          <w:p w:rsidR="001A6DE5" w:rsidRPr="00364B52" w:rsidP="003F0EA8">
            <w:pPr>
              <w:bidi w:val="0"/>
              <w:jc w:val="center"/>
              <w:rPr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meno a </w:t>
            </w:r>
            <w:r w:rsidRPr="00364B52">
              <w:rPr>
                <w:rFonts w:ascii="Times New Roman" w:hAnsi="Times New Roman" w:hint="default"/>
                <w:color w:val="000000"/>
              </w:rPr>
              <w:t>priezvisko š</w:t>
            </w:r>
            <w:r w:rsidRPr="00364B52">
              <w:rPr>
                <w:rFonts w:ascii="Times New Roman" w:hAnsi="Times New Roman" w:hint="default"/>
                <w:color w:val="00000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</w:rPr>
              <w:t>rneho zá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stupcu, </w:t>
            </w:r>
            <w:r w:rsidRPr="00364B52" w:rsidR="00315C6A">
              <w:rPr>
                <w:rFonts w:ascii="Times New Roman" w:hAnsi="Times New Roman"/>
                <w:color w:val="000000"/>
              </w:rPr>
              <w:t xml:space="preserve">         </w:t>
            </w:r>
            <w:r w:rsidRPr="00364B52" w:rsidR="003F0EA8">
              <w:rPr>
                <w:rFonts w:ascii="Times New Roman" w:hAnsi="Times New Roman" w:hint="default"/>
                <w:color w:val="000000"/>
              </w:rPr>
              <w:t>odtlač</w:t>
            </w:r>
            <w:r w:rsidRPr="00364B52" w:rsidR="003F0EA8">
              <w:rPr>
                <w:rFonts w:ascii="Times New Roman" w:hAnsi="Times New Roman" w:hint="default"/>
                <w:color w:val="000000"/>
              </w:rPr>
              <w:t xml:space="preserve">ok </w:t>
            </w:r>
            <w:r w:rsidRPr="00364B52">
              <w:rPr>
                <w:rFonts w:ascii="Times New Roman" w:hAnsi="Times New Roman" w:hint="default"/>
                <w:color w:val="000000"/>
              </w:rPr>
              <w:t>peč</w:t>
            </w:r>
            <w:r w:rsidRPr="00364B52">
              <w:rPr>
                <w:rFonts w:ascii="Times New Roman" w:hAnsi="Times New Roman" w:hint="default"/>
                <w:color w:val="000000"/>
              </w:rPr>
              <w:t>iatk</w:t>
            </w:r>
            <w:r w:rsidRPr="00364B52" w:rsidR="003F0EA8">
              <w:rPr>
                <w:rFonts w:ascii="Times New Roman" w:hAnsi="Times New Roman"/>
                <w:color w:val="000000"/>
              </w:rPr>
              <w:t>y</w:t>
            </w:r>
            <w:r w:rsidRPr="00364B52">
              <w:rPr>
                <w:rFonts w:ascii="Times New Roman" w:hAnsi="Times New Roman"/>
                <w:color w:val="000000"/>
              </w:rPr>
              <w:t xml:space="preserve"> a</w:t>
            </w:r>
            <w:r w:rsidRPr="00364B52" w:rsidR="00311462">
              <w:rPr>
                <w:rFonts w:ascii="Times New Roman" w:hAnsi="Times New Roman"/>
                <w:color w:val="000000"/>
              </w:rPr>
              <w:t> </w:t>
            </w:r>
            <w:r w:rsidRPr="00364B52">
              <w:rPr>
                <w:rFonts w:ascii="Times New Roman" w:hAnsi="Times New Roman"/>
                <w:color w:val="000000"/>
              </w:rPr>
              <w:t>podpis</w:t>
            </w:r>
            <w:r w:rsidRPr="00364B52" w:rsidR="00311462">
              <w:rPr>
                <w:rFonts w:ascii="Times New Roman" w:hAnsi="Times New Roman"/>
                <w:color w:val="000000"/>
              </w:rPr>
              <w:t xml:space="preserve"> *</w:t>
            </w:r>
          </w:p>
        </w:tc>
        <w:tc>
          <w:tcPr>
            <w:tcW w:w="51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6DE5" w:rsidRPr="00364B52" w:rsidP="00311462">
            <w:pPr>
              <w:pStyle w:val="Katka1"/>
              <w:numPr>
                <w:numId w:val="0"/>
              </w:numPr>
              <w:tabs>
                <w:tab w:val="clear" w:pos="360"/>
                <w:tab w:val="left" w:pos="2835"/>
              </w:tabs>
              <w:bidi w:val="0"/>
              <w:spacing w:before="120" w:after="0" w:line="240" w:lineRule="auto"/>
              <w:ind w:firstLine="0"/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Dá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tum:</w:t>
            </w:r>
          </w:p>
          <w:p w:rsidR="004D5114" w:rsidRPr="00364B52" w:rsidP="004D5114">
            <w:pPr>
              <w:bidi w:val="0"/>
              <w:rPr>
                <w:color w:val="000000"/>
              </w:rPr>
            </w:pPr>
          </w:p>
          <w:p w:rsidR="004D5114" w:rsidRPr="00364B52" w:rsidP="004D5114">
            <w:pPr>
              <w:bidi w:val="0"/>
              <w:rPr>
                <w:color w:val="000000"/>
              </w:rPr>
            </w:pPr>
          </w:p>
          <w:p w:rsidR="004D5114" w:rsidRPr="00364B52" w:rsidP="004D5114">
            <w:pPr>
              <w:bidi w:val="0"/>
              <w:rPr>
                <w:color w:val="000000"/>
              </w:rPr>
            </w:pPr>
          </w:p>
          <w:p w:rsidR="00315C6A" w:rsidRPr="00364B52" w:rsidP="00311462">
            <w:pPr>
              <w:bidi w:val="0"/>
              <w:spacing w:after="0" w:line="240" w:lineRule="auto"/>
              <w:jc w:val="center"/>
              <w:rPr>
                <w:color w:val="000000"/>
              </w:rPr>
            </w:pPr>
            <w:r w:rsidRPr="00364B52">
              <w:rPr>
                <w:color w:val="000000"/>
              </w:rPr>
              <w:t>-----------------------------------------------------</w:t>
            </w:r>
          </w:p>
          <w:p w:rsidR="00315C6A" w:rsidRPr="00364B52" w:rsidP="00311462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meno a </w:t>
            </w:r>
            <w:r w:rsidRPr="00364B52">
              <w:rPr>
                <w:rFonts w:ascii="Times New Roman" w:hAnsi="Times New Roman" w:hint="default"/>
                <w:color w:val="000000"/>
              </w:rPr>
              <w:t>priezvisko š</w:t>
            </w:r>
            <w:r w:rsidRPr="00364B52">
              <w:rPr>
                <w:rFonts w:ascii="Times New Roman" w:hAnsi="Times New Roman" w:hint="default"/>
                <w:color w:val="000000"/>
              </w:rPr>
              <w:t>tatutá</w:t>
            </w:r>
            <w:r w:rsidRPr="00364B52">
              <w:rPr>
                <w:rFonts w:ascii="Times New Roman" w:hAnsi="Times New Roman" w:hint="default"/>
                <w:color w:val="000000"/>
              </w:rPr>
              <w:t>rneho zá</w:t>
            </w:r>
            <w:r w:rsidRPr="00364B52">
              <w:rPr>
                <w:rFonts w:ascii="Times New Roman" w:hAnsi="Times New Roman" w:hint="default"/>
                <w:color w:val="000000"/>
              </w:rPr>
              <w:t>stupcu,</w:t>
            </w:r>
          </w:p>
          <w:p w:rsidR="00315C6A" w:rsidRPr="00364B52" w:rsidP="003F0EA8">
            <w:pPr>
              <w:bidi w:val="0"/>
              <w:jc w:val="center"/>
              <w:rPr>
                <w:color w:val="000000"/>
              </w:rPr>
            </w:pPr>
            <w:r w:rsidRPr="00364B52" w:rsidR="003F0EA8">
              <w:rPr>
                <w:rFonts w:ascii="Times New Roman" w:hAnsi="Times New Roman" w:hint="default"/>
                <w:color w:val="000000"/>
              </w:rPr>
              <w:t>odtlač</w:t>
            </w:r>
            <w:r w:rsidRPr="00364B52" w:rsidR="003F0EA8">
              <w:rPr>
                <w:rFonts w:ascii="Times New Roman" w:hAnsi="Times New Roman" w:hint="default"/>
                <w:color w:val="000000"/>
              </w:rPr>
              <w:t xml:space="preserve">ok </w:t>
            </w:r>
            <w:r w:rsidRPr="00364B52">
              <w:rPr>
                <w:rFonts w:ascii="Times New Roman" w:hAnsi="Times New Roman" w:hint="default"/>
                <w:color w:val="000000"/>
              </w:rPr>
              <w:t>peč</w:t>
            </w:r>
            <w:r w:rsidRPr="00364B52">
              <w:rPr>
                <w:rFonts w:ascii="Times New Roman" w:hAnsi="Times New Roman" w:hint="default"/>
                <w:color w:val="000000"/>
              </w:rPr>
              <w:t>iatk</w:t>
            </w:r>
            <w:r w:rsidRPr="00364B52" w:rsidR="003F0EA8">
              <w:rPr>
                <w:rFonts w:ascii="Times New Roman" w:hAnsi="Times New Roman"/>
                <w:color w:val="000000"/>
              </w:rPr>
              <w:t>y</w:t>
            </w:r>
            <w:r w:rsidRPr="00364B52">
              <w:rPr>
                <w:rFonts w:ascii="Times New Roman" w:hAnsi="Times New Roman"/>
                <w:color w:val="000000"/>
              </w:rPr>
              <w:t xml:space="preserve"> a</w:t>
            </w:r>
            <w:r w:rsidRPr="00364B52" w:rsidR="00311462">
              <w:rPr>
                <w:rFonts w:ascii="Times New Roman" w:hAnsi="Times New Roman"/>
                <w:color w:val="000000"/>
              </w:rPr>
              <w:t> </w:t>
            </w:r>
            <w:r w:rsidRPr="00364B52">
              <w:rPr>
                <w:rFonts w:ascii="Times New Roman" w:hAnsi="Times New Roman"/>
                <w:color w:val="000000"/>
              </w:rPr>
              <w:t>p</w:t>
            </w:r>
            <w:r w:rsidRPr="00364B52">
              <w:rPr>
                <w:rFonts w:ascii="Times New Roman" w:hAnsi="Times New Roman"/>
                <w:color w:val="000000"/>
              </w:rPr>
              <w:t>odpis</w:t>
            </w:r>
            <w:r w:rsidRPr="00364B52" w:rsidR="00311462">
              <w:rPr>
                <w:rFonts w:ascii="Times New Roman" w:hAnsi="Times New Roman"/>
                <w:color w:val="000000"/>
              </w:rPr>
              <w:t xml:space="preserve"> *</w:t>
            </w:r>
          </w:p>
        </w:tc>
      </w:tr>
      <w:tr>
        <w:tblPrEx>
          <w:tblW w:w="9495" w:type="dxa"/>
          <w:tblInd w:w="7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4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1462" w:rsidRPr="00364B52" w:rsidP="003418DD">
            <w:pPr>
              <w:pStyle w:val="Katka1"/>
              <w:numPr>
                <w:numId w:val="0"/>
              </w:numPr>
              <w:tabs>
                <w:tab w:val="clear" w:pos="360"/>
                <w:tab w:val="left" w:pos="2835"/>
              </w:tabs>
              <w:bidi w:val="0"/>
              <w:spacing w:after="0" w:line="240" w:lineRule="auto"/>
              <w:ind w:left="360" w:hanging="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vyplní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 xml:space="preserve"> 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tatutá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rny zá</w:t>
            </w:r>
            <w:r w:rsidRPr="00364B52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stupca o</w:t>
            </w:r>
            <w:r w:rsidRPr="00364B52" w:rsidR="004D5114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rgá</w:t>
            </w:r>
            <w:r w:rsidRPr="00364B52" w:rsidR="004D5114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nu, ktorý</w:t>
            </w:r>
            <w:r w:rsidRPr="00364B52" w:rsidR="004D5114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 xml:space="preserve"> vypracoval </w:t>
            </w:r>
            <w:r w:rsidRPr="00364B52" w:rsidR="003418DD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h</w:t>
            </w:r>
            <w:r w:rsidRPr="00364B52" w:rsidR="004D5114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lá</w:t>
            </w:r>
            <w:r w:rsidRPr="00364B52" w:rsidR="004D5114">
              <w:rPr>
                <w:rFonts w:ascii="Times New Roman" w:hAnsi="Times New Roman" w:hint="default"/>
                <w:b w:val="0"/>
                <w:color w:val="000000"/>
                <w:sz w:val="20"/>
                <w:szCs w:val="20"/>
              </w:rPr>
              <w:t>senie</w:t>
            </w:r>
          </w:p>
        </w:tc>
      </w:tr>
    </w:tbl>
    <w:p w:rsidR="00522D89" w:rsidRPr="00364B52" w:rsidP="00522D89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color w:val="000000"/>
          <w:sz w:val="20"/>
          <w:szCs w:val="20"/>
        </w:rPr>
        <w:sectPr w:rsidSect="00522D89"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tbl>
      <w:tblPr>
        <w:tblStyle w:val="TableNormal"/>
        <w:tblW w:w="1423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41"/>
        <w:gridCol w:w="662"/>
        <w:gridCol w:w="2485"/>
        <w:gridCol w:w="992"/>
        <w:gridCol w:w="851"/>
        <w:gridCol w:w="992"/>
        <w:gridCol w:w="1134"/>
        <w:gridCol w:w="1559"/>
        <w:gridCol w:w="1152"/>
        <w:gridCol w:w="993"/>
        <w:gridCol w:w="933"/>
        <w:gridCol w:w="863"/>
        <w:gridCol w:w="1077"/>
      </w:tblGrid>
      <w:tr>
        <w:tblPrEx>
          <w:tblW w:w="14234" w:type="dxa"/>
          <w:tblInd w:w="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42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37FF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ELEKTROZARIADENIA</w:t>
            </w: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37FF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37FF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37FF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37FF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37FF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Uvedené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trh (kg)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37FF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Elektroodpady zozbierané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 (kg)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37FF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Spracovanie zozbieraný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elektroodpadov (kg)</w:t>
            </w: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Zb. skup.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Kat.čí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roku 20XX-1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roku 20XX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20 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nie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16 02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zozbierané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zemí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mimo SR v EÚ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mimo SR a EÚ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ADA" w:rsidRPr="00364B52" w:rsidP="00FA4B37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 w:rsidR="000137FF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pracovaný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spolu</w:t>
            </w: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84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1. 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Chladiarenské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mraziarenské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klimatizač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zariadenia pre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 02 11/ 20 01 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1. b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elektrospotrebič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azbest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12/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1. c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Ostatné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spotrebič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1. 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spotrebič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2. 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56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3. 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Zobrazovacie zariadenia s CRT obrazovkami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3. b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LCD zobrazovacie zariadenia pre osobné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3. c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LED zobrazovacie zariadenia pre osobné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3. 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Tlač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iarne pr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prof.a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s tonerom 08 03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3. 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 zariadenia obsahujú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litiové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baté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3. f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Mobilné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telefó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3. g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Ostatné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IT zariadenia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>
        <w:tblPrEx>
          <w:tblW w:w="14234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3. 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BBC" w:rsidRPr="00364B52" w:rsidP="00533BB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87BA6" w:rsidRPr="00364B52" w:rsidP="009F056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4D42E3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p w:rsidR="000F275A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tbl>
      <w:tblPr>
        <w:tblStyle w:val="TableNormal"/>
        <w:tblW w:w="143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6"/>
        <w:gridCol w:w="38"/>
        <w:gridCol w:w="550"/>
        <w:gridCol w:w="20"/>
        <w:gridCol w:w="2557"/>
        <w:gridCol w:w="999"/>
        <w:gridCol w:w="851"/>
        <w:gridCol w:w="992"/>
        <w:gridCol w:w="1134"/>
        <w:gridCol w:w="1559"/>
        <w:gridCol w:w="1134"/>
        <w:gridCol w:w="992"/>
        <w:gridCol w:w="993"/>
        <w:gridCol w:w="850"/>
        <w:gridCol w:w="1134"/>
      </w:tblGrid>
      <w:tr>
        <w:tblPrEx>
          <w:tblW w:w="14319" w:type="dxa"/>
          <w:tblInd w:w="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14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ELEKTROZARIADENIA</w:t>
            </w: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Uvedené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trh (kg)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Elektroodpady zozbierané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 (kg)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Spracovanie zozbieraný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elektroodpadov (kg)</w:t>
            </w: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Zb. skup.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Kat.čí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roku 20XX-1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roku 20XX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cnosti 20 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nie z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16 02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zoz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bierané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 ú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zemí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mimo SR v EÚ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mimo SR a EÚ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spracovaný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spolu</w:t>
            </w: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C5B" w:rsidRPr="00364B52" w:rsidP="00921C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before="60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4. 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Televí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zne prijí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s CRT obrazovkami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4. 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LCD televí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zne prijí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4. 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LED televí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zne prijí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4. d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Fotovoltaické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panely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sluš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enstvo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4. 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Ostatná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spotrebná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elektronika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4. spolu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5. 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Svetelné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zdroje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svietidlá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 vysoko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zko tlak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 vý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bojkami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5. 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Ostatné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svietidlá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svetelné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zdroje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5. spolu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Elektrické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elektronické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radia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6. spolu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Hrač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ky, zar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iadenia urč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rekreač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portové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7. spolu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Zdravotní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cke pomô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cky pre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cnosť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8. spolu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36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9. 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Dymové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pre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cnosť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13/ 20 01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9. 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Ostatné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stroje na monitorovanie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kontrolu pre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cnosť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 w:rsidR="00AC0647">
              <w:rPr>
                <w:rFonts w:ascii="Times New Roman" w:hAnsi="Times New Roman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AC064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9. spolu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5CE4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AC0647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before="4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before="40"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Predajné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automaty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16 02 14/ 20 01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4319" w:type="dxa"/>
          <w:tblInd w:w="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AC0647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10. spolu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0647" w:rsidRPr="00364B52" w:rsidP="00005CE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F275A" w:rsidRPr="00364B52" w:rsidP="002B4264">
      <w:pPr>
        <w:bidi w:val="0"/>
        <w:jc w:val="both"/>
        <w:rPr>
          <w:rFonts w:ascii="Times New Roman" w:hAnsi="Times New Roman"/>
          <w:color w:val="000000"/>
        </w:rPr>
        <w:sectPr w:rsidSect="004D42E3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tbl>
      <w:tblPr>
        <w:tblStyle w:val="TableNormal"/>
        <w:tblW w:w="1346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845"/>
        <w:gridCol w:w="2410"/>
        <w:gridCol w:w="1561"/>
        <w:gridCol w:w="1843"/>
        <w:gridCol w:w="2409"/>
        <w:gridCol w:w="1841"/>
        <w:gridCol w:w="1560"/>
      </w:tblGrid>
      <w:tr>
        <w:tblPrEx>
          <w:tblW w:w="13469" w:type="dxa"/>
          <w:tblInd w:w="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Zhodnotenie </w:t>
            </w:r>
          </w:p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(kg)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Miera zhodno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tenia (%)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na opä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tovné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 (kg)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Z toho prí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prava na opä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tovné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použ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Miera recyklá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(%)</w:t>
            </w: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1.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Veľ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spotrebič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2.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Malé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domá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spotrebič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3.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Informač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technoló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a 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telekomunikač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zariadenia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before="40"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4.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Spotrebná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elektronika</w:t>
            </w:r>
          </w:p>
          <w:p w:rsidR="00A02F88" w:rsidRPr="00364B52" w:rsidP="00A02F8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before="40"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5.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Osvetľ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ovacie zariadenia a 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svetelné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zdroje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CF2B7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rPr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6.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Elektrické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elektronické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ná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stroje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68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rPr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7.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Hrač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ky, zaria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denia urč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ené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š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portové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rekreač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úč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rPr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8.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Zdravotní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cke zariadenia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rPr>
                <w:color w:val="00000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9.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A02F8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364B52" w:rsidR="00A02F8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stroje na monitorovanie a kontrolu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AB4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13469" w:type="dxa"/>
          <w:tblInd w:w="68" w:type="dxa"/>
          <w:tblCellMar>
            <w:left w:w="70" w:type="dxa"/>
            <w:right w:w="70" w:type="dxa"/>
          </w:tblCellMar>
        </w:tblPrEx>
        <w:trPr>
          <w:trHeight w:hRule="exact" w:val="4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88" w:rsidRPr="00364B52" w:rsidP="00A02F88">
            <w:pPr>
              <w:bidi w:val="0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Kategó</w:t>
            </w:r>
            <w:r w:rsidRPr="00364B52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ria 10. spolu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88" w:rsidRPr="00364B52" w:rsidP="00A02F88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Predajné</w:t>
            </w:r>
            <w:r w:rsidRPr="00364B5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automaty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88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88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88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88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2F88" w:rsidRPr="00364B52" w:rsidP="00BA221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A221B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p w:rsidR="00BA221B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p w:rsidR="00BA221B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p w:rsidR="00BA221B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p w:rsidR="00BA221B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p w:rsidR="00BA221B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p w:rsidR="00BA221B" w:rsidRPr="00364B52" w:rsidP="002B4264">
      <w:pPr>
        <w:bidi w:val="0"/>
        <w:jc w:val="both"/>
        <w:rPr>
          <w:rFonts w:ascii="Times New Roman" w:hAnsi="Times New Roman"/>
          <w:color w:val="000000"/>
        </w:rPr>
      </w:pPr>
    </w:p>
    <w:p w:rsidR="00FA2C46" w:rsidRPr="00364B52" w:rsidP="002B4264">
      <w:pPr>
        <w:bidi w:val="0"/>
        <w:jc w:val="both"/>
        <w:rPr>
          <w:rFonts w:ascii="Times New Roman" w:hAnsi="Times New Roman"/>
          <w:color w:val="000000"/>
        </w:rPr>
        <w:sectPr w:rsidSect="00BA221B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2B4264" w:rsidRPr="00364B52" w:rsidP="003E6E8A">
      <w:pPr>
        <w:bidi w:val="0"/>
        <w:jc w:val="both"/>
        <w:rPr>
          <w:rFonts w:ascii="Times New Roman" w:hAnsi="Times New Roman"/>
          <w:b/>
          <w:color w:val="000000"/>
        </w:rPr>
      </w:pPr>
      <w:r w:rsidRPr="00364B52" w:rsidR="000F275A">
        <w:rPr>
          <w:rFonts w:ascii="Times New Roman" w:hAnsi="Times New Roman"/>
          <w:color w:val="000000"/>
        </w:rPr>
        <w:t>T</w:t>
      </w:r>
      <w:r w:rsidRPr="00364B52">
        <w:rPr>
          <w:rFonts w:ascii="Times New Roman" w:hAnsi="Times New Roman" w:hint="default"/>
          <w:color w:val="000000"/>
        </w:rPr>
        <w:t>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VÝ</w:t>
      </w:r>
      <w:r w:rsidRPr="00364B52">
        <w:rPr>
          <w:rFonts w:ascii="Times New Roman" w:hAnsi="Times New Roman" w:hint="default"/>
          <w:b/>
          <w:color w:val="000000"/>
        </w:rPr>
        <w:t>ROBCU</w:t>
      </w:r>
      <w:r w:rsidRPr="00364B52" w:rsidR="00A02F88">
        <w:rPr>
          <w:rFonts w:ascii="Times New Roman" w:hAnsi="Times New Roman"/>
          <w:b/>
          <w:color w:val="000000"/>
        </w:rPr>
        <w:t>/</w:t>
      </w:r>
      <w:r w:rsidRPr="00364B52">
        <w:rPr>
          <w:rFonts w:ascii="Times New Roman" w:hAnsi="Times New Roman"/>
          <w:b/>
          <w:color w:val="000000"/>
        </w:rPr>
        <w:t xml:space="preserve">OZV </w:t>
      </w:r>
      <w:r w:rsidRPr="00364B52" w:rsidR="003418DD">
        <w:rPr>
          <w:rFonts w:ascii="Times New Roman" w:hAnsi="Times New Roman"/>
          <w:b/>
          <w:color w:val="000000"/>
        </w:rPr>
        <w:t>ELEKTROZARIADE</w:t>
      </w:r>
      <w:r w:rsidRPr="00364B52" w:rsidR="003418DD">
        <w:rPr>
          <w:rFonts w:ascii="Times New Roman" w:hAnsi="Times New Roman" w:hint="default"/>
          <w:b/>
          <w:color w:val="000000"/>
        </w:rPr>
        <w:t>NÍ</w:t>
      </w:r>
    </w:p>
    <w:p w:rsidR="002B4264" w:rsidRPr="00364B52" w:rsidP="003E6E8A">
      <w:pPr>
        <w:bidi w:val="0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HLÁ</w:t>
      </w:r>
      <w:r w:rsidRPr="00364B52">
        <w:rPr>
          <w:rFonts w:ascii="Times New Roman" w:hAnsi="Times New Roman" w:hint="default"/>
          <w:b/>
          <w:color w:val="000000"/>
        </w:rPr>
        <w:t>SENIE VÝ</w:t>
      </w:r>
      <w:r w:rsidRPr="00364B52">
        <w:rPr>
          <w:rFonts w:ascii="Times New Roman" w:hAnsi="Times New Roman" w:hint="default"/>
          <w:b/>
          <w:color w:val="000000"/>
        </w:rPr>
        <w:t>ROBCU</w:t>
      </w:r>
      <w:r w:rsidRPr="00364B52" w:rsidR="00A02F88">
        <w:rPr>
          <w:rFonts w:ascii="Times New Roman" w:hAnsi="Times New Roman"/>
          <w:b/>
          <w:color w:val="000000"/>
        </w:rPr>
        <w:t>/OZV ELEKTRO</w:t>
      </w:r>
      <w:r w:rsidRPr="00364B52" w:rsidR="003418DD">
        <w:rPr>
          <w:rFonts w:ascii="Times New Roman" w:hAnsi="Times New Roman" w:hint="default"/>
          <w:b/>
          <w:color w:val="000000"/>
        </w:rPr>
        <w:t>ZARIADENÍ</w:t>
      </w:r>
    </w:p>
    <w:p w:rsidR="00FA2C46" w:rsidRPr="00364B52" w:rsidP="003E6E8A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OZV vypĺň</w:t>
      </w:r>
      <w:r w:rsidRPr="00364B52">
        <w:rPr>
          <w:rFonts w:ascii="Times New Roman" w:hAnsi="Times New Roman" w:hint="default"/>
          <w:b/>
          <w:color w:val="000000"/>
        </w:rPr>
        <w:t>a hlá</w:t>
      </w:r>
      <w:r w:rsidRPr="00364B52">
        <w:rPr>
          <w:rFonts w:ascii="Times New Roman" w:hAnsi="Times New Roman" w:hint="default"/>
          <w:b/>
          <w:color w:val="000000"/>
        </w:rPr>
        <w:t>senie za kaž</w:t>
      </w:r>
      <w:r w:rsidRPr="00364B52">
        <w:rPr>
          <w:rFonts w:ascii="Times New Roman" w:hAnsi="Times New Roman" w:hint="default"/>
          <w:b/>
          <w:color w:val="000000"/>
        </w:rPr>
        <w:t>dé</w:t>
      </w:r>
      <w:r w:rsidRPr="00364B52">
        <w:rPr>
          <w:rFonts w:ascii="Times New Roman" w:hAnsi="Times New Roman" w:hint="default"/>
          <w:b/>
          <w:color w:val="000000"/>
        </w:rPr>
        <w:t>ho vý</w:t>
      </w:r>
      <w:r w:rsidRPr="00364B52">
        <w:rPr>
          <w:rFonts w:ascii="Times New Roman" w:hAnsi="Times New Roman" w:hint="default"/>
          <w:b/>
          <w:color w:val="000000"/>
        </w:rPr>
        <w:t>robcu samostatne a </w:t>
      </w:r>
      <w:r w:rsidRPr="00364B52">
        <w:rPr>
          <w:rFonts w:ascii="Times New Roman" w:hAnsi="Times New Roman" w:hint="default"/>
          <w:b/>
          <w:color w:val="000000"/>
        </w:rPr>
        <w:t>sumá</w:t>
      </w:r>
      <w:r w:rsidRPr="00364B52">
        <w:rPr>
          <w:rFonts w:ascii="Times New Roman" w:hAnsi="Times New Roman" w:hint="default"/>
          <w:b/>
          <w:color w:val="000000"/>
        </w:rPr>
        <w:t>rne hlá</w:t>
      </w:r>
      <w:r w:rsidRPr="00364B52">
        <w:rPr>
          <w:rFonts w:ascii="Times New Roman" w:hAnsi="Times New Roman" w:hint="default"/>
          <w:b/>
          <w:color w:val="000000"/>
        </w:rPr>
        <w:t>senie za vš</w:t>
      </w:r>
      <w:r w:rsidRPr="00364B52">
        <w:rPr>
          <w:rFonts w:ascii="Times New Roman" w:hAnsi="Times New Roman" w:hint="default"/>
          <w:b/>
          <w:color w:val="000000"/>
        </w:rPr>
        <w:t>etký</w:t>
      </w:r>
      <w:r w:rsidRPr="00364B52">
        <w:rPr>
          <w:rFonts w:ascii="Times New Roman" w:hAnsi="Times New Roman" w:hint="default"/>
          <w:b/>
          <w:color w:val="000000"/>
        </w:rPr>
        <w:t>ch svojic</w:t>
      </w:r>
      <w:r w:rsidRPr="00364B52" w:rsidR="00E14F85">
        <w:rPr>
          <w:rFonts w:ascii="Times New Roman" w:hAnsi="Times New Roman"/>
          <w:b/>
          <w:color w:val="000000"/>
        </w:rPr>
        <w:t>h</w:t>
      </w:r>
      <w:r w:rsidRPr="00364B52">
        <w:rPr>
          <w:rFonts w:ascii="Times New Roman" w:hAnsi="Times New Roman" w:hint="default"/>
          <w:b/>
          <w:color w:val="000000"/>
        </w:rPr>
        <w:t xml:space="preserve"> č</w:t>
      </w:r>
      <w:r w:rsidRPr="00364B52">
        <w:rPr>
          <w:rFonts w:ascii="Times New Roman" w:hAnsi="Times New Roman" w:hint="default"/>
          <w:b/>
          <w:color w:val="000000"/>
        </w:rPr>
        <w:t xml:space="preserve">lenov. </w:t>
      </w:r>
    </w:p>
    <w:p w:rsidR="00187BA6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 w:rsidR="00760B7A">
        <w:rPr>
          <w:rFonts w:ascii="Times New Roman" w:hAnsi="Times New Roman" w:hint="default"/>
          <w:b/>
          <w:color w:val="000000"/>
        </w:rPr>
        <w:t>Hlá</w:t>
      </w:r>
      <w:r w:rsidRPr="00364B52" w:rsidR="00760B7A">
        <w:rPr>
          <w:rFonts w:ascii="Times New Roman" w:hAnsi="Times New Roman" w:hint="default"/>
          <w:b/>
          <w:color w:val="000000"/>
        </w:rPr>
        <w:t>senie za rok</w:t>
      </w:r>
      <w:r w:rsidRPr="00364B52" w:rsidR="00760B7A">
        <w:rPr>
          <w:rFonts w:ascii="Times New Roman" w:hAnsi="Times New Roman"/>
          <w:color w:val="000000"/>
        </w:rPr>
        <w:t xml:space="preserve"> </w:t>
      </w:r>
      <w:r w:rsidRPr="00364B52" w:rsidR="00FA2C46">
        <w:rPr>
          <w:rFonts w:ascii="Times New Roman" w:hAnsi="Times New Roman"/>
          <w:color w:val="000000"/>
        </w:rPr>
        <w:t xml:space="preserve">x </w:t>
      </w:r>
      <w:r w:rsidRPr="00364B52" w:rsidR="00760B7A">
        <w:rPr>
          <w:rFonts w:ascii="Times New Roman" w:hAnsi="Times New Roman" w:hint="default"/>
          <w:color w:val="000000"/>
        </w:rPr>
        <w:t>–</w:t>
      </w:r>
      <w:r w:rsidRPr="00364B52" w:rsidR="00760B7A">
        <w:rPr>
          <w:rFonts w:ascii="Times New Roman" w:hAnsi="Times New Roman" w:hint="default"/>
          <w:color w:val="000000"/>
        </w:rPr>
        <w:t xml:space="preserve"> uvedie sa rok, za ktorý</w:t>
      </w:r>
      <w:r w:rsidRPr="00364B52" w:rsidR="00760B7A">
        <w:rPr>
          <w:rFonts w:ascii="Times New Roman" w:hAnsi="Times New Roman" w:hint="default"/>
          <w:color w:val="000000"/>
        </w:rPr>
        <w:t xml:space="preserve"> sa zasiela Hlá</w:t>
      </w:r>
      <w:r w:rsidRPr="00364B52" w:rsidR="00760B7A">
        <w:rPr>
          <w:rFonts w:ascii="Times New Roman" w:hAnsi="Times New Roman" w:hint="default"/>
          <w:color w:val="000000"/>
        </w:rPr>
        <w:t>senie vý</w:t>
      </w:r>
      <w:r w:rsidRPr="00364B52" w:rsidR="00760B7A">
        <w:rPr>
          <w:rFonts w:ascii="Times New Roman" w:hAnsi="Times New Roman" w:hint="default"/>
          <w:color w:val="000000"/>
        </w:rPr>
        <w:t>robcu</w:t>
      </w:r>
      <w:r w:rsidRPr="00364B52" w:rsidR="00E72DBD">
        <w:rPr>
          <w:rFonts w:ascii="Times New Roman" w:hAnsi="Times New Roman"/>
          <w:color w:val="000000"/>
        </w:rPr>
        <w:t>/O</w:t>
      </w:r>
      <w:r w:rsidRPr="00364B52" w:rsidR="00760B7A">
        <w:rPr>
          <w:rFonts w:ascii="Times New Roman" w:hAnsi="Times New Roman"/>
          <w:color w:val="000000"/>
        </w:rPr>
        <w:t>ZV</w:t>
      </w:r>
      <w:r w:rsidRPr="00364B52" w:rsidR="00E72DBD">
        <w:rPr>
          <w:rFonts w:ascii="Times New Roman" w:hAnsi="Times New Roman" w:hint="default"/>
          <w:color w:val="000000"/>
        </w:rPr>
        <w:t xml:space="preserve"> elektrozariadení</w:t>
      </w:r>
      <w:r w:rsidRPr="00364B52" w:rsidR="00533BBC">
        <w:rPr>
          <w:rFonts w:ascii="Times New Roman" w:hAnsi="Times New Roman"/>
          <w:color w:val="000000"/>
        </w:rPr>
        <w:t>.</w:t>
      </w:r>
    </w:p>
    <w:p w:rsidR="00760B7A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A2C46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Uvedené</w:t>
      </w:r>
      <w:r w:rsidRPr="00364B52">
        <w:rPr>
          <w:rFonts w:ascii="Times New Roman" w:hAnsi="Times New Roman" w:hint="default"/>
          <w:b/>
          <w:color w:val="000000"/>
        </w:rPr>
        <w:t xml:space="preserve"> na trh v roku 20XX-1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hmotnosť</w:t>
      </w:r>
      <w:r w:rsidRPr="00364B52">
        <w:rPr>
          <w:rFonts w:ascii="Times New Roman" w:hAnsi="Times New Roman" w:hint="default"/>
          <w:color w:val="000000"/>
        </w:rPr>
        <w:t xml:space="preserve"> elektrozariadení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kg, ktoré</w:t>
      </w:r>
      <w:r w:rsidRPr="00364B52">
        <w:rPr>
          <w:rFonts w:ascii="Times New Roman" w:hAnsi="Times New Roman" w:hint="default"/>
          <w:color w:val="000000"/>
        </w:rPr>
        <w:t xml:space="preserve"> vý</w:t>
      </w:r>
      <w:r w:rsidRPr="00364B52">
        <w:rPr>
          <w:rFonts w:ascii="Times New Roman" w:hAnsi="Times New Roman" w:hint="default"/>
          <w:color w:val="000000"/>
        </w:rPr>
        <w:t>robca uviedol na trh v </w:t>
      </w:r>
      <w:r w:rsidRPr="00364B52">
        <w:rPr>
          <w:rFonts w:ascii="Times New Roman" w:hAnsi="Times New Roman" w:hint="default"/>
          <w:color w:val="000000"/>
        </w:rPr>
        <w:t>kalendá</w:t>
      </w:r>
      <w:r w:rsidRPr="00364B52">
        <w:rPr>
          <w:rFonts w:ascii="Times New Roman" w:hAnsi="Times New Roman" w:hint="default"/>
          <w:color w:val="000000"/>
        </w:rPr>
        <w:t>rnom roku (x-1), ktorý</w:t>
      </w:r>
      <w:r w:rsidRPr="00364B52">
        <w:rPr>
          <w:rFonts w:ascii="Times New Roman" w:hAnsi="Times New Roman" w:hint="default"/>
          <w:color w:val="000000"/>
        </w:rPr>
        <w:t xml:space="preserve"> predchá</w:t>
      </w:r>
      <w:r w:rsidRPr="00364B52">
        <w:rPr>
          <w:rFonts w:ascii="Times New Roman" w:hAnsi="Times New Roman" w:hint="default"/>
          <w:color w:val="000000"/>
        </w:rPr>
        <w:t>dza kalendá</w:t>
      </w:r>
      <w:r w:rsidRPr="00364B52">
        <w:rPr>
          <w:rFonts w:ascii="Times New Roman" w:hAnsi="Times New Roman" w:hint="default"/>
          <w:color w:val="000000"/>
        </w:rPr>
        <w:t>rnemu roku (x)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  <w:r w:rsidRPr="00364B52" w:rsidR="00533BBC">
        <w:rPr>
          <w:rFonts w:ascii="Times New Roman" w:hAnsi="Times New Roman"/>
          <w:color w:val="000000"/>
        </w:rPr>
        <w:t>.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Uvedené</w:t>
      </w:r>
      <w:r w:rsidRPr="00364B52">
        <w:rPr>
          <w:rFonts w:ascii="Times New Roman" w:hAnsi="Times New Roman" w:hint="default"/>
          <w:b/>
          <w:color w:val="000000"/>
        </w:rPr>
        <w:t xml:space="preserve"> na trh v roku 20XX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hmotnosť</w:t>
      </w:r>
      <w:r w:rsidRPr="00364B52">
        <w:rPr>
          <w:rFonts w:ascii="Times New Roman" w:hAnsi="Times New Roman" w:hint="default"/>
          <w:color w:val="000000"/>
        </w:rPr>
        <w:t xml:space="preserve"> elektroz</w:t>
      </w:r>
      <w:r w:rsidRPr="00364B52">
        <w:rPr>
          <w:rFonts w:ascii="Times New Roman" w:hAnsi="Times New Roman" w:hint="default"/>
          <w:color w:val="000000"/>
        </w:rPr>
        <w:t>ar</w:t>
      </w:r>
      <w:r w:rsidRPr="00364B52" w:rsidR="00533BBC">
        <w:rPr>
          <w:rFonts w:ascii="Times New Roman" w:hAnsi="Times New Roman"/>
          <w:color w:val="000000"/>
        </w:rPr>
        <w:t>ia</w:t>
      </w:r>
      <w:r w:rsidRPr="00364B52">
        <w:rPr>
          <w:rFonts w:ascii="Times New Roman" w:hAnsi="Times New Roman" w:hint="default"/>
          <w:color w:val="000000"/>
        </w:rPr>
        <w:t>dení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kg, ktoré</w:t>
      </w:r>
      <w:r w:rsidRPr="00364B52">
        <w:rPr>
          <w:rFonts w:ascii="Times New Roman" w:hAnsi="Times New Roman" w:hint="default"/>
          <w:color w:val="000000"/>
        </w:rPr>
        <w:t xml:space="preserve"> vý</w:t>
      </w:r>
      <w:r w:rsidRPr="00364B52">
        <w:rPr>
          <w:rFonts w:ascii="Times New Roman" w:hAnsi="Times New Roman" w:hint="default"/>
          <w:color w:val="000000"/>
        </w:rPr>
        <w:t>robca uviedol na trh v </w:t>
      </w:r>
      <w:r w:rsidRPr="00364B52">
        <w:rPr>
          <w:rFonts w:ascii="Times New Roman" w:hAnsi="Times New Roman" w:hint="default"/>
          <w:color w:val="000000"/>
        </w:rPr>
        <w:t>kalendá</w:t>
      </w:r>
      <w:r w:rsidRPr="00364B52">
        <w:rPr>
          <w:rFonts w:ascii="Times New Roman" w:hAnsi="Times New Roman" w:hint="default"/>
          <w:color w:val="000000"/>
        </w:rPr>
        <w:t>rnom roku (x)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  <w:r w:rsidRPr="00364B52" w:rsidR="00533BBC">
        <w:rPr>
          <w:rFonts w:ascii="Times New Roman" w:hAnsi="Times New Roman"/>
          <w:color w:val="000000"/>
        </w:rPr>
        <w:t>.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Elektroodpady zozbierané</w:t>
      </w:r>
      <w:r w:rsidRPr="00364B52">
        <w:rPr>
          <w:rFonts w:ascii="Times New Roman" w:hAnsi="Times New Roman" w:hint="default"/>
          <w:b/>
          <w:color w:val="000000"/>
        </w:rPr>
        <w:t xml:space="preserve"> z </w:t>
      </w:r>
      <w:r w:rsidRPr="00364B52">
        <w:rPr>
          <w:rFonts w:ascii="Times New Roman" w:hAnsi="Times New Roman" w:hint="default"/>
          <w:b/>
          <w:color w:val="000000"/>
        </w:rPr>
        <w:t>domá</w:t>
      </w:r>
      <w:r w:rsidRPr="00364B52">
        <w:rPr>
          <w:rFonts w:ascii="Times New Roman" w:hAnsi="Times New Roman" w:hint="default"/>
          <w:b/>
          <w:color w:val="000000"/>
        </w:rPr>
        <w:t>cnosti 20 01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zozbierané</w:t>
      </w:r>
      <w:r w:rsidRPr="00364B52">
        <w:rPr>
          <w:rFonts w:ascii="Times New Roman" w:hAnsi="Times New Roman" w:hint="default"/>
          <w:color w:val="000000"/>
        </w:rPr>
        <w:t>ho elektroodpadu z </w:t>
      </w:r>
      <w:r w:rsidRPr="00364B52">
        <w:rPr>
          <w:rFonts w:ascii="Times New Roman" w:hAnsi="Times New Roman" w:hint="default"/>
          <w:color w:val="000000"/>
        </w:rPr>
        <w:t>domá</w:t>
      </w:r>
      <w:r w:rsidRPr="00364B52">
        <w:rPr>
          <w:rFonts w:ascii="Times New Roman" w:hAnsi="Times New Roman" w:hint="default"/>
          <w:color w:val="000000"/>
        </w:rPr>
        <w:t>cnosti, ktorý</w:t>
      </w:r>
      <w:r w:rsidRPr="00364B52">
        <w:rPr>
          <w:rFonts w:ascii="Times New Roman" w:hAnsi="Times New Roman" w:hint="default"/>
          <w:color w:val="000000"/>
        </w:rPr>
        <w:t xml:space="preserve"> spĺň</w:t>
      </w:r>
      <w:r w:rsidRPr="00364B52">
        <w:rPr>
          <w:rFonts w:ascii="Times New Roman" w:hAnsi="Times New Roman" w:hint="default"/>
          <w:color w:val="000000"/>
        </w:rPr>
        <w:t>a def</w:t>
      </w:r>
      <w:r w:rsidRPr="00364B52" w:rsidR="00533BBC">
        <w:rPr>
          <w:rFonts w:ascii="Times New Roman" w:hAnsi="Times New Roman" w:hint="default"/>
          <w:color w:val="000000"/>
        </w:rPr>
        <w:t>iní</w:t>
      </w:r>
      <w:r w:rsidRPr="00364B52" w:rsidR="00533BBC">
        <w:rPr>
          <w:rFonts w:ascii="Times New Roman" w:hAnsi="Times New Roman" w:hint="default"/>
          <w:color w:val="000000"/>
        </w:rPr>
        <w:t>ciu podľ</w:t>
      </w:r>
      <w:r w:rsidRPr="00364B52" w:rsidR="00533BBC">
        <w:rPr>
          <w:rFonts w:ascii="Times New Roman" w:hAnsi="Times New Roman" w:hint="default"/>
          <w:color w:val="000000"/>
        </w:rPr>
        <w:t>a §</w:t>
      </w:r>
      <w:r w:rsidRPr="00364B52" w:rsidR="00533BBC">
        <w:rPr>
          <w:rFonts w:ascii="Times New Roman" w:hAnsi="Times New Roman" w:hint="default"/>
          <w:color w:val="000000"/>
        </w:rPr>
        <w:t xml:space="preserve"> 32 ods. 7 zá</w:t>
      </w:r>
      <w:r w:rsidRPr="00364B52" w:rsidR="00533BBC">
        <w:rPr>
          <w:rFonts w:ascii="Times New Roman" w:hAnsi="Times New Roman" w:hint="default"/>
          <w:color w:val="000000"/>
        </w:rPr>
        <w:t>kona</w:t>
      </w:r>
      <w:r w:rsidRPr="00364B52">
        <w:rPr>
          <w:rFonts w:ascii="Times New Roman" w:hAnsi="Times New Roman" w:hint="default"/>
          <w:color w:val="000000"/>
        </w:rPr>
        <w:t>. Uvá</w:t>
      </w:r>
      <w:r w:rsidRPr="00364B52">
        <w:rPr>
          <w:rFonts w:ascii="Times New Roman" w:hAnsi="Times New Roman" w:hint="default"/>
          <w:color w:val="000000"/>
        </w:rPr>
        <w:t>dza</w:t>
      </w:r>
      <w:r w:rsidRPr="00364B52">
        <w:rPr>
          <w:rFonts w:ascii="Times New Roman" w:hAnsi="Times New Roman" w:hint="default"/>
          <w:color w:val="000000"/>
        </w:rPr>
        <w:t>jú</w:t>
      </w:r>
      <w:r w:rsidRPr="00364B52">
        <w:rPr>
          <w:rFonts w:ascii="Times New Roman" w:hAnsi="Times New Roman" w:hint="default"/>
          <w:color w:val="000000"/>
        </w:rPr>
        <w:t xml:space="preserve"> sa elektroodpady zozbierané</w:t>
      </w:r>
      <w:r w:rsidRPr="00364B52">
        <w:rPr>
          <w:rFonts w:ascii="Times New Roman" w:hAnsi="Times New Roman" w:hint="default"/>
          <w:color w:val="000000"/>
        </w:rPr>
        <w:t xml:space="preserve"> z</w:t>
      </w:r>
      <w:r w:rsidRPr="00364B52" w:rsidR="00533BBC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domá</w:t>
      </w:r>
      <w:r w:rsidRPr="00364B52">
        <w:rPr>
          <w:rFonts w:ascii="Times New Roman" w:hAnsi="Times New Roman" w:hint="default"/>
          <w:color w:val="000000"/>
        </w:rPr>
        <w:t>cnosti</w:t>
      </w:r>
      <w:r w:rsidRPr="00364B52" w:rsidR="00533BBC">
        <w:rPr>
          <w:rFonts w:ascii="Times New Roman" w:hAnsi="Times New Roman"/>
          <w:color w:val="000000"/>
        </w:rPr>
        <w:t>.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Elektroodpady zozbierané</w:t>
      </w:r>
      <w:r w:rsidRPr="00364B52">
        <w:rPr>
          <w:rFonts w:ascii="Times New Roman" w:hAnsi="Times New Roman" w:hint="default"/>
          <w:b/>
          <w:color w:val="000000"/>
        </w:rPr>
        <w:t xml:space="preserve"> nie z </w:t>
      </w:r>
      <w:r w:rsidRPr="00364B52">
        <w:rPr>
          <w:rFonts w:ascii="Times New Roman" w:hAnsi="Times New Roman" w:hint="default"/>
          <w:b/>
          <w:color w:val="000000"/>
        </w:rPr>
        <w:t>domá</w:t>
      </w:r>
      <w:r w:rsidRPr="00364B52">
        <w:rPr>
          <w:rFonts w:ascii="Times New Roman" w:hAnsi="Times New Roman" w:hint="default"/>
          <w:b/>
          <w:color w:val="000000"/>
        </w:rPr>
        <w:t>cnosti 16 02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zozbierané</w:t>
      </w:r>
      <w:r w:rsidRPr="00364B52">
        <w:rPr>
          <w:rFonts w:ascii="Times New Roman" w:hAnsi="Times New Roman" w:hint="default"/>
          <w:color w:val="000000"/>
        </w:rPr>
        <w:t>ho elektroodpadu z </w:t>
      </w:r>
      <w:r w:rsidRPr="00364B52">
        <w:rPr>
          <w:rFonts w:ascii="Times New Roman" w:hAnsi="Times New Roman" w:hint="default"/>
          <w:color w:val="000000"/>
        </w:rPr>
        <w:t>domá</w:t>
      </w:r>
      <w:r w:rsidRPr="00364B52">
        <w:rPr>
          <w:rFonts w:ascii="Times New Roman" w:hAnsi="Times New Roman" w:hint="default"/>
          <w:color w:val="000000"/>
        </w:rPr>
        <w:t>cnosti, ktorý</w:t>
      </w:r>
      <w:r w:rsidRPr="00364B52">
        <w:rPr>
          <w:rFonts w:ascii="Times New Roman" w:hAnsi="Times New Roman" w:hint="default"/>
          <w:color w:val="000000"/>
        </w:rPr>
        <w:t xml:space="preserve"> spĺň</w:t>
      </w:r>
      <w:r w:rsidRPr="00364B52">
        <w:rPr>
          <w:rFonts w:ascii="Times New Roman" w:hAnsi="Times New Roman" w:hint="default"/>
          <w:color w:val="000000"/>
        </w:rPr>
        <w:t>a definí</w:t>
      </w:r>
      <w:r w:rsidRPr="00364B52">
        <w:rPr>
          <w:rFonts w:ascii="Times New Roman" w:hAnsi="Times New Roman" w:hint="default"/>
          <w:color w:val="000000"/>
        </w:rPr>
        <w:t>ciu podľ</w:t>
      </w:r>
      <w:r w:rsidRPr="00364B52">
        <w:rPr>
          <w:rFonts w:ascii="Times New Roman" w:hAnsi="Times New Roman" w:hint="default"/>
          <w:color w:val="000000"/>
        </w:rPr>
        <w:t>a §</w:t>
      </w:r>
      <w:r w:rsidRPr="00364B52">
        <w:rPr>
          <w:rFonts w:ascii="Times New Roman" w:hAnsi="Times New Roman" w:hint="default"/>
          <w:color w:val="000000"/>
        </w:rPr>
        <w:t xml:space="preserve"> 32 ods. 7 zá</w:t>
      </w:r>
      <w:r w:rsidRPr="00364B52">
        <w:rPr>
          <w:rFonts w:ascii="Times New Roman" w:hAnsi="Times New Roman" w:hint="default"/>
          <w:color w:val="000000"/>
        </w:rPr>
        <w:t>kona o </w:t>
      </w:r>
      <w:r w:rsidRPr="00364B52">
        <w:rPr>
          <w:rFonts w:ascii="Times New Roman" w:hAnsi="Times New Roman" w:hint="default"/>
          <w:color w:val="000000"/>
        </w:rPr>
        <w:t>odpadoch. Uvá</w:t>
      </w:r>
      <w:r w:rsidRPr="00364B52">
        <w:rPr>
          <w:rFonts w:ascii="Times New Roman" w:hAnsi="Times New Roman" w:hint="default"/>
          <w:color w:val="000000"/>
        </w:rPr>
        <w:t>dzajú</w:t>
      </w:r>
      <w:r w:rsidRPr="00364B52">
        <w:rPr>
          <w:rFonts w:ascii="Times New Roman" w:hAnsi="Times New Roman" w:hint="default"/>
          <w:color w:val="000000"/>
        </w:rPr>
        <w:t xml:space="preserve"> sa elektroodpady zozbierané</w:t>
      </w:r>
      <w:r w:rsidRPr="00364B52">
        <w:rPr>
          <w:rFonts w:ascii="Times New Roman" w:hAnsi="Times New Roman" w:hint="default"/>
          <w:color w:val="000000"/>
        </w:rPr>
        <w:t xml:space="preserve"> z </w:t>
      </w:r>
      <w:r w:rsidRPr="00364B52">
        <w:rPr>
          <w:rFonts w:ascii="Times New Roman" w:hAnsi="Times New Roman"/>
          <w:color w:val="000000"/>
          <w:lang w:eastAsia="sk-SK"/>
        </w:rPr>
        <w:t>ob</w:t>
      </w:r>
      <w:r w:rsidRPr="00364B52">
        <w:rPr>
          <w:rFonts w:ascii="Times New Roman" w:hAnsi="Times New Roman" w:hint="default"/>
          <w:color w:val="000000"/>
          <w:lang w:eastAsia="sk-SK"/>
        </w:rPr>
        <w:t>chodný</w:t>
      </w:r>
      <w:r w:rsidRPr="00364B52">
        <w:rPr>
          <w:rFonts w:ascii="Times New Roman" w:hAnsi="Times New Roman" w:hint="default"/>
          <w:color w:val="000000"/>
          <w:lang w:eastAsia="sk-SK"/>
        </w:rPr>
        <w:t>ch, priemyselný</w:t>
      </w:r>
      <w:r w:rsidRPr="00364B52">
        <w:rPr>
          <w:rFonts w:ascii="Times New Roman" w:hAnsi="Times New Roman" w:hint="default"/>
          <w:color w:val="000000"/>
          <w:lang w:eastAsia="sk-SK"/>
        </w:rPr>
        <w:t>ch, inš</w:t>
      </w:r>
      <w:r w:rsidRPr="00364B52">
        <w:rPr>
          <w:rFonts w:ascii="Times New Roman" w:hAnsi="Times New Roman" w:hint="default"/>
          <w:color w:val="000000"/>
          <w:lang w:eastAsia="sk-SK"/>
        </w:rPr>
        <w:t>titucioná</w:t>
      </w:r>
      <w:r w:rsidRPr="00364B52">
        <w:rPr>
          <w:rFonts w:ascii="Times New Roman" w:hAnsi="Times New Roman" w:hint="default"/>
          <w:color w:val="000000"/>
          <w:lang w:eastAsia="sk-SK"/>
        </w:rPr>
        <w:t>lnych a iný</w:t>
      </w:r>
      <w:r w:rsidRPr="00364B52">
        <w:rPr>
          <w:rFonts w:ascii="Times New Roman" w:hAnsi="Times New Roman" w:hint="default"/>
          <w:color w:val="000000"/>
          <w:lang w:eastAsia="sk-SK"/>
        </w:rPr>
        <w:t>ch zdrojov</w:t>
      </w:r>
      <w:r w:rsidRPr="00364B52" w:rsidR="00533BBC">
        <w:rPr>
          <w:rFonts w:ascii="Times New Roman" w:hAnsi="Times New Roman"/>
          <w:color w:val="000000"/>
          <w:lang w:eastAsia="sk-SK"/>
        </w:rPr>
        <w:t>.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Zozbierané</w:t>
      </w:r>
      <w:r w:rsidRPr="00364B52">
        <w:rPr>
          <w:rFonts w:ascii="Times New Roman" w:hAnsi="Times New Roman" w:hint="default"/>
          <w:b/>
          <w:color w:val="000000"/>
        </w:rPr>
        <w:t xml:space="preserve"> spolu</w:t>
      </w:r>
      <w:r w:rsidRPr="00364B52" w:rsidR="0014293B">
        <w:rPr>
          <w:rFonts w:ascii="Times New Roman" w:hAnsi="Times New Roman"/>
          <w:color w:val="000000"/>
        </w:rPr>
        <w:t xml:space="preserve"> </w:t>
      </w:r>
      <w:r w:rsidRPr="00364B52" w:rsidR="0014293B">
        <w:rPr>
          <w:rFonts w:ascii="Times New Roman" w:hAnsi="Times New Roman" w:hint="default"/>
          <w:color w:val="000000"/>
        </w:rPr>
        <w:t>–</w:t>
      </w:r>
      <w:r w:rsidRPr="00364B52" w:rsidR="0014293B">
        <w:rPr>
          <w:rFonts w:ascii="Times New Roman" w:hAnsi="Times New Roman" w:hint="default"/>
          <w:color w:val="000000"/>
        </w:rPr>
        <w:t xml:space="preserve"> uvedie sa sumá</w:t>
      </w:r>
      <w:r w:rsidRPr="00364B52" w:rsidR="0014293B">
        <w:rPr>
          <w:rFonts w:ascii="Times New Roman" w:hAnsi="Times New Roman" w:hint="default"/>
          <w:color w:val="000000"/>
        </w:rPr>
        <w:t>r stĺ</w:t>
      </w:r>
      <w:r w:rsidRPr="00364B52">
        <w:rPr>
          <w:rFonts w:ascii="Times New Roman" w:hAnsi="Times New Roman"/>
          <w:color w:val="000000"/>
        </w:rPr>
        <w:t>pcov g + h</w:t>
      </w:r>
      <w:r w:rsidRPr="00364B52" w:rsidR="009D54A5">
        <w:rPr>
          <w:rFonts w:ascii="Times New Roman" w:hAnsi="Times New Roman"/>
          <w:color w:val="000000"/>
        </w:rPr>
        <w:t>.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Spracovanie zozbieraný</w:t>
      </w:r>
      <w:r w:rsidRPr="00364B52">
        <w:rPr>
          <w:rFonts w:ascii="Times New Roman" w:hAnsi="Times New Roman" w:hint="default"/>
          <w:b/>
          <w:color w:val="000000"/>
        </w:rPr>
        <w:t>ch elektroodpadov na ú</w:t>
      </w:r>
      <w:r w:rsidRPr="00364B52">
        <w:rPr>
          <w:rFonts w:ascii="Times New Roman" w:hAnsi="Times New Roman" w:hint="default"/>
          <w:b/>
          <w:color w:val="000000"/>
        </w:rPr>
        <w:t>zemí</w:t>
      </w:r>
      <w:r w:rsidRPr="00364B52">
        <w:rPr>
          <w:rFonts w:ascii="Times New Roman" w:hAnsi="Times New Roman" w:hint="default"/>
          <w:b/>
          <w:color w:val="000000"/>
        </w:rPr>
        <w:t xml:space="preserve"> SR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elektr</w:t>
      </w:r>
      <w:r w:rsidRPr="00364B52" w:rsidR="009D54A5">
        <w:rPr>
          <w:rFonts w:ascii="Times New Roman" w:hAnsi="Times New Roman" w:hint="default"/>
          <w:color w:val="000000"/>
        </w:rPr>
        <w:t>oodpadov, pre ktoré</w:t>
      </w:r>
      <w:r w:rsidRPr="00364B52" w:rsidR="009D54A5">
        <w:rPr>
          <w:rFonts w:ascii="Times New Roman" w:hAnsi="Times New Roman" w:hint="default"/>
          <w:color w:val="000000"/>
        </w:rPr>
        <w:t xml:space="preserve"> vý</w:t>
      </w:r>
      <w:r w:rsidRPr="00364B52" w:rsidR="009D54A5">
        <w:rPr>
          <w:rFonts w:ascii="Times New Roman" w:hAnsi="Times New Roman" w:hint="default"/>
          <w:color w:val="000000"/>
        </w:rPr>
        <w:t xml:space="preserve">robca/OZV </w:t>
      </w:r>
      <w:r w:rsidRPr="00364B52">
        <w:rPr>
          <w:rFonts w:ascii="Times New Roman" w:hAnsi="Times New Roman" w:hint="default"/>
          <w:color w:val="000000"/>
        </w:rPr>
        <w:t>zabezpeč</w:t>
      </w:r>
      <w:r w:rsidRPr="00364B52">
        <w:rPr>
          <w:rFonts w:ascii="Times New Roman" w:hAnsi="Times New Roman" w:hint="default"/>
          <w:color w:val="000000"/>
        </w:rPr>
        <w:t>il</w:t>
      </w:r>
      <w:r w:rsidRPr="00364B52" w:rsidR="009D54A5">
        <w:rPr>
          <w:rFonts w:ascii="Times New Roman" w:hAnsi="Times New Roman"/>
          <w:color w:val="000000"/>
        </w:rPr>
        <w:t>/</w:t>
      </w:r>
      <w:r w:rsidRPr="00364B52">
        <w:rPr>
          <w:rFonts w:ascii="Times New Roman" w:hAnsi="Times New Roman" w:hint="default"/>
          <w:color w:val="000000"/>
        </w:rPr>
        <w:t>a spracovanie na ú</w:t>
      </w:r>
      <w:r w:rsidRPr="00364B52">
        <w:rPr>
          <w:rFonts w:ascii="Times New Roman" w:hAnsi="Times New Roman" w:hint="default"/>
          <w:color w:val="000000"/>
        </w:rPr>
        <w:t>zemí</w:t>
      </w:r>
      <w:r w:rsidRPr="00364B52">
        <w:rPr>
          <w:rFonts w:ascii="Times New Roman" w:hAnsi="Times New Roman" w:hint="default"/>
          <w:color w:val="000000"/>
        </w:rPr>
        <w:t xml:space="preserve"> S</w:t>
      </w:r>
      <w:r w:rsidRPr="00364B52">
        <w:rPr>
          <w:rFonts w:ascii="Times New Roman" w:hAnsi="Times New Roman" w:hint="default"/>
          <w:color w:val="000000"/>
        </w:rPr>
        <w:t>R v kg v </w:t>
      </w:r>
      <w:r w:rsidRPr="00364B52">
        <w:rPr>
          <w:rFonts w:ascii="Times New Roman" w:hAnsi="Times New Roman" w:hint="default"/>
          <w:color w:val="000000"/>
        </w:rPr>
        <w:t>kalendá</w:t>
      </w:r>
      <w:r w:rsidRPr="00364B52">
        <w:rPr>
          <w:rFonts w:ascii="Times New Roman" w:hAnsi="Times New Roman" w:hint="default"/>
          <w:color w:val="000000"/>
        </w:rPr>
        <w:t>rnom roku,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 xml:space="preserve">senie. 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Spracovanie zozbieraný</w:t>
      </w:r>
      <w:r w:rsidRPr="00364B52">
        <w:rPr>
          <w:rFonts w:ascii="Times New Roman" w:hAnsi="Times New Roman" w:hint="default"/>
          <w:b/>
          <w:color w:val="000000"/>
        </w:rPr>
        <w:t>ch elektroodpadov mimo SR v EÚ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elektroodpadov, pre ktoré</w:t>
      </w:r>
      <w:r w:rsidRPr="00364B52">
        <w:rPr>
          <w:rFonts w:ascii="Times New Roman" w:hAnsi="Times New Roman" w:hint="default"/>
          <w:color w:val="000000"/>
        </w:rPr>
        <w:t xml:space="preserve"> vý</w:t>
      </w:r>
      <w:r w:rsidRPr="00364B52">
        <w:rPr>
          <w:rFonts w:ascii="Times New Roman" w:hAnsi="Times New Roman" w:hint="default"/>
          <w:color w:val="000000"/>
        </w:rPr>
        <w:t>robca/OZV zabezpeč</w:t>
      </w:r>
      <w:r w:rsidRPr="00364B52">
        <w:rPr>
          <w:rFonts w:ascii="Times New Roman" w:hAnsi="Times New Roman" w:hint="default"/>
          <w:color w:val="000000"/>
        </w:rPr>
        <w:t>il</w:t>
      </w:r>
      <w:r w:rsidRPr="00364B52" w:rsidR="009D54A5">
        <w:rPr>
          <w:rFonts w:ascii="Times New Roman" w:hAnsi="Times New Roman"/>
          <w:color w:val="000000"/>
        </w:rPr>
        <w:t>/</w:t>
      </w:r>
      <w:r w:rsidRPr="00364B52">
        <w:rPr>
          <w:rFonts w:ascii="Times New Roman" w:hAnsi="Times New Roman" w:hint="default"/>
          <w:color w:val="000000"/>
        </w:rPr>
        <w:t>a spracovanie mimo ú</w:t>
      </w:r>
      <w:r w:rsidRPr="00364B52">
        <w:rPr>
          <w:rFonts w:ascii="Times New Roman" w:hAnsi="Times New Roman" w:hint="default"/>
          <w:color w:val="000000"/>
        </w:rPr>
        <w:t>zemia SR v EÚ</w:t>
      </w:r>
      <w:r w:rsidRPr="00364B52">
        <w:rPr>
          <w:rFonts w:ascii="Times New Roman" w:hAnsi="Times New Roman" w:hint="default"/>
          <w:color w:val="000000"/>
        </w:rPr>
        <w:t xml:space="preserve"> v kg v </w:t>
      </w:r>
      <w:r w:rsidRPr="00364B52">
        <w:rPr>
          <w:rFonts w:ascii="Times New Roman" w:hAnsi="Times New Roman" w:hint="default"/>
          <w:color w:val="000000"/>
        </w:rPr>
        <w:t>kalendá</w:t>
      </w:r>
      <w:r w:rsidRPr="00364B52">
        <w:rPr>
          <w:rFonts w:ascii="Times New Roman" w:hAnsi="Times New Roman" w:hint="default"/>
          <w:color w:val="000000"/>
        </w:rPr>
        <w:t>rnom roku,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</w:t>
      </w:r>
      <w:r w:rsidRPr="00364B52">
        <w:rPr>
          <w:rFonts w:ascii="Times New Roman" w:hAnsi="Times New Roman" w:hint="default"/>
          <w:color w:val="000000"/>
        </w:rPr>
        <w:t>a hlá</w:t>
      </w:r>
      <w:r w:rsidRPr="00364B52">
        <w:rPr>
          <w:rFonts w:ascii="Times New Roman" w:hAnsi="Times New Roman" w:hint="default"/>
          <w:color w:val="000000"/>
        </w:rPr>
        <w:t>senie.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Spracovanie zozbieraný</w:t>
      </w:r>
      <w:r w:rsidRPr="00364B52">
        <w:rPr>
          <w:rFonts w:ascii="Times New Roman" w:hAnsi="Times New Roman" w:hint="default"/>
          <w:b/>
          <w:color w:val="000000"/>
        </w:rPr>
        <w:t>ch elektroodpadov mimo SR a</w:t>
      </w:r>
      <w:r w:rsidRPr="00364B52" w:rsidR="00533BBC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color w:val="000000"/>
        </w:rPr>
        <w:t>EÚ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elektroodpadov, pre ktoré</w:t>
      </w:r>
      <w:r w:rsidRPr="00364B52">
        <w:rPr>
          <w:rFonts w:ascii="Times New Roman" w:hAnsi="Times New Roman" w:hint="default"/>
          <w:color w:val="000000"/>
        </w:rPr>
        <w:t xml:space="preserve"> vý</w:t>
      </w:r>
      <w:r w:rsidRPr="00364B52">
        <w:rPr>
          <w:rFonts w:ascii="Times New Roman" w:hAnsi="Times New Roman" w:hint="default"/>
          <w:color w:val="000000"/>
        </w:rPr>
        <w:t>robca/OZV zabezpeč</w:t>
      </w:r>
      <w:r w:rsidRPr="00364B52">
        <w:rPr>
          <w:rFonts w:ascii="Times New Roman" w:hAnsi="Times New Roman" w:hint="default"/>
          <w:color w:val="000000"/>
        </w:rPr>
        <w:t>il</w:t>
      </w:r>
      <w:r w:rsidRPr="00364B52" w:rsidR="009D54A5">
        <w:rPr>
          <w:rFonts w:ascii="Times New Roman" w:hAnsi="Times New Roman"/>
          <w:color w:val="000000"/>
        </w:rPr>
        <w:t>/</w:t>
      </w:r>
      <w:r w:rsidRPr="00364B52">
        <w:rPr>
          <w:rFonts w:ascii="Times New Roman" w:hAnsi="Times New Roman" w:hint="default"/>
          <w:color w:val="000000"/>
        </w:rPr>
        <w:t>a spracovanie mimo ú</w:t>
      </w:r>
      <w:r w:rsidRPr="00364B52">
        <w:rPr>
          <w:rFonts w:ascii="Times New Roman" w:hAnsi="Times New Roman" w:hint="default"/>
          <w:color w:val="000000"/>
        </w:rPr>
        <w:t xml:space="preserve">zemia SR </w:t>
      </w:r>
      <w:r w:rsidRPr="00364B52" w:rsidR="009D54A5">
        <w:rPr>
          <w:rFonts w:ascii="Times New Roman" w:hAnsi="Times New Roman"/>
          <w:color w:val="000000"/>
        </w:rPr>
        <w:t xml:space="preserve">a </w:t>
      </w:r>
      <w:r w:rsidRPr="00364B52">
        <w:rPr>
          <w:rFonts w:ascii="Times New Roman" w:hAnsi="Times New Roman" w:hint="default"/>
          <w:color w:val="000000"/>
        </w:rPr>
        <w:t>EÚ</w:t>
      </w:r>
      <w:r w:rsidRPr="00364B52">
        <w:rPr>
          <w:rFonts w:ascii="Times New Roman" w:hAnsi="Times New Roman" w:hint="default"/>
          <w:color w:val="000000"/>
        </w:rPr>
        <w:t xml:space="preserve"> v kg v </w:t>
      </w:r>
      <w:r w:rsidRPr="00364B52">
        <w:rPr>
          <w:rFonts w:ascii="Times New Roman" w:hAnsi="Times New Roman" w:hint="default"/>
          <w:color w:val="000000"/>
        </w:rPr>
        <w:t>kalendá</w:t>
      </w:r>
      <w:r w:rsidRPr="00364B52">
        <w:rPr>
          <w:rFonts w:ascii="Times New Roman" w:hAnsi="Times New Roman" w:hint="default"/>
          <w:color w:val="000000"/>
        </w:rPr>
        <w:t>rnom roku,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senie.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Spracovaný</w:t>
      </w:r>
      <w:r w:rsidRPr="00364B52">
        <w:rPr>
          <w:rFonts w:ascii="Times New Roman" w:hAnsi="Times New Roman" w:hint="default"/>
          <w:b/>
          <w:color w:val="000000"/>
        </w:rPr>
        <w:t xml:space="preserve"> spolu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sumá</w:t>
      </w:r>
      <w:r w:rsidRPr="00364B52">
        <w:rPr>
          <w:rFonts w:ascii="Times New Roman" w:hAnsi="Times New Roman" w:hint="default"/>
          <w:color w:val="000000"/>
        </w:rPr>
        <w:t>r stĺ</w:t>
      </w:r>
      <w:r w:rsidRPr="00364B52">
        <w:rPr>
          <w:rFonts w:ascii="Times New Roman" w:hAnsi="Times New Roman" w:hint="default"/>
          <w:color w:val="000000"/>
        </w:rPr>
        <w:t>pcov j+k+l</w:t>
      </w:r>
      <w:r w:rsidRPr="00364B52" w:rsidR="009D54A5">
        <w:rPr>
          <w:rFonts w:ascii="Times New Roman" w:hAnsi="Times New Roman"/>
          <w:color w:val="000000"/>
        </w:rPr>
        <w:t>.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b/>
          <w:color w:val="000000"/>
        </w:rPr>
        <w:t>Zhodnotenie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materiá</w:t>
      </w:r>
      <w:r w:rsidRPr="00364B52">
        <w:rPr>
          <w:rFonts w:ascii="Times New Roman" w:hAnsi="Times New Roman" w:hint="default"/>
          <w:color w:val="000000"/>
        </w:rPr>
        <w:t>lovo a </w:t>
      </w:r>
      <w:r w:rsidRPr="00364B52">
        <w:rPr>
          <w:rFonts w:ascii="Times New Roman" w:hAnsi="Times New Roman" w:hint="default"/>
          <w:color w:val="000000"/>
        </w:rPr>
        <w:t>energeticky zhodnotené</w:t>
      </w:r>
      <w:r w:rsidRPr="00364B52">
        <w:rPr>
          <w:rFonts w:ascii="Times New Roman" w:hAnsi="Times New Roman" w:hint="default"/>
          <w:color w:val="000000"/>
        </w:rPr>
        <w:t>ho elektroodpadu v kg v </w:t>
      </w:r>
      <w:r w:rsidRPr="00364B52">
        <w:rPr>
          <w:rFonts w:ascii="Times New Roman" w:hAnsi="Times New Roman" w:hint="default"/>
          <w:color w:val="000000"/>
        </w:rPr>
        <w:t>kalendá</w:t>
      </w:r>
      <w:r w:rsidRPr="00364B52">
        <w:rPr>
          <w:rFonts w:ascii="Times New Roman" w:hAnsi="Times New Roman" w:hint="default"/>
          <w:color w:val="000000"/>
        </w:rPr>
        <w:t>rnom roku (x)</w:t>
      </w:r>
      <w:r w:rsidRPr="00364B52" w:rsidR="009D54A5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 w:hint="default"/>
          <w:color w:val="000000"/>
        </w:rPr>
        <w:t xml:space="preserve">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  <w:r w:rsidRPr="00364B52" w:rsidR="009D54A5">
        <w:rPr>
          <w:rFonts w:ascii="Times New Roman" w:hAnsi="Times New Roman"/>
          <w:color w:val="000000"/>
        </w:rPr>
        <w:t>.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>Miera zhodnotenia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ako percentuá</w:t>
      </w:r>
      <w:r w:rsidRPr="00364B52">
        <w:rPr>
          <w:rFonts w:ascii="Times New Roman" w:hAnsi="Times New Roman" w:hint="default"/>
          <w:color w:val="000000"/>
        </w:rPr>
        <w:t>lny pomer množ</w:t>
      </w:r>
      <w:r w:rsidRPr="00364B52">
        <w:rPr>
          <w:rFonts w:ascii="Times New Roman" w:hAnsi="Times New Roman" w:hint="default"/>
          <w:color w:val="000000"/>
        </w:rPr>
        <w:t>stva zhodnotené</w:t>
      </w:r>
      <w:r w:rsidRPr="00364B52">
        <w:rPr>
          <w:rFonts w:ascii="Times New Roman" w:hAnsi="Times New Roman" w:hint="default"/>
          <w:color w:val="000000"/>
        </w:rPr>
        <w:t xml:space="preserve">ho elektroodpadu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stĺ</w:t>
      </w:r>
      <w:r w:rsidRPr="00364B52">
        <w:rPr>
          <w:rFonts w:ascii="Times New Roman" w:hAnsi="Times New Roman" w:hint="default"/>
          <w:color w:val="000000"/>
        </w:rPr>
        <w:t>pec q celkové</w:t>
      </w:r>
      <w:r w:rsidRPr="00364B52">
        <w:rPr>
          <w:rFonts w:ascii="Times New Roman" w:hAnsi="Times New Roman" w:hint="default"/>
          <w:color w:val="000000"/>
        </w:rPr>
        <w:t>ho množ</w:t>
      </w:r>
      <w:r w:rsidRPr="00364B52">
        <w:rPr>
          <w:rFonts w:ascii="Times New Roman" w:hAnsi="Times New Roman" w:hint="default"/>
          <w:color w:val="000000"/>
        </w:rPr>
        <w:t>stva spracované</w:t>
      </w:r>
      <w:r w:rsidRPr="00364B52">
        <w:rPr>
          <w:rFonts w:ascii="Times New Roman" w:hAnsi="Times New Roman" w:hint="default"/>
          <w:color w:val="000000"/>
        </w:rPr>
        <w:t>ho elektroodpadu danej kategó</w:t>
      </w:r>
      <w:r w:rsidRPr="00364B52">
        <w:rPr>
          <w:rFonts w:ascii="Times New Roman" w:hAnsi="Times New Roman" w:hint="default"/>
          <w:color w:val="000000"/>
        </w:rPr>
        <w:t>rie m</w:t>
      </w:r>
      <w:r w:rsidRPr="00364B52" w:rsidR="009D54A5">
        <w:rPr>
          <w:rFonts w:ascii="Times New Roman" w:hAnsi="Times New Roman"/>
          <w:color w:val="000000"/>
        </w:rPr>
        <w:t>:</w:t>
      </w:r>
      <w:r w:rsidRPr="00364B52">
        <w:rPr>
          <w:rFonts w:ascii="Times New Roman" w:hAnsi="Times New Roman" w:hint="default"/>
          <w:color w:val="000000"/>
        </w:rPr>
        <w:t xml:space="preserve"> stĺ</w:t>
      </w:r>
      <w:r w:rsidRPr="00364B52">
        <w:rPr>
          <w:rFonts w:ascii="Times New Roman" w:hAnsi="Times New Roman" w:hint="default"/>
          <w:color w:val="000000"/>
        </w:rPr>
        <w:t>pec r = (stĺ</w:t>
      </w:r>
      <w:r w:rsidRPr="00364B52">
        <w:rPr>
          <w:rFonts w:ascii="Times New Roman" w:hAnsi="Times New Roman" w:hint="default"/>
          <w:color w:val="000000"/>
        </w:rPr>
        <w:t>pec q/stĺ</w:t>
      </w:r>
      <w:r w:rsidRPr="00364B52">
        <w:rPr>
          <w:rFonts w:ascii="Times New Roman" w:hAnsi="Times New Roman" w:hint="default"/>
          <w:color w:val="000000"/>
        </w:rPr>
        <w:t xml:space="preserve">pec m) * 100 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Recyklá</w:t>
      </w:r>
      <w:r w:rsidRPr="00364B52">
        <w:rPr>
          <w:rFonts w:ascii="Times New Roman" w:hAnsi="Times New Roman" w:hint="default"/>
          <w:b/>
          <w:color w:val="000000"/>
        </w:rPr>
        <w:t>cia a </w:t>
      </w:r>
      <w:r w:rsidRPr="00364B52">
        <w:rPr>
          <w:rFonts w:ascii="Times New Roman" w:hAnsi="Times New Roman" w:hint="default"/>
          <w:b/>
          <w:color w:val="000000"/>
        </w:rPr>
        <w:t>prí</w:t>
      </w:r>
      <w:r w:rsidRPr="00364B52">
        <w:rPr>
          <w:rFonts w:ascii="Times New Roman" w:hAnsi="Times New Roman" w:hint="default"/>
          <w:b/>
          <w:color w:val="000000"/>
        </w:rPr>
        <w:t>prava na opä</w:t>
      </w:r>
      <w:r w:rsidRPr="00364B52">
        <w:rPr>
          <w:rFonts w:ascii="Times New Roman" w:hAnsi="Times New Roman" w:hint="default"/>
          <w:b/>
          <w:color w:val="000000"/>
        </w:rPr>
        <w:t>tovné</w:t>
      </w:r>
      <w:r w:rsidRPr="00364B52">
        <w:rPr>
          <w:rFonts w:ascii="Times New Roman" w:hAnsi="Times New Roman" w:hint="default"/>
          <w:b/>
          <w:color w:val="000000"/>
        </w:rPr>
        <w:t xml:space="preserve"> použ</w:t>
      </w:r>
      <w:r w:rsidRPr="00364B52">
        <w:rPr>
          <w:rFonts w:ascii="Times New Roman" w:hAnsi="Times New Roman" w:hint="default"/>
          <w:b/>
          <w:color w:val="000000"/>
        </w:rPr>
        <w:t>itie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elektroodpadu opä</w:t>
      </w:r>
      <w:r w:rsidRPr="00364B52">
        <w:rPr>
          <w:rFonts w:ascii="Times New Roman" w:hAnsi="Times New Roman" w:hint="default"/>
          <w:color w:val="000000"/>
        </w:rPr>
        <w:t>tovne použ</w:t>
      </w:r>
      <w:r w:rsidRPr="00364B52">
        <w:rPr>
          <w:rFonts w:ascii="Times New Roman" w:hAnsi="Times New Roman" w:hint="default"/>
          <w:color w:val="000000"/>
        </w:rPr>
        <w:t>ité</w:t>
      </w:r>
      <w:r w:rsidRPr="00364B52">
        <w:rPr>
          <w:rFonts w:ascii="Times New Roman" w:hAnsi="Times New Roman" w:hint="default"/>
          <w:color w:val="000000"/>
        </w:rPr>
        <w:t>ho a </w:t>
      </w:r>
      <w:r w:rsidRPr="00364B52">
        <w:rPr>
          <w:rFonts w:ascii="Times New Roman" w:hAnsi="Times New Roman" w:hint="default"/>
          <w:color w:val="000000"/>
        </w:rPr>
        <w:t>recyklované</w:t>
      </w:r>
      <w:r w:rsidRPr="00364B52">
        <w:rPr>
          <w:rFonts w:ascii="Times New Roman" w:hAnsi="Times New Roman" w:hint="default"/>
          <w:color w:val="000000"/>
        </w:rPr>
        <w:t>ho v kg v </w:t>
      </w:r>
      <w:r w:rsidRPr="00364B52">
        <w:rPr>
          <w:rFonts w:ascii="Times New Roman" w:hAnsi="Times New Roman" w:hint="default"/>
          <w:color w:val="000000"/>
        </w:rPr>
        <w:t>danej kategó</w:t>
      </w:r>
      <w:r w:rsidRPr="00364B52">
        <w:rPr>
          <w:rFonts w:ascii="Times New Roman" w:hAnsi="Times New Roman" w:hint="default"/>
          <w:color w:val="000000"/>
        </w:rPr>
        <w:t>rii v </w:t>
      </w:r>
      <w:r w:rsidRPr="00364B52">
        <w:rPr>
          <w:rFonts w:ascii="Times New Roman" w:hAnsi="Times New Roman" w:hint="default"/>
          <w:color w:val="000000"/>
        </w:rPr>
        <w:t>kalendá</w:t>
      </w:r>
      <w:r w:rsidRPr="00364B52">
        <w:rPr>
          <w:rFonts w:ascii="Times New Roman" w:hAnsi="Times New Roman" w:hint="default"/>
          <w:color w:val="000000"/>
        </w:rPr>
        <w:t>rn</w:t>
      </w:r>
      <w:r w:rsidRPr="00364B52">
        <w:rPr>
          <w:rFonts w:ascii="Times New Roman" w:hAnsi="Times New Roman" w:hint="default"/>
          <w:color w:val="000000"/>
        </w:rPr>
        <w:t>om roku (x)</w:t>
      </w:r>
      <w:r w:rsidRPr="00364B52" w:rsidR="009D54A5">
        <w:rPr>
          <w:rFonts w:ascii="Times New Roman" w:hAnsi="Times New Roman"/>
          <w:color w:val="000000"/>
        </w:rPr>
        <w:t>,</w:t>
      </w:r>
      <w:r w:rsidRPr="00364B52">
        <w:rPr>
          <w:rFonts w:ascii="Times New Roman" w:hAnsi="Times New Roman" w:hint="default"/>
          <w:color w:val="000000"/>
        </w:rPr>
        <w:t xml:space="preserve">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  <w:r w:rsidRPr="00364B52" w:rsidR="009D54A5">
        <w:rPr>
          <w:rFonts w:ascii="Times New Roman" w:hAnsi="Times New Roman"/>
          <w:color w:val="000000"/>
        </w:rPr>
        <w:t>.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FA2C4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b/>
          <w:color w:val="000000"/>
        </w:rPr>
        <w:t>Z </w:t>
      </w:r>
      <w:r w:rsidRPr="00364B52">
        <w:rPr>
          <w:rFonts w:ascii="Times New Roman" w:hAnsi="Times New Roman" w:hint="default"/>
          <w:b/>
          <w:color w:val="000000"/>
        </w:rPr>
        <w:t>toho prí</w:t>
      </w:r>
      <w:r w:rsidRPr="00364B52">
        <w:rPr>
          <w:rFonts w:ascii="Times New Roman" w:hAnsi="Times New Roman" w:hint="default"/>
          <w:b/>
          <w:color w:val="000000"/>
        </w:rPr>
        <w:t>prava na opä</w:t>
      </w:r>
      <w:r w:rsidRPr="00364B52">
        <w:rPr>
          <w:rFonts w:ascii="Times New Roman" w:hAnsi="Times New Roman" w:hint="default"/>
          <w:b/>
          <w:color w:val="000000"/>
        </w:rPr>
        <w:t>tovné</w:t>
      </w:r>
      <w:r w:rsidRPr="00364B52">
        <w:rPr>
          <w:rFonts w:ascii="Times New Roman" w:hAnsi="Times New Roman" w:hint="default"/>
          <w:b/>
          <w:color w:val="000000"/>
        </w:rPr>
        <w:t xml:space="preserve"> použ</w:t>
      </w:r>
      <w:r w:rsidRPr="00364B52">
        <w:rPr>
          <w:rFonts w:ascii="Times New Roman" w:hAnsi="Times New Roman" w:hint="default"/>
          <w:b/>
          <w:color w:val="000000"/>
        </w:rPr>
        <w:t>itie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množ</w:t>
      </w:r>
      <w:r w:rsidRPr="00364B52">
        <w:rPr>
          <w:rFonts w:ascii="Times New Roman" w:hAnsi="Times New Roman" w:hint="default"/>
          <w:color w:val="000000"/>
        </w:rPr>
        <w:t>stvo elektroodpadu</w:t>
      </w:r>
      <w:r w:rsidRPr="00364B52" w:rsidR="009D54A5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opä</w:t>
      </w:r>
      <w:r w:rsidRPr="00364B52">
        <w:rPr>
          <w:rFonts w:ascii="Times New Roman" w:hAnsi="Times New Roman" w:hint="default"/>
          <w:color w:val="000000"/>
        </w:rPr>
        <w:t>tovne použ</w:t>
      </w:r>
      <w:r w:rsidRPr="00364B52">
        <w:rPr>
          <w:rFonts w:ascii="Times New Roman" w:hAnsi="Times New Roman" w:hint="default"/>
          <w:color w:val="000000"/>
        </w:rPr>
        <w:t>ité</w:t>
      </w:r>
      <w:r w:rsidRPr="00364B52">
        <w:rPr>
          <w:rFonts w:ascii="Times New Roman" w:hAnsi="Times New Roman" w:hint="default"/>
          <w:color w:val="000000"/>
        </w:rPr>
        <w:t>ho v </w:t>
      </w:r>
      <w:r w:rsidRPr="00364B52">
        <w:rPr>
          <w:rFonts w:ascii="Times New Roman" w:hAnsi="Times New Roman" w:hint="default"/>
          <w:color w:val="000000"/>
        </w:rPr>
        <w:t>danej kategó</w:t>
      </w:r>
      <w:r w:rsidRPr="00364B52">
        <w:rPr>
          <w:rFonts w:ascii="Times New Roman" w:hAnsi="Times New Roman" w:hint="default"/>
          <w:color w:val="000000"/>
        </w:rPr>
        <w:t>rii v kg v </w:t>
      </w:r>
      <w:r w:rsidRPr="00364B52">
        <w:rPr>
          <w:rFonts w:ascii="Times New Roman" w:hAnsi="Times New Roman" w:hint="default"/>
          <w:color w:val="000000"/>
        </w:rPr>
        <w:t>kalendá</w:t>
      </w:r>
      <w:r w:rsidRPr="00364B52">
        <w:rPr>
          <w:rFonts w:ascii="Times New Roman" w:hAnsi="Times New Roman" w:hint="default"/>
          <w:color w:val="000000"/>
        </w:rPr>
        <w:t>rnom roku (x), za ktorý</w:t>
      </w:r>
      <w:r w:rsidRPr="00364B52">
        <w:rPr>
          <w:rFonts w:ascii="Times New Roman" w:hAnsi="Times New Roman" w:hint="default"/>
          <w:color w:val="000000"/>
        </w:rPr>
        <w:t xml:space="preserve"> sa podá</w:t>
      </w:r>
      <w:r w:rsidRPr="00364B52">
        <w:rPr>
          <w:rFonts w:ascii="Times New Roman" w:hAnsi="Times New Roman" w:hint="default"/>
          <w:color w:val="000000"/>
        </w:rPr>
        <w:t>va hlá</w:t>
      </w:r>
      <w:r w:rsidRPr="00364B52">
        <w:rPr>
          <w:rFonts w:ascii="Times New Roman" w:hAnsi="Times New Roman" w:hint="default"/>
          <w:color w:val="000000"/>
        </w:rPr>
        <w:t>senie</w:t>
      </w:r>
      <w:r w:rsidRPr="00364B52" w:rsidR="009D54A5">
        <w:rPr>
          <w:rFonts w:ascii="Times New Roman" w:hAnsi="Times New Roman"/>
          <w:color w:val="000000"/>
        </w:rPr>
        <w:t>.</w:t>
      </w:r>
    </w:p>
    <w:p w:rsidR="00187BA6" w:rsidRPr="00364B52" w:rsidP="003E6E8A">
      <w:pPr>
        <w:bidi w:val="0"/>
        <w:spacing w:before="60" w:after="0" w:line="240" w:lineRule="auto"/>
        <w:jc w:val="both"/>
        <w:rPr>
          <w:rFonts w:ascii="Times New Roman" w:hAnsi="Times New Roman"/>
          <w:color w:val="000000"/>
        </w:rPr>
      </w:pPr>
      <w:r w:rsidRPr="00364B52" w:rsidR="00FA2C46">
        <w:rPr>
          <w:rFonts w:ascii="Times New Roman" w:hAnsi="Times New Roman" w:hint="default"/>
          <w:b/>
          <w:color w:val="000000"/>
        </w:rPr>
        <w:t>Miera recyklá</w:t>
      </w:r>
      <w:r w:rsidRPr="00364B52" w:rsidR="00FA2C46">
        <w:rPr>
          <w:rFonts w:ascii="Times New Roman" w:hAnsi="Times New Roman" w:hint="default"/>
          <w:b/>
          <w:color w:val="000000"/>
        </w:rPr>
        <w:t>cie</w:t>
      </w:r>
      <w:r w:rsidRPr="00364B52" w:rsidR="00FA2C46">
        <w:rPr>
          <w:rFonts w:ascii="Times New Roman" w:hAnsi="Times New Roman"/>
          <w:color w:val="000000"/>
        </w:rPr>
        <w:t xml:space="preserve"> </w:t>
      </w:r>
      <w:r w:rsidRPr="00364B52" w:rsidR="00FA2C46">
        <w:rPr>
          <w:rFonts w:ascii="Times New Roman" w:hAnsi="Times New Roman" w:hint="default"/>
          <w:color w:val="000000"/>
        </w:rPr>
        <w:t>–</w:t>
      </w:r>
      <w:r w:rsidRPr="00364B52" w:rsidR="00FA2C46">
        <w:rPr>
          <w:rFonts w:ascii="Times New Roman" w:hAnsi="Times New Roman" w:hint="default"/>
          <w:color w:val="000000"/>
        </w:rPr>
        <w:t xml:space="preserve">  vypočí</w:t>
      </w:r>
      <w:r w:rsidRPr="00364B52" w:rsidR="00FA2C46">
        <w:rPr>
          <w:rFonts w:ascii="Times New Roman" w:hAnsi="Times New Roman" w:hint="default"/>
          <w:color w:val="000000"/>
        </w:rPr>
        <w:t>ta  sa ako percentu</w:t>
      </w:r>
      <w:r w:rsidRPr="00364B52" w:rsidR="009D54A5">
        <w:rPr>
          <w:rFonts w:ascii="Times New Roman" w:hAnsi="Times New Roman" w:hint="default"/>
          <w:color w:val="000000"/>
        </w:rPr>
        <w:t>á</w:t>
      </w:r>
      <w:r w:rsidRPr="00364B52" w:rsidR="00FA2C46">
        <w:rPr>
          <w:rFonts w:ascii="Times New Roman" w:hAnsi="Times New Roman" w:hint="default"/>
          <w:color w:val="000000"/>
        </w:rPr>
        <w:t>lny pomer množ</w:t>
      </w:r>
      <w:r w:rsidRPr="00364B52" w:rsidR="00FA2C46">
        <w:rPr>
          <w:rFonts w:ascii="Times New Roman" w:hAnsi="Times New Roman" w:hint="default"/>
          <w:color w:val="000000"/>
        </w:rPr>
        <w:t>stva elektroodpadu recyklované</w:t>
      </w:r>
      <w:r w:rsidRPr="00364B52" w:rsidR="00FA2C46">
        <w:rPr>
          <w:rFonts w:ascii="Times New Roman" w:hAnsi="Times New Roman" w:hint="default"/>
          <w:color w:val="000000"/>
        </w:rPr>
        <w:t>ho a </w:t>
      </w:r>
      <w:r w:rsidRPr="00364B52" w:rsidR="00FA2C46">
        <w:rPr>
          <w:rFonts w:ascii="Times New Roman" w:hAnsi="Times New Roman" w:hint="default"/>
          <w:color w:val="000000"/>
        </w:rPr>
        <w:t>opä</w:t>
      </w:r>
      <w:r w:rsidRPr="00364B52" w:rsidR="00FA2C46">
        <w:rPr>
          <w:rFonts w:ascii="Times New Roman" w:hAnsi="Times New Roman" w:hint="default"/>
          <w:color w:val="000000"/>
        </w:rPr>
        <w:t>tovne použ</w:t>
      </w:r>
      <w:r w:rsidRPr="00364B52" w:rsidR="00FA2C46">
        <w:rPr>
          <w:rFonts w:ascii="Times New Roman" w:hAnsi="Times New Roman" w:hint="default"/>
          <w:color w:val="000000"/>
        </w:rPr>
        <w:t>ité</w:t>
      </w:r>
      <w:r w:rsidRPr="00364B52" w:rsidR="00FA2C46">
        <w:rPr>
          <w:rFonts w:ascii="Times New Roman" w:hAnsi="Times New Roman" w:hint="default"/>
          <w:color w:val="000000"/>
        </w:rPr>
        <w:t>ho v </w:t>
      </w:r>
      <w:r w:rsidRPr="00364B52" w:rsidR="00FA2C46">
        <w:rPr>
          <w:rFonts w:ascii="Times New Roman" w:hAnsi="Times New Roman" w:hint="default"/>
          <w:color w:val="000000"/>
        </w:rPr>
        <w:t>danej kategó</w:t>
      </w:r>
      <w:r w:rsidRPr="00364B52" w:rsidR="00FA2C46">
        <w:rPr>
          <w:rFonts w:ascii="Times New Roman" w:hAnsi="Times New Roman" w:hint="default"/>
          <w:color w:val="000000"/>
        </w:rPr>
        <w:t>rii v </w:t>
      </w:r>
      <w:r w:rsidRPr="00364B52" w:rsidR="00FA2C46">
        <w:rPr>
          <w:rFonts w:ascii="Times New Roman" w:hAnsi="Times New Roman" w:hint="default"/>
          <w:color w:val="000000"/>
        </w:rPr>
        <w:t>kg uvedené</w:t>
      </w:r>
      <w:r w:rsidRPr="00364B52" w:rsidR="00FA2C46">
        <w:rPr>
          <w:rFonts w:ascii="Times New Roman" w:hAnsi="Times New Roman" w:hint="default"/>
          <w:color w:val="000000"/>
        </w:rPr>
        <w:t>ho v </w:t>
      </w:r>
      <w:r w:rsidRPr="00364B52" w:rsidR="00FA2C46">
        <w:rPr>
          <w:rFonts w:ascii="Times New Roman" w:hAnsi="Times New Roman" w:hint="default"/>
          <w:color w:val="000000"/>
        </w:rPr>
        <w:t>stĺ</w:t>
      </w:r>
      <w:r w:rsidRPr="00364B52" w:rsidR="00FA2C46">
        <w:rPr>
          <w:rFonts w:ascii="Times New Roman" w:hAnsi="Times New Roman" w:hint="default"/>
          <w:color w:val="000000"/>
        </w:rPr>
        <w:t>pci s a </w:t>
      </w:r>
      <w:r w:rsidRPr="00364B52" w:rsidR="00FA2C46">
        <w:rPr>
          <w:rFonts w:ascii="Times New Roman" w:hAnsi="Times New Roman" w:hint="default"/>
          <w:color w:val="000000"/>
        </w:rPr>
        <w:t>celkové</w:t>
      </w:r>
      <w:r w:rsidRPr="00364B52" w:rsidR="00FA2C46">
        <w:rPr>
          <w:rFonts w:ascii="Times New Roman" w:hAnsi="Times New Roman" w:hint="default"/>
          <w:color w:val="000000"/>
        </w:rPr>
        <w:t>ho množ</w:t>
      </w:r>
      <w:r w:rsidRPr="00364B52" w:rsidR="00FA2C46">
        <w:rPr>
          <w:rFonts w:ascii="Times New Roman" w:hAnsi="Times New Roman" w:hint="default"/>
          <w:color w:val="000000"/>
        </w:rPr>
        <w:t>stva spracované</w:t>
      </w:r>
      <w:r w:rsidRPr="00364B52" w:rsidR="00FA2C46">
        <w:rPr>
          <w:rFonts w:ascii="Times New Roman" w:hAnsi="Times New Roman" w:hint="default"/>
          <w:color w:val="000000"/>
        </w:rPr>
        <w:t>ho elektroodpadu danej kateg</w:t>
      </w:r>
      <w:r w:rsidRPr="00364B52" w:rsidR="009D54A5">
        <w:rPr>
          <w:rFonts w:ascii="Times New Roman" w:hAnsi="Times New Roman" w:hint="default"/>
          <w:color w:val="000000"/>
        </w:rPr>
        <w:t>ó</w:t>
      </w:r>
      <w:r w:rsidRPr="00364B52" w:rsidR="009D54A5">
        <w:rPr>
          <w:rFonts w:ascii="Times New Roman" w:hAnsi="Times New Roman" w:hint="default"/>
          <w:color w:val="000000"/>
        </w:rPr>
        <w:t>rie v </w:t>
      </w:r>
      <w:r w:rsidRPr="00364B52" w:rsidR="009D54A5">
        <w:rPr>
          <w:rFonts w:ascii="Times New Roman" w:hAnsi="Times New Roman" w:hint="default"/>
          <w:color w:val="000000"/>
        </w:rPr>
        <w:t>kg uvedené</w:t>
      </w:r>
      <w:r w:rsidRPr="00364B52" w:rsidR="009D54A5">
        <w:rPr>
          <w:rFonts w:ascii="Times New Roman" w:hAnsi="Times New Roman" w:hint="default"/>
          <w:color w:val="000000"/>
        </w:rPr>
        <w:t>ho v </w:t>
      </w:r>
      <w:r w:rsidRPr="00364B52" w:rsidR="009D54A5">
        <w:rPr>
          <w:rFonts w:ascii="Times New Roman" w:hAnsi="Times New Roman" w:hint="default"/>
          <w:color w:val="000000"/>
        </w:rPr>
        <w:t>stĺ</w:t>
      </w:r>
      <w:r w:rsidRPr="00364B52" w:rsidR="009D54A5">
        <w:rPr>
          <w:rFonts w:ascii="Times New Roman" w:hAnsi="Times New Roman" w:hint="default"/>
          <w:color w:val="000000"/>
        </w:rPr>
        <w:t xml:space="preserve">pci m: </w:t>
      </w:r>
      <w:r w:rsidRPr="00364B52" w:rsidR="00FA2C46">
        <w:rPr>
          <w:rFonts w:ascii="Times New Roman" w:hAnsi="Times New Roman" w:hint="default"/>
          <w:color w:val="000000"/>
        </w:rPr>
        <w:t>stĺ</w:t>
      </w:r>
      <w:r w:rsidRPr="00364B52" w:rsidR="00FA2C46">
        <w:rPr>
          <w:rFonts w:ascii="Times New Roman" w:hAnsi="Times New Roman" w:hint="default"/>
          <w:color w:val="000000"/>
        </w:rPr>
        <w:t>pec u = (stĺ</w:t>
      </w:r>
      <w:r w:rsidRPr="00364B52" w:rsidR="00FA2C46">
        <w:rPr>
          <w:rFonts w:ascii="Times New Roman" w:hAnsi="Times New Roman" w:hint="default"/>
          <w:color w:val="000000"/>
        </w:rPr>
        <w:t>pec s/stĺ</w:t>
      </w:r>
      <w:r w:rsidRPr="00364B52" w:rsidR="00FA2C46">
        <w:rPr>
          <w:rFonts w:ascii="Times New Roman" w:hAnsi="Times New Roman" w:hint="default"/>
          <w:color w:val="000000"/>
        </w:rPr>
        <w:t xml:space="preserve">pec m) * 100.  </w:t>
      </w:r>
    </w:p>
    <w:p w:rsidR="00187BA6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7BA6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7BA6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7BA6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7BA6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7BA6" w:rsidRPr="00364B52" w:rsidP="003E6E8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7BA6" w:rsidRPr="00364B52" w:rsidP="009F056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187BA6" w:rsidRPr="00364B52" w:rsidP="009F056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2A0E99" w:rsidRPr="00364B52" w:rsidP="009F056A">
      <w:pPr>
        <w:bidi w:val="0"/>
        <w:spacing w:after="0" w:line="240" w:lineRule="auto"/>
        <w:rPr>
          <w:rFonts w:ascii="Times New Roman" w:hAnsi="Times New Roman"/>
          <w:color w:val="000000"/>
        </w:rPr>
        <w:sectPr w:rsidSect="00FA2C46"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2A0E99" w:rsidRPr="00364B52" w:rsidP="002A0E99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  <w:tab/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                                        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EA2CC5">
        <w:rPr>
          <w:rFonts w:ascii="Times New Roman" w:hAnsi="Times New Roman"/>
          <w:b w:val="0"/>
          <w:color w:val="000000"/>
          <w:sz w:val="22"/>
        </w:rPr>
        <w:t>1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6</w:t>
      </w:r>
    </w:p>
    <w:p w:rsidR="002A0E99" w:rsidRPr="00364B52" w:rsidP="002A0E99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</w:rPr>
        <w:tab/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            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č.</w:t>
      </w:r>
      <w:r w:rsidRPr="00364B52">
        <w:rPr>
          <w:rFonts w:ascii="Times New Roman" w:hAnsi="Times New Roman"/>
          <w:color w:val="000000"/>
          <w:sz w:val="20"/>
          <w:szCs w:val="20"/>
        </w:rPr>
        <w:t xml:space="preserve"> .....</w:t>
      </w:r>
    </w:p>
    <w:p w:rsidR="002A0E99" w:rsidRPr="00364B52" w:rsidP="002A0E99">
      <w:pPr>
        <w:pStyle w:val="a"/>
        <w:numPr>
          <w:numId w:val="0"/>
        </w:numPr>
        <w:tabs>
          <w:tab w:val="clear" w:pos="360"/>
          <w:tab w:val="clear" w:pos="648"/>
        </w:tabs>
        <w:bidi w:val="0"/>
        <w:spacing w:before="0" w:after="0"/>
        <w:ind w:firstLine="0"/>
        <w:outlineLvl w:val="0"/>
        <w:rPr>
          <w:rFonts w:ascii="Times New Roman" w:hAnsi="Times New Roman"/>
          <w:color w:val="000000"/>
        </w:rPr>
      </w:pPr>
    </w:p>
    <w:p w:rsidR="002A0E99" w:rsidRPr="00364B52" w:rsidP="002A0E99">
      <w:pPr>
        <w:pStyle w:val="a"/>
        <w:numPr>
          <w:numId w:val="0"/>
        </w:numPr>
        <w:tabs>
          <w:tab w:val="clear" w:pos="360"/>
          <w:tab w:val="clear" w:pos="648"/>
        </w:tabs>
        <w:bidi w:val="0"/>
        <w:spacing w:before="0" w:after="0"/>
        <w:ind w:firstLine="0"/>
        <w:outlineLvl w:val="0"/>
        <w:rPr>
          <w:rFonts w:ascii="Times New Roman" w:hAnsi="Times New Roman"/>
          <w:color w:val="000000"/>
        </w:rPr>
      </w:pPr>
    </w:p>
    <w:p w:rsidR="002A0E99" w:rsidRPr="00364B52" w:rsidP="002A0E99">
      <w:pPr>
        <w:pStyle w:val="a"/>
        <w:numPr>
          <w:numId w:val="0"/>
        </w:numPr>
        <w:tabs>
          <w:tab w:val="clear" w:pos="360"/>
          <w:tab w:val="clear" w:pos="648"/>
        </w:tabs>
        <w:bidi w:val="0"/>
        <w:spacing w:before="0" w:after="0"/>
        <w:ind w:firstLine="0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364B52">
        <w:rPr>
          <w:rFonts w:ascii="Times New Roman" w:hAnsi="Times New Roman"/>
          <w:color w:val="000000"/>
          <w:sz w:val="22"/>
          <w:szCs w:val="22"/>
        </w:rPr>
        <w:t>EVIDENČNÝ LIST OBALOV A ODPADOV Z OBALOV</w:t>
      </w:r>
    </w:p>
    <w:p w:rsidR="002A0E99" w:rsidRPr="00364B52" w:rsidP="002A0E99">
      <w:pPr>
        <w:pStyle w:val="FootnoteText"/>
        <w:bidi w:val="0"/>
        <w:rPr>
          <w:color w:val="000000"/>
          <w:sz w:val="24"/>
          <w:u w:val="single"/>
        </w:rPr>
      </w:pPr>
      <w:r w:rsidRPr="00364B52">
        <w:rPr>
          <w:color w:val="000000"/>
          <w:sz w:val="24"/>
          <w:u w:val="single"/>
        </w:rPr>
        <w:t>_____________________________________________________________________________________________________________________</w:t>
      </w:r>
    </w:p>
    <w:tbl>
      <w:tblPr>
        <w:tblStyle w:val="TableNormal"/>
        <w:tblW w:w="140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84"/>
        <w:gridCol w:w="267"/>
        <w:gridCol w:w="1232"/>
        <w:gridCol w:w="814"/>
        <w:gridCol w:w="513"/>
        <w:gridCol w:w="513"/>
        <w:gridCol w:w="513"/>
        <w:gridCol w:w="513"/>
        <w:gridCol w:w="514"/>
        <w:gridCol w:w="513"/>
        <w:gridCol w:w="513"/>
        <w:gridCol w:w="513"/>
        <w:gridCol w:w="2386"/>
        <w:gridCol w:w="872"/>
        <w:gridCol w:w="1232"/>
        <w:gridCol w:w="457"/>
      </w:tblGrid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6"/>
        </w:trPr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566FE8">
            <w:pPr>
              <w:bidi w:val="0"/>
              <w:spacing w:before="120"/>
              <w:rPr>
                <w:rFonts w:ascii="Times New Roman" w:hAnsi="Times New Roman" w:hint="default"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Čí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slo registrá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cie 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sz w:val="20"/>
                <w:lang w:eastAsia="sk-SK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6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sz w:val="20"/>
                <w:lang w:eastAsia="sk-SK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340"/>
        </w:trPr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2A0E99" w:rsidRPr="00364B52" w:rsidP="008B003D">
            <w:pPr>
              <w:bidi w:val="0"/>
              <w:spacing w:before="6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lang w:eastAsia="sk-SK"/>
              </w:rPr>
              <w:t xml:space="preserve"> </w:t>
            </w:r>
            <w:r w:rsidRPr="00364B52" w:rsidR="00566FE8">
              <w:rPr>
                <w:rFonts w:ascii="Times New Roman" w:hAnsi="Times New Roman" w:hint="default"/>
                <w:color w:val="000000"/>
                <w:lang w:eastAsia="sk-SK"/>
              </w:rPr>
              <w:t>Vý</w:t>
            </w:r>
            <w:r w:rsidRPr="00364B52" w:rsidR="00566FE8">
              <w:rPr>
                <w:rFonts w:ascii="Times New Roman" w:hAnsi="Times New Roman" w:hint="default"/>
                <w:color w:val="000000"/>
                <w:lang w:eastAsia="sk-SK"/>
              </w:rPr>
              <w:t>robca obalov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8B003D">
            <w:pPr>
              <w:bidi w:val="0"/>
              <w:spacing w:before="60" w:after="0" w:line="240" w:lineRule="auto"/>
              <w:jc w:val="center"/>
              <w:rPr>
                <w:rFonts w:ascii="Times New Roman" w:hAnsi="Times New Roman" w:hint="default"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  <w:r w:rsidRPr="00364B52">
              <w:rPr>
                <w:color w:val="000000"/>
                <w:lang w:eastAsia="sk-SK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A0E99" w:rsidRPr="00364B52" w:rsidP="009675FB">
            <w:pPr>
              <w:bidi w:val="0"/>
              <w:rPr>
                <w:color w:val="000000"/>
                <w:lang w:eastAsia="sk-SK"/>
              </w:rPr>
            </w:pPr>
            <w:r w:rsidRPr="00364B52">
              <w:rPr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794"/>
        </w:trPr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675FB" w:rsidRPr="00364B52" w:rsidP="009675FB">
            <w:pPr>
              <w:bidi w:val="0"/>
              <w:rPr>
                <w:rFonts w:ascii="Times New Roman" w:hAnsi="Times New Roman" w:hint="default"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 xml:space="preserve"> meno</w:t>
            </w:r>
          </w:p>
        </w:tc>
        <w:tc>
          <w:tcPr>
            <w:tcW w:w="7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675FB" w:rsidRPr="00364B52" w:rsidP="009675FB">
            <w:pPr>
              <w:bidi w:val="0"/>
              <w:rPr>
                <w:rFonts w:ascii="Times New Roman" w:hAnsi="Times New Roman" w:hint="default"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 xml:space="preserve"> osoba</w:t>
            </w:r>
          </w:p>
        </w:tc>
      </w:tr>
      <w:tr>
        <w:tblPrEx>
          <w:tblW w:w="14049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27"/>
        </w:trPr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75FB" w:rsidRPr="00364B52" w:rsidP="008B003D">
            <w:pPr>
              <w:bidi w:val="0"/>
              <w:spacing w:before="240" w:after="480" w:line="240" w:lineRule="auto"/>
              <w:ind w:left="17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Adresa</w:t>
            </w:r>
          </w:p>
          <w:p w:rsidR="009675FB" w:rsidRPr="00364B52" w:rsidP="00BB6667">
            <w:pPr>
              <w:bidi w:val="0"/>
              <w:spacing w:after="48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U</w:t>
            </w:r>
            <w:r w:rsidRPr="00364B52">
              <w:rPr>
                <w:rFonts w:ascii="Times New Roman" w:hAnsi="Times New Roman"/>
                <w:color w:val="000000"/>
              </w:rPr>
              <w:t>lica:</w:t>
            </w:r>
          </w:p>
          <w:p w:rsidR="009675FB" w:rsidRPr="00364B52" w:rsidP="00BB6667">
            <w:pPr>
              <w:bidi w:val="0"/>
              <w:spacing w:after="480" w:line="240" w:lineRule="auto"/>
              <w:ind w:left="17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Obec:                       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</w:rPr>
              <w:t>:</w:t>
            </w:r>
          </w:p>
          <w:p w:rsidR="009675FB" w:rsidRPr="00364B52" w:rsidP="00BB6667">
            <w:pPr>
              <w:bidi w:val="0"/>
              <w:spacing w:after="0"/>
              <w:ind w:left="17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</w:rPr>
              <w:t>n:                                                                 Fax:</w:t>
            </w:r>
          </w:p>
          <w:p w:rsidR="009675FB" w:rsidRPr="00364B52" w:rsidP="009675FB">
            <w:pPr>
              <w:bidi w:val="0"/>
              <w:spacing w:after="0" w:line="240" w:lineRule="auto"/>
              <w:ind w:left="15"/>
              <w:rPr>
                <w:rFonts w:ascii="Times New Roman" w:hAnsi="Times New Roman"/>
                <w:color w:val="000000"/>
              </w:rPr>
            </w:pPr>
          </w:p>
          <w:p w:rsidR="009675FB" w:rsidRPr="00364B52" w:rsidP="009675FB">
            <w:pPr>
              <w:bidi w:val="0"/>
              <w:spacing w:after="0" w:line="240" w:lineRule="auto"/>
              <w:ind w:left="15"/>
              <w:rPr>
                <w:rFonts w:ascii="Times New Roman" w:hAnsi="Times New Roman"/>
                <w:color w:val="000000"/>
              </w:rPr>
            </w:pPr>
          </w:p>
          <w:p w:rsidR="009675FB" w:rsidRPr="00364B52" w:rsidP="009675FB">
            <w:pPr>
              <w:bidi w:val="0"/>
              <w:spacing w:after="0" w:line="240" w:lineRule="auto"/>
              <w:ind w:left="1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75FB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675FB" w:rsidRPr="00364B52" w:rsidP="00BB6667">
            <w:pPr>
              <w:bidi w:val="0"/>
              <w:spacing w:after="480" w:line="240" w:lineRule="auto"/>
              <w:rPr>
                <w:rFonts w:ascii="Times New Roman" w:hAnsi="Times New Roman"/>
                <w:color w:val="000000"/>
              </w:rPr>
            </w:pPr>
            <w:r w:rsidRPr="00364B52" w:rsidR="00BB6667">
              <w:rPr>
                <w:rFonts w:ascii="Times New Roman" w:hAnsi="Times New Roman"/>
                <w:color w:val="000000"/>
              </w:rPr>
              <w:t>Adresa</w:t>
            </w:r>
          </w:p>
          <w:p w:rsidR="00BB6667" w:rsidRPr="00364B52" w:rsidP="00BB6667">
            <w:pPr>
              <w:bidi w:val="0"/>
              <w:spacing w:after="48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Ulica:</w:t>
            </w:r>
          </w:p>
          <w:p w:rsidR="00BB6667" w:rsidRPr="00364B52" w:rsidP="00BB6667">
            <w:pPr>
              <w:bidi w:val="0"/>
              <w:spacing w:after="48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 xml:space="preserve">Obec:                                                                      </w:t>
            </w:r>
            <w:r w:rsidRPr="00364B52">
              <w:rPr>
                <w:rFonts w:ascii="Times New Roman" w:hAnsi="Times New Roman" w:hint="default"/>
                <w:color w:val="000000"/>
              </w:rPr>
              <w:t>PSČ</w:t>
            </w:r>
            <w:r w:rsidRPr="00364B52">
              <w:rPr>
                <w:rFonts w:ascii="Times New Roman" w:hAnsi="Times New Roman" w:hint="default"/>
                <w:color w:val="000000"/>
              </w:rPr>
              <w:t>:</w:t>
            </w:r>
          </w:p>
          <w:p w:rsidR="00BB6667" w:rsidRPr="00364B52" w:rsidP="00BB6667">
            <w:pPr>
              <w:bidi w:val="0"/>
              <w:spacing w:after="36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</w:rPr>
              <w:t>n:                                                                  e-mail:</w:t>
            </w:r>
          </w:p>
          <w:p w:rsidR="00BB6667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Fax:                                                                        URL adresa:</w:t>
            </w:r>
          </w:p>
          <w:p w:rsidR="009675FB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675FB" w:rsidRPr="00364B52" w:rsidP="009675F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87BA6" w:rsidRPr="00364B52" w:rsidP="009F056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8E2501" w:rsidRPr="00364B52" w:rsidP="009F056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8E2501" w:rsidRPr="00364B52" w:rsidP="009F056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465353" w:rsidRPr="00364B52" w:rsidP="009F056A">
      <w:pPr>
        <w:bidi w:val="0"/>
        <w:spacing w:after="0" w:line="240" w:lineRule="auto"/>
        <w:rPr>
          <w:rFonts w:ascii="Times New Roman" w:hAnsi="Times New Roman"/>
          <w:color w:val="000000"/>
        </w:rPr>
      </w:pPr>
    </w:p>
    <w:p w:rsidR="008E2501" w:rsidRPr="00364B52" w:rsidP="008E2501">
      <w:pPr>
        <w:bidi w:val="0"/>
        <w:spacing w:after="0"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>ka 1</w:t>
      </w:r>
    </w:p>
    <w:p w:rsidR="008E2501" w:rsidRPr="00364B52" w:rsidP="008E2501">
      <w:pPr>
        <w:bidi w:val="0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>Evidencia o obaloch</w:t>
      </w:r>
    </w:p>
    <w:tbl>
      <w:tblPr>
        <w:tblStyle w:val="TableNormal"/>
        <w:tblW w:w="140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77"/>
        <w:gridCol w:w="1846"/>
        <w:gridCol w:w="1846"/>
        <w:gridCol w:w="1845"/>
        <w:gridCol w:w="1845"/>
        <w:gridCol w:w="1845"/>
        <w:gridCol w:w="1845"/>
      </w:tblGrid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Š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tvrť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rok/rok:</w:t>
            </w:r>
          </w:p>
        </w:tc>
        <w:tc>
          <w:tcPr>
            <w:tcW w:w="17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Množ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stvo obalov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68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E2501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Obalový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mater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iá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l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8E25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Vý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roba 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1)    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 (t)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8E25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Dovoz 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1)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 (t)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8E25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Vý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voz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 (t)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8E25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Uvedené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na trh a</w:t>
            </w:r>
            <w:r w:rsidRPr="00364B52" w:rsidR="00465353">
              <w:rPr>
                <w:rFonts w:ascii="Times New Roman" w:hAnsi="Times New Roman"/>
                <w:bCs/>
                <w:color w:val="000000"/>
                <w:lang w:eastAsia="sk-SK"/>
              </w:rPr>
              <w:t>lebo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do obehu 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2)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 (t)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E2501" w:rsidRPr="00364B52" w:rsidP="008E25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Opakovane použ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iteľ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né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obaly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3) 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(t)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E2501" w:rsidRPr="00364B52" w:rsidP="008E2501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Obaly naplnené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 nebezpeč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ný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mi lá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tkami                                               (t)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9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8E2501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E2501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E2501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A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B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C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D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E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F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G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21010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Sklo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21010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Plasty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21010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Papier a lepenk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a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21010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Kompozity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>4)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21010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Kovy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21010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Drevo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21010">
            <w:pPr>
              <w:bidi w:val="0"/>
              <w:spacing w:before="60" w:after="0" w:line="240" w:lineRule="auto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Ostatné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821010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Spolu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E2501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465353" w:rsidRPr="00364B52" w:rsidP="008E2501">
      <w:pPr>
        <w:bidi w:val="0"/>
        <w:jc w:val="both"/>
        <w:rPr>
          <w:rFonts w:ascii="Times New Roman" w:hAnsi="Times New Roman"/>
          <w:color w:val="000000"/>
        </w:rPr>
      </w:pPr>
    </w:p>
    <w:p w:rsidR="008E2501" w:rsidRPr="00364B52" w:rsidP="0046535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Pozná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mky:</w:t>
      </w:r>
    </w:p>
    <w:p w:rsidR="008E2501" w:rsidRPr="00364B52" w:rsidP="0046535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1)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tane opakovane použ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iteľ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obalov, ktoré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sú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iba prvý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krá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 použ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ité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a 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obalov naplnený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nebezpeč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mi lá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tkami.</w:t>
      </w:r>
    </w:p>
    <w:p w:rsidR="008E2501" w:rsidRPr="00364B52" w:rsidP="0046535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  <w:lang w:eastAsia="sk-SK"/>
        </w:rPr>
        <w:t>2)</w:t>
      </w: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364B52">
        <w:rPr>
          <w:rFonts w:ascii="Times New Roman" w:hAnsi="Times New Roman"/>
          <w:color w:val="000000"/>
          <w:sz w:val="20"/>
          <w:szCs w:val="20"/>
        </w:rPr>
        <w:t>Vzore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 pre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et: </w:t>
      </w:r>
      <w:r w:rsidRPr="00364B52">
        <w:rPr>
          <w:rFonts w:ascii="Times New Roman" w:hAnsi="Times New Roman"/>
          <w:b/>
          <w:color w:val="000000"/>
          <w:sz w:val="20"/>
          <w:szCs w:val="20"/>
        </w:rPr>
        <w:t xml:space="preserve">E = B + C </w:t>
      </w:r>
      <w:r w:rsidRPr="00364B52">
        <w:rPr>
          <w:rFonts w:ascii="Times New Roman" w:hAnsi="Times New Roman" w:hint="default"/>
          <w:b/>
          <w:color w:val="000000"/>
          <w:sz w:val="20"/>
          <w:szCs w:val="20"/>
        </w:rPr>
        <w:t>–</w:t>
      </w:r>
      <w:r w:rsidRPr="00364B52">
        <w:rPr>
          <w:rFonts w:ascii="Times New Roman" w:hAnsi="Times New Roman" w:hint="default"/>
          <w:b/>
          <w:color w:val="000000"/>
          <w:sz w:val="20"/>
          <w:szCs w:val="20"/>
        </w:rPr>
        <w:t xml:space="preserve"> D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(za jednotlivé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smená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sa dosadia hodnoty z 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sluš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stĺ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pcov podľ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 jednotlivý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obalový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materiá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lov samostatne).</w:t>
      </w:r>
    </w:p>
    <w:p w:rsidR="008E2501" w:rsidRPr="00364B52" w:rsidP="0046535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  <w:lang w:eastAsia="sk-SK"/>
        </w:rPr>
        <w:t>3)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Uvedie sa množ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stvo pri prvom použ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ití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. .</w:t>
      </w:r>
    </w:p>
    <w:p w:rsidR="008E2501" w:rsidRPr="00364B52" w:rsidP="00465353">
      <w:pPr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4)</w:t>
      </w:r>
      <w:r w:rsidRPr="00364B5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Kompozitné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ly, v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iadna z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lový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skupí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n, 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z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je kompozitný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 zlož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ený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, neprevyš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uje 70% jeho hmotnosti; kompozitné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ly, v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niektorá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z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lový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skupí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n (napr. plasty, papier, sklo, kovy) prevyš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uje 70 % hmotnosti tohto kompozitné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ho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lu, sa zaraď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ujú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do tohto obalov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ho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lu.</w:t>
      </w:r>
    </w:p>
    <w:p w:rsidR="00821010" w:rsidRPr="00364B52" w:rsidP="004653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E74C63" w:rsidRPr="00364B52" w:rsidP="004653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E74C63" w:rsidRPr="00364B52" w:rsidP="004653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E74C63" w:rsidRPr="00364B52" w:rsidP="004653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465353" w:rsidRPr="00364B52" w:rsidP="00821010">
      <w:pPr>
        <w:tabs>
          <w:tab w:val="left" w:pos="9356"/>
        </w:tabs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 w:rsidR="005A5F94">
        <w:rPr>
          <w:rFonts w:ascii="Times New Roman" w:hAnsi="Times New Roman"/>
          <w:color w:val="000000"/>
        </w:rPr>
        <w:t>T</w:t>
      </w:r>
      <w:r w:rsidRPr="00364B52">
        <w:rPr>
          <w:rFonts w:ascii="Times New Roman" w:hAnsi="Times New Roman" w:hint="default"/>
          <w:color w:val="000000"/>
        </w:rPr>
        <w:t>abuľ</w:t>
      </w:r>
      <w:r w:rsidRPr="00364B52">
        <w:rPr>
          <w:rFonts w:ascii="Times New Roman" w:hAnsi="Times New Roman" w:hint="default"/>
          <w:color w:val="000000"/>
        </w:rPr>
        <w:t xml:space="preserve">ka 2  </w:t>
      </w:r>
    </w:p>
    <w:p w:rsidR="00465353" w:rsidRPr="00364B52" w:rsidP="00821010">
      <w:pPr>
        <w:tabs>
          <w:tab w:val="left" w:pos="9356"/>
        </w:tabs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Evidencia zberu, zhodnotenia a </w:t>
      </w:r>
      <w:r w:rsidRPr="00364B52">
        <w:rPr>
          <w:rFonts w:ascii="Times New Roman" w:hAnsi="Times New Roman" w:hint="default"/>
          <w:color w:val="000000"/>
        </w:rPr>
        <w:t>recyklá</w:t>
      </w:r>
      <w:r w:rsidRPr="00364B52">
        <w:rPr>
          <w:rFonts w:ascii="Times New Roman" w:hAnsi="Times New Roman" w:hint="default"/>
          <w:color w:val="000000"/>
        </w:rPr>
        <w:t>cie odpadu z obalov</w:t>
        <w:tab/>
      </w:r>
    </w:p>
    <w:p w:rsidR="00465353" w:rsidRPr="00364B52" w:rsidP="00465353">
      <w:pPr>
        <w:bidi w:val="0"/>
        <w:jc w:val="both"/>
        <w:rPr>
          <w:rFonts w:ascii="Times New Roman" w:hAnsi="Times New Roman"/>
          <w:strike/>
          <w:color w:val="000000"/>
        </w:rPr>
      </w:pPr>
    </w:p>
    <w:tbl>
      <w:tblPr>
        <w:tblStyle w:val="TableNormal"/>
        <w:tblW w:w="1532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58"/>
        <w:gridCol w:w="1418"/>
        <w:gridCol w:w="1275"/>
        <w:gridCol w:w="709"/>
        <w:gridCol w:w="1276"/>
        <w:gridCol w:w="1276"/>
        <w:gridCol w:w="708"/>
        <w:gridCol w:w="1134"/>
        <w:gridCol w:w="1276"/>
        <w:gridCol w:w="709"/>
        <w:gridCol w:w="1134"/>
        <w:gridCol w:w="1417"/>
        <w:gridCol w:w="1134"/>
      </w:tblGrid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 w:rsidR="00821010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Š</w:t>
            </w:r>
            <w:r w:rsidRPr="00364B52" w:rsidR="00821010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tvrť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rok: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klad pre povinnosť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zberu, zhodnotenia a 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cie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                  (t)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Množ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stvo odpadov z obalov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Dosiahnuté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percento zhodnotenia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sk-SK"/>
              </w:rPr>
              <w:t>2)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Dosiahnuté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perc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ento 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cie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sk-SK"/>
              </w:rPr>
              <w:t>3)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(%)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85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Rok: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Zhodnotenie na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zemí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SR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cia na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zemí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SR                             (t)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Zhodnotenie na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zemí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č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lenský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ch 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tov EÚ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cia na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zemí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č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lenský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ch 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tov EÚ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(t)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Zhodnotenie mimo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zemia č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lenský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ch 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tov EÚ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cia mimo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zemia č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lenský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ch 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tov EÚ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(t)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2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Obalový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materiá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Energetické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 (t)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(t)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Energetické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 (t)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(t)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Energeti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cké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 (t)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(t)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U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736B42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Sklo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736B42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Plasty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736B42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Papier a lepenka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736B42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Kompozity</w:t>
            </w:r>
            <w:r w:rsidRPr="00364B52" w:rsidR="00FA54F3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>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736B42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Kovy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736B42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Drevo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736B42">
            <w:pPr>
              <w:bidi w:val="0"/>
              <w:spacing w:before="60" w:after="0" w:line="240" w:lineRule="auto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Ostatné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65353" w:rsidRPr="00364B52" w:rsidP="00736B42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Spolu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6535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465353" w:rsidRPr="00364B52" w:rsidP="00465353">
      <w:pPr>
        <w:bidi w:val="0"/>
        <w:jc w:val="both"/>
        <w:rPr>
          <w:rFonts w:ascii="Times New Roman" w:hAnsi="Times New Roman"/>
          <w:color w:val="000000"/>
        </w:rPr>
      </w:pPr>
    </w:p>
    <w:p w:rsidR="00465353" w:rsidRPr="00364B52" w:rsidP="00821010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1)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Vzorec pre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et : I = E (tab.1)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–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G (tab.1)</w:t>
      </w:r>
    </w:p>
    <w:p w:rsidR="00465353" w:rsidRPr="00364B52" w:rsidP="00821010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2)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Vzorec pre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: T = ( J + K + L + M + N + O + P + R + S ) / I x 100</w:t>
      </w:r>
    </w:p>
    <w:p w:rsidR="00465353" w:rsidRPr="00364B52" w:rsidP="00821010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3)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Vzorec pre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: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U = ( L + O + S ) / I x 100</w:t>
      </w:r>
    </w:p>
    <w:p w:rsidR="00465353" w:rsidRPr="00364B52" w:rsidP="0082101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4)</w:t>
      </w:r>
      <w:r w:rsidRPr="00364B5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Kompozitné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ly, v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iadna z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lový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skupí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n, z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je kompozitný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 zlož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ený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, neprevyš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uje 70% jeho hmotnosti; kompozitné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ly, v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niektorá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z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lový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skupí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n (napr. plasty, papier, 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sklo, kovy) prevyš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uje 70 % hmotnosti tohto odpadu z obalov kompozitné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ho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lu, sa zaraď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ujú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do tohto obalové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ho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lu.</w:t>
      </w:r>
    </w:p>
    <w:p w:rsidR="00465353" w:rsidRPr="00364B52" w:rsidP="0082101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34591" w:rsidRPr="00364B52" w:rsidP="0082101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  <w:sectPr w:rsidSect="006B5E81">
          <w:headerReference w:type="default" r:id="rId11"/>
          <w:footerReference w:type="even" r:id="rId12"/>
          <w:footerReference w:type="default" r:id="rId13"/>
          <w:pgSz w:w="16838" w:h="11906" w:orient="landscape"/>
          <w:pgMar w:top="1134" w:right="1134" w:bottom="851" w:left="851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334591" w:rsidRPr="00364B52" w:rsidP="00334591">
      <w:pPr>
        <w:bidi w:val="0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NÝ</w:t>
      </w:r>
      <w:r w:rsidRPr="00364B52">
        <w:rPr>
          <w:rFonts w:ascii="Times New Roman" w:hAnsi="Times New Roman" w:hint="default"/>
          <w:b/>
          <w:color w:val="000000"/>
        </w:rPr>
        <w:t xml:space="preserve"> LIST OBALOV A ODPADOV Z OBALOV</w:t>
      </w:r>
    </w:p>
    <w:p w:rsidR="00334591" w:rsidRPr="00364B52" w:rsidP="00334591">
      <w:pPr>
        <w:bidi w:val="0"/>
        <w:spacing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color w:val="000000"/>
        </w:rPr>
        <w:t>EVIDENČ</w:t>
      </w:r>
      <w:r w:rsidRPr="00364B52">
        <w:rPr>
          <w:rFonts w:ascii="Times New Roman" w:hAnsi="Times New Roman" w:hint="default"/>
          <w:b/>
          <w:color w:val="000000"/>
        </w:rPr>
        <w:t>NÝ</w:t>
      </w:r>
      <w:r w:rsidRPr="00364B52">
        <w:rPr>
          <w:rFonts w:ascii="Times New Roman" w:hAnsi="Times New Roman" w:hint="default"/>
          <w:b/>
          <w:color w:val="000000"/>
        </w:rPr>
        <w:t xml:space="preserve"> LIST OBALOV A ODPADOV Z OBALOV</w:t>
      </w:r>
    </w:p>
    <w:p w:rsidR="00334591" w:rsidRPr="00364B52" w:rsidP="00334591">
      <w:pPr>
        <w:bidi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color w:val="000000"/>
        </w:rPr>
        <w:t>Do Evidenč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</w:t>
      </w:r>
      <w:r w:rsidRPr="00364B52">
        <w:rPr>
          <w:rFonts w:ascii="Times New Roman" w:hAnsi="Times New Roman" w:hint="default"/>
          <w:color w:val="000000"/>
        </w:rPr>
        <w:t xml:space="preserve"> listu obalov a odpadov z obalov sa pož</w:t>
      </w:r>
      <w:r w:rsidRPr="00364B52">
        <w:rPr>
          <w:rFonts w:ascii="Times New Roman" w:hAnsi="Times New Roman" w:hint="default"/>
          <w:color w:val="000000"/>
        </w:rPr>
        <w:t>adované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daje, ktoré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 xml:space="preserve"> uvedené</w:t>
      </w:r>
      <w:r w:rsidRPr="00364B52">
        <w:rPr>
          <w:rFonts w:ascii="Times New Roman" w:hAnsi="Times New Roman" w:hint="default"/>
          <w:color w:val="000000"/>
        </w:rPr>
        <w:t xml:space="preserve"> v tabuľ</w:t>
      </w:r>
      <w:r w:rsidRPr="00364B52">
        <w:rPr>
          <w:rFonts w:ascii="Times New Roman" w:hAnsi="Times New Roman" w:hint="default"/>
          <w:color w:val="000000"/>
        </w:rPr>
        <w:t>ke, zapisujú</w:t>
      </w:r>
      <w:r w:rsidRPr="00364B52">
        <w:rPr>
          <w:rFonts w:ascii="Times New Roman" w:hAnsi="Times New Roman" w:hint="default"/>
          <w:color w:val="000000"/>
        </w:rPr>
        <w:t xml:space="preserve"> raz za kalendá</w:t>
      </w:r>
      <w:r w:rsidRPr="00364B52">
        <w:rPr>
          <w:rFonts w:ascii="Times New Roman" w:hAnsi="Times New Roman" w:hint="default"/>
          <w:color w:val="000000"/>
        </w:rPr>
        <w:t>rny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rok po jeho skonč</w:t>
      </w:r>
      <w:r w:rsidRPr="00364B52">
        <w:rPr>
          <w:rFonts w:ascii="Times New Roman" w:hAnsi="Times New Roman" w:hint="default"/>
          <w:color w:val="000000"/>
        </w:rPr>
        <w:t>ení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za vš</w:t>
      </w:r>
      <w:r w:rsidRPr="00364B52">
        <w:rPr>
          <w:rFonts w:ascii="Times New Roman" w:hAnsi="Times New Roman" w:hint="default"/>
          <w:color w:val="000000"/>
        </w:rPr>
        <w:t>etky prevá</w:t>
      </w:r>
      <w:r w:rsidRPr="00364B52">
        <w:rPr>
          <w:rFonts w:ascii="Times New Roman" w:hAnsi="Times New Roman" w:hint="default"/>
          <w:color w:val="000000"/>
        </w:rPr>
        <w:t xml:space="preserve">dzky </w:t>
      </w:r>
      <w:r w:rsidRPr="00364B52" w:rsidR="00E23944">
        <w:rPr>
          <w:rFonts w:ascii="Times New Roman" w:hAnsi="Times New Roman" w:hint="default"/>
          <w:color w:val="000000"/>
        </w:rPr>
        <w:t>vý</w:t>
      </w:r>
      <w:r w:rsidRPr="00364B52" w:rsidR="00E23944">
        <w:rPr>
          <w:rFonts w:ascii="Times New Roman" w:hAnsi="Times New Roman" w:hint="default"/>
          <w:color w:val="000000"/>
        </w:rPr>
        <w:t>robcu obalov</w:t>
      </w:r>
      <w:r w:rsidRPr="00364B52">
        <w:rPr>
          <w:rFonts w:ascii="Times New Roman" w:hAnsi="Times New Roman" w:hint="default"/>
          <w:color w:val="000000"/>
        </w:rPr>
        <w:t xml:space="preserve"> sumá</w:t>
      </w:r>
      <w:r w:rsidRPr="00364B52">
        <w:rPr>
          <w:rFonts w:ascii="Times New Roman" w:hAnsi="Times New Roman" w:hint="default"/>
          <w:color w:val="000000"/>
        </w:rPr>
        <w:t>rne. Ak sumá</w:t>
      </w:r>
      <w:r w:rsidRPr="00364B52">
        <w:rPr>
          <w:rFonts w:ascii="Times New Roman" w:hAnsi="Times New Roman" w:hint="default"/>
          <w:color w:val="000000"/>
        </w:rPr>
        <w:t>rny ú</w:t>
      </w:r>
      <w:r w:rsidRPr="00364B52">
        <w:rPr>
          <w:rFonts w:ascii="Times New Roman" w:hAnsi="Times New Roman" w:hint="default"/>
          <w:color w:val="000000"/>
        </w:rPr>
        <w:t>daj pre jednotlivé</w:t>
      </w:r>
      <w:r w:rsidRPr="00364B52">
        <w:rPr>
          <w:rFonts w:ascii="Times New Roman" w:hAnsi="Times New Roman" w:hint="default"/>
          <w:color w:val="000000"/>
        </w:rPr>
        <w:t xml:space="preserve"> obalové</w:t>
      </w:r>
      <w:r w:rsidRPr="00364B52">
        <w:rPr>
          <w:rFonts w:ascii="Times New Roman" w:hAnsi="Times New Roman" w:hint="default"/>
          <w:color w:val="000000"/>
        </w:rPr>
        <w:t xml:space="preserve"> materiá</w:t>
      </w:r>
      <w:r w:rsidRPr="00364B52">
        <w:rPr>
          <w:rFonts w:ascii="Times New Roman" w:hAnsi="Times New Roman" w:hint="default"/>
          <w:color w:val="000000"/>
        </w:rPr>
        <w:t>ly alebo odpady z obalov je 0</w:t>
      </w:r>
      <w:r w:rsidRPr="00364B52" w:rsidR="003401FB">
        <w:rPr>
          <w:rFonts w:ascii="Times New Roman" w:hAnsi="Times New Roman"/>
          <w:color w:val="000000"/>
        </w:rPr>
        <w:t xml:space="preserve">, </w:t>
      </w:r>
      <w:r w:rsidRPr="00364B52">
        <w:rPr>
          <w:rFonts w:ascii="Times New Roman" w:hAnsi="Times New Roman" w:hint="default"/>
          <w:color w:val="000000"/>
        </w:rPr>
        <w:t>zapisuje sa do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nej koló</w:t>
      </w:r>
      <w:r w:rsidRPr="00364B52">
        <w:rPr>
          <w:rFonts w:ascii="Times New Roman" w:hAnsi="Times New Roman" w:hint="default"/>
          <w:color w:val="000000"/>
        </w:rPr>
        <w:t>nky čí</w:t>
      </w:r>
      <w:r w:rsidRPr="00364B52">
        <w:rPr>
          <w:rFonts w:ascii="Times New Roman" w:hAnsi="Times New Roman" w:hint="default"/>
          <w:color w:val="000000"/>
        </w:rPr>
        <w:t>slo 0.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 xml:space="preserve"> V prí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pade dosiahnutia zá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porný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ch čí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siel v rá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mci 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tvrť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rokov sa v rá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mci sumarizá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cie použ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ijú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 xml:space="preserve"> aj tieto zá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porné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 xml:space="preserve"> čí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sla.</w:t>
      </w:r>
    </w:p>
    <w:p w:rsidR="00334591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  <w:highlight w:val="yellow"/>
        </w:rPr>
      </w:pPr>
      <w:r w:rsidRPr="00364B52">
        <w:rPr>
          <w:rFonts w:ascii="Times New Roman" w:hAnsi="Times New Roman" w:hint="default"/>
          <w:b/>
          <w:bCs/>
          <w:color w:val="000000"/>
        </w:rPr>
        <w:t>Čí</w:t>
      </w:r>
      <w:r w:rsidRPr="00364B52">
        <w:rPr>
          <w:rFonts w:ascii="Times New Roman" w:hAnsi="Times New Roman" w:hint="default"/>
          <w:b/>
          <w:bCs/>
          <w:color w:val="000000"/>
        </w:rPr>
        <w:t>slo registrá</w:t>
      </w:r>
      <w:r w:rsidRPr="00364B52">
        <w:rPr>
          <w:rFonts w:ascii="Times New Roman" w:hAnsi="Times New Roman" w:hint="default"/>
          <w:b/>
          <w:bCs/>
          <w:color w:val="000000"/>
        </w:rPr>
        <w:t>cie</w:t>
      </w:r>
      <w:r w:rsidRPr="00364B52">
        <w:rPr>
          <w:rFonts w:ascii="Times New Roman" w:hAnsi="Times New Roman"/>
          <w:bCs/>
          <w:color w:val="000000"/>
        </w:rPr>
        <w:t xml:space="preserve"> </w:t>
      </w:r>
      <w:r w:rsidRPr="00364B52">
        <w:rPr>
          <w:rFonts w:ascii="Times New Roman" w:hAnsi="Times New Roman" w:hint="default"/>
          <w:bCs/>
          <w:color w:val="000000"/>
        </w:rPr>
        <w:t>–</w:t>
      </w:r>
      <w:r w:rsidRPr="00364B52">
        <w:rPr>
          <w:rFonts w:ascii="Times New Roman" w:hAnsi="Times New Roman" w:hint="default"/>
          <w:bCs/>
          <w:color w:val="000000"/>
        </w:rPr>
        <w:t xml:space="preserve"> </w:t>
      </w:r>
      <w:r w:rsidRPr="00364B52" w:rsidR="00566FE8">
        <w:rPr>
          <w:rFonts w:ascii="Times New Roman" w:hAnsi="Times New Roman"/>
          <w:bCs/>
          <w:color w:val="000000"/>
        </w:rPr>
        <w:t>uvedie sa</w:t>
      </w:r>
      <w:r w:rsidRPr="00364B52">
        <w:rPr>
          <w:rFonts w:ascii="Times New Roman" w:hAnsi="Times New Roman" w:hint="default"/>
          <w:bCs/>
          <w:color w:val="000000"/>
        </w:rPr>
        <w:t xml:space="preserve"> čí</w:t>
      </w:r>
      <w:r w:rsidRPr="00364B52">
        <w:rPr>
          <w:rFonts w:ascii="Times New Roman" w:hAnsi="Times New Roman" w:hint="default"/>
          <w:bCs/>
          <w:color w:val="000000"/>
        </w:rPr>
        <w:t>slo registrá</w:t>
      </w:r>
      <w:r w:rsidRPr="00364B52">
        <w:rPr>
          <w:rFonts w:ascii="Times New Roman" w:hAnsi="Times New Roman" w:hint="default"/>
          <w:bCs/>
          <w:color w:val="000000"/>
        </w:rPr>
        <w:t xml:space="preserve">cie </w:t>
      </w:r>
      <w:r w:rsidRPr="00364B52" w:rsidR="00E23944">
        <w:rPr>
          <w:rFonts w:ascii="Times New Roman" w:hAnsi="Times New Roman" w:hint="default"/>
          <w:bCs/>
          <w:color w:val="000000"/>
        </w:rPr>
        <w:t>vý</w:t>
      </w:r>
      <w:r w:rsidRPr="00364B52" w:rsidR="00E23944">
        <w:rPr>
          <w:rFonts w:ascii="Times New Roman" w:hAnsi="Times New Roman" w:hint="default"/>
          <w:bCs/>
          <w:color w:val="000000"/>
        </w:rPr>
        <w:t>robcu obalov</w:t>
      </w:r>
      <w:r w:rsidRPr="00364B52">
        <w:rPr>
          <w:rFonts w:ascii="Times New Roman" w:hAnsi="Times New Roman"/>
          <w:bCs/>
          <w:color w:val="000000"/>
        </w:rPr>
        <w:t xml:space="preserve"> z potvrdenia o </w:t>
      </w:r>
      <w:r w:rsidRPr="00364B52">
        <w:rPr>
          <w:rFonts w:ascii="Times New Roman" w:hAnsi="Times New Roman" w:hint="default"/>
          <w:bCs/>
          <w:color w:val="000000"/>
        </w:rPr>
        <w:t>zá</w:t>
      </w:r>
      <w:r w:rsidRPr="00364B52">
        <w:rPr>
          <w:rFonts w:ascii="Times New Roman" w:hAnsi="Times New Roman" w:hint="default"/>
          <w:bCs/>
          <w:color w:val="000000"/>
        </w:rPr>
        <w:t>pise do registra p</w:t>
      </w:r>
      <w:r w:rsidRPr="00364B52">
        <w:rPr>
          <w:rFonts w:ascii="Times New Roman" w:hAnsi="Times New Roman" w:hint="default"/>
          <w:bCs/>
          <w:color w:val="000000"/>
        </w:rPr>
        <w:t>odľ</w:t>
      </w:r>
      <w:r w:rsidRPr="00364B52">
        <w:rPr>
          <w:rFonts w:ascii="Times New Roman" w:hAnsi="Times New Roman" w:hint="default"/>
          <w:bCs/>
          <w:color w:val="000000"/>
        </w:rPr>
        <w:t xml:space="preserve">a </w:t>
      </w:r>
      <w:r w:rsidRPr="00364B52" w:rsidR="00E30D15">
        <w:rPr>
          <w:rFonts w:ascii="Times New Roman" w:hAnsi="Times New Roman" w:hint="default"/>
          <w:bCs/>
          <w:color w:val="000000"/>
        </w:rPr>
        <w:t>§</w:t>
      </w:r>
      <w:r w:rsidRPr="00364B52" w:rsidR="00E30D15">
        <w:rPr>
          <w:rFonts w:ascii="Times New Roman" w:hAnsi="Times New Roman" w:hint="default"/>
          <w:bCs/>
          <w:color w:val="000000"/>
        </w:rPr>
        <w:t xml:space="preserve"> 27 ods.4 pí</w:t>
      </w:r>
      <w:r w:rsidRPr="00364B52" w:rsidR="00E30D15">
        <w:rPr>
          <w:rFonts w:ascii="Times New Roman" w:hAnsi="Times New Roman" w:hint="default"/>
          <w:bCs/>
          <w:color w:val="000000"/>
        </w:rPr>
        <w:t>sm. a) zá</w:t>
      </w:r>
      <w:r w:rsidRPr="00364B52" w:rsidR="00E30D15">
        <w:rPr>
          <w:rFonts w:ascii="Times New Roman" w:hAnsi="Times New Roman" w:hint="default"/>
          <w:bCs/>
          <w:color w:val="000000"/>
        </w:rPr>
        <w:t xml:space="preserve">kona.  </w:t>
      </w:r>
    </w:p>
    <w:p w:rsidR="00334591" w:rsidRPr="00364B52" w:rsidP="00334591">
      <w:pPr>
        <w:bidi w:val="0"/>
        <w:spacing w:after="6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364B52" w:rsidR="003401FB">
        <w:rPr>
          <w:rFonts w:ascii="Times New Roman" w:hAnsi="Times New Roman" w:hint="default"/>
          <w:b/>
          <w:bCs/>
          <w:color w:val="000000"/>
        </w:rPr>
        <w:t>VÝ</w:t>
      </w:r>
      <w:r w:rsidRPr="00364B52" w:rsidR="003401FB">
        <w:rPr>
          <w:rFonts w:ascii="Times New Roman" w:hAnsi="Times New Roman" w:hint="default"/>
          <w:b/>
          <w:bCs/>
          <w:color w:val="000000"/>
        </w:rPr>
        <w:t>ROBCA OBALOV</w:t>
      </w:r>
    </w:p>
    <w:p w:rsidR="00334591" w:rsidRPr="00364B52" w:rsidP="00334591">
      <w:pPr>
        <w:bidi w:val="0"/>
        <w:spacing w:after="6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364B52">
        <w:rPr>
          <w:rFonts w:ascii="Times New Roman" w:hAnsi="Times New Roman" w:hint="default"/>
          <w:bCs/>
          <w:i/>
          <w:color w:val="000000"/>
        </w:rPr>
        <w:t>IČ</w:t>
      </w:r>
      <w:r w:rsidRPr="00364B52">
        <w:rPr>
          <w:rFonts w:ascii="Times New Roman" w:hAnsi="Times New Roman" w:hint="default"/>
          <w:bCs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 xml:space="preserve">slo </w:t>
      </w:r>
      <w:r w:rsidRPr="00364B52" w:rsidR="00EC6108">
        <w:rPr>
          <w:rFonts w:ascii="Times New Roman" w:hAnsi="Times New Roman" w:hint="default"/>
          <w:color w:val="000000"/>
        </w:rPr>
        <w:t>vý</w:t>
      </w:r>
      <w:r w:rsidRPr="00364B52" w:rsidR="00EC6108">
        <w:rPr>
          <w:rFonts w:ascii="Times New Roman" w:hAnsi="Times New Roman" w:hint="default"/>
          <w:color w:val="000000"/>
        </w:rPr>
        <w:t>robcu obalov</w:t>
      </w:r>
      <w:r w:rsidRPr="00364B52">
        <w:rPr>
          <w:rFonts w:ascii="Times New Roman" w:hAnsi="Times New Roman" w:hint="default"/>
          <w:color w:val="000000"/>
        </w:rPr>
        <w:t>; ak má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IČ</w:t>
      </w:r>
      <w:r w:rsidRPr="00364B52">
        <w:rPr>
          <w:rFonts w:ascii="Times New Roman" w:hAnsi="Times New Roman" w:hint="default"/>
          <w:color w:val="000000"/>
        </w:rPr>
        <w:t>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8 miest.</w:t>
      </w:r>
    </w:p>
    <w:p w:rsidR="00334591" w:rsidRPr="00364B52" w:rsidP="00334591">
      <w:pPr>
        <w:bidi w:val="0"/>
        <w:spacing w:after="6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364B52">
        <w:rPr>
          <w:rFonts w:ascii="Times New Roman" w:hAnsi="Times New Roman" w:hint="default"/>
          <w:bCs/>
          <w:i/>
          <w:color w:val="000000"/>
        </w:rPr>
        <w:t>Obchodné</w:t>
      </w:r>
      <w:r w:rsidRPr="00364B52">
        <w:rPr>
          <w:rFonts w:ascii="Times New Roman" w:hAnsi="Times New Roman" w:hint="default"/>
          <w:bCs/>
          <w:i/>
          <w:color w:val="000000"/>
        </w:rPr>
        <w:t xml:space="preserve"> meno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obchodné</w:t>
      </w:r>
      <w:r w:rsidRPr="00364B52">
        <w:rPr>
          <w:rFonts w:ascii="Times New Roman" w:hAnsi="Times New Roman" w:hint="default"/>
          <w:color w:val="000000"/>
        </w:rPr>
        <w:t xml:space="preserve"> meno </w:t>
      </w:r>
      <w:r w:rsidRPr="00364B52" w:rsidR="00EC6108">
        <w:rPr>
          <w:rFonts w:ascii="Times New Roman" w:hAnsi="Times New Roman" w:hint="default"/>
          <w:color w:val="000000"/>
        </w:rPr>
        <w:t>vý</w:t>
      </w:r>
      <w:r w:rsidRPr="00364B52" w:rsidR="00EC6108">
        <w:rPr>
          <w:rFonts w:ascii="Times New Roman" w:hAnsi="Times New Roman" w:hint="default"/>
          <w:color w:val="000000"/>
        </w:rPr>
        <w:t>robcu obalov</w:t>
      </w:r>
      <w:r w:rsidRPr="00364B52">
        <w:rPr>
          <w:rFonts w:ascii="Times New Roman" w:hAnsi="Times New Roman"/>
          <w:color w:val="000000"/>
        </w:rPr>
        <w:t xml:space="preserve"> (p</w:t>
      </w:r>
      <w:r w:rsidRPr="00364B52">
        <w:rPr>
          <w:rFonts w:ascii="Times New Roman" w:hAnsi="Times New Roman" w:hint="default"/>
          <w:color w:val="000000"/>
        </w:rPr>
        <w:t>rá</w:t>
      </w:r>
      <w:r w:rsidRPr="00364B52">
        <w:rPr>
          <w:rFonts w:ascii="Times New Roman" w:hAnsi="Times New Roman" w:hint="default"/>
          <w:color w:val="000000"/>
        </w:rPr>
        <w:t xml:space="preserve">vnickej osoby alebo fyzickej osoby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podnikateľ</w:t>
      </w:r>
      <w:r w:rsidRPr="00364B52">
        <w:rPr>
          <w:rFonts w:ascii="Times New Roman" w:hAnsi="Times New Roman" w:hint="default"/>
          <w:color w:val="000000"/>
        </w:rPr>
        <w:t>a)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 obchodnom registri alebo v ž</w:t>
      </w:r>
      <w:r w:rsidRPr="00364B52">
        <w:rPr>
          <w:rFonts w:ascii="Times New Roman" w:hAnsi="Times New Roman" w:hint="default"/>
          <w:color w:val="000000"/>
        </w:rPr>
        <w:t>ivnostenskom registri.</w:t>
      </w:r>
    </w:p>
    <w:p w:rsidR="00334591" w:rsidRPr="00364B52" w:rsidP="00334591">
      <w:pPr>
        <w:bidi w:val="0"/>
        <w:spacing w:after="60" w:line="240" w:lineRule="auto"/>
        <w:jc w:val="both"/>
        <w:rPr>
          <w:rFonts w:ascii="Times New Roman" w:hAnsi="Times New Roman"/>
          <w:bCs/>
          <w:i/>
          <w:color w:val="000000"/>
        </w:rPr>
      </w:pPr>
      <w:r w:rsidRPr="00364B52">
        <w:rPr>
          <w:rFonts w:ascii="Times New Roman" w:hAnsi="Times New Roman"/>
          <w:bCs/>
          <w:i/>
          <w:color w:val="000000"/>
        </w:rPr>
        <w:t>Adresa</w:t>
      </w:r>
    </w:p>
    <w:p w:rsidR="00334591" w:rsidRPr="00364B52" w:rsidP="00334591">
      <w:pPr>
        <w:bidi w:val="0"/>
        <w:spacing w:after="60" w:line="240" w:lineRule="auto"/>
        <w:jc w:val="both"/>
        <w:rPr>
          <w:rFonts w:ascii="Times New Roman" w:hAnsi="Times New Roman"/>
          <w:color w:val="000000"/>
          <w:highlight w:val="yellow"/>
        </w:rPr>
      </w:pPr>
      <w:r w:rsidRPr="00364B52">
        <w:rPr>
          <w:rFonts w:ascii="Times New Roman" w:hAnsi="Times New Roman" w:hint="default"/>
          <w:bCs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presná</w:t>
      </w:r>
      <w:r w:rsidRPr="00364B52">
        <w:rPr>
          <w:rFonts w:ascii="Times New Roman" w:hAnsi="Times New Roman" w:hint="default"/>
          <w:color w:val="000000"/>
        </w:rPr>
        <w:t xml:space="preserve"> a 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</w:t>
      </w:r>
      <w:r w:rsidRPr="00364B52" w:rsidR="00566FE8">
        <w:rPr>
          <w:rFonts w:ascii="Times New Roman" w:hAnsi="Times New Roman" w:hint="default"/>
          <w:color w:val="000000"/>
        </w:rPr>
        <w:t>vý</w:t>
      </w:r>
      <w:r w:rsidRPr="00364B52" w:rsidR="00566FE8">
        <w:rPr>
          <w:rFonts w:ascii="Times New Roman" w:hAnsi="Times New Roman" w:hint="default"/>
          <w:color w:val="000000"/>
        </w:rPr>
        <w:t>robcu obalov</w:t>
      </w:r>
      <w:r w:rsidRPr="00364B52">
        <w:rPr>
          <w:rFonts w:ascii="Times New Roman" w:hAnsi="Times New Roman" w:hint="default"/>
          <w:color w:val="000000"/>
        </w:rPr>
        <w:t xml:space="preserve"> a jej telefó</w:t>
      </w:r>
      <w:r w:rsidRPr="00364B52">
        <w:rPr>
          <w:rFonts w:ascii="Times New Roman" w:hAnsi="Times New Roman" w:hint="default"/>
          <w:color w:val="000000"/>
        </w:rPr>
        <w:t>nne čí</w:t>
      </w:r>
      <w:r w:rsidRPr="00364B52">
        <w:rPr>
          <w:rFonts w:ascii="Times New Roman" w:hAnsi="Times New Roman" w:hint="default"/>
          <w:color w:val="000000"/>
        </w:rPr>
        <w:t>slo.</w:t>
      </w:r>
    </w:p>
    <w:p w:rsidR="00334591" w:rsidRPr="00364B52" w:rsidP="00334591">
      <w:pPr>
        <w:bidi w:val="0"/>
        <w:spacing w:after="6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364B52">
        <w:rPr>
          <w:rFonts w:ascii="Times New Roman" w:hAnsi="Times New Roman" w:hint="default"/>
          <w:bCs/>
          <w:i/>
          <w:color w:val="000000"/>
        </w:rPr>
        <w:t>Zodpovedná</w:t>
      </w:r>
      <w:r w:rsidRPr="00364B52">
        <w:rPr>
          <w:rFonts w:ascii="Times New Roman" w:hAnsi="Times New Roman" w:hint="default"/>
          <w:bCs/>
          <w:i/>
          <w:color w:val="000000"/>
        </w:rPr>
        <w:t xml:space="preserve"> osoba</w:t>
      </w:r>
      <w:r w:rsidRPr="00364B52">
        <w:rPr>
          <w:rFonts w:ascii="Times New Roman" w:hAnsi="Times New Roman"/>
          <w:b/>
          <w:bCs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bCs/>
          <w:color w:val="000000"/>
        </w:rPr>
        <w:t>–</w:t>
      </w:r>
      <w:r w:rsidRPr="00364B52">
        <w:rPr>
          <w:rFonts w:ascii="Times New Roman" w:hAnsi="Times New Roman" w:hint="default"/>
          <w:b/>
          <w:bCs/>
          <w:color w:val="000000"/>
        </w:rPr>
        <w:t xml:space="preserve"> </w:t>
      </w:r>
      <w:r w:rsidRPr="00364B52" w:rsidR="00566FE8">
        <w:rPr>
          <w:rFonts w:ascii="Times New Roman" w:hAnsi="Times New Roman"/>
          <w:bCs/>
          <w:color w:val="000000"/>
        </w:rPr>
        <w:t>uvedie sa</w:t>
      </w:r>
      <w:r w:rsidRPr="00364B52">
        <w:rPr>
          <w:rFonts w:ascii="Times New Roman" w:hAnsi="Times New Roman"/>
          <w:bCs/>
          <w:color w:val="000000"/>
        </w:rPr>
        <w:t xml:space="preserve"> meno </w:t>
      </w:r>
      <w:r w:rsidRPr="00364B52">
        <w:rPr>
          <w:rFonts w:ascii="Times New Roman" w:hAnsi="Times New Roman" w:hint="default"/>
          <w:bCs/>
          <w:color w:val="000000"/>
        </w:rPr>
        <w:t>osoby zodpovednej za vypĺň</w:t>
      </w:r>
      <w:r w:rsidRPr="00364B52">
        <w:rPr>
          <w:rFonts w:ascii="Times New Roman" w:hAnsi="Times New Roman" w:hint="default"/>
          <w:bCs/>
          <w:color w:val="000000"/>
        </w:rPr>
        <w:t>anie tlač</w:t>
      </w:r>
      <w:r w:rsidRPr="00364B52">
        <w:rPr>
          <w:rFonts w:ascii="Times New Roman" w:hAnsi="Times New Roman" w:hint="default"/>
          <w:bCs/>
          <w:color w:val="000000"/>
        </w:rPr>
        <w:t>iva.</w:t>
      </w:r>
    </w:p>
    <w:p w:rsidR="00334591" w:rsidRPr="00364B52" w:rsidP="00334591">
      <w:pPr>
        <w:bidi w:val="0"/>
        <w:spacing w:after="60" w:line="240" w:lineRule="auto"/>
        <w:jc w:val="both"/>
        <w:rPr>
          <w:rFonts w:ascii="Times New Roman" w:hAnsi="Times New Roman"/>
          <w:bCs/>
          <w:i/>
          <w:color w:val="000000"/>
        </w:rPr>
      </w:pPr>
      <w:r w:rsidRPr="00364B52">
        <w:rPr>
          <w:rFonts w:ascii="Times New Roman" w:hAnsi="Times New Roman"/>
          <w:bCs/>
          <w:i/>
          <w:color w:val="000000"/>
        </w:rPr>
        <w:t>Adresa</w:t>
      </w:r>
    </w:p>
    <w:p w:rsidR="00334591" w:rsidRPr="00364B52" w:rsidP="00310A81">
      <w:pPr>
        <w:bidi w:val="0"/>
        <w:spacing w:after="12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Cs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presná</w:t>
      </w:r>
      <w:r w:rsidRPr="00364B52">
        <w:rPr>
          <w:rFonts w:ascii="Times New Roman" w:hAnsi="Times New Roman" w:hint="default"/>
          <w:color w:val="000000"/>
        </w:rPr>
        <w:t xml:space="preserve"> a 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a </w:t>
      </w:r>
      <w:r w:rsidRPr="00364B52">
        <w:rPr>
          <w:rFonts w:ascii="Times New Roman" w:hAnsi="Times New Roman" w:hint="default"/>
          <w:color w:val="000000"/>
        </w:rPr>
        <w:t>telefó</w:t>
      </w:r>
      <w:r w:rsidRPr="00364B52">
        <w:rPr>
          <w:rFonts w:ascii="Times New Roman" w:hAnsi="Times New Roman" w:hint="default"/>
          <w:color w:val="000000"/>
        </w:rPr>
        <w:t>nne čí</w:t>
      </w:r>
      <w:r w:rsidRPr="00364B52">
        <w:rPr>
          <w:rFonts w:ascii="Times New Roman" w:hAnsi="Times New Roman" w:hint="default"/>
          <w:color w:val="000000"/>
        </w:rPr>
        <w:t>slo, čí</w:t>
      </w:r>
      <w:r w:rsidRPr="00364B52">
        <w:rPr>
          <w:rFonts w:ascii="Times New Roman" w:hAnsi="Times New Roman" w:hint="default"/>
          <w:color w:val="000000"/>
        </w:rPr>
        <w:t>slo faxu, emailová</w:t>
      </w:r>
      <w:r w:rsidRPr="00364B52">
        <w:rPr>
          <w:rFonts w:ascii="Times New Roman" w:hAnsi="Times New Roman" w:hint="default"/>
          <w:color w:val="000000"/>
        </w:rPr>
        <w:t xml:space="preserve"> adresa a </w:t>
      </w:r>
      <w:r w:rsidRPr="00364B52">
        <w:rPr>
          <w:rFonts w:ascii="Times New Roman" w:hAnsi="Times New Roman" w:hint="default"/>
          <w:color w:val="000000"/>
        </w:rPr>
        <w:t>URL adresa osoby zodpovednej za vypĺň</w:t>
      </w:r>
      <w:r w:rsidRPr="00364B52">
        <w:rPr>
          <w:rFonts w:ascii="Times New Roman" w:hAnsi="Times New Roman" w:hint="default"/>
          <w:color w:val="000000"/>
        </w:rPr>
        <w:t>anie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334591" w:rsidRPr="00364B52" w:rsidP="00566FE8">
      <w:pPr>
        <w:bidi w:val="0"/>
        <w:spacing w:after="120" w:line="240" w:lineRule="auto"/>
        <w:jc w:val="both"/>
        <w:rPr>
          <w:rFonts w:ascii="Times New Roman" w:hAnsi="Times New Roman" w:hint="default"/>
          <w:b/>
          <w:bCs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Tabuľ</w:t>
      </w:r>
      <w:r w:rsidRPr="00364B52">
        <w:rPr>
          <w:rFonts w:ascii="Times New Roman" w:hAnsi="Times New Roman" w:hint="default"/>
          <w:b/>
          <w:bCs/>
          <w:color w:val="000000"/>
        </w:rPr>
        <w:t>ka 1</w:t>
      </w:r>
    </w:p>
    <w:p w:rsidR="00E30D15" w:rsidRPr="00364B52" w:rsidP="00E30D15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</w:rPr>
      </w:pPr>
      <w:r w:rsidRPr="00364B52">
        <w:rPr>
          <w:rFonts w:ascii="Times New Roman" w:hAnsi="Times New Roman"/>
          <w:bCs/>
          <w:color w:val="000000"/>
        </w:rPr>
        <w:t>V </w:t>
      </w:r>
      <w:r w:rsidRPr="00364B52">
        <w:rPr>
          <w:rFonts w:ascii="Times New Roman" w:hAnsi="Times New Roman" w:hint="default"/>
          <w:bCs/>
          <w:color w:val="000000"/>
        </w:rPr>
        <w:t>tejto tabuľ</w:t>
      </w:r>
      <w:r w:rsidRPr="00364B52">
        <w:rPr>
          <w:rFonts w:ascii="Times New Roman" w:hAnsi="Times New Roman" w:hint="default"/>
          <w:bCs/>
          <w:color w:val="000000"/>
        </w:rPr>
        <w:t>ke uvá</w:t>
      </w:r>
      <w:r w:rsidRPr="00364B52">
        <w:rPr>
          <w:rFonts w:ascii="Times New Roman" w:hAnsi="Times New Roman" w:hint="default"/>
          <w:bCs/>
          <w:color w:val="000000"/>
        </w:rPr>
        <w:t>dza vý</w:t>
      </w:r>
      <w:r w:rsidRPr="00364B52">
        <w:rPr>
          <w:rFonts w:ascii="Times New Roman" w:hAnsi="Times New Roman" w:hint="default"/>
          <w:bCs/>
          <w:color w:val="000000"/>
        </w:rPr>
        <w:t>robca obalov, ktorý</w:t>
      </w:r>
      <w:r w:rsidRPr="00364B52">
        <w:rPr>
          <w:rFonts w:ascii="Times New Roman" w:hAnsi="Times New Roman" w:hint="default"/>
          <w:bCs/>
          <w:color w:val="000000"/>
        </w:rPr>
        <w:t xml:space="preserve"> si </w:t>
      </w:r>
      <w:r w:rsidRPr="00364B52">
        <w:rPr>
          <w:rFonts w:ascii="Times New Roman" w:hAnsi="Times New Roman" w:hint="default"/>
          <w:bCs/>
          <w:color w:val="000000"/>
        </w:rPr>
        <w:t>zabezpeč</w:t>
      </w:r>
      <w:r w:rsidRPr="00364B52">
        <w:rPr>
          <w:rFonts w:ascii="Times New Roman" w:hAnsi="Times New Roman" w:hint="default"/>
          <w:bCs/>
          <w:color w:val="000000"/>
        </w:rPr>
        <w:t>uje vyhradené</w:t>
      </w:r>
      <w:r w:rsidRPr="00364B52">
        <w:rPr>
          <w:rFonts w:ascii="Times New Roman" w:hAnsi="Times New Roman" w:hint="default"/>
          <w:bCs/>
          <w:color w:val="000000"/>
        </w:rPr>
        <w:t xml:space="preserve"> povinnosti individuá</w:t>
      </w:r>
      <w:r w:rsidRPr="00364B52">
        <w:rPr>
          <w:rFonts w:ascii="Times New Roman" w:hAnsi="Times New Roman" w:hint="default"/>
          <w:bCs/>
          <w:color w:val="000000"/>
        </w:rPr>
        <w:t>lne, celkové</w:t>
      </w:r>
      <w:r w:rsidRPr="00364B52">
        <w:rPr>
          <w:rFonts w:ascii="Times New Roman" w:hAnsi="Times New Roman" w:hint="default"/>
          <w:bCs/>
          <w:color w:val="000000"/>
        </w:rPr>
        <w:t xml:space="preserve"> množ</w:t>
      </w:r>
      <w:r w:rsidRPr="00364B52">
        <w:rPr>
          <w:rFonts w:ascii="Times New Roman" w:hAnsi="Times New Roman" w:hint="default"/>
          <w:bCs/>
          <w:color w:val="000000"/>
        </w:rPr>
        <w:t>stvá</w:t>
      </w:r>
      <w:r w:rsidRPr="00364B52">
        <w:rPr>
          <w:rFonts w:ascii="Times New Roman" w:hAnsi="Times New Roman" w:hint="default"/>
          <w:bCs/>
          <w:color w:val="000000"/>
        </w:rPr>
        <w:t xml:space="preserve"> obalov podľ</w:t>
      </w:r>
      <w:r w:rsidRPr="00364B52">
        <w:rPr>
          <w:rFonts w:ascii="Times New Roman" w:hAnsi="Times New Roman" w:hint="default"/>
          <w:bCs/>
          <w:color w:val="000000"/>
        </w:rPr>
        <w:t>a jednotlivý</w:t>
      </w:r>
      <w:r w:rsidRPr="00364B52">
        <w:rPr>
          <w:rFonts w:ascii="Times New Roman" w:hAnsi="Times New Roman" w:hint="default"/>
          <w:bCs/>
          <w:color w:val="000000"/>
        </w:rPr>
        <w:t>ch obalový</w:t>
      </w:r>
      <w:r w:rsidRPr="00364B52">
        <w:rPr>
          <w:rFonts w:ascii="Times New Roman" w:hAnsi="Times New Roman" w:hint="default"/>
          <w:bCs/>
          <w:color w:val="000000"/>
        </w:rPr>
        <w:t>ch materiá</w:t>
      </w:r>
      <w:r w:rsidRPr="00364B52">
        <w:rPr>
          <w:rFonts w:ascii="Times New Roman" w:hAnsi="Times New Roman" w:hint="default"/>
          <w:bCs/>
          <w:color w:val="000000"/>
        </w:rPr>
        <w:t>lov.</w:t>
      </w:r>
    </w:p>
    <w:p w:rsidR="00E30D15" w:rsidRPr="00364B52" w:rsidP="00E30D15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</w:rPr>
      </w:pPr>
      <w:r w:rsidRPr="00364B52">
        <w:rPr>
          <w:rFonts w:ascii="Times New Roman" w:hAnsi="Times New Roman" w:hint="default"/>
          <w:bCs/>
          <w:color w:val="000000"/>
        </w:rPr>
        <w:t>Vý</w:t>
      </w:r>
      <w:r w:rsidRPr="00364B52">
        <w:rPr>
          <w:rFonts w:ascii="Times New Roman" w:hAnsi="Times New Roman" w:hint="default"/>
          <w:bCs/>
          <w:color w:val="000000"/>
        </w:rPr>
        <w:t>robca obalov, ktorý</w:t>
      </w:r>
      <w:r w:rsidRPr="00364B52">
        <w:rPr>
          <w:rFonts w:ascii="Times New Roman" w:hAnsi="Times New Roman" w:hint="default"/>
          <w:bCs/>
          <w:color w:val="000000"/>
        </w:rPr>
        <w:t xml:space="preserve"> zabezpeč</w:t>
      </w:r>
      <w:r w:rsidRPr="00364B52">
        <w:rPr>
          <w:rFonts w:ascii="Times New Roman" w:hAnsi="Times New Roman" w:hint="default"/>
          <w:bCs/>
          <w:color w:val="000000"/>
        </w:rPr>
        <w:t>uje vyhradené</w:t>
      </w:r>
      <w:r w:rsidRPr="00364B52">
        <w:rPr>
          <w:rFonts w:ascii="Times New Roman" w:hAnsi="Times New Roman" w:hint="default"/>
          <w:bCs/>
          <w:color w:val="000000"/>
        </w:rPr>
        <w:t xml:space="preserve"> povinnosti prostrední</w:t>
      </w:r>
      <w:r w:rsidRPr="00364B52">
        <w:rPr>
          <w:rFonts w:ascii="Times New Roman" w:hAnsi="Times New Roman" w:hint="default"/>
          <w:bCs/>
          <w:color w:val="000000"/>
        </w:rPr>
        <w:t xml:space="preserve">ctvom </w:t>
      </w:r>
      <w:r w:rsidRPr="00364B52" w:rsidR="007B1E7A">
        <w:rPr>
          <w:rFonts w:ascii="Times New Roman" w:hAnsi="Times New Roman"/>
          <w:bCs/>
          <w:color w:val="000000"/>
        </w:rPr>
        <w:t>OZV pre obaly,</w:t>
      </w:r>
      <w:r w:rsidRPr="00364B52">
        <w:rPr>
          <w:rFonts w:ascii="Times New Roman" w:hAnsi="Times New Roman" w:hint="default"/>
          <w:bCs/>
          <w:color w:val="000000"/>
        </w:rPr>
        <w:t xml:space="preserve"> uvá</w:t>
      </w:r>
      <w:r w:rsidRPr="00364B52">
        <w:rPr>
          <w:rFonts w:ascii="Times New Roman" w:hAnsi="Times New Roman" w:hint="default"/>
          <w:bCs/>
          <w:color w:val="000000"/>
        </w:rPr>
        <w:t>dza celkové</w:t>
      </w:r>
      <w:r w:rsidRPr="00364B52">
        <w:rPr>
          <w:rFonts w:ascii="Times New Roman" w:hAnsi="Times New Roman" w:hint="default"/>
          <w:bCs/>
          <w:color w:val="000000"/>
        </w:rPr>
        <w:t xml:space="preserve"> množ</w:t>
      </w:r>
      <w:r w:rsidRPr="00364B52">
        <w:rPr>
          <w:rFonts w:ascii="Times New Roman" w:hAnsi="Times New Roman" w:hint="default"/>
          <w:bCs/>
          <w:color w:val="000000"/>
        </w:rPr>
        <w:t>stvá</w:t>
      </w:r>
      <w:r w:rsidRPr="00364B52">
        <w:rPr>
          <w:rFonts w:ascii="Times New Roman" w:hAnsi="Times New Roman" w:hint="default"/>
          <w:bCs/>
          <w:color w:val="000000"/>
        </w:rPr>
        <w:t xml:space="preserve"> obalov podľ</w:t>
      </w:r>
      <w:r w:rsidRPr="00364B52">
        <w:rPr>
          <w:rFonts w:ascii="Times New Roman" w:hAnsi="Times New Roman" w:hint="default"/>
          <w:bCs/>
          <w:color w:val="000000"/>
        </w:rPr>
        <w:t>a jednotlivý</w:t>
      </w:r>
      <w:r w:rsidRPr="00364B52">
        <w:rPr>
          <w:rFonts w:ascii="Times New Roman" w:hAnsi="Times New Roman" w:hint="default"/>
          <w:bCs/>
          <w:color w:val="000000"/>
        </w:rPr>
        <w:t>ch stĺ</w:t>
      </w:r>
      <w:r w:rsidRPr="00364B52">
        <w:rPr>
          <w:rFonts w:ascii="Times New Roman" w:hAnsi="Times New Roman" w:hint="default"/>
          <w:bCs/>
          <w:color w:val="000000"/>
        </w:rPr>
        <w:t>pcov.</w:t>
      </w:r>
      <w:r w:rsidRPr="00364B52">
        <w:rPr>
          <w:rFonts w:ascii="Times New Roman" w:hAnsi="Times New Roman" w:hint="default"/>
          <w:bCs/>
          <w:color w:val="000000"/>
        </w:rPr>
        <w:t xml:space="preserve"> </w:t>
      </w:r>
    </w:p>
    <w:p w:rsidR="00334591" w:rsidRPr="00364B52" w:rsidP="00E30D15">
      <w:pPr>
        <w:bidi w:val="0"/>
        <w:spacing w:before="60"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Š</w:t>
      </w:r>
      <w:r w:rsidRPr="00364B52">
        <w:rPr>
          <w:rFonts w:ascii="Times New Roman" w:hAnsi="Times New Roman" w:hint="default"/>
          <w:b/>
          <w:bCs/>
          <w:color w:val="000000"/>
        </w:rPr>
        <w:t>tvrť</w:t>
      </w:r>
      <w:r w:rsidRPr="00364B52">
        <w:rPr>
          <w:rFonts w:ascii="Times New Roman" w:hAnsi="Times New Roman" w:hint="default"/>
          <w:b/>
          <w:bCs/>
          <w:color w:val="000000"/>
        </w:rPr>
        <w:t>rok/rok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rok a rok, za ktorý</w:t>
      </w:r>
      <w:r w:rsidRPr="00364B52">
        <w:rPr>
          <w:rFonts w:ascii="Times New Roman" w:hAnsi="Times New Roman" w:hint="default"/>
          <w:color w:val="000000"/>
        </w:rPr>
        <w:t xml:space="preserve"> sa vedie evidencia obalov a odpadov z obalov, t. j. postupne januá</w:t>
      </w:r>
      <w:r w:rsidRPr="00364B52">
        <w:rPr>
          <w:rFonts w:ascii="Times New Roman" w:hAnsi="Times New Roman" w:hint="default"/>
          <w:color w:val="000000"/>
        </w:rPr>
        <w:t>r až</w:t>
      </w:r>
      <w:r w:rsidRPr="00364B52">
        <w:rPr>
          <w:rFonts w:ascii="Times New Roman" w:hAnsi="Times New Roman" w:hint="default"/>
          <w:color w:val="000000"/>
        </w:rPr>
        <w:t xml:space="preserve"> marec (I.), aprí</w:t>
      </w:r>
      <w:r w:rsidRPr="00364B52">
        <w:rPr>
          <w:rFonts w:ascii="Times New Roman" w:hAnsi="Times New Roman" w:hint="default"/>
          <w:color w:val="000000"/>
        </w:rPr>
        <w:t>l až</w:t>
      </w:r>
      <w:r w:rsidRPr="00364B52">
        <w:rPr>
          <w:rFonts w:ascii="Times New Roman" w:hAnsi="Times New Roman" w:hint="default"/>
          <w:color w:val="000000"/>
        </w:rPr>
        <w:t xml:space="preserve"> jú</w:t>
      </w:r>
      <w:r w:rsidRPr="00364B52">
        <w:rPr>
          <w:rFonts w:ascii="Times New Roman" w:hAnsi="Times New Roman" w:hint="default"/>
          <w:color w:val="000000"/>
        </w:rPr>
        <w:t>n (II.), jú</w:t>
      </w:r>
      <w:r w:rsidRPr="00364B52">
        <w:rPr>
          <w:rFonts w:ascii="Times New Roman" w:hAnsi="Times New Roman" w:hint="default"/>
          <w:color w:val="000000"/>
        </w:rPr>
        <w:t>l až</w:t>
      </w:r>
      <w:r w:rsidRPr="00364B52">
        <w:rPr>
          <w:rFonts w:ascii="Times New Roman" w:hAnsi="Times New Roman" w:hint="default"/>
          <w:color w:val="000000"/>
        </w:rPr>
        <w:t xml:space="preserve"> september (III.), októ</w:t>
      </w:r>
      <w:r w:rsidRPr="00364B52">
        <w:rPr>
          <w:rFonts w:ascii="Times New Roman" w:hAnsi="Times New Roman" w:hint="default"/>
          <w:color w:val="000000"/>
        </w:rPr>
        <w:t>ber až</w:t>
      </w:r>
      <w:r w:rsidRPr="00364B52">
        <w:rPr>
          <w:rFonts w:ascii="Times New Roman" w:hAnsi="Times New Roman" w:hint="default"/>
          <w:color w:val="000000"/>
        </w:rPr>
        <w:t xml:space="preserve"> december (IV.)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roka.</w:t>
      </w:r>
    </w:p>
    <w:p w:rsidR="00334591" w:rsidRPr="00364B52" w:rsidP="00E30D15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Obalový</w:t>
      </w:r>
      <w:r w:rsidRPr="00364B52">
        <w:rPr>
          <w:rFonts w:ascii="Times New Roman" w:hAnsi="Times New Roman" w:hint="default"/>
          <w:b/>
          <w:bCs/>
          <w:color w:val="000000"/>
        </w:rPr>
        <w:t xml:space="preserve"> materiá</w:t>
      </w:r>
      <w:r w:rsidRPr="00364B52">
        <w:rPr>
          <w:rFonts w:ascii="Times New Roman" w:hAnsi="Times New Roman" w:hint="default"/>
          <w:b/>
          <w:bCs/>
          <w:color w:val="000000"/>
        </w:rPr>
        <w:t>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/>
          <w:color w:val="000000"/>
        </w:rPr>
        <w:t xml:space="preserve"> cel</w:t>
      </w:r>
      <w:r w:rsidRPr="00364B52">
        <w:rPr>
          <w:rFonts w:ascii="Times New Roman" w:hAnsi="Times New Roman" w:hint="default"/>
          <w:color w:val="000000"/>
        </w:rPr>
        <w:t>kové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obalové</w:t>
      </w:r>
      <w:r w:rsidRPr="00364B52">
        <w:rPr>
          <w:rFonts w:ascii="Times New Roman" w:hAnsi="Times New Roman" w:hint="default"/>
          <w:color w:val="000000"/>
        </w:rPr>
        <w:t>ho materiá</w:t>
      </w:r>
      <w:r w:rsidRPr="00364B52">
        <w:rPr>
          <w:rFonts w:ascii="Times New Roman" w:hAnsi="Times New Roman" w:hint="default"/>
          <w:color w:val="000000"/>
        </w:rPr>
        <w:t>lu, t. j. sklo, plasty, papier a lepenka, kompozity, kovy, drevo, ostatné</w:t>
      </w:r>
      <w:r w:rsidRPr="00364B52">
        <w:rPr>
          <w:rFonts w:ascii="Times New Roman" w:hAnsi="Times New Roman" w:hint="default"/>
          <w:color w:val="000000"/>
        </w:rPr>
        <w:t xml:space="preserve"> a spolu.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Množ</w:t>
      </w:r>
      <w:r w:rsidRPr="00364B52">
        <w:rPr>
          <w:rFonts w:ascii="Times New Roman" w:hAnsi="Times New Roman" w:hint="default"/>
          <w:b/>
          <w:bCs/>
          <w:color w:val="000000"/>
        </w:rPr>
        <w:t>stvo obalov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celkové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ch, zaokrú</w:t>
      </w:r>
      <w:r w:rsidRPr="00364B52">
        <w:rPr>
          <w:rFonts w:ascii="Times New Roman" w:hAnsi="Times New Roman" w:hint="default"/>
          <w:color w:val="000000"/>
        </w:rPr>
        <w:t>hlené</w:t>
      </w:r>
      <w:r w:rsidRPr="00364B52">
        <w:rPr>
          <w:rFonts w:ascii="Times New Roman" w:hAnsi="Times New Roman" w:hint="default"/>
          <w:color w:val="000000"/>
        </w:rPr>
        <w:t xml:space="preserve"> na tri desatinné</w:t>
      </w:r>
      <w:r w:rsidRPr="00364B52">
        <w:rPr>
          <w:rFonts w:ascii="Times New Roman" w:hAnsi="Times New Roman" w:hint="default"/>
          <w:color w:val="000000"/>
        </w:rPr>
        <w:t xml:space="preserve"> miesta.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B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color w:val="000000"/>
        </w:rPr>
        <w:t>(Vý</w:t>
      </w:r>
      <w:r w:rsidRPr="00364B52">
        <w:rPr>
          <w:rFonts w:ascii="Times New Roman" w:hAnsi="Times New Roman" w:hint="default"/>
          <w:b/>
          <w:color w:val="000000"/>
        </w:rPr>
        <w:t>roba)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prá</w:t>
      </w:r>
      <w:r w:rsidRPr="00364B52">
        <w:rPr>
          <w:rFonts w:ascii="Times New Roman" w:hAnsi="Times New Roman" w:hint="default"/>
          <w:color w:val="000000"/>
        </w:rPr>
        <w:t>z</w:t>
      </w:r>
      <w:r w:rsidRPr="00364B52">
        <w:rPr>
          <w:rFonts w:ascii="Times New Roman" w:hAnsi="Times New Roman" w:hint="default"/>
          <w:color w:val="000000"/>
        </w:rPr>
        <w:t>dnych obalov zakú</w:t>
      </w:r>
      <w:r w:rsidRPr="00364B52">
        <w:rPr>
          <w:rFonts w:ascii="Times New Roman" w:hAnsi="Times New Roman" w:hint="default"/>
          <w:color w:val="000000"/>
        </w:rPr>
        <w:t>pený</w:t>
      </w:r>
      <w:r w:rsidRPr="00364B52">
        <w:rPr>
          <w:rFonts w:ascii="Times New Roman" w:hAnsi="Times New Roman" w:hint="default"/>
          <w:color w:val="000000"/>
        </w:rPr>
        <w:t>ch od vý</w:t>
      </w:r>
      <w:r w:rsidRPr="00364B52">
        <w:rPr>
          <w:rFonts w:ascii="Times New Roman" w:hAnsi="Times New Roman" w:hint="default"/>
          <w:color w:val="000000"/>
        </w:rPr>
        <w:t>robcov obalov v Slovenskej republike alebo od dodá</w:t>
      </w:r>
      <w:r w:rsidRPr="00364B52">
        <w:rPr>
          <w:rFonts w:ascii="Times New Roman" w:hAnsi="Times New Roman" w:hint="default"/>
          <w:color w:val="000000"/>
        </w:rPr>
        <w:t>vateľ</w:t>
      </w:r>
      <w:r w:rsidRPr="00364B52">
        <w:rPr>
          <w:rFonts w:ascii="Times New Roman" w:hAnsi="Times New Roman" w:hint="default"/>
          <w:color w:val="000000"/>
        </w:rPr>
        <w:t>ov, ktoré</w:t>
      </w:r>
      <w:r w:rsidRPr="00364B52">
        <w:rPr>
          <w:rFonts w:ascii="Times New Roman" w:hAnsi="Times New Roman" w:hint="default"/>
          <w:color w:val="000000"/>
        </w:rPr>
        <w:t xml:space="preserve"> pochá</w:t>
      </w:r>
      <w:r w:rsidRPr="00364B52">
        <w:rPr>
          <w:rFonts w:ascii="Times New Roman" w:hAnsi="Times New Roman" w:hint="default"/>
          <w:color w:val="000000"/>
        </w:rPr>
        <w:t>dzajú</w:t>
      </w:r>
      <w:r w:rsidRPr="00364B52">
        <w:rPr>
          <w:rFonts w:ascii="Times New Roman" w:hAnsi="Times New Roman" w:hint="default"/>
          <w:color w:val="000000"/>
        </w:rPr>
        <w:t xml:space="preserve"> z domá</w:t>
      </w:r>
      <w:r w:rsidRPr="00364B52">
        <w:rPr>
          <w:rFonts w:ascii="Times New Roman" w:hAnsi="Times New Roman" w:hint="default"/>
          <w:color w:val="000000"/>
        </w:rPr>
        <w:t>cej vý</w:t>
      </w:r>
      <w:r w:rsidRPr="00364B52">
        <w:rPr>
          <w:rFonts w:ascii="Times New Roman" w:hAnsi="Times New Roman" w:hint="default"/>
          <w:color w:val="000000"/>
        </w:rPr>
        <w:t>roby a 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 vyrobený</w:t>
      </w:r>
      <w:r w:rsidRPr="00364B52">
        <w:rPr>
          <w:rFonts w:ascii="Times New Roman" w:hAnsi="Times New Roman" w:hint="default"/>
          <w:color w:val="000000"/>
        </w:rPr>
        <w:t>ch a </w:t>
      </w:r>
      <w:r w:rsidRPr="00364B52">
        <w:rPr>
          <w:rFonts w:ascii="Times New Roman" w:hAnsi="Times New Roman" w:hint="default"/>
          <w:color w:val="000000"/>
        </w:rPr>
        <w:t>naplnený</w:t>
      </w:r>
      <w:r w:rsidRPr="00364B52">
        <w:rPr>
          <w:rFonts w:ascii="Times New Roman" w:hAnsi="Times New Roman" w:hint="default"/>
          <w:color w:val="000000"/>
        </w:rPr>
        <w:t xml:space="preserve">ch </w:t>
      </w:r>
      <w:r w:rsidRPr="00364B52" w:rsidR="005B1A97">
        <w:rPr>
          <w:rFonts w:ascii="Times New Roman" w:hAnsi="Times New Roman" w:hint="default"/>
          <w:color w:val="000000"/>
        </w:rPr>
        <w:t>vý</w:t>
      </w:r>
      <w:r w:rsidRPr="00364B52" w:rsidR="005B1A97">
        <w:rPr>
          <w:rFonts w:ascii="Times New Roman" w:hAnsi="Times New Roman" w:hint="default"/>
          <w:color w:val="000000"/>
        </w:rPr>
        <w:t>robcom obalov</w:t>
      </w:r>
      <w:r w:rsidRPr="00364B52">
        <w:rPr>
          <w:rFonts w:ascii="Times New Roman" w:hAnsi="Times New Roman" w:hint="default"/>
          <w:color w:val="000000"/>
        </w:rPr>
        <w:t xml:space="preserve">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ktoré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 xml:space="preserve"> prvý</w:t>
      </w:r>
      <w:r w:rsidRPr="00364B52">
        <w:rPr>
          <w:rFonts w:ascii="Times New Roman" w:hAnsi="Times New Roman" w:hint="default"/>
          <w:color w:val="000000"/>
        </w:rPr>
        <w:t>krá</w:t>
      </w:r>
      <w:r w:rsidRPr="00364B52">
        <w:rPr>
          <w:rFonts w:ascii="Times New Roman" w:hAnsi="Times New Roman" w:hint="default"/>
          <w:color w:val="000000"/>
        </w:rPr>
        <w:t>t uvedené</w:t>
      </w:r>
      <w:r w:rsidRPr="00364B52">
        <w:rPr>
          <w:rFonts w:ascii="Times New Roman" w:hAnsi="Times New Roman" w:hint="default"/>
          <w:color w:val="000000"/>
        </w:rPr>
        <w:t xml:space="preserve"> do obehu, </w:t>
      </w:r>
      <w:r w:rsidRPr="00364B52">
        <w:rPr>
          <w:rFonts w:ascii="Times New Roman" w:hAnsi="Times New Roman" w:hint="default"/>
          <w:color w:val="000000"/>
        </w:rPr>
        <w:t>a obalov naplnený</w:t>
      </w:r>
      <w:r w:rsidRPr="00364B52">
        <w:rPr>
          <w:rFonts w:ascii="Times New Roman" w:hAnsi="Times New Roman" w:hint="default"/>
          <w:color w:val="000000"/>
        </w:rPr>
        <w:t>ch nebezpeč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mi lá</w:t>
      </w:r>
      <w:r w:rsidRPr="00364B52">
        <w:rPr>
          <w:rFonts w:ascii="Times New Roman" w:hAnsi="Times New Roman" w:hint="default"/>
          <w:color w:val="000000"/>
        </w:rPr>
        <w:t>tkami.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C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b/>
          <w:color w:val="000000"/>
        </w:rPr>
        <w:t xml:space="preserve">(Dovoz)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obalov, plný</w:t>
      </w:r>
      <w:r w:rsidRPr="00364B52">
        <w:rPr>
          <w:rFonts w:ascii="Times New Roman" w:hAnsi="Times New Roman" w:hint="default"/>
          <w:color w:val="000000"/>
        </w:rPr>
        <w:t>ch aj prá</w:t>
      </w:r>
      <w:r w:rsidRPr="00364B52">
        <w:rPr>
          <w:rFonts w:ascii="Times New Roman" w:hAnsi="Times New Roman" w:hint="default"/>
          <w:color w:val="000000"/>
        </w:rPr>
        <w:t>zdnych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 ktoré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 xml:space="preserve"> prvý</w:t>
      </w:r>
      <w:r w:rsidRPr="00364B52">
        <w:rPr>
          <w:rFonts w:ascii="Times New Roman" w:hAnsi="Times New Roman" w:hint="default"/>
          <w:color w:val="000000"/>
        </w:rPr>
        <w:t>krá</w:t>
      </w:r>
      <w:r w:rsidRPr="00364B52">
        <w:rPr>
          <w:rFonts w:ascii="Times New Roman" w:hAnsi="Times New Roman" w:hint="default"/>
          <w:color w:val="000000"/>
        </w:rPr>
        <w:t>t uvedené</w:t>
      </w:r>
      <w:r w:rsidRPr="00364B52">
        <w:rPr>
          <w:rFonts w:ascii="Times New Roman" w:hAnsi="Times New Roman" w:hint="default"/>
          <w:color w:val="000000"/>
        </w:rPr>
        <w:t xml:space="preserve"> do obehu, a obalov naplnený</w:t>
      </w:r>
      <w:r w:rsidRPr="00364B52">
        <w:rPr>
          <w:rFonts w:ascii="Times New Roman" w:hAnsi="Times New Roman" w:hint="default"/>
          <w:color w:val="000000"/>
        </w:rPr>
        <w:t>ch nebezpeč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mi lá</w:t>
      </w:r>
      <w:r w:rsidRPr="00364B52">
        <w:rPr>
          <w:rFonts w:ascii="Times New Roman" w:hAnsi="Times New Roman" w:hint="default"/>
          <w:color w:val="000000"/>
        </w:rPr>
        <w:t>tkami prepravený</w:t>
      </w:r>
      <w:r w:rsidRPr="00364B52">
        <w:rPr>
          <w:rFonts w:ascii="Times New Roman" w:hAnsi="Times New Roman" w:hint="default"/>
          <w:color w:val="000000"/>
        </w:rPr>
        <w:t>ch cez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tnu hranicu n</w:t>
      </w:r>
      <w:r w:rsidRPr="00364B52">
        <w:rPr>
          <w:rFonts w:ascii="Times New Roman" w:hAnsi="Times New Roman" w:hint="default"/>
          <w:color w:val="000000"/>
        </w:rPr>
        <w:t>a ú</w:t>
      </w:r>
      <w:r w:rsidRPr="00364B52">
        <w:rPr>
          <w:rFonts w:ascii="Times New Roman" w:hAnsi="Times New Roman" w:hint="default"/>
          <w:color w:val="000000"/>
        </w:rPr>
        <w:t>zemie Slovenskej republiky zo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tov Euró</w:t>
      </w:r>
      <w:r w:rsidRPr="00364B52">
        <w:rPr>
          <w:rFonts w:ascii="Times New Roman" w:hAnsi="Times New Roman" w:hint="default"/>
          <w:color w:val="000000"/>
        </w:rPr>
        <w:t>pskej ú</w:t>
      </w:r>
      <w:r w:rsidRPr="00364B52">
        <w:rPr>
          <w:rFonts w:ascii="Times New Roman" w:hAnsi="Times New Roman" w:hint="default"/>
          <w:color w:val="000000"/>
        </w:rPr>
        <w:t>nie  a </w:t>
      </w:r>
      <w:r w:rsidRPr="00364B52">
        <w:rPr>
          <w:rFonts w:ascii="Times New Roman" w:hAnsi="Times New Roman" w:hint="default"/>
          <w:color w:val="000000"/>
        </w:rPr>
        <w:t>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tov mimo č</w:t>
      </w:r>
      <w:r w:rsidRPr="00364B52">
        <w:rPr>
          <w:rFonts w:ascii="Times New Roman" w:hAnsi="Times New Roman" w:hint="default"/>
          <w:color w:val="000000"/>
        </w:rPr>
        <w:t>lenský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tov Euró</w:t>
      </w:r>
      <w:r w:rsidRPr="00364B52">
        <w:rPr>
          <w:rFonts w:ascii="Times New Roman" w:hAnsi="Times New Roman" w:hint="default"/>
          <w:color w:val="000000"/>
        </w:rPr>
        <w:t>pskej ú</w:t>
      </w:r>
      <w:r w:rsidRPr="00364B52">
        <w:rPr>
          <w:rFonts w:ascii="Times New Roman" w:hAnsi="Times New Roman" w:hint="default"/>
          <w:color w:val="000000"/>
        </w:rPr>
        <w:t>nie.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D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color w:val="000000"/>
        </w:rPr>
        <w:t>(Vý</w:t>
      </w:r>
      <w:r w:rsidRPr="00364B52">
        <w:rPr>
          <w:rFonts w:ascii="Times New Roman" w:hAnsi="Times New Roman" w:hint="default"/>
          <w:b/>
          <w:color w:val="000000"/>
        </w:rPr>
        <w:t>voz)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obalov, plný</w:t>
      </w:r>
      <w:r w:rsidRPr="00364B52">
        <w:rPr>
          <w:rFonts w:ascii="Times New Roman" w:hAnsi="Times New Roman" w:hint="default"/>
          <w:color w:val="000000"/>
        </w:rPr>
        <w:t>ch aj prá</w:t>
      </w:r>
      <w:r w:rsidRPr="00364B52">
        <w:rPr>
          <w:rFonts w:ascii="Times New Roman" w:hAnsi="Times New Roman" w:hint="default"/>
          <w:color w:val="000000"/>
        </w:rPr>
        <w:t>zdnych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 a obalov zneč</w:t>
      </w:r>
      <w:r w:rsidRPr="00364B52">
        <w:rPr>
          <w:rFonts w:ascii="Times New Roman" w:hAnsi="Times New Roman" w:hint="default"/>
          <w:color w:val="000000"/>
        </w:rPr>
        <w:t>istený</w:t>
      </w:r>
      <w:r w:rsidRPr="00364B52">
        <w:rPr>
          <w:rFonts w:ascii="Times New Roman" w:hAnsi="Times New Roman" w:hint="default"/>
          <w:color w:val="000000"/>
        </w:rPr>
        <w:t>ch zvyš</w:t>
      </w:r>
      <w:r w:rsidRPr="00364B52">
        <w:rPr>
          <w:rFonts w:ascii="Times New Roman" w:hAnsi="Times New Roman" w:hint="default"/>
          <w:color w:val="000000"/>
        </w:rPr>
        <w:t>kami nebezpeč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lá</w:t>
      </w:r>
      <w:r w:rsidRPr="00364B52">
        <w:rPr>
          <w:rFonts w:ascii="Times New Roman" w:hAnsi="Times New Roman" w:hint="default"/>
          <w:color w:val="000000"/>
        </w:rPr>
        <w:t>tok</w:t>
      </w:r>
      <w:r w:rsidRPr="00364B52">
        <w:rPr>
          <w:rFonts w:ascii="Times New Roman" w:hAnsi="Times New Roman" w:hint="default"/>
          <w:color w:val="000000"/>
        </w:rPr>
        <w:t xml:space="preserve"> vyvezený</w:t>
      </w:r>
      <w:r w:rsidRPr="00364B52">
        <w:rPr>
          <w:rFonts w:ascii="Times New Roman" w:hAnsi="Times New Roman" w:hint="default"/>
          <w:color w:val="000000"/>
        </w:rPr>
        <w:t>ch z ú</w:t>
      </w:r>
      <w:r w:rsidRPr="00364B52">
        <w:rPr>
          <w:rFonts w:ascii="Times New Roman" w:hAnsi="Times New Roman" w:hint="default"/>
          <w:color w:val="000000"/>
        </w:rPr>
        <w:t>zemia Slovenskej republiky do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tov mimo č</w:t>
      </w:r>
      <w:r w:rsidRPr="00364B52">
        <w:rPr>
          <w:rFonts w:ascii="Times New Roman" w:hAnsi="Times New Roman" w:hint="default"/>
          <w:color w:val="000000"/>
        </w:rPr>
        <w:t>lenský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tov Euró</w:t>
      </w:r>
      <w:r w:rsidRPr="00364B52">
        <w:rPr>
          <w:rFonts w:ascii="Times New Roman" w:hAnsi="Times New Roman" w:hint="default"/>
          <w:color w:val="000000"/>
        </w:rPr>
        <w:t>pskej ú</w:t>
      </w:r>
      <w:r w:rsidRPr="00364B52">
        <w:rPr>
          <w:rFonts w:ascii="Times New Roman" w:hAnsi="Times New Roman" w:hint="default"/>
          <w:color w:val="000000"/>
        </w:rPr>
        <w:t>nie alebo prepravený</w:t>
      </w:r>
      <w:r w:rsidRPr="00364B52">
        <w:rPr>
          <w:rFonts w:ascii="Times New Roman" w:hAnsi="Times New Roman" w:hint="default"/>
          <w:color w:val="000000"/>
        </w:rPr>
        <w:t>ch cez š</w:t>
      </w:r>
      <w:r w:rsidRPr="00364B52">
        <w:rPr>
          <w:rFonts w:ascii="Times New Roman" w:hAnsi="Times New Roman" w:hint="default"/>
          <w:color w:val="000000"/>
        </w:rPr>
        <w:t>tá</w:t>
      </w:r>
      <w:r w:rsidRPr="00364B52">
        <w:rPr>
          <w:rFonts w:ascii="Times New Roman" w:hAnsi="Times New Roman" w:hint="default"/>
          <w:color w:val="000000"/>
        </w:rPr>
        <w:t>tnu hranicu mimo ú</w:t>
      </w:r>
      <w:r w:rsidRPr="00364B52">
        <w:rPr>
          <w:rFonts w:ascii="Times New Roman" w:hAnsi="Times New Roman" w:hint="default"/>
          <w:color w:val="000000"/>
        </w:rPr>
        <w:t xml:space="preserve">zemia Slovenskej republiky.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E (Uvedené</w:t>
      </w:r>
      <w:r w:rsidRPr="00364B52">
        <w:rPr>
          <w:rFonts w:ascii="Times New Roman" w:hAnsi="Times New Roman" w:hint="default"/>
          <w:b/>
          <w:color w:val="000000"/>
        </w:rPr>
        <w:t xml:space="preserve"> na trh)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 uvedené</w:t>
      </w:r>
      <w:r w:rsidRPr="00364B52">
        <w:rPr>
          <w:rFonts w:ascii="Times New Roman" w:hAnsi="Times New Roman" w:hint="default"/>
          <w:color w:val="000000"/>
        </w:rPr>
        <w:t xml:space="preserve"> na trh,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</w:t>
      </w:r>
      <w:r w:rsidRPr="00364B52">
        <w:rPr>
          <w:rFonts w:ascii="Times New Roman" w:hAnsi="Times New Roman" w:hint="default"/>
          <w:color w:val="000000"/>
        </w:rPr>
        <w:t>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ktoré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 xml:space="preserve"> iba prvý</w:t>
      </w:r>
      <w:r w:rsidRPr="00364B52">
        <w:rPr>
          <w:rFonts w:ascii="Times New Roman" w:hAnsi="Times New Roman" w:hint="default"/>
          <w:color w:val="000000"/>
        </w:rPr>
        <w:t>krá</w:t>
      </w:r>
      <w:r w:rsidRPr="00364B52">
        <w:rPr>
          <w:rFonts w:ascii="Times New Roman" w:hAnsi="Times New Roman" w:hint="default"/>
          <w:color w:val="000000"/>
        </w:rPr>
        <w:t>t použ</w:t>
      </w:r>
      <w:r w:rsidRPr="00364B52">
        <w:rPr>
          <w:rFonts w:ascii="Times New Roman" w:hAnsi="Times New Roman" w:hint="default"/>
          <w:color w:val="000000"/>
        </w:rPr>
        <w:t>ité</w:t>
      </w:r>
      <w:r w:rsidRPr="00364B52">
        <w:rPr>
          <w:rFonts w:ascii="Times New Roman" w:hAnsi="Times New Roman" w:hint="default"/>
          <w:color w:val="000000"/>
        </w:rPr>
        <w:t>, a </w:t>
      </w:r>
      <w:r w:rsidRPr="00364B52">
        <w:rPr>
          <w:rFonts w:ascii="Times New Roman" w:hAnsi="Times New Roman" w:hint="default"/>
          <w:color w:val="000000"/>
        </w:rPr>
        <w:t>obalov zneč</w:t>
      </w:r>
      <w:r w:rsidRPr="00364B52">
        <w:rPr>
          <w:rFonts w:ascii="Times New Roman" w:hAnsi="Times New Roman" w:hint="default"/>
          <w:color w:val="000000"/>
        </w:rPr>
        <w:t>istený</w:t>
      </w:r>
      <w:r w:rsidRPr="00364B52">
        <w:rPr>
          <w:rFonts w:ascii="Times New Roman" w:hAnsi="Times New Roman" w:hint="default"/>
          <w:color w:val="000000"/>
        </w:rPr>
        <w:t>ch zvyš</w:t>
      </w:r>
      <w:r w:rsidRPr="00364B52">
        <w:rPr>
          <w:rFonts w:ascii="Times New Roman" w:hAnsi="Times New Roman" w:hint="default"/>
          <w:color w:val="000000"/>
        </w:rPr>
        <w:t>kami nebezpeč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lá</w:t>
      </w:r>
      <w:r w:rsidRPr="00364B52">
        <w:rPr>
          <w:rFonts w:ascii="Times New Roman" w:hAnsi="Times New Roman" w:hint="default"/>
          <w:color w:val="000000"/>
        </w:rPr>
        <w:t>tok.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E = (Stĺ</w:t>
      </w:r>
      <w:r w:rsidRPr="00364B52">
        <w:rPr>
          <w:rFonts w:ascii="Times New Roman" w:hAnsi="Times New Roman" w:hint="default"/>
          <w:b/>
          <w:color w:val="000000"/>
        </w:rPr>
        <w:t>pec B) + (Stĺ</w:t>
      </w:r>
      <w:r w:rsidRPr="00364B52">
        <w:rPr>
          <w:rFonts w:ascii="Times New Roman" w:hAnsi="Times New Roman" w:hint="default"/>
          <w:b/>
          <w:color w:val="000000"/>
        </w:rPr>
        <w:t>pec C) - (Stĺ</w:t>
      </w:r>
      <w:r w:rsidRPr="00364B52">
        <w:rPr>
          <w:rFonts w:ascii="Times New Roman" w:hAnsi="Times New Roman" w:hint="default"/>
          <w:b/>
          <w:color w:val="000000"/>
        </w:rPr>
        <w:t xml:space="preserve">pec D)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F (Opakovane použ</w:t>
      </w:r>
      <w:r w:rsidRPr="00364B52">
        <w:rPr>
          <w:rFonts w:ascii="Times New Roman" w:hAnsi="Times New Roman" w:hint="default"/>
          <w:b/>
          <w:color w:val="000000"/>
        </w:rPr>
        <w:t>iteľ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obaly)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 xml:space="preserve">stvo obalov </w:t>
      </w:r>
      <w:r w:rsidRPr="00364B52">
        <w:rPr>
          <w:rFonts w:ascii="Times New Roman" w:hAnsi="Times New Roman" w:hint="default"/>
          <w:color w:val="000000"/>
          <w:lang w:eastAsia="sk-SK"/>
        </w:rPr>
        <w:t>opakovane použ</w:t>
      </w:r>
      <w:r w:rsidRPr="00364B52">
        <w:rPr>
          <w:rFonts w:ascii="Times New Roman" w:hAnsi="Times New Roman" w:hint="default"/>
          <w:color w:val="000000"/>
          <w:lang w:eastAsia="sk-SK"/>
        </w:rPr>
        <w:t>iteľ</w:t>
      </w:r>
      <w:r w:rsidRPr="00364B52">
        <w:rPr>
          <w:rFonts w:ascii="Times New Roman" w:hAnsi="Times New Roman" w:hint="default"/>
          <w:color w:val="000000"/>
          <w:lang w:eastAsia="sk-SK"/>
        </w:rPr>
        <w:t>ný</w:t>
      </w:r>
      <w:r w:rsidRPr="00364B52">
        <w:rPr>
          <w:rFonts w:ascii="Times New Roman" w:hAnsi="Times New Roman" w:hint="default"/>
          <w:color w:val="000000"/>
          <w:lang w:eastAsia="sk-SK"/>
        </w:rPr>
        <w:t xml:space="preserve">ch, </w:t>
      </w:r>
      <w:r w:rsidRPr="00364B52">
        <w:rPr>
          <w:rFonts w:ascii="Times New Roman" w:hAnsi="Times New Roman" w:hint="default"/>
          <w:color w:val="000000"/>
        </w:rPr>
        <w:t>ktoré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 xml:space="preserve"> prvý</w:t>
      </w:r>
      <w:r w:rsidRPr="00364B52">
        <w:rPr>
          <w:rFonts w:ascii="Times New Roman" w:hAnsi="Times New Roman" w:hint="default"/>
          <w:color w:val="000000"/>
        </w:rPr>
        <w:t>krá</w:t>
      </w:r>
      <w:r w:rsidRPr="00364B52">
        <w:rPr>
          <w:rFonts w:ascii="Times New Roman" w:hAnsi="Times New Roman" w:hint="default"/>
          <w:color w:val="000000"/>
        </w:rPr>
        <w:t>t uv</w:t>
      </w:r>
      <w:r w:rsidRPr="00364B52">
        <w:rPr>
          <w:rFonts w:ascii="Times New Roman" w:hAnsi="Times New Roman" w:hint="default"/>
          <w:color w:val="000000"/>
        </w:rPr>
        <w:t>edené</w:t>
      </w:r>
      <w:r w:rsidRPr="00364B52">
        <w:rPr>
          <w:rFonts w:ascii="Times New Roman" w:hAnsi="Times New Roman" w:hint="default"/>
          <w:color w:val="000000"/>
        </w:rPr>
        <w:t xml:space="preserve"> do obehu</w:t>
      </w:r>
      <w:r w:rsidRPr="00364B52">
        <w:rPr>
          <w:rFonts w:ascii="Times New Roman" w:hAnsi="Times New Roman"/>
          <w:color w:val="000000"/>
          <w:lang w:eastAsia="sk-SK"/>
        </w:rPr>
        <w:t>.</w:t>
      </w:r>
    </w:p>
    <w:p w:rsidR="00334591" w:rsidRPr="00364B52" w:rsidP="00310A81">
      <w:pPr>
        <w:bidi w:val="0"/>
        <w:spacing w:after="12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G (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Obaly naplnené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 xml:space="preserve"> nebezpeč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ný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mi lá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tkami</w:t>
      </w:r>
      <w:r w:rsidRPr="00364B52">
        <w:rPr>
          <w:rFonts w:ascii="Times New Roman" w:hAnsi="Times New Roman"/>
          <w:b/>
          <w:color w:val="000000"/>
        </w:rPr>
        <w:t xml:space="preserve">)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obalov, ktoré</w:t>
      </w:r>
      <w:r w:rsidRPr="00364B52">
        <w:rPr>
          <w:rFonts w:ascii="Times New Roman" w:hAnsi="Times New Roman" w:hint="default"/>
          <w:color w:val="000000"/>
        </w:rPr>
        <w:t xml:space="preserve"> boli uvedené</w:t>
      </w:r>
      <w:r w:rsidRPr="00364B52">
        <w:rPr>
          <w:rFonts w:ascii="Times New Roman" w:hAnsi="Times New Roman" w:hint="default"/>
          <w:color w:val="000000"/>
        </w:rPr>
        <w:t xml:space="preserve"> na trh alebo do obehu; na odpady z </w:t>
      </w:r>
      <w:r w:rsidRPr="00364B52">
        <w:rPr>
          <w:rFonts w:ascii="Times New Roman" w:hAnsi="Times New Roman" w:hint="default"/>
          <w:color w:val="000000"/>
        </w:rPr>
        <w:t>tý</w:t>
      </w:r>
      <w:r w:rsidRPr="00364B52">
        <w:rPr>
          <w:rFonts w:ascii="Times New Roman" w:hAnsi="Times New Roman" w:hint="default"/>
          <w:color w:val="000000"/>
        </w:rPr>
        <w:t>chto obalov sa  nevzť</w:t>
      </w:r>
      <w:r w:rsidRPr="00364B52">
        <w:rPr>
          <w:rFonts w:ascii="Times New Roman" w:hAnsi="Times New Roman" w:hint="default"/>
          <w:color w:val="000000"/>
        </w:rPr>
        <w:t>ahuje povinnosť</w:t>
      </w:r>
      <w:r w:rsidRPr="00364B52">
        <w:rPr>
          <w:rFonts w:ascii="Times New Roman" w:hAnsi="Times New Roman" w:hint="default"/>
          <w:color w:val="000000"/>
        </w:rPr>
        <w:t xml:space="preserve"> podľ</w:t>
      </w:r>
      <w:r w:rsidRPr="00364B52">
        <w:rPr>
          <w:rFonts w:ascii="Times New Roman" w:hAnsi="Times New Roman" w:hint="default"/>
          <w:color w:val="000000"/>
        </w:rPr>
        <w:t>a §</w:t>
      </w:r>
      <w:r w:rsidRPr="00364B52">
        <w:rPr>
          <w:rFonts w:ascii="Times New Roman" w:hAnsi="Times New Roman" w:hint="default"/>
          <w:color w:val="000000"/>
        </w:rPr>
        <w:t xml:space="preserve"> 7 ods. 1 zá</w:t>
      </w:r>
      <w:r w:rsidRPr="00364B52">
        <w:rPr>
          <w:rFonts w:ascii="Times New Roman" w:hAnsi="Times New Roman" w:hint="default"/>
          <w:color w:val="000000"/>
        </w:rPr>
        <w:t xml:space="preserve">kona.  </w:t>
      </w:r>
    </w:p>
    <w:p w:rsidR="00E74C63" w:rsidRPr="00364B52" w:rsidP="00310A81">
      <w:pPr>
        <w:bidi w:val="0"/>
        <w:spacing w:after="12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334591" w:rsidRPr="00364B52" w:rsidP="00310A81">
      <w:pPr>
        <w:bidi w:val="0"/>
        <w:spacing w:after="120" w:line="240" w:lineRule="auto"/>
        <w:jc w:val="both"/>
        <w:rPr>
          <w:rFonts w:ascii="Times New Roman" w:hAnsi="Times New Roman"/>
          <w:bCs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Tabuľ</w:t>
      </w:r>
      <w:r w:rsidRPr="00364B52">
        <w:rPr>
          <w:rFonts w:ascii="Times New Roman" w:hAnsi="Times New Roman" w:hint="default"/>
          <w:b/>
          <w:bCs/>
          <w:color w:val="000000"/>
        </w:rPr>
        <w:t>ka 2</w:t>
      </w:r>
      <w:r w:rsidRPr="00364B52">
        <w:rPr>
          <w:rFonts w:ascii="Times New Roman" w:hAnsi="Times New Roman"/>
          <w:bCs/>
          <w:color w:val="000000"/>
        </w:rPr>
        <w:t xml:space="preserve"> </w:t>
      </w:r>
    </w:p>
    <w:p w:rsidR="00E30D15" w:rsidRPr="00364B52" w:rsidP="00E30D15">
      <w:pPr>
        <w:bidi w:val="0"/>
        <w:spacing w:after="12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Cs/>
          <w:color w:val="000000"/>
        </w:rPr>
        <w:t>Vypĺň</w:t>
      </w:r>
      <w:r w:rsidRPr="00364B52">
        <w:rPr>
          <w:rFonts w:ascii="Times New Roman" w:hAnsi="Times New Roman" w:hint="default"/>
          <w:bCs/>
          <w:color w:val="000000"/>
        </w:rPr>
        <w:t>a vý</w:t>
      </w:r>
      <w:r w:rsidRPr="00364B52">
        <w:rPr>
          <w:rFonts w:ascii="Times New Roman" w:hAnsi="Times New Roman" w:hint="default"/>
          <w:bCs/>
          <w:color w:val="000000"/>
        </w:rPr>
        <w:t>robca obalov, ktorý</w:t>
      </w:r>
      <w:r w:rsidRPr="00364B52">
        <w:rPr>
          <w:rFonts w:ascii="Times New Roman" w:hAnsi="Times New Roman" w:hint="default"/>
          <w:bCs/>
          <w:color w:val="000000"/>
        </w:rPr>
        <w:t xml:space="preserve"> si </w:t>
      </w:r>
      <w:r w:rsidRPr="00364B52">
        <w:rPr>
          <w:rFonts w:ascii="Times New Roman" w:hAnsi="Times New Roman" w:hint="default"/>
          <w:bCs/>
          <w:color w:val="000000"/>
        </w:rPr>
        <w:t>zabezpeč</w:t>
      </w:r>
      <w:r w:rsidRPr="00364B52">
        <w:rPr>
          <w:rFonts w:ascii="Times New Roman" w:hAnsi="Times New Roman" w:hint="default"/>
          <w:bCs/>
          <w:color w:val="000000"/>
        </w:rPr>
        <w:t>uje vyhradené</w:t>
      </w:r>
      <w:r w:rsidRPr="00364B52">
        <w:rPr>
          <w:rFonts w:ascii="Times New Roman" w:hAnsi="Times New Roman" w:hint="default"/>
          <w:bCs/>
          <w:color w:val="000000"/>
        </w:rPr>
        <w:t xml:space="preserve"> povinnosti individuá</w:t>
      </w:r>
      <w:r w:rsidRPr="00364B52">
        <w:rPr>
          <w:rFonts w:ascii="Times New Roman" w:hAnsi="Times New Roman" w:hint="default"/>
          <w:bCs/>
          <w:color w:val="000000"/>
        </w:rPr>
        <w:t>lne, a to z </w:t>
      </w:r>
      <w:r w:rsidRPr="00364B52">
        <w:rPr>
          <w:rFonts w:ascii="Times New Roman" w:hAnsi="Times New Roman" w:hint="default"/>
          <w:bCs/>
          <w:color w:val="000000"/>
        </w:rPr>
        <w:t>množ</w:t>
      </w:r>
      <w:r w:rsidRPr="00364B52">
        <w:rPr>
          <w:rFonts w:ascii="Times New Roman" w:hAnsi="Times New Roman" w:hint="default"/>
          <w:bCs/>
          <w:color w:val="000000"/>
        </w:rPr>
        <w:t>stva obalov, ktoré</w:t>
      </w:r>
      <w:r w:rsidRPr="00364B52">
        <w:rPr>
          <w:rFonts w:ascii="Times New Roman" w:hAnsi="Times New Roman" w:hint="default"/>
          <w:bCs/>
          <w:color w:val="000000"/>
        </w:rPr>
        <w:t xml:space="preserve"> uviedol na trh alebo do obehu. Za vý</w:t>
      </w:r>
      <w:r w:rsidRPr="00364B52">
        <w:rPr>
          <w:rFonts w:ascii="Times New Roman" w:hAnsi="Times New Roman" w:hint="default"/>
          <w:bCs/>
          <w:color w:val="000000"/>
        </w:rPr>
        <w:t>robcu obalov, ktorý</w:t>
      </w:r>
      <w:r w:rsidRPr="00364B52">
        <w:rPr>
          <w:rFonts w:ascii="Times New Roman" w:hAnsi="Times New Roman" w:hint="default"/>
          <w:bCs/>
          <w:color w:val="000000"/>
        </w:rPr>
        <w:t xml:space="preserve"> má</w:t>
      </w:r>
      <w:r w:rsidRPr="00364B52">
        <w:rPr>
          <w:rFonts w:ascii="Times New Roman" w:hAnsi="Times New Roman" w:hint="default"/>
          <w:bCs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uzatvorenú</w:t>
      </w:r>
      <w:r w:rsidRPr="00364B52">
        <w:rPr>
          <w:rFonts w:ascii="Times New Roman" w:hAnsi="Times New Roman" w:hint="default"/>
          <w:color w:val="000000"/>
        </w:rPr>
        <w:t xml:space="preserve"> zmluvu o </w:t>
      </w:r>
      <w:r w:rsidRPr="00364B52">
        <w:rPr>
          <w:rFonts w:ascii="Times New Roman" w:hAnsi="Times New Roman" w:hint="default"/>
          <w:color w:val="000000"/>
        </w:rPr>
        <w:t>plnení</w:t>
      </w:r>
      <w:r w:rsidRPr="00364B52">
        <w:rPr>
          <w:rFonts w:ascii="Times New Roman" w:hAnsi="Times New Roman" w:hint="default"/>
          <w:color w:val="000000"/>
        </w:rPr>
        <w:t xml:space="preserve"> vyhradený</w:t>
      </w:r>
      <w:r w:rsidRPr="00364B52">
        <w:rPr>
          <w:rFonts w:ascii="Times New Roman" w:hAnsi="Times New Roman" w:hint="default"/>
          <w:color w:val="000000"/>
        </w:rPr>
        <w:t>ch povinností</w:t>
      </w:r>
      <w:r w:rsidRPr="00364B52">
        <w:rPr>
          <w:rFonts w:ascii="Times New Roman" w:hAnsi="Times New Roman" w:hint="default"/>
          <w:color w:val="000000"/>
        </w:rPr>
        <w:t xml:space="preserve"> s </w:t>
      </w:r>
      <w:r w:rsidRPr="00364B52">
        <w:rPr>
          <w:rFonts w:ascii="Times New Roman" w:hAnsi="Times New Roman" w:hint="default"/>
          <w:color w:val="000000"/>
        </w:rPr>
        <w:t>OZV, vypĺň</w:t>
      </w:r>
      <w:r w:rsidRPr="00364B52">
        <w:rPr>
          <w:rFonts w:ascii="Times New Roman" w:hAnsi="Times New Roman" w:hint="default"/>
          <w:color w:val="000000"/>
        </w:rPr>
        <w:t>a tú</w:t>
      </w:r>
      <w:r w:rsidRPr="00364B52">
        <w:rPr>
          <w:rFonts w:ascii="Times New Roman" w:hAnsi="Times New Roman" w:hint="default"/>
          <w:color w:val="000000"/>
        </w:rPr>
        <w:t>to tabuľ</w:t>
      </w:r>
      <w:r w:rsidRPr="00364B52">
        <w:rPr>
          <w:rFonts w:ascii="Times New Roman" w:hAnsi="Times New Roman" w:hint="default"/>
          <w:color w:val="000000"/>
        </w:rPr>
        <w:t>ku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ná</w:t>
      </w:r>
      <w:r w:rsidRPr="00364B52">
        <w:rPr>
          <w:rFonts w:ascii="Times New Roman" w:hAnsi="Times New Roman" w:hint="default"/>
          <w:color w:val="000000"/>
        </w:rPr>
        <w:t xml:space="preserve"> OZV pre obaly. Ú</w:t>
      </w:r>
      <w:r w:rsidRPr="00364B52">
        <w:rPr>
          <w:rFonts w:ascii="Times New Roman" w:hAnsi="Times New Roman" w:hint="default"/>
          <w:color w:val="000000"/>
        </w:rPr>
        <w:t>daje do tabuľ</w:t>
      </w:r>
      <w:r w:rsidRPr="00364B52">
        <w:rPr>
          <w:rFonts w:ascii="Times New Roman" w:hAnsi="Times New Roman" w:hint="default"/>
          <w:color w:val="000000"/>
        </w:rPr>
        <w:t>ky z</w:t>
      </w:r>
      <w:r w:rsidRPr="00364B52">
        <w:rPr>
          <w:rFonts w:ascii="Times New Roman" w:hAnsi="Times New Roman" w:hint="default"/>
          <w:color w:val="000000"/>
        </w:rPr>
        <w:t>apisuje vý</w:t>
      </w:r>
      <w:r w:rsidRPr="00364B52">
        <w:rPr>
          <w:rFonts w:ascii="Times New Roman" w:hAnsi="Times New Roman" w:hint="default"/>
          <w:color w:val="000000"/>
        </w:rPr>
        <w:t>robca obalov alebo OZV pre obaly z </w:t>
      </w:r>
      <w:r w:rsidRPr="00364B52">
        <w:rPr>
          <w:rFonts w:ascii="Times New Roman" w:hAnsi="Times New Roman" w:hint="default"/>
          <w:color w:val="000000"/>
        </w:rPr>
        <w:t>množ</w:t>
      </w:r>
      <w:r w:rsidRPr="00364B52">
        <w:rPr>
          <w:rFonts w:ascii="Times New Roman" w:hAnsi="Times New Roman" w:hint="default"/>
          <w:color w:val="000000"/>
        </w:rPr>
        <w:t>stva obalov, z ktorý</w:t>
      </w:r>
      <w:r w:rsidRPr="00364B52">
        <w:rPr>
          <w:rFonts w:ascii="Times New Roman" w:hAnsi="Times New Roman" w:hint="default"/>
          <w:color w:val="000000"/>
        </w:rPr>
        <w:t>ch zber odpadov, zhodnotenie a </w:t>
      </w:r>
      <w:r w:rsidRPr="00364B52">
        <w:rPr>
          <w:rFonts w:ascii="Times New Roman" w:hAnsi="Times New Roman" w:hint="default"/>
          <w:color w:val="000000"/>
        </w:rPr>
        <w:t>recyklá</w:t>
      </w:r>
      <w:r w:rsidRPr="00364B52">
        <w:rPr>
          <w:rFonts w:ascii="Times New Roman" w:hAnsi="Times New Roman" w:hint="default"/>
          <w:color w:val="000000"/>
        </w:rPr>
        <w:t>ciu zabezpečí</w:t>
      </w:r>
      <w:r w:rsidRPr="00364B52">
        <w:rPr>
          <w:rFonts w:ascii="Times New Roman" w:hAnsi="Times New Roman" w:hint="default"/>
          <w:color w:val="000000"/>
        </w:rPr>
        <w:t xml:space="preserve"> individuá</w:t>
      </w:r>
      <w:r w:rsidRPr="00364B52">
        <w:rPr>
          <w:rFonts w:ascii="Times New Roman" w:hAnsi="Times New Roman" w:hint="default"/>
          <w:color w:val="000000"/>
        </w:rPr>
        <w:t>lne alebo prostrední</w:t>
      </w:r>
      <w:r w:rsidRPr="00364B52">
        <w:rPr>
          <w:rFonts w:ascii="Times New Roman" w:hAnsi="Times New Roman" w:hint="default"/>
          <w:color w:val="000000"/>
        </w:rPr>
        <w:t>ctvom zmluvné</w:t>
      </w:r>
      <w:r w:rsidRPr="00364B52">
        <w:rPr>
          <w:rFonts w:ascii="Times New Roman" w:hAnsi="Times New Roman" w:hint="default"/>
          <w:color w:val="000000"/>
        </w:rPr>
        <w:t xml:space="preserve">ho partnera.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Š</w:t>
      </w:r>
      <w:r w:rsidRPr="00364B52">
        <w:rPr>
          <w:rFonts w:ascii="Times New Roman" w:hAnsi="Times New Roman" w:hint="default"/>
          <w:b/>
          <w:bCs/>
          <w:color w:val="000000"/>
        </w:rPr>
        <w:t>tvrť</w:t>
      </w:r>
      <w:r w:rsidRPr="00364B52">
        <w:rPr>
          <w:rFonts w:ascii="Times New Roman" w:hAnsi="Times New Roman" w:hint="default"/>
          <w:b/>
          <w:bCs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rok a rok, za ktorý</w:t>
      </w:r>
      <w:r w:rsidRPr="00364B52">
        <w:rPr>
          <w:rFonts w:ascii="Times New Roman" w:hAnsi="Times New Roman" w:hint="default"/>
          <w:color w:val="000000"/>
        </w:rPr>
        <w:t xml:space="preserve"> sa vedie evidencia obalov a odpad</w:t>
      </w:r>
      <w:r w:rsidRPr="00364B52">
        <w:rPr>
          <w:rFonts w:ascii="Times New Roman" w:hAnsi="Times New Roman" w:hint="default"/>
          <w:color w:val="000000"/>
        </w:rPr>
        <w:t>ov z obalov, t. j. postupne januá</w:t>
      </w:r>
      <w:r w:rsidRPr="00364B52">
        <w:rPr>
          <w:rFonts w:ascii="Times New Roman" w:hAnsi="Times New Roman" w:hint="default"/>
          <w:color w:val="000000"/>
        </w:rPr>
        <w:t>r až</w:t>
      </w:r>
      <w:r w:rsidRPr="00364B52">
        <w:rPr>
          <w:rFonts w:ascii="Times New Roman" w:hAnsi="Times New Roman" w:hint="default"/>
          <w:color w:val="000000"/>
        </w:rPr>
        <w:t xml:space="preserve"> marec (I.), aprí</w:t>
      </w:r>
      <w:r w:rsidRPr="00364B52">
        <w:rPr>
          <w:rFonts w:ascii="Times New Roman" w:hAnsi="Times New Roman" w:hint="default"/>
          <w:color w:val="000000"/>
        </w:rPr>
        <w:t>l až</w:t>
      </w:r>
      <w:r w:rsidRPr="00364B52">
        <w:rPr>
          <w:rFonts w:ascii="Times New Roman" w:hAnsi="Times New Roman" w:hint="default"/>
          <w:color w:val="000000"/>
        </w:rPr>
        <w:t xml:space="preserve"> jú</w:t>
      </w:r>
      <w:r w:rsidRPr="00364B52">
        <w:rPr>
          <w:rFonts w:ascii="Times New Roman" w:hAnsi="Times New Roman" w:hint="default"/>
          <w:color w:val="000000"/>
        </w:rPr>
        <w:t>n (II.), jú</w:t>
      </w:r>
      <w:r w:rsidRPr="00364B52">
        <w:rPr>
          <w:rFonts w:ascii="Times New Roman" w:hAnsi="Times New Roman" w:hint="default"/>
          <w:color w:val="000000"/>
        </w:rPr>
        <w:t>l až</w:t>
      </w:r>
      <w:r w:rsidRPr="00364B52">
        <w:rPr>
          <w:rFonts w:ascii="Times New Roman" w:hAnsi="Times New Roman" w:hint="default"/>
          <w:color w:val="000000"/>
        </w:rPr>
        <w:t xml:space="preserve"> september (III.), októ</w:t>
      </w:r>
      <w:r w:rsidRPr="00364B52">
        <w:rPr>
          <w:rFonts w:ascii="Times New Roman" w:hAnsi="Times New Roman" w:hint="default"/>
          <w:color w:val="000000"/>
        </w:rPr>
        <w:t>ber až</w:t>
      </w:r>
      <w:r w:rsidRPr="00364B52">
        <w:rPr>
          <w:rFonts w:ascii="Times New Roman" w:hAnsi="Times New Roman" w:hint="default"/>
          <w:color w:val="000000"/>
        </w:rPr>
        <w:t xml:space="preserve"> december (IV.)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>ho roka.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bCs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rok, za ktorý</w:t>
      </w:r>
      <w:r w:rsidRPr="00364B52">
        <w:rPr>
          <w:rFonts w:ascii="Times New Roman" w:hAnsi="Times New Roman" w:hint="default"/>
          <w:color w:val="000000"/>
        </w:rPr>
        <w:t xml:space="preserve"> sa vedie evidencia obalov a odpadov z obalov.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Množ</w:t>
      </w:r>
      <w:r w:rsidRPr="00364B52">
        <w:rPr>
          <w:rFonts w:ascii="Times New Roman" w:hAnsi="Times New Roman" w:hint="default"/>
          <w:b/>
          <w:bCs/>
          <w:color w:val="000000"/>
        </w:rPr>
        <w:t>stvo odpadov z obalov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/>
          <w:color w:val="000000"/>
        </w:rPr>
        <w:t xml:space="preserve"> cel</w:t>
      </w:r>
      <w:r w:rsidRPr="00364B52">
        <w:rPr>
          <w:rFonts w:ascii="Times New Roman" w:hAnsi="Times New Roman" w:hint="default"/>
          <w:color w:val="000000"/>
        </w:rPr>
        <w:t>kové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 obalov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ch. zaokrú</w:t>
      </w:r>
      <w:r w:rsidRPr="00364B52">
        <w:rPr>
          <w:rFonts w:ascii="Times New Roman" w:hAnsi="Times New Roman" w:hint="default"/>
          <w:color w:val="000000"/>
        </w:rPr>
        <w:t>hlené</w:t>
      </w:r>
      <w:r w:rsidRPr="00364B52">
        <w:rPr>
          <w:rFonts w:ascii="Times New Roman" w:hAnsi="Times New Roman" w:hint="default"/>
          <w:color w:val="000000"/>
        </w:rPr>
        <w:t xml:space="preserve"> na tri desatinné</w:t>
      </w:r>
      <w:r w:rsidRPr="00364B52">
        <w:rPr>
          <w:rFonts w:ascii="Times New Roman" w:hAnsi="Times New Roman" w:hint="default"/>
          <w:color w:val="000000"/>
        </w:rPr>
        <w:t xml:space="preserve"> miesta.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I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Zá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klad pre povinnosť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zberu, zhodnotenia a recyklá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cie</w:t>
      </w:r>
      <w:r w:rsidRPr="00364B52">
        <w:rPr>
          <w:rFonts w:ascii="Times New Roman" w:hAnsi="Times New Roman"/>
          <w:b/>
          <w:color w:val="000000"/>
        </w:rPr>
        <w:t xml:space="preserve">)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vypočí</w:t>
      </w:r>
      <w:r w:rsidRPr="00364B52">
        <w:rPr>
          <w:rFonts w:ascii="Times New Roman" w:hAnsi="Times New Roman" w:hint="default"/>
          <w:color w:val="000000"/>
        </w:rPr>
        <w:t>ta sa podľ</w:t>
      </w:r>
      <w:r w:rsidRPr="00364B52">
        <w:rPr>
          <w:rFonts w:ascii="Times New Roman" w:hAnsi="Times New Roman" w:hint="default"/>
          <w:color w:val="000000"/>
        </w:rPr>
        <w:t>a vzorca: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I = (Stĺ</w:t>
      </w:r>
      <w:r w:rsidRPr="00364B52">
        <w:rPr>
          <w:rFonts w:ascii="Times New Roman" w:hAnsi="Times New Roman" w:hint="default"/>
          <w:b/>
          <w:color w:val="000000"/>
        </w:rPr>
        <w:t>pec E tabuľ</w:t>
      </w:r>
      <w:r w:rsidRPr="00364B52">
        <w:rPr>
          <w:rFonts w:ascii="Times New Roman" w:hAnsi="Times New Roman" w:hint="default"/>
          <w:b/>
          <w:color w:val="000000"/>
        </w:rPr>
        <w:t>ka č</w:t>
      </w:r>
      <w:r w:rsidRPr="00364B52">
        <w:rPr>
          <w:rFonts w:ascii="Times New Roman" w:hAnsi="Times New Roman" w:hint="default"/>
          <w:b/>
          <w:color w:val="000000"/>
        </w:rPr>
        <w:t>.1) - (Stĺ</w:t>
      </w:r>
      <w:r w:rsidRPr="00364B52">
        <w:rPr>
          <w:rFonts w:ascii="Times New Roman" w:hAnsi="Times New Roman" w:hint="default"/>
          <w:b/>
          <w:color w:val="000000"/>
        </w:rPr>
        <w:t>pec G tabuľ</w:t>
      </w:r>
      <w:r w:rsidRPr="00364B52">
        <w:rPr>
          <w:rFonts w:ascii="Times New Roman" w:hAnsi="Times New Roman" w:hint="default"/>
          <w:b/>
          <w:color w:val="000000"/>
        </w:rPr>
        <w:t>ka č</w:t>
      </w:r>
      <w:r w:rsidRPr="00364B52">
        <w:rPr>
          <w:rFonts w:ascii="Times New Roman" w:hAnsi="Times New Roman" w:hint="default"/>
          <w:b/>
          <w:color w:val="000000"/>
        </w:rPr>
        <w:t>.1)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color w:val="000000"/>
          <w:spacing w:val="-1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J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Energetické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zhodn</w:t>
      </w:r>
      <w:r w:rsidRPr="00364B52">
        <w:rPr>
          <w:rFonts w:ascii="Times New Roman" w:hAnsi="Times New Roman" w:hint="default"/>
          <w:b/>
          <w:color w:val="000000"/>
          <w:spacing w:val="-10"/>
        </w:rPr>
        <w:t>otenie na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zemí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Slovenskej republiky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energeticky zhodnotený</w:t>
      </w:r>
      <w:r w:rsidRPr="00364B52">
        <w:rPr>
          <w:rFonts w:ascii="Times New Roman" w:hAnsi="Times New Roman" w:hint="default"/>
          <w:color w:val="000000"/>
        </w:rPr>
        <w:t>ch odpadov z </w:t>
      </w:r>
      <w:r w:rsidRPr="00364B52">
        <w:rPr>
          <w:rFonts w:ascii="Times New Roman" w:hAnsi="Times New Roman" w:hint="default"/>
          <w:color w:val="000000"/>
        </w:rPr>
        <w:t>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zhodnotený</w:t>
      </w:r>
      <w:r w:rsidRPr="00364B52">
        <w:rPr>
          <w:rFonts w:ascii="Times New Roman" w:hAnsi="Times New Roman" w:hint="default"/>
          <w:color w:val="000000"/>
        </w:rPr>
        <w:t>ch na ú</w:t>
      </w:r>
      <w:r w:rsidRPr="00364B52">
        <w:rPr>
          <w:rFonts w:ascii="Times New Roman" w:hAnsi="Times New Roman" w:hint="default"/>
          <w:color w:val="000000"/>
        </w:rPr>
        <w:t>zemí</w:t>
      </w:r>
      <w:r w:rsidRPr="00364B52">
        <w:rPr>
          <w:rFonts w:ascii="Times New Roman" w:hAnsi="Times New Roman" w:hint="default"/>
          <w:color w:val="000000"/>
        </w:rPr>
        <w:t xml:space="preserve"> Slovenskej republiky č</w:t>
      </w:r>
      <w:r w:rsidRPr="00364B52">
        <w:rPr>
          <w:rFonts w:ascii="Times New Roman" w:hAnsi="Times New Roman" w:hint="default"/>
          <w:color w:val="000000"/>
        </w:rPr>
        <w:t>innosť</w:t>
      </w:r>
      <w:r w:rsidRPr="00364B52">
        <w:rPr>
          <w:rFonts w:ascii="Times New Roman" w:hAnsi="Times New Roman" w:hint="default"/>
          <w:color w:val="000000"/>
        </w:rPr>
        <w:t>ou R1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</w:t>
      </w:r>
      <w:r w:rsidRPr="00364B52" w:rsidR="00C1739E">
        <w:rPr>
          <w:rFonts w:ascii="Times New Roman" w:hAnsi="Times New Roman" w:hint="default"/>
          <w:color w:val="000000"/>
        </w:rPr>
        <w:t xml:space="preserve"> zá</w:t>
      </w:r>
      <w:r w:rsidRPr="00364B52" w:rsidR="00C1739E">
        <w:rPr>
          <w:rFonts w:ascii="Times New Roman" w:hAnsi="Times New Roman" w:hint="default"/>
          <w:color w:val="000000"/>
        </w:rPr>
        <w:t>kona.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K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Iné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zhodnotenie na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</w:t>
      </w:r>
      <w:r w:rsidRPr="00364B52">
        <w:rPr>
          <w:rFonts w:ascii="Times New Roman" w:hAnsi="Times New Roman" w:hint="default"/>
          <w:b/>
          <w:color w:val="000000"/>
          <w:spacing w:val="-10"/>
        </w:rPr>
        <w:t>mí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Slovenskej republiky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zhodnotený</w:t>
      </w:r>
      <w:r w:rsidRPr="00364B52">
        <w:rPr>
          <w:rFonts w:ascii="Times New Roman" w:hAnsi="Times New Roman" w:hint="default"/>
          <w:color w:val="000000"/>
        </w:rPr>
        <w:t>ch odpadov z </w:t>
      </w:r>
      <w:r w:rsidRPr="00364B52">
        <w:rPr>
          <w:rFonts w:ascii="Times New Roman" w:hAnsi="Times New Roman" w:hint="default"/>
          <w:color w:val="000000"/>
        </w:rPr>
        <w:t>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zhodnotený</w:t>
      </w:r>
      <w:r w:rsidRPr="00364B52">
        <w:rPr>
          <w:rFonts w:ascii="Times New Roman" w:hAnsi="Times New Roman" w:hint="default"/>
          <w:color w:val="000000"/>
        </w:rPr>
        <w:t>ch na ú</w:t>
      </w:r>
      <w:r w:rsidRPr="00364B52">
        <w:rPr>
          <w:rFonts w:ascii="Times New Roman" w:hAnsi="Times New Roman" w:hint="default"/>
          <w:color w:val="000000"/>
        </w:rPr>
        <w:t>zemí</w:t>
      </w:r>
      <w:r w:rsidRPr="00364B52">
        <w:rPr>
          <w:rFonts w:ascii="Times New Roman" w:hAnsi="Times New Roman" w:hint="default"/>
          <w:color w:val="000000"/>
        </w:rPr>
        <w:t xml:space="preserve"> Slovenskej republiky akoukoľ</w:t>
      </w:r>
      <w:r w:rsidRPr="00364B52">
        <w:rPr>
          <w:rFonts w:ascii="Times New Roman" w:hAnsi="Times New Roman" w:hint="default"/>
          <w:color w:val="000000"/>
        </w:rPr>
        <w:t>vek č</w:t>
      </w:r>
      <w:r w:rsidRPr="00364B52">
        <w:rPr>
          <w:rFonts w:ascii="Times New Roman" w:hAnsi="Times New Roman" w:hint="default"/>
          <w:color w:val="000000"/>
        </w:rPr>
        <w:t>innosť</w:t>
      </w:r>
      <w:r w:rsidRPr="00364B52">
        <w:rPr>
          <w:rFonts w:ascii="Times New Roman" w:hAnsi="Times New Roman" w:hint="default"/>
          <w:color w:val="000000"/>
        </w:rPr>
        <w:t xml:space="preserve">ou R2 </w:t>
      </w:r>
      <w:r w:rsidRPr="00364B52">
        <w:rPr>
          <w:rFonts w:ascii="Times New Roman" w:hAnsi="Times New Roman" w:hint="default"/>
          <w:color w:val="000000"/>
          <w:spacing w:val="-10"/>
        </w:rPr>
        <w:t>až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R11 okrem recyklá</w:t>
      </w:r>
      <w:r w:rsidRPr="00364B52">
        <w:rPr>
          <w:rFonts w:ascii="Times New Roman" w:hAnsi="Times New Roman" w:hint="default"/>
          <w:color w:val="000000"/>
          <w:spacing w:val="-10"/>
        </w:rPr>
        <w:t>cie</w:t>
      </w:r>
      <w:r w:rsidRPr="00364B52">
        <w:rPr>
          <w:rFonts w:ascii="Times New Roman" w:hAnsi="Times New Roman" w:hint="default"/>
          <w:color w:val="000000"/>
        </w:rPr>
        <w:t xml:space="preserve"> 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 zá</w:t>
      </w:r>
      <w:r w:rsidRPr="00364B52">
        <w:rPr>
          <w:rFonts w:ascii="Times New Roman" w:hAnsi="Times New Roman" w:hint="default"/>
          <w:color w:val="000000"/>
        </w:rPr>
        <w:t xml:space="preserve">konu.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L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Recyklá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cia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na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zemí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Slovenskej republiky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recyklovaný</w:t>
      </w:r>
      <w:r w:rsidRPr="00364B52">
        <w:rPr>
          <w:rFonts w:ascii="Times New Roman" w:hAnsi="Times New Roman" w:hint="default"/>
          <w:color w:val="000000"/>
        </w:rPr>
        <w:t>ch odpadov z 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 recyklovaný</w:t>
      </w:r>
      <w:r w:rsidRPr="00364B52">
        <w:rPr>
          <w:rFonts w:ascii="Times New Roman" w:hAnsi="Times New Roman" w:hint="default"/>
          <w:color w:val="000000"/>
        </w:rPr>
        <w:t>ch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na ú</w:t>
      </w:r>
      <w:r w:rsidRPr="00364B52">
        <w:rPr>
          <w:rFonts w:ascii="Times New Roman" w:hAnsi="Times New Roman" w:hint="default"/>
          <w:color w:val="000000"/>
          <w:spacing w:val="-10"/>
        </w:rPr>
        <w:t>zemí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</w:t>
      </w:r>
      <w:r w:rsidRPr="00364B52">
        <w:rPr>
          <w:rFonts w:ascii="Times New Roman" w:hAnsi="Times New Roman"/>
          <w:color w:val="000000"/>
        </w:rPr>
        <w:t xml:space="preserve">Slovenskej republiky </w:t>
      </w:r>
      <w:r w:rsidRPr="00364B52">
        <w:rPr>
          <w:rFonts w:ascii="Times New Roman" w:hAnsi="Times New Roman" w:hint="default"/>
          <w:color w:val="000000"/>
          <w:spacing w:val="-10"/>
        </w:rPr>
        <w:t>spô</w:t>
      </w:r>
      <w:r w:rsidRPr="00364B52">
        <w:rPr>
          <w:rFonts w:ascii="Times New Roman" w:hAnsi="Times New Roman" w:hint="default"/>
          <w:color w:val="000000"/>
          <w:spacing w:val="-10"/>
        </w:rPr>
        <w:t>sobom R2 až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R11 </w:t>
      </w:r>
      <w:r w:rsidRPr="00364B52">
        <w:rPr>
          <w:rFonts w:ascii="Times New Roman" w:hAnsi="Times New Roman" w:hint="default"/>
          <w:color w:val="000000"/>
        </w:rPr>
        <w:t>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 zá</w:t>
      </w:r>
      <w:r w:rsidRPr="00364B52">
        <w:rPr>
          <w:rFonts w:ascii="Times New Roman" w:hAnsi="Times New Roman" w:hint="default"/>
          <w:color w:val="000000"/>
        </w:rPr>
        <w:t xml:space="preserve">konu.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color w:val="000000"/>
          <w:spacing w:val="-1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M (Energetické</w:t>
      </w:r>
      <w:r w:rsidRPr="00364B52">
        <w:rPr>
          <w:rFonts w:ascii="Times New Roman" w:hAnsi="Times New Roman" w:hint="default"/>
          <w:b/>
          <w:color w:val="000000"/>
        </w:rPr>
        <w:t xml:space="preserve"> z</w:t>
      </w:r>
      <w:r w:rsidRPr="00364B52">
        <w:rPr>
          <w:rFonts w:ascii="Times New Roman" w:hAnsi="Times New Roman" w:hint="default"/>
          <w:b/>
          <w:color w:val="000000"/>
          <w:spacing w:val="-10"/>
        </w:rPr>
        <w:t>hodnotenie na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zem</w:t>
      </w:r>
      <w:r w:rsidRPr="00364B52">
        <w:rPr>
          <w:rFonts w:ascii="Times New Roman" w:hAnsi="Times New Roman" w:hint="default"/>
          <w:b/>
          <w:color w:val="000000"/>
          <w:spacing w:val="-10"/>
        </w:rPr>
        <w:t>í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č</w:t>
      </w:r>
      <w:r w:rsidRPr="00364B52">
        <w:rPr>
          <w:rFonts w:ascii="Times New Roman" w:hAnsi="Times New Roman" w:hint="default"/>
          <w:b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b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b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nie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 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ktoré</w:t>
      </w:r>
      <w:r w:rsidRPr="00364B52">
        <w:rPr>
          <w:rFonts w:ascii="Times New Roman" w:hAnsi="Times New Roman" w:hint="default"/>
          <w:color w:val="000000"/>
        </w:rPr>
        <w:t xml:space="preserve"> bolo </w:t>
      </w:r>
      <w:r w:rsidRPr="00364B52">
        <w:rPr>
          <w:rFonts w:ascii="Times New Roman" w:hAnsi="Times New Roman" w:hint="default"/>
          <w:color w:val="000000"/>
          <w:spacing w:val="-10"/>
        </w:rPr>
        <w:t>zhodnotené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 na ú</w:t>
      </w:r>
      <w:r w:rsidRPr="00364B52">
        <w:rPr>
          <w:rFonts w:ascii="Times New Roman" w:hAnsi="Times New Roman" w:hint="default"/>
          <w:color w:val="000000"/>
          <w:spacing w:val="-10"/>
        </w:rPr>
        <w:t>zemí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č</w:t>
      </w:r>
      <w:r w:rsidRPr="00364B52">
        <w:rPr>
          <w:rFonts w:ascii="Times New Roman" w:hAnsi="Times New Roman" w:hint="default"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color w:val="000000"/>
          <w:spacing w:val="-10"/>
        </w:rPr>
        <w:t>nie okrem Slovenskej republiky č</w:t>
      </w:r>
      <w:r w:rsidRPr="00364B52">
        <w:rPr>
          <w:rFonts w:ascii="Times New Roman" w:hAnsi="Times New Roman" w:hint="default"/>
          <w:color w:val="000000"/>
          <w:spacing w:val="-10"/>
        </w:rPr>
        <w:t>innosť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ou R1 </w:t>
      </w:r>
      <w:r w:rsidRPr="00364B52" w:rsidR="00C1739E">
        <w:rPr>
          <w:rFonts w:ascii="Times New Roman" w:hAnsi="Times New Roman" w:hint="default"/>
          <w:color w:val="000000"/>
        </w:rPr>
        <w:t>podľ</w:t>
      </w:r>
      <w:r w:rsidRPr="00364B52" w:rsidR="00C1739E">
        <w:rPr>
          <w:rFonts w:ascii="Times New Roman" w:hAnsi="Times New Roman" w:hint="default"/>
          <w:color w:val="000000"/>
        </w:rPr>
        <w:t>a prí</w:t>
      </w:r>
      <w:r w:rsidRPr="00364B52" w:rsidR="00C1739E">
        <w:rPr>
          <w:rFonts w:ascii="Times New Roman" w:hAnsi="Times New Roman" w:hint="default"/>
          <w:color w:val="000000"/>
        </w:rPr>
        <w:t>lohy č</w:t>
      </w:r>
      <w:r w:rsidRPr="00364B52" w:rsidR="00C1739E">
        <w:rPr>
          <w:rFonts w:ascii="Times New Roman" w:hAnsi="Times New Roman" w:hint="default"/>
          <w:color w:val="000000"/>
        </w:rPr>
        <w:t>. 2 k zá</w:t>
      </w:r>
      <w:r w:rsidRPr="00364B52" w:rsidR="00C1739E">
        <w:rPr>
          <w:rFonts w:ascii="Times New Roman" w:hAnsi="Times New Roman" w:hint="default"/>
          <w:color w:val="000000"/>
        </w:rPr>
        <w:t>konu</w:t>
      </w:r>
      <w:r w:rsidRPr="00364B52">
        <w:rPr>
          <w:rFonts w:ascii="Times New Roman" w:hAnsi="Times New Roman"/>
          <w:color w:val="000000"/>
        </w:rPr>
        <w:t>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N (I</w:t>
      </w:r>
      <w:r w:rsidRPr="00364B52">
        <w:rPr>
          <w:rFonts w:ascii="Times New Roman" w:hAnsi="Times New Roman" w:hint="default"/>
          <w:b/>
          <w:color w:val="000000"/>
        </w:rPr>
        <w:t>né</w:t>
      </w:r>
      <w:r w:rsidRPr="00364B52">
        <w:rPr>
          <w:rFonts w:ascii="Times New Roman" w:hAnsi="Times New Roman" w:hint="default"/>
          <w:b/>
          <w:color w:val="000000"/>
        </w:rPr>
        <w:t xml:space="preserve"> z</w:t>
      </w:r>
      <w:r w:rsidRPr="00364B52">
        <w:rPr>
          <w:rFonts w:ascii="Times New Roman" w:hAnsi="Times New Roman" w:hint="default"/>
          <w:b/>
          <w:color w:val="000000"/>
          <w:spacing w:val="-10"/>
        </w:rPr>
        <w:t>hodnotenie na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zemí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č</w:t>
      </w:r>
      <w:r w:rsidRPr="00364B52">
        <w:rPr>
          <w:rFonts w:ascii="Times New Roman" w:hAnsi="Times New Roman" w:hint="default"/>
          <w:b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b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b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nie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 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ktoré</w:t>
      </w:r>
      <w:r w:rsidRPr="00364B52">
        <w:rPr>
          <w:rFonts w:ascii="Times New Roman" w:hAnsi="Times New Roman" w:hint="default"/>
          <w:color w:val="000000"/>
        </w:rPr>
        <w:t xml:space="preserve"> bolo </w:t>
      </w:r>
      <w:r w:rsidRPr="00364B52">
        <w:rPr>
          <w:rFonts w:ascii="Times New Roman" w:hAnsi="Times New Roman" w:hint="default"/>
          <w:color w:val="000000"/>
          <w:spacing w:val="-10"/>
        </w:rPr>
        <w:t>zhodnotené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na ú</w:t>
      </w:r>
      <w:r w:rsidRPr="00364B52">
        <w:rPr>
          <w:rFonts w:ascii="Times New Roman" w:hAnsi="Times New Roman" w:hint="default"/>
          <w:color w:val="000000"/>
          <w:spacing w:val="-10"/>
        </w:rPr>
        <w:t>zemí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č</w:t>
      </w:r>
      <w:r w:rsidRPr="00364B52">
        <w:rPr>
          <w:rFonts w:ascii="Times New Roman" w:hAnsi="Times New Roman" w:hint="default"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color w:val="000000"/>
          <w:spacing w:val="-10"/>
        </w:rPr>
        <w:t>nie okrem Slovenskej republiky akoukoľ</w:t>
      </w:r>
      <w:r w:rsidRPr="00364B52">
        <w:rPr>
          <w:rFonts w:ascii="Times New Roman" w:hAnsi="Times New Roman" w:hint="default"/>
          <w:color w:val="000000"/>
          <w:spacing w:val="-10"/>
        </w:rPr>
        <w:t>vek č</w:t>
      </w:r>
      <w:r w:rsidRPr="00364B52">
        <w:rPr>
          <w:rFonts w:ascii="Times New Roman" w:hAnsi="Times New Roman" w:hint="default"/>
          <w:color w:val="000000"/>
          <w:spacing w:val="-10"/>
        </w:rPr>
        <w:t>innosť</w:t>
      </w:r>
      <w:r w:rsidRPr="00364B52">
        <w:rPr>
          <w:rFonts w:ascii="Times New Roman" w:hAnsi="Times New Roman" w:hint="default"/>
          <w:color w:val="000000"/>
          <w:spacing w:val="-10"/>
        </w:rPr>
        <w:t>ou R2 až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R11 o</w:t>
      </w:r>
      <w:r w:rsidRPr="00364B52">
        <w:rPr>
          <w:rFonts w:ascii="Times New Roman" w:hAnsi="Times New Roman" w:hint="default"/>
          <w:color w:val="000000"/>
          <w:spacing w:val="-10"/>
        </w:rPr>
        <w:t>krem recyklá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cie </w:t>
      </w:r>
      <w:r w:rsidRPr="00364B52">
        <w:rPr>
          <w:rFonts w:ascii="Times New Roman" w:hAnsi="Times New Roman" w:hint="default"/>
          <w:color w:val="000000"/>
        </w:rPr>
        <w:t>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 zá</w:t>
      </w:r>
      <w:r w:rsidRPr="00364B52">
        <w:rPr>
          <w:rFonts w:ascii="Times New Roman" w:hAnsi="Times New Roman" w:hint="default"/>
          <w:color w:val="000000"/>
        </w:rPr>
        <w:t>konu.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color w:val="000000"/>
          <w:spacing w:val="-1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O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Recyklá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cia na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zemí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č</w:t>
      </w:r>
      <w:r w:rsidRPr="00364B52">
        <w:rPr>
          <w:rFonts w:ascii="Times New Roman" w:hAnsi="Times New Roman" w:hint="default"/>
          <w:b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b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b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nie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 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ktoré</w:t>
      </w:r>
      <w:r w:rsidRPr="00364B52">
        <w:rPr>
          <w:rFonts w:ascii="Times New Roman" w:hAnsi="Times New Roman" w:hint="default"/>
          <w:color w:val="000000"/>
        </w:rPr>
        <w:t xml:space="preserve"> bolo </w:t>
      </w:r>
      <w:r w:rsidRPr="00364B52">
        <w:rPr>
          <w:rFonts w:ascii="Times New Roman" w:hAnsi="Times New Roman" w:hint="default"/>
          <w:color w:val="000000"/>
          <w:spacing w:val="-10"/>
        </w:rPr>
        <w:t>recyklované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na ú</w:t>
      </w:r>
      <w:r w:rsidRPr="00364B52">
        <w:rPr>
          <w:rFonts w:ascii="Times New Roman" w:hAnsi="Times New Roman" w:hint="default"/>
          <w:color w:val="000000"/>
          <w:spacing w:val="-10"/>
        </w:rPr>
        <w:t>zemí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č</w:t>
      </w:r>
      <w:r w:rsidRPr="00364B52">
        <w:rPr>
          <w:rFonts w:ascii="Times New Roman" w:hAnsi="Times New Roman" w:hint="default"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color w:val="000000"/>
          <w:spacing w:val="-10"/>
        </w:rPr>
        <w:t>nie okrem S</w:t>
      </w:r>
      <w:r w:rsidRPr="00364B52">
        <w:rPr>
          <w:rFonts w:ascii="Times New Roman" w:hAnsi="Times New Roman" w:hint="default"/>
          <w:color w:val="000000"/>
          <w:spacing w:val="-10"/>
        </w:rPr>
        <w:t>lovenskej republiky akoukoľ</w:t>
      </w:r>
      <w:r w:rsidRPr="00364B52">
        <w:rPr>
          <w:rFonts w:ascii="Times New Roman" w:hAnsi="Times New Roman" w:hint="default"/>
          <w:color w:val="000000"/>
          <w:spacing w:val="-10"/>
        </w:rPr>
        <w:t>vek č</w:t>
      </w:r>
      <w:r w:rsidRPr="00364B52">
        <w:rPr>
          <w:rFonts w:ascii="Times New Roman" w:hAnsi="Times New Roman" w:hint="default"/>
          <w:color w:val="000000"/>
          <w:spacing w:val="-10"/>
        </w:rPr>
        <w:t>innosť</w:t>
      </w:r>
      <w:r w:rsidRPr="00364B52">
        <w:rPr>
          <w:rFonts w:ascii="Times New Roman" w:hAnsi="Times New Roman" w:hint="default"/>
          <w:color w:val="000000"/>
          <w:spacing w:val="-10"/>
        </w:rPr>
        <w:t>ou R2 až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 R11 </w:t>
      </w:r>
      <w:r w:rsidRPr="00364B52" w:rsidR="00C1739E">
        <w:rPr>
          <w:rFonts w:ascii="Times New Roman" w:hAnsi="Times New Roman" w:hint="default"/>
          <w:color w:val="000000"/>
        </w:rPr>
        <w:t>podľ</w:t>
      </w:r>
      <w:r w:rsidRPr="00364B52" w:rsidR="00C1739E">
        <w:rPr>
          <w:rFonts w:ascii="Times New Roman" w:hAnsi="Times New Roman" w:hint="default"/>
          <w:color w:val="000000"/>
        </w:rPr>
        <w:t>a prí</w:t>
      </w:r>
      <w:r w:rsidRPr="00364B52" w:rsidR="00C1739E">
        <w:rPr>
          <w:rFonts w:ascii="Times New Roman" w:hAnsi="Times New Roman" w:hint="default"/>
          <w:color w:val="000000"/>
        </w:rPr>
        <w:t>lohy č</w:t>
      </w:r>
      <w:r w:rsidRPr="00364B52" w:rsidR="00C1739E">
        <w:rPr>
          <w:rFonts w:ascii="Times New Roman" w:hAnsi="Times New Roman" w:hint="default"/>
          <w:color w:val="000000"/>
        </w:rPr>
        <w:t>. 2 k </w:t>
      </w:r>
      <w:r w:rsidRPr="00364B52" w:rsidR="00C1739E">
        <w:rPr>
          <w:rFonts w:ascii="Times New Roman" w:hAnsi="Times New Roman" w:hint="default"/>
          <w:color w:val="000000"/>
        </w:rPr>
        <w:t>zá</w:t>
      </w:r>
      <w:r w:rsidRPr="00364B52" w:rsidR="00C1739E">
        <w:rPr>
          <w:rFonts w:ascii="Times New Roman" w:hAnsi="Times New Roman" w:hint="default"/>
          <w:color w:val="000000"/>
        </w:rPr>
        <w:t>konu</w:t>
      </w:r>
      <w:r w:rsidRPr="00364B52">
        <w:rPr>
          <w:rFonts w:ascii="Times New Roman" w:hAnsi="Times New Roman"/>
          <w:color w:val="000000"/>
        </w:rPr>
        <w:t xml:space="preserve">.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P (Energetické</w:t>
      </w:r>
      <w:r w:rsidRPr="00364B52">
        <w:rPr>
          <w:rFonts w:ascii="Times New Roman" w:hAnsi="Times New Roman" w:hint="default"/>
          <w:b/>
          <w:color w:val="000000"/>
        </w:rPr>
        <w:t xml:space="preserve"> z</w:t>
      </w:r>
      <w:r w:rsidRPr="00364B52">
        <w:rPr>
          <w:rFonts w:ascii="Times New Roman" w:hAnsi="Times New Roman" w:hint="default"/>
          <w:b/>
          <w:color w:val="000000"/>
          <w:spacing w:val="-10"/>
        </w:rPr>
        <w:t>hodnotenie mimo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zemia č</w:t>
      </w:r>
      <w:r w:rsidRPr="00364B52">
        <w:rPr>
          <w:rFonts w:ascii="Times New Roman" w:hAnsi="Times New Roman" w:hint="default"/>
          <w:b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b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b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nie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 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ktoré</w:t>
      </w:r>
      <w:r w:rsidRPr="00364B52">
        <w:rPr>
          <w:rFonts w:ascii="Times New Roman" w:hAnsi="Times New Roman" w:hint="default"/>
          <w:color w:val="000000"/>
        </w:rPr>
        <w:t xml:space="preserve"> bolo </w:t>
      </w:r>
      <w:r w:rsidRPr="00364B52">
        <w:rPr>
          <w:rFonts w:ascii="Times New Roman" w:hAnsi="Times New Roman"/>
          <w:color w:val="000000"/>
          <w:spacing w:val="-10"/>
        </w:rPr>
        <w:t>zhodnot</w:t>
      </w:r>
      <w:r w:rsidRPr="00364B52">
        <w:rPr>
          <w:rFonts w:ascii="Times New Roman" w:hAnsi="Times New Roman" w:hint="default"/>
          <w:color w:val="000000"/>
          <w:spacing w:val="-10"/>
        </w:rPr>
        <w:t>ené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mimo ú</w:t>
      </w:r>
      <w:r w:rsidRPr="00364B52">
        <w:rPr>
          <w:rFonts w:ascii="Times New Roman" w:hAnsi="Times New Roman" w:hint="default"/>
          <w:color w:val="000000"/>
          <w:spacing w:val="-10"/>
        </w:rPr>
        <w:t>zemia č</w:t>
      </w:r>
      <w:r w:rsidRPr="00364B52">
        <w:rPr>
          <w:rFonts w:ascii="Times New Roman" w:hAnsi="Times New Roman" w:hint="default"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color w:val="000000"/>
          <w:spacing w:val="-10"/>
        </w:rPr>
        <w:t>nie č</w:t>
      </w:r>
      <w:r w:rsidRPr="00364B52">
        <w:rPr>
          <w:rFonts w:ascii="Times New Roman" w:hAnsi="Times New Roman" w:hint="default"/>
          <w:color w:val="000000"/>
          <w:spacing w:val="-10"/>
        </w:rPr>
        <w:t>innosť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ou R1 </w:t>
      </w:r>
      <w:r w:rsidRPr="00364B52">
        <w:rPr>
          <w:rFonts w:ascii="Times New Roman" w:hAnsi="Times New Roman" w:hint="default"/>
          <w:color w:val="000000"/>
        </w:rPr>
        <w:t>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</w:t>
      </w:r>
      <w:r w:rsidRPr="00364B52" w:rsidR="00C1739E">
        <w:rPr>
          <w:rFonts w:ascii="Times New Roman" w:hAnsi="Times New Roman"/>
          <w:color w:val="000000"/>
        </w:rPr>
        <w:t> </w:t>
      </w:r>
      <w:r w:rsidRPr="00364B52">
        <w:rPr>
          <w:rFonts w:ascii="Times New Roman" w:hAnsi="Times New Roman" w:hint="default"/>
          <w:color w:val="000000"/>
        </w:rPr>
        <w:t>zá</w:t>
      </w:r>
      <w:r w:rsidRPr="00364B52">
        <w:rPr>
          <w:rFonts w:ascii="Times New Roman" w:hAnsi="Times New Roman" w:hint="default"/>
          <w:color w:val="000000"/>
        </w:rPr>
        <w:t>konu</w:t>
      </w:r>
      <w:r w:rsidRPr="00364B52" w:rsidR="00C1739E">
        <w:rPr>
          <w:rFonts w:ascii="Times New Roman" w:hAnsi="Times New Roman"/>
          <w:color w:val="000000"/>
        </w:rPr>
        <w:t>.</w:t>
      </w:r>
      <w:r w:rsidRPr="00364B52">
        <w:rPr>
          <w:rFonts w:ascii="Times New Roman" w:hAnsi="Times New Roman"/>
          <w:color w:val="000000"/>
        </w:rPr>
        <w:t xml:space="preserve">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R (Iné</w:t>
      </w:r>
      <w:r w:rsidRPr="00364B52">
        <w:rPr>
          <w:rFonts w:ascii="Times New Roman" w:hAnsi="Times New Roman" w:hint="default"/>
          <w:b/>
          <w:color w:val="000000"/>
        </w:rPr>
        <w:t xml:space="preserve"> z</w:t>
      </w:r>
      <w:r w:rsidRPr="00364B52">
        <w:rPr>
          <w:rFonts w:ascii="Times New Roman" w:hAnsi="Times New Roman" w:hint="default"/>
          <w:b/>
          <w:color w:val="000000"/>
          <w:spacing w:val="-10"/>
        </w:rPr>
        <w:t>hodnotenie mimo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zemia č</w:t>
      </w:r>
      <w:r w:rsidRPr="00364B52">
        <w:rPr>
          <w:rFonts w:ascii="Times New Roman" w:hAnsi="Times New Roman" w:hint="default"/>
          <w:b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b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b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nie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 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ktoré</w:t>
      </w:r>
      <w:r w:rsidRPr="00364B52">
        <w:rPr>
          <w:rFonts w:ascii="Times New Roman" w:hAnsi="Times New Roman" w:hint="default"/>
          <w:color w:val="000000"/>
        </w:rPr>
        <w:t xml:space="preserve"> bolo </w:t>
      </w:r>
      <w:r w:rsidRPr="00364B52">
        <w:rPr>
          <w:rFonts w:ascii="Times New Roman" w:hAnsi="Times New Roman"/>
          <w:color w:val="000000"/>
          <w:spacing w:val="-10"/>
        </w:rPr>
        <w:t>zhodno</w:t>
      </w:r>
      <w:r w:rsidRPr="00364B52">
        <w:rPr>
          <w:rFonts w:ascii="Times New Roman" w:hAnsi="Times New Roman" w:hint="default"/>
          <w:color w:val="000000"/>
          <w:spacing w:val="-10"/>
        </w:rPr>
        <w:t>tené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mimo ú</w:t>
      </w:r>
      <w:r w:rsidRPr="00364B52">
        <w:rPr>
          <w:rFonts w:ascii="Times New Roman" w:hAnsi="Times New Roman" w:hint="default"/>
          <w:color w:val="000000"/>
          <w:spacing w:val="-10"/>
        </w:rPr>
        <w:t>zemia č</w:t>
      </w:r>
      <w:r w:rsidRPr="00364B52">
        <w:rPr>
          <w:rFonts w:ascii="Times New Roman" w:hAnsi="Times New Roman" w:hint="default"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color w:val="000000"/>
          <w:spacing w:val="-10"/>
        </w:rPr>
        <w:t>nie akoukoľ</w:t>
      </w:r>
      <w:r w:rsidRPr="00364B52">
        <w:rPr>
          <w:rFonts w:ascii="Times New Roman" w:hAnsi="Times New Roman" w:hint="default"/>
          <w:color w:val="000000"/>
          <w:spacing w:val="-10"/>
        </w:rPr>
        <w:t>vek č</w:t>
      </w:r>
      <w:r w:rsidRPr="00364B52">
        <w:rPr>
          <w:rFonts w:ascii="Times New Roman" w:hAnsi="Times New Roman" w:hint="default"/>
          <w:color w:val="000000"/>
          <w:spacing w:val="-10"/>
        </w:rPr>
        <w:t>innosť</w:t>
      </w:r>
      <w:r w:rsidRPr="00364B52">
        <w:rPr>
          <w:rFonts w:ascii="Times New Roman" w:hAnsi="Times New Roman" w:hint="default"/>
          <w:color w:val="000000"/>
          <w:spacing w:val="-10"/>
        </w:rPr>
        <w:t>ou R2 až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R11 okrem recyklá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cie </w:t>
      </w:r>
      <w:r w:rsidRPr="00364B52">
        <w:rPr>
          <w:rFonts w:ascii="Times New Roman" w:hAnsi="Times New Roman" w:hint="default"/>
          <w:color w:val="000000"/>
        </w:rPr>
        <w:t>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 zá</w:t>
      </w:r>
      <w:r w:rsidRPr="00364B52">
        <w:rPr>
          <w:rFonts w:ascii="Times New Roman" w:hAnsi="Times New Roman" w:hint="default"/>
          <w:color w:val="000000"/>
        </w:rPr>
        <w:t xml:space="preserve">konu.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color w:val="000000"/>
          <w:spacing w:val="-1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S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Recyklá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cia mimo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zemia č</w:t>
      </w:r>
      <w:r w:rsidRPr="00364B52">
        <w:rPr>
          <w:rFonts w:ascii="Times New Roman" w:hAnsi="Times New Roman" w:hint="default"/>
          <w:b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b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b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b/>
          <w:color w:val="000000"/>
          <w:spacing w:val="-10"/>
        </w:rPr>
        <w:t>nie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566FE8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 obalov vrá</w:t>
      </w:r>
      <w:r w:rsidRPr="00364B52">
        <w:rPr>
          <w:rFonts w:ascii="Times New Roman" w:hAnsi="Times New Roman" w:hint="default"/>
          <w:color w:val="000000"/>
        </w:rPr>
        <w:t>tane opakovane použ</w:t>
      </w:r>
      <w:r w:rsidRPr="00364B52">
        <w:rPr>
          <w:rFonts w:ascii="Times New Roman" w:hAnsi="Times New Roman" w:hint="default"/>
          <w:color w:val="000000"/>
        </w:rPr>
        <w:t>ite</w:t>
      </w:r>
      <w:r w:rsidRPr="00364B52">
        <w:rPr>
          <w:rFonts w:ascii="Times New Roman" w:hAnsi="Times New Roman" w:hint="default"/>
          <w:color w:val="000000"/>
        </w:rPr>
        <w:t>ľ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obalov, ktoré</w:t>
      </w:r>
      <w:r w:rsidRPr="00364B52">
        <w:rPr>
          <w:rFonts w:ascii="Times New Roman" w:hAnsi="Times New Roman" w:hint="default"/>
          <w:color w:val="000000"/>
        </w:rPr>
        <w:t xml:space="preserve"> bolo </w:t>
      </w:r>
      <w:r w:rsidRPr="00364B52">
        <w:rPr>
          <w:rFonts w:ascii="Times New Roman" w:hAnsi="Times New Roman" w:hint="default"/>
          <w:color w:val="000000"/>
          <w:spacing w:val="-10"/>
        </w:rPr>
        <w:t>recyklované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mimo ú</w:t>
      </w:r>
      <w:r w:rsidRPr="00364B52">
        <w:rPr>
          <w:rFonts w:ascii="Times New Roman" w:hAnsi="Times New Roman" w:hint="default"/>
          <w:color w:val="000000"/>
          <w:spacing w:val="-10"/>
        </w:rPr>
        <w:t>zemia č</w:t>
      </w:r>
      <w:r w:rsidRPr="00364B52">
        <w:rPr>
          <w:rFonts w:ascii="Times New Roman" w:hAnsi="Times New Roman" w:hint="default"/>
          <w:color w:val="000000"/>
          <w:spacing w:val="-10"/>
        </w:rPr>
        <w:t>lenský</w:t>
      </w:r>
      <w:r w:rsidRPr="00364B52">
        <w:rPr>
          <w:rFonts w:ascii="Times New Roman" w:hAnsi="Times New Roman" w:hint="default"/>
          <w:color w:val="000000"/>
          <w:spacing w:val="-10"/>
        </w:rPr>
        <w:t>ch š</w:t>
      </w:r>
      <w:r w:rsidRPr="00364B52">
        <w:rPr>
          <w:rFonts w:ascii="Times New Roman" w:hAnsi="Times New Roman" w:hint="default"/>
          <w:color w:val="000000"/>
          <w:spacing w:val="-10"/>
        </w:rPr>
        <w:t>tá</w:t>
      </w:r>
      <w:r w:rsidRPr="00364B52">
        <w:rPr>
          <w:rFonts w:ascii="Times New Roman" w:hAnsi="Times New Roman" w:hint="default"/>
          <w:color w:val="000000"/>
          <w:spacing w:val="-10"/>
        </w:rPr>
        <w:t>tov Euró</w:t>
      </w:r>
      <w:r w:rsidRPr="00364B52">
        <w:rPr>
          <w:rFonts w:ascii="Times New Roman" w:hAnsi="Times New Roman" w:hint="default"/>
          <w:color w:val="000000"/>
          <w:spacing w:val="-10"/>
        </w:rPr>
        <w:t>pskej ú</w:t>
      </w:r>
      <w:r w:rsidRPr="00364B52">
        <w:rPr>
          <w:rFonts w:ascii="Times New Roman" w:hAnsi="Times New Roman" w:hint="default"/>
          <w:color w:val="000000"/>
          <w:spacing w:val="-10"/>
        </w:rPr>
        <w:t>nie akoukoľ</w:t>
      </w:r>
      <w:r w:rsidRPr="00364B52">
        <w:rPr>
          <w:rFonts w:ascii="Times New Roman" w:hAnsi="Times New Roman" w:hint="default"/>
          <w:color w:val="000000"/>
          <w:spacing w:val="-10"/>
        </w:rPr>
        <w:t>vek č</w:t>
      </w:r>
      <w:r w:rsidRPr="00364B52">
        <w:rPr>
          <w:rFonts w:ascii="Times New Roman" w:hAnsi="Times New Roman" w:hint="default"/>
          <w:color w:val="000000"/>
          <w:spacing w:val="-10"/>
        </w:rPr>
        <w:t>innosť</w:t>
      </w:r>
      <w:r w:rsidRPr="00364B52">
        <w:rPr>
          <w:rFonts w:ascii="Times New Roman" w:hAnsi="Times New Roman" w:hint="default"/>
          <w:color w:val="000000"/>
          <w:spacing w:val="-10"/>
        </w:rPr>
        <w:t>ou R2 až</w:t>
      </w:r>
      <w:r w:rsidRPr="00364B52">
        <w:rPr>
          <w:rFonts w:ascii="Times New Roman" w:hAnsi="Times New Roman" w:hint="default"/>
          <w:color w:val="000000"/>
          <w:spacing w:val="-10"/>
        </w:rPr>
        <w:t xml:space="preserve">  R11 </w:t>
      </w:r>
      <w:r w:rsidRPr="00364B52">
        <w:rPr>
          <w:rFonts w:ascii="Times New Roman" w:hAnsi="Times New Roman" w:hint="default"/>
          <w:color w:val="000000"/>
        </w:rPr>
        <w:t>podľ</w:t>
      </w:r>
      <w:r w:rsidRPr="00364B52">
        <w:rPr>
          <w:rFonts w:ascii="Times New Roman" w:hAnsi="Times New Roman" w:hint="default"/>
          <w:color w:val="000000"/>
        </w:rPr>
        <w:t>a prí</w:t>
      </w:r>
      <w:r w:rsidRPr="00364B52">
        <w:rPr>
          <w:rFonts w:ascii="Times New Roman" w:hAnsi="Times New Roman" w:hint="default"/>
          <w:color w:val="000000"/>
        </w:rPr>
        <w:t>lohy č</w:t>
      </w:r>
      <w:r w:rsidRPr="00364B52">
        <w:rPr>
          <w:rFonts w:ascii="Times New Roman" w:hAnsi="Times New Roman" w:hint="default"/>
          <w:color w:val="000000"/>
        </w:rPr>
        <w:t>. 2 k zá</w:t>
      </w:r>
      <w:r w:rsidRPr="00364B52">
        <w:rPr>
          <w:rFonts w:ascii="Times New Roman" w:hAnsi="Times New Roman" w:hint="default"/>
          <w:color w:val="000000"/>
        </w:rPr>
        <w:t>konu.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T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Dosiahnuté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percento zhodnotenia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percento celkové</w:t>
      </w:r>
      <w:r w:rsidRPr="00364B52">
        <w:rPr>
          <w:rFonts w:ascii="Times New Roman" w:hAnsi="Times New Roman" w:hint="default"/>
          <w:color w:val="000000"/>
        </w:rPr>
        <w:t>ho zhodnotenia odpadov z obalov z </w:t>
      </w:r>
      <w:r w:rsidRPr="00364B52">
        <w:rPr>
          <w:rFonts w:ascii="Times New Roman" w:hAnsi="Times New Roman" w:hint="default"/>
          <w:color w:val="000000"/>
        </w:rPr>
        <w:t>množ</w:t>
      </w:r>
      <w:r w:rsidRPr="00364B52">
        <w:rPr>
          <w:rFonts w:ascii="Times New Roman" w:hAnsi="Times New Roman" w:hint="default"/>
          <w:color w:val="000000"/>
        </w:rPr>
        <w:t>stva obalov uve</w:t>
      </w:r>
      <w:r w:rsidRPr="00364B52">
        <w:rPr>
          <w:rFonts w:ascii="Times New Roman" w:hAnsi="Times New Roman" w:hint="default"/>
          <w:color w:val="000000"/>
        </w:rPr>
        <w:t>dený</w:t>
      </w:r>
      <w:r w:rsidRPr="00364B52">
        <w:rPr>
          <w:rFonts w:ascii="Times New Roman" w:hAnsi="Times New Roman" w:hint="default"/>
          <w:color w:val="000000"/>
        </w:rPr>
        <w:t>ch na trh alebo do obehu.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T = (Stĺ</w:t>
      </w:r>
      <w:r w:rsidRPr="00364B52">
        <w:rPr>
          <w:rFonts w:ascii="Times New Roman" w:hAnsi="Times New Roman" w:hint="default"/>
          <w:b/>
          <w:color w:val="000000"/>
        </w:rPr>
        <w:t>pec J) +  ( Stĺ</w:t>
      </w:r>
      <w:r w:rsidRPr="00364B52">
        <w:rPr>
          <w:rFonts w:ascii="Times New Roman" w:hAnsi="Times New Roman" w:hint="default"/>
          <w:b/>
          <w:color w:val="000000"/>
        </w:rPr>
        <w:t>pec K) + (Stĺ</w:t>
      </w:r>
      <w:r w:rsidRPr="00364B52">
        <w:rPr>
          <w:rFonts w:ascii="Times New Roman" w:hAnsi="Times New Roman" w:hint="default"/>
          <w:b/>
          <w:color w:val="000000"/>
        </w:rPr>
        <w:t>pec L) + (Stĺ</w:t>
      </w:r>
      <w:r w:rsidRPr="00364B52">
        <w:rPr>
          <w:rFonts w:ascii="Times New Roman" w:hAnsi="Times New Roman" w:hint="default"/>
          <w:b/>
          <w:color w:val="000000"/>
        </w:rPr>
        <w:t>pec M) + (Stĺ</w:t>
      </w:r>
      <w:r w:rsidRPr="00364B52">
        <w:rPr>
          <w:rFonts w:ascii="Times New Roman" w:hAnsi="Times New Roman" w:hint="default"/>
          <w:b/>
          <w:color w:val="000000"/>
        </w:rPr>
        <w:t>pec N) + (Stĺ</w:t>
      </w:r>
      <w:r w:rsidRPr="00364B52">
        <w:rPr>
          <w:rFonts w:ascii="Times New Roman" w:hAnsi="Times New Roman" w:hint="default"/>
          <w:b/>
          <w:color w:val="000000"/>
        </w:rPr>
        <w:t xml:space="preserve">pec O) + 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 xml:space="preserve">                  (Stĺ</w:t>
      </w:r>
      <w:r w:rsidRPr="00364B52">
        <w:rPr>
          <w:rFonts w:ascii="Times New Roman" w:hAnsi="Times New Roman" w:hint="default"/>
          <w:b/>
          <w:color w:val="000000"/>
        </w:rPr>
        <w:t>pec P) + (Stĺ</w:t>
      </w:r>
      <w:r w:rsidRPr="00364B52">
        <w:rPr>
          <w:rFonts w:ascii="Times New Roman" w:hAnsi="Times New Roman" w:hint="default"/>
          <w:b/>
          <w:color w:val="000000"/>
        </w:rPr>
        <w:t>pec R) + (Stĺ</w:t>
      </w:r>
      <w:r w:rsidRPr="00364B52">
        <w:rPr>
          <w:rFonts w:ascii="Times New Roman" w:hAnsi="Times New Roman" w:hint="default"/>
          <w:b/>
          <w:color w:val="000000"/>
        </w:rPr>
        <w:t>pec S) / (Stĺ</w:t>
      </w:r>
      <w:r w:rsidRPr="00364B52">
        <w:rPr>
          <w:rFonts w:ascii="Times New Roman" w:hAnsi="Times New Roman" w:hint="default"/>
          <w:b/>
          <w:color w:val="000000"/>
        </w:rPr>
        <w:t>pec I) * 100</w:t>
      </w:r>
    </w:p>
    <w:p w:rsidR="00310A81" w:rsidRPr="00364B52" w:rsidP="00310A81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 w:rsidR="00334591">
        <w:rPr>
          <w:rFonts w:ascii="Times New Roman" w:hAnsi="Times New Roman" w:hint="default"/>
          <w:b/>
          <w:color w:val="000000"/>
        </w:rPr>
        <w:t>Stĺ</w:t>
      </w:r>
      <w:r w:rsidRPr="00364B52" w:rsidR="00334591">
        <w:rPr>
          <w:rFonts w:ascii="Times New Roman" w:hAnsi="Times New Roman" w:hint="default"/>
          <w:b/>
          <w:color w:val="000000"/>
        </w:rPr>
        <w:t>pec U (</w:t>
      </w:r>
      <w:r w:rsidRPr="00364B52" w:rsidR="00334591">
        <w:rPr>
          <w:rFonts w:ascii="Times New Roman" w:hAnsi="Times New Roman" w:hint="default"/>
          <w:b/>
          <w:color w:val="000000"/>
          <w:spacing w:val="-10"/>
        </w:rPr>
        <w:t>Dosiahnuté</w:t>
      </w:r>
      <w:r w:rsidRPr="00364B52" w:rsidR="00334591">
        <w:rPr>
          <w:rFonts w:ascii="Times New Roman" w:hAnsi="Times New Roman" w:hint="default"/>
          <w:b/>
          <w:color w:val="000000"/>
          <w:spacing w:val="-10"/>
        </w:rPr>
        <w:t xml:space="preserve"> percento recyklá</w:t>
      </w:r>
      <w:r w:rsidRPr="00364B52" w:rsidR="00334591">
        <w:rPr>
          <w:rFonts w:ascii="Times New Roman" w:hAnsi="Times New Roman" w:hint="default"/>
          <w:b/>
          <w:color w:val="000000"/>
          <w:spacing w:val="-10"/>
        </w:rPr>
        <w:t>cie</w:t>
      </w:r>
      <w:r w:rsidRPr="00364B52" w:rsidR="00334591">
        <w:rPr>
          <w:rFonts w:ascii="Times New Roman" w:hAnsi="Times New Roman"/>
          <w:b/>
          <w:color w:val="000000"/>
        </w:rPr>
        <w:t>)</w:t>
      </w:r>
      <w:r w:rsidRPr="00364B52" w:rsidR="00334591">
        <w:rPr>
          <w:rFonts w:ascii="Times New Roman" w:hAnsi="Times New Roman"/>
          <w:color w:val="000000"/>
        </w:rPr>
        <w:t xml:space="preserve"> </w:t>
      </w:r>
      <w:r w:rsidRPr="00364B52" w:rsidR="00334591">
        <w:rPr>
          <w:rFonts w:ascii="Times New Roman" w:hAnsi="Times New Roman" w:hint="default"/>
          <w:color w:val="000000"/>
        </w:rPr>
        <w:t>–</w:t>
      </w:r>
      <w:r w:rsidRPr="00364B52" w:rsidR="00334591">
        <w:rPr>
          <w:rFonts w:ascii="Times New Roman" w:hAnsi="Times New Roman" w:hint="default"/>
          <w:color w:val="000000"/>
        </w:rPr>
        <w:t xml:space="preserve"> percento celkove</w:t>
      </w:r>
      <w:r w:rsidRPr="00364B52" w:rsidR="00334591">
        <w:rPr>
          <w:rFonts w:ascii="Times New Roman" w:hAnsi="Times New Roman" w:hint="default"/>
          <w:color w:val="000000"/>
        </w:rPr>
        <w:t>j recyklá</w:t>
      </w:r>
      <w:r w:rsidRPr="00364B52" w:rsidR="00334591">
        <w:rPr>
          <w:rFonts w:ascii="Times New Roman" w:hAnsi="Times New Roman" w:hint="default"/>
          <w:color w:val="000000"/>
        </w:rPr>
        <w:t>cie odpadov z obalov z </w:t>
      </w:r>
      <w:r w:rsidRPr="00364B52" w:rsidR="00334591">
        <w:rPr>
          <w:rFonts w:ascii="Times New Roman" w:hAnsi="Times New Roman" w:hint="default"/>
          <w:color w:val="000000"/>
        </w:rPr>
        <w:t>množ</w:t>
      </w:r>
      <w:r w:rsidRPr="00364B52" w:rsidR="00334591">
        <w:rPr>
          <w:rFonts w:ascii="Times New Roman" w:hAnsi="Times New Roman" w:hint="default"/>
          <w:color w:val="000000"/>
        </w:rPr>
        <w:t>stva obalov uvedený</w:t>
      </w:r>
      <w:r w:rsidRPr="00364B52" w:rsidR="00334591">
        <w:rPr>
          <w:rFonts w:ascii="Times New Roman" w:hAnsi="Times New Roman" w:hint="default"/>
          <w:color w:val="000000"/>
        </w:rPr>
        <w:t>ch na trh alebo do obehu.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color w:val="000000"/>
          <w:highlight w:val="yellow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U = (Stĺ</w:t>
      </w:r>
      <w:r w:rsidRPr="00364B52">
        <w:rPr>
          <w:rFonts w:ascii="Times New Roman" w:hAnsi="Times New Roman" w:hint="default"/>
          <w:b/>
          <w:color w:val="000000"/>
        </w:rPr>
        <w:t>pec L) + (Stĺ</w:t>
      </w:r>
      <w:r w:rsidRPr="00364B52">
        <w:rPr>
          <w:rFonts w:ascii="Times New Roman" w:hAnsi="Times New Roman" w:hint="default"/>
          <w:b/>
          <w:color w:val="000000"/>
        </w:rPr>
        <w:t>pec O) + (Stĺ</w:t>
      </w:r>
      <w:r w:rsidRPr="00364B52">
        <w:rPr>
          <w:rFonts w:ascii="Times New Roman" w:hAnsi="Times New Roman" w:hint="default"/>
          <w:b/>
          <w:color w:val="000000"/>
        </w:rPr>
        <w:t>pec S) / (Stĺ</w:t>
      </w:r>
      <w:r w:rsidRPr="00364B52">
        <w:rPr>
          <w:rFonts w:ascii="Times New Roman" w:hAnsi="Times New Roman" w:hint="default"/>
          <w:b/>
          <w:color w:val="000000"/>
        </w:rPr>
        <w:t>pec I) x 100</w:t>
      </w:r>
    </w:p>
    <w:p w:rsidR="00334591" w:rsidRPr="00364B52" w:rsidP="00566FE8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  <w:sectPr w:rsidSect="00334591">
          <w:pgSz w:w="11906" w:h="16838"/>
          <w:pgMar w:top="1134" w:right="851" w:bottom="851" w:left="1134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566FE8" w:rsidRPr="00364B52" w:rsidP="00566FE8">
      <w:pPr>
        <w:pStyle w:val="Katka1"/>
        <w:numPr>
          <w:numId w:val="0"/>
        </w:numPr>
        <w:tabs>
          <w:tab w:val="clear" w:pos="360"/>
          <w:tab w:val="left" w:pos="2835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  <w:tab/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                                        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. 1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7</w:t>
      </w:r>
    </w:p>
    <w:p w:rsidR="00566FE8" w:rsidRPr="00364B52" w:rsidP="00566FE8">
      <w:pPr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</w:rPr>
        <w:tab/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                               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č.</w:t>
      </w:r>
      <w:r w:rsidRPr="00364B52">
        <w:rPr>
          <w:rFonts w:ascii="Times New Roman" w:hAnsi="Times New Roman"/>
          <w:color w:val="000000"/>
          <w:sz w:val="20"/>
          <w:szCs w:val="20"/>
        </w:rPr>
        <w:t xml:space="preserve"> .....</w:t>
      </w:r>
    </w:p>
    <w:p w:rsidR="00566FE8" w:rsidRPr="00364B52" w:rsidP="008B003D">
      <w:pPr>
        <w:pStyle w:val="Heading1"/>
        <w:numPr>
          <w:numId w:val="0"/>
        </w:numPr>
        <w:bidi w:val="0"/>
        <w:spacing w:before="0"/>
        <w:ind w:left="357" w:firstLine="0"/>
        <w:jc w:val="center"/>
        <w:rPr>
          <w:rFonts w:ascii="Times New Roman" w:hAnsi="Times New Roman"/>
          <w:bCs w:val="0"/>
          <w:sz w:val="24"/>
          <w:szCs w:val="24"/>
        </w:rPr>
      </w:pPr>
      <w:r w:rsidRPr="00364B52">
        <w:rPr>
          <w:rFonts w:ascii="Times New Roman" w:hAnsi="Times New Roman"/>
          <w:bCs w:val="0"/>
          <w:sz w:val="24"/>
          <w:szCs w:val="24"/>
        </w:rPr>
        <w:t>HLÁSENIE O OBALOCH UVEDEN</w:t>
      </w:r>
      <w:r w:rsidRPr="00364B52" w:rsidR="0032500C">
        <w:rPr>
          <w:rFonts w:ascii="Times New Roman" w:hAnsi="Times New Roman"/>
          <w:bCs w:val="0"/>
          <w:sz w:val="24"/>
          <w:szCs w:val="24"/>
        </w:rPr>
        <w:t>ÝCH NA TRH ALEBO DO OBEHU V SLOVENSKEJ REPUBLIKE A O PLNENÍ ZÁVAZNÝCH LIMITOV ZHODNOCOVANIA A RECYKLÁCIE ODPADOV Z OBALOV</w:t>
      </w:r>
    </w:p>
    <w:p w:rsidR="00566FE8" w:rsidRPr="00364B52" w:rsidP="008B003D">
      <w:pPr>
        <w:bidi w:val="0"/>
        <w:spacing w:after="0" w:line="240" w:lineRule="auto"/>
        <w:rPr>
          <w:b/>
          <w:color w:val="000000"/>
        </w:rPr>
      </w:pPr>
      <w:r w:rsidRPr="00364B52" w:rsidR="008B003D">
        <w:rPr>
          <w:b/>
          <w:color w:val="000000"/>
        </w:rPr>
        <w:t xml:space="preserve">         </w:t>
      </w:r>
      <w:r w:rsidRPr="00364B52">
        <w:rPr>
          <w:b/>
          <w:color w:val="000000"/>
        </w:rPr>
        <w:t>______________________________________________________________________________________________________________</w:t>
      </w:r>
      <w:r w:rsidRPr="00364B52" w:rsidR="008B003D">
        <w:rPr>
          <w:b/>
          <w:color w:val="000000"/>
        </w:rPr>
        <w:t>_________</w:t>
      </w:r>
      <w:r w:rsidRPr="00364B52">
        <w:rPr>
          <w:b/>
          <w:color w:val="000000"/>
        </w:rPr>
        <w:t>_</w:t>
      </w:r>
    </w:p>
    <w:p w:rsidR="00566FE8" w:rsidRPr="00364B52" w:rsidP="00566FE8">
      <w:pPr>
        <w:bidi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 w:rsidRPr="00364B52" w:rsidR="005A2D1B">
        <w:rPr>
          <w:rFonts w:ascii="Times New Roman" w:hAnsi="Times New Roman"/>
          <w:color w:val="000000"/>
        </w:rPr>
        <w:t>Rok:..................</w:t>
      </w:r>
      <w:r w:rsidRPr="00364B52">
        <w:rPr>
          <w:rFonts w:ascii="Times New Roman" w:hAnsi="Times New Roman"/>
          <w:color w:val="000000"/>
        </w:rPr>
        <w:t xml:space="preserve">            </w:t>
      </w:r>
    </w:p>
    <w:tbl>
      <w:tblPr>
        <w:tblStyle w:val="TableNormal"/>
        <w:tblW w:w="0" w:type="auto"/>
        <w:tblInd w:w="36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35"/>
        <w:gridCol w:w="5011"/>
      </w:tblGrid>
      <w:tr>
        <w:tblPrEx>
          <w:tblW w:w="0" w:type="auto"/>
          <w:tblInd w:w="366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66FE8" w:rsidRPr="00364B52" w:rsidP="008B003D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Vyplní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ministerstvo</w:t>
            </w:r>
          </w:p>
        </w:tc>
      </w:tr>
      <w:tr>
        <w:tblPrEx>
          <w:tblW w:w="0" w:type="auto"/>
          <w:tblInd w:w="36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1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66FE8" w:rsidRPr="00364B52" w:rsidP="00461327">
            <w:pPr>
              <w:bidi w:val="0"/>
              <w:spacing w:before="120"/>
              <w:ind w:left="-3046" w:firstLine="3046"/>
              <w:jc w:val="center"/>
              <w:rPr>
                <w:rFonts w:ascii="Times New Roman" w:hAnsi="Times New Roman"/>
                <w:color w:val="000000"/>
              </w:rPr>
            </w:pPr>
            <w:r w:rsidRPr="00364B52" w:rsidR="00461327">
              <w:rPr>
                <w:rFonts w:ascii="Times New Roman" w:hAnsi="Times New Roman" w:hint="default"/>
                <w:color w:val="000000"/>
              </w:rPr>
              <w:t>Odtlač</w:t>
            </w:r>
            <w:r w:rsidRPr="00364B52" w:rsidR="00461327">
              <w:rPr>
                <w:rFonts w:ascii="Times New Roman" w:hAnsi="Times New Roman" w:hint="default"/>
                <w:color w:val="000000"/>
              </w:rPr>
              <w:t>ok peč</w:t>
            </w:r>
            <w:r w:rsidRPr="00364B52" w:rsidR="00461327">
              <w:rPr>
                <w:rFonts w:ascii="Times New Roman" w:hAnsi="Times New Roman" w:hint="default"/>
                <w:color w:val="000000"/>
              </w:rPr>
              <w:t>iatky</w:t>
            </w:r>
            <w:r w:rsidRPr="00364B52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66FE8" w:rsidRPr="00364B52" w:rsidP="006B5E81">
            <w:pPr>
              <w:bidi w:val="0"/>
              <w:spacing w:before="120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Evidenč</w:t>
            </w:r>
            <w:r w:rsidRPr="00364B52">
              <w:rPr>
                <w:rFonts w:ascii="Times New Roman" w:hAnsi="Times New Roman" w:hint="default"/>
                <w:color w:val="000000"/>
              </w:rPr>
              <w:t>né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 čí</w:t>
            </w:r>
            <w:r w:rsidRPr="00364B52">
              <w:rPr>
                <w:rFonts w:ascii="Times New Roman" w:hAnsi="Times New Roman" w:hint="default"/>
                <w:color w:val="000000"/>
              </w:rPr>
              <w:t xml:space="preserve">slo:       </w:t>
            </w:r>
          </w:p>
          <w:p w:rsidR="00566FE8" w:rsidRPr="00364B52" w:rsidP="008B003D">
            <w:pPr>
              <w:bidi w:val="0"/>
              <w:spacing w:before="120"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Dá</w:t>
            </w:r>
            <w:r w:rsidRPr="00364B52">
              <w:rPr>
                <w:rFonts w:ascii="Times New Roman" w:hAnsi="Times New Roman" w:hint="default"/>
                <w:color w:val="000000"/>
              </w:rPr>
              <w:t>tum doruč</w:t>
            </w:r>
            <w:r w:rsidRPr="00364B52">
              <w:rPr>
                <w:rFonts w:ascii="Times New Roman" w:hAnsi="Times New Roman" w:hint="default"/>
                <w:color w:val="000000"/>
              </w:rPr>
              <w:t>enia:</w:t>
            </w:r>
          </w:p>
          <w:p w:rsidR="00566FE8" w:rsidRPr="00364B52" w:rsidP="006B5E81">
            <w:pPr>
              <w:bidi w:val="0"/>
              <w:spacing w:before="120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Doklad z</w:t>
            </w:r>
            <w:r w:rsidRPr="00364B52">
              <w:rPr>
                <w:rFonts w:ascii="Times New Roman" w:hAnsi="Times New Roman" w:hint="default"/>
                <w:color w:val="000000"/>
              </w:rPr>
              <w:t>a ú</w:t>
            </w:r>
            <w:r w:rsidRPr="00364B52">
              <w:rPr>
                <w:rFonts w:ascii="Times New Roman" w:hAnsi="Times New Roman" w:hint="default"/>
                <w:color w:val="000000"/>
              </w:rPr>
              <w:t>rad overil:</w:t>
            </w:r>
          </w:p>
        </w:tc>
      </w:tr>
    </w:tbl>
    <w:p w:rsidR="00566FE8" w:rsidRPr="00364B52" w:rsidP="00566FE8">
      <w:pPr>
        <w:bidi w:val="0"/>
        <w:ind w:firstLine="993"/>
        <w:rPr>
          <w:rFonts w:ascii="Times New Roman" w:hAnsi="Times New Roman"/>
          <w:color w:val="000000"/>
        </w:rPr>
      </w:pPr>
    </w:p>
    <w:tbl>
      <w:tblPr>
        <w:tblStyle w:val="TableNormal"/>
        <w:tblW w:w="13182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3969"/>
        <w:gridCol w:w="844"/>
        <w:gridCol w:w="483"/>
        <w:gridCol w:w="483"/>
        <w:gridCol w:w="483"/>
        <w:gridCol w:w="483"/>
        <w:gridCol w:w="485"/>
        <w:gridCol w:w="483"/>
        <w:gridCol w:w="484"/>
        <w:gridCol w:w="484"/>
        <w:gridCol w:w="3093"/>
        <w:gridCol w:w="1160"/>
        <w:gridCol w:w="248"/>
      </w:tblGrid>
      <w:tr>
        <w:tblPrEx>
          <w:tblW w:w="13182" w:type="dxa"/>
          <w:tblInd w:w="496" w:type="dxa"/>
          <w:tblCellMar>
            <w:left w:w="70" w:type="dxa"/>
            <w:right w:w="70" w:type="dxa"/>
          </w:tblCellMar>
          <w:tblLook w:val="04A0"/>
        </w:tblPrEx>
        <w:trPr>
          <w:trHeight w:hRule="exact"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 w:rsidR="00310A81">
              <w:rPr>
                <w:rFonts w:ascii="Times New Roman" w:hAnsi="Times New Roman" w:hint="default"/>
                <w:bCs/>
                <w:color w:val="000000"/>
                <w:lang w:eastAsia="sk-SK"/>
              </w:rPr>
              <w:t>Vý</w:t>
            </w:r>
            <w:r w:rsidRPr="00364B52" w:rsidR="00310A81">
              <w:rPr>
                <w:rFonts w:ascii="Times New Roman" w:hAnsi="Times New Roman" w:hint="default"/>
                <w:bCs/>
                <w:color w:val="000000"/>
                <w:lang w:eastAsia="sk-SK"/>
              </w:rPr>
              <w:t>robca obalov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* </w:t>
            </w:r>
          </w:p>
          <w:p w:rsidR="00566FE8" w:rsidRPr="00364B52" w:rsidP="008B003D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 w:rsidR="009C7266">
              <w:rPr>
                <w:rFonts w:ascii="Times New Roman" w:hAnsi="Times New Roman"/>
                <w:bCs/>
                <w:color w:val="000000"/>
                <w:lang w:eastAsia="sk-SK"/>
              </w:rPr>
              <w:t>OZV</w:t>
            </w:r>
            <w:r w:rsidRPr="00364B52" w:rsidR="00310A81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pre obaly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*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jc w:val="center"/>
              <w:rPr>
                <w:rFonts w:ascii="Times New Roman" w:hAnsi="Times New Roman" w:hint="default"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IČ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O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Č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í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slo registrá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cie: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6FE8" w:rsidRPr="00364B52" w:rsidP="008B003D">
            <w:pPr>
              <w:bidi w:val="0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3182" w:type="dxa"/>
          <w:tblInd w:w="496" w:type="dxa"/>
          <w:tblCellMar>
            <w:left w:w="70" w:type="dxa"/>
            <w:right w:w="70" w:type="dxa"/>
          </w:tblCellMar>
          <w:tblLook w:val="04A0"/>
        </w:tblPrEx>
        <w:trPr>
          <w:trHeight w:hRule="exact" w:val="794"/>
        </w:trPr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003D" w:rsidRPr="00364B52" w:rsidP="008B003D">
            <w:pPr>
              <w:bidi w:val="0"/>
              <w:rPr>
                <w:rFonts w:ascii="Times New Roman" w:hAnsi="Times New Roman" w:hint="default"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Obchodné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 xml:space="preserve"> meno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8B003D" w:rsidRPr="00364B52" w:rsidP="008B003D">
            <w:pPr>
              <w:bidi w:val="0"/>
              <w:rPr>
                <w:rFonts w:ascii="Times New Roman" w:hAnsi="Times New Roman" w:hint="default"/>
                <w:color w:val="000000"/>
                <w:lang w:eastAsia="sk-SK"/>
              </w:rPr>
            </w:pP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003D" w:rsidRPr="00364B52" w:rsidP="008B003D">
            <w:pPr>
              <w:bidi w:val="0"/>
              <w:rPr>
                <w:rFonts w:ascii="Times New Roman" w:hAnsi="Times New Roman" w:hint="default"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>Zodpovedná</w:t>
            </w:r>
            <w:r w:rsidRPr="00364B52">
              <w:rPr>
                <w:rFonts w:ascii="Times New Roman" w:hAnsi="Times New Roman" w:hint="default"/>
                <w:color w:val="000000"/>
                <w:lang w:eastAsia="sk-SK"/>
              </w:rPr>
              <w:t xml:space="preserve"> osoba</w:t>
            </w:r>
          </w:p>
        </w:tc>
      </w:tr>
      <w:tr>
        <w:tblPrEx>
          <w:tblW w:w="13182" w:type="dxa"/>
          <w:tblInd w:w="4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35"/>
        </w:trPr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03D" w:rsidRPr="00364B52" w:rsidP="005A2D1B">
            <w:pPr>
              <w:autoSpaceDE w:val="0"/>
              <w:autoSpaceDN w:val="0"/>
              <w:bidi w:val="0"/>
              <w:adjustRightInd w:val="0"/>
              <w:spacing w:before="240" w:after="36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Adresa</w:t>
            </w:r>
          </w:p>
          <w:p w:rsidR="008B003D" w:rsidRPr="00364B52" w:rsidP="005A2D1B">
            <w:pPr>
              <w:autoSpaceDE w:val="0"/>
              <w:autoSpaceDN w:val="0"/>
              <w:bidi w:val="0"/>
              <w:adjustRightInd w:val="0"/>
              <w:spacing w:after="36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Ulica</w:t>
            </w:r>
          </w:p>
          <w:p w:rsidR="008B003D" w:rsidRPr="00364B52" w:rsidP="005A2D1B">
            <w:pPr>
              <w:autoSpaceDE w:val="0"/>
              <w:autoSpaceDN w:val="0"/>
              <w:bidi w:val="0"/>
              <w:adjustRightInd w:val="0"/>
              <w:spacing w:after="36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/>
                <w:color w:val="000000"/>
              </w:rPr>
              <w:t>Obec</w:t>
            </w:r>
            <w:r w:rsidRPr="00364B52" w:rsidR="005A2D1B">
              <w:rPr>
                <w:rFonts w:ascii="Times New Roman" w:hAnsi="Times New Roman" w:hint="default"/>
                <w:color w:val="000000"/>
              </w:rPr>
              <w:t xml:space="preserve">                                                                     PSČ</w:t>
            </w:r>
            <w:r w:rsidRPr="00364B52" w:rsidR="005A2D1B">
              <w:rPr>
                <w:rFonts w:ascii="Times New Roman" w:hAnsi="Times New Roman" w:hint="default"/>
                <w:color w:val="000000"/>
              </w:rPr>
              <w:t>:</w:t>
            </w:r>
          </w:p>
          <w:p w:rsidR="008B003D" w:rsidRPr="00364B52" w:rsidP="005A2D1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</w:rPr>
              <w:t>n</w:t>
            </w:r>
            <w:r w:rsidRPr="00364B52" w:rsidR="005A2D1B">
              <w:rPr>
                <w:rFonts w:ascii="Times New Roman" w:hAnsi="Times New Roman"/>
                <w:color w:val="000000"/>
              </w:rPr>
              <w:t xml:space="preserve">:                              </w:t>
            </w:r>
            <w:r w:rsidRPr="00364B52" w:rsidR="005A2D1B">
              <w:rPr>
                <w:rFonts w:ascii="Times New Roman" w:hAnsi="Times New Roman"/>
                <w:color w:val="000000"/>
              </w:rPr>
              <w:t xml:space="preserve">                                  e-mail:</w:t>
            </w:r>
          </w:p>
          <w:p w:rsidR="008B003D" w:rsidRPr="00364B52" w:rsidP="008B003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8B003D" w:rsidRPr="00364B52" w:rsidP="008B003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8B003D" w:rsidRPr="00364B52" w:rsidP="008B003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8B003D" w:rsidRPr="00364B52" w:rsidP="008B003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03D" w:rsidRPr="00364B52" w:rsidP="005A2D1B">
            <w:pPr>
              <w:bidi w:val="0"/>
              <w:spacing w:before="240" w:after="360" w:line="240" w:lineRule="auto"/>
              <w:rPr>
                <w:rFonts w:ascii="Times New Roman" w:hAnsi="Times New Roman"/>
                <w:color w:val="000000"/>
              </w:rPr>
            </w:pPr>
            <w:r w:rsidRPr="00364B52" w:rsidR="005A2D1B">
              <w:rPr>
                <w:rFonts w:ascii="Times New Roman" w:hAnsi="Times New Roman"/>
                <w:color w:val="000000"/>
              </w:rPr>
              <w:t>Adresa</w:t>
            </w:r>
          </w:p>
          <w:p w:rsidR="008B003D" w:rsidRPr="00364B52" w:rsidP="005A2D1B">
            <w:pPr>
              <w:bidi w:val="0"/>
              <w:spacing w:after="360" w:line="240" w:lineRule="auto"/>
              <w:rPr>
                <w:rFonts w:ascii="Times New Roman" w:hAnsi="Times New Roman"/>
                <w:color w:val="000000"/>
              </w:rPr>
            </w:pPr>
            <w:r w:rsidRPr="00364B52" w:rsidR="005A2D1B">
              <w:rPr>
                <w:rFonts w:ascii="Times New Roman" w:hAnsi="Times New Roman"/>
                <w:color w:val="000000"/>
              </w:rPr>
              <w:t>Ulica:</w:t>
            </w:r>
          </w:p>
          <w:p w:rsidR="005A2D1B" w:rsidRPr="00364B52" w:rsidP="005A2D1B">
            <w:pPr>
              <w:bidi w:val="0"/>
              <w:spacing w:after="36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Obec:                                                            PSČ</w:t>
            </w:r>
            <w:r w:rsidRPr="00364B52">
              <w:rPr>
                <w:rFonts w:ascii="Times New Roman" w:hAnsi="Times New Roman" w:hint="default"/>
                <w:color w:val="000000"/>
              </w:rPr>
              <w:t>:</w:t>
            </w:r>
          </w:p>
          <w:p w:rsidR="005A2D1B" w:rsidRPr="00364B52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</w:rPr>
            </w:pPr>
            <w:r w:rsidRPr="00364B52">
              <w:rPr>
                <w:rFonts w:ascii="Times New Roman" w:hAnsi="Times New Roman" w:hint="default"/>
                <w:color w:val="000000"/>
              </w:rPr>
              <w:t>Telefó</w:t>
            </w:r>
            <w:r w:rsidRPr="00364B52">
              <w:rPr>
                <w:rFonts w:ascii="Times New Roman" w:hAnsi="Times New Roman" w:hint="default"/>
                <w:color w:val="000000"/>
              </w:rPr>
              <w:t>n:                                                        e-mail:</w:t>
            </w:r>
          </w:p>
          <w:p w:rsidR="008B003D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B003D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B003D" w:rsidRPr="00364B5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B003D" w:rsidRPr="00364B52" w:rsidP="008B003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465353" w:rsidRPr="00364B52" w:rsidP="004653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364B52" w:rsidR="00566FE8">
        <w:rPr>
          <w:color w:val="000000"/>
        </w:rPr>
        <w:t xml:space="preserve">        </w:t>
      </w:r>
      <w:r w:rsidRPr="00364B52" w:rsidR="00566FE8">
        <w:rPr>
          <w:rFonts w:ascii="Times New Roman" w:hAnsi="Times New Roman" w:hint="default"/>
          <w:color w:val="000000"/>
          <w:sz w:val="20"/>
          <w:szCs w:val="20"/>
        </w:rPr>
        <w:t>* nehodiace sa preč</w:t>
      </w:r>
      <w:r w:rsidRPr="00364B52" w:rsidR="00566FE8">
        <w:rPr>
          <w:rFonts w:ascii="Times New Roman" w:hAnsi="Times New Roman" w:hint="default"/>
          <w:color w:val="000000"/>
          <w:sz w:val="20"/>
          <w:szCs w:val="20"/>
        </w:rPr>
        <w:t>iarknite</w:t>
      </w:r>
    </w:p>
    <w:p w:rsidR="00E74C63" w:rsidRPr="00364B52" w:rsidP="00405FE9">
      <w:pPr>
        <w:bidi w:val="0"/>
        <w:spacing w:line="240" w:lineRule="auto"/>
        <w:rPr>
          <w:rFonts w:ascii="Times New Roman" w:hAnsi="Times New Roman"/>
          <w:color w:val="000000"/>
        </w:rPr>
      </w:pPr>
    </w:p>
    <w:p w:rsidR="00461F7B" w:rsidRPr="00364B52" w:rsidP="00405FE9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>ka 1</w:t>
      </w:r>
    </w:p>
    <w:tbl>
      <w:tblPr>
        <w:tblStyle w:val="TableNormal"/>
        <w:tblW w:w="140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77"/>
        <w:gridCol w:w="1846"/>
        <w:gridCol w:w="1846"/>
        <w:gridCol w:w="1845"/>
        <w:gridCol w:w="1845"/>
        <w:gridCol w:w="1845"/>
        <w:gridCol w:w="1845"/>
      </w:tblGrid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3401FB">
            <w:pPr>
              <w:bidi w:val="0"/>
              <w:spacing w:before="120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Š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t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vrť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rok/rok:</w:t>
            </w:r>
          </w:p>
        </w:tc>
        <w:tc>
          <w:tcPr>
            <w:tcW w:w="17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3401FB">
            <w:pPr>
              <w:bidi w:val="0"/>
              <w:spacing w:before="120"/>
              <w:jc w:val="center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Množ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stvo obalov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68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Obalový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materiá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l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Vý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roba 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1)    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 (t)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Dovoz 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1)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 (t)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Vý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voz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 (t)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Uvedené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na trh alebo do obehu 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>2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)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 (t)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Opakovane použ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iteľ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né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obaly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 xml:space="preserve">3)                                              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(t)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Obaly naplnené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 nebezpeč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ný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mi lá</w:t>
            </w: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tkami                                               (t)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9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0523C" w:rsidRPr="00364B52" w:rsidP="006B5E81">
            <w:pPr>
              <w:bidi w:val="0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A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B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C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D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E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F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G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Sklo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Plasty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Papier a lepenka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Kompozity</w:t>
            </w:r>
            <w:r w:rsidRPr="00364B52">
              <w:rPr>
                <w:rFonts w:ascii="Times New Roman" w:hAnsi="Times New Roman"/>
                <w:bCs/>
                <w:color w:val="000000"/>
                <w:vertAlign w:val="superscript"/>
                <w:lang w:eastAsia="sk-SK"/>
              </w:rPr>
              <w:t>4)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Kovy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Drevo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 xml:space="preserve"> Ostatné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404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 Spolu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523C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461F7B" w:rsidRPr="00364B52" w:rsidP="00461F7B">
      <w:pPr>
        <w:bidi w:val="0"/>
        <w:jc w:val="both"/>
        <w:rPr>
          <w:color w:val="000000"/>
        </w:rPr>
      </w:pPr>
    </w:p>
    <w:p w:rsidR="00461F7B" w:rsidRPr="00364B52" w:rsidP="00461F7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Pozná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mky:</w:t>
      </w:r>
    </w:p>
    <w:p w:rsidR="00461F7B" w:rsidRPr="00364B52" w:rsidP="00461F7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1) Vrá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tane opakovane použ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iteľ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obalov, ktoré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sú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iba prvý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krá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 použ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ité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a obalov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naplnený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nebezpeč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mi lá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tkami.</w:t>
      </w:r>
    </w:p>
    <w:p w:rsidR="00461F7B" w:rsidRPr="00364B52" w:rsidP="00461F7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 xml:space="preserve">2)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Vzorec pre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et: </w:t>
      </w:r>
      <w:r w:rsidRPr="00364B52">
        <w:rPr>
          <w:rFonts w:ascii="Times New Roman" w:hAnsi="Times New Roman"/>
          <w:b/>
          <w:color w:val="000000"/>
          <w:sz w:val="20"/>
          <w:szCs w:val="20"/>
        </w:rPr>
        <w:t xml:space="preserve">E = B + C </w:t>
      </w:r>
      <w:r w:rsidRPr="00364B52">
        <w:rPr>
          <w:rFonts w:ascii="Times New Roman" w:hAnsi="Times New Roman" w:hint="default"/>
          <w:b/>
          <w:color w:val="000000"/>
          <w:sz w:val="20"/>
          <w:szCs w:val="20"/>
        </w:rPr>
        <w:t>–</w:t>
      </w:r>
      <w:r w:rsidRPr="00364B52">
        <w:rPr>
          <w:rFonts w:ascii="Times New Roman" w:hAnsi="Times New Roman" w:hint="default"/>
          <w:b/>
          <w:color w:val="000000"/>
          <w:sz w:val="20"/>
          <w:szCs w:val="20"/>
        </w:rPr>
        <w:t xml:space="preserve"> D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(za jednotlivé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pí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smená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sa dosadia hodnoty z 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prí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sluš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ný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stĺ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pcov podľ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a jednotlivý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obalový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ch materiá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lov samostatne).</w:t>
      </w:r>
    </w:p>
    <w:p w:rsidR="00461F7B" w:rsidRPr="00364B52" w:rsidP="00461F7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3) Uvedie sa množ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stvo pri prvom použ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ití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. .</w:t>
      </w:r>
    </w:p>
    <w:p w:rsidR="00461F7B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</w:rPr>
        <w:t xml:space="preserve">4) 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Kompozitné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ly,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v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iadna z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lový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skupí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n, z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je kompozitný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 zlož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ený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, neprevyš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uje 70% jeho hmotnosti; kompozitné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ly, v ktorý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niektorá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z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lový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ch skupí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n (napr. plasty, papier, sklo, kovy) prevyš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uje 70 % hmotnosti tohto kompozitn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ho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lu, sa zaraď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ujú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do tohto obalové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ho materiá</w:t>
      </w:r>
      <w:r w:rsidRPr="00364B52">
        <w:rPr>
          <w:rFonts w:ascii="Times New Roman" w:hAnsi="Times New Roman" w:hint="default"/>
          <w:color w:val="000000"/>
          <w:sz w:val="20"/>
          <w:szCs w:val="20"/>
          <w:lang w:eastAsia="sk-SK"/>
        </w:rPr>
        <w:t>lu.</w:t>
      </w:r>
    </w:p>
    <w:p w:rsidR="00FA54F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FA54F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FA54F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E74C6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E74C6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E74C6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E74C6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FA54F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FA54F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FA54F3" w:rsidRPr="00364B52" w:rsidP="00405FE9">
      <w:pPr>
        <w:tabs>
          <w:tab w:val="left" w:pos="9356"/>
        </w:tabs>
        <w:bidi w:val="0"/>
        <w:spacing w:line="240" w:lineRule="auto"/>
        <w:jc w:val="both"/>
        <w:rPr>
          <w:rFonts w:ascii="Times New Roman" w:hAnsi="Times New Roman"/>
          <w:strike/>
          <w:color w:val="000000"/>
        </w:rPr>
      </w:pPr>
      <w:r w:rsidRPr="00364B52">
        <w:rPr>
          <w:rFonts w:ascii="Times New Roman" w:hAnsi="Times New Roman" w:hint="default"/>
          <w:color w:val="000000"/>
        </w:rPr>
        <w:t>Tabuľ</w:t>
      </w:r>
      <w:r w:rsidRPr="00364B52">
        <w:rPr>
          <w:rFonts w:ascii="Times New Roman" w:hAnsi="Times New Roman" w:hint="default"/>
          <w:color w:val="000000"/>
        </w:rPr>
        <w:t xml:space="preserve">ka 2  </w:t>
      </w:r>
    </w:p>
    <w:tbl>
      <w:tblPr>
        <w:tblStyle w:val="TableNormal"/>
        <w:tblW w:w="1532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58"/>
        <w:gridCol w:w="1418"/>
        <w:gridCol w:w="1275"/>
        <w:gridCol w:w="709"/>
        <w:gridCol w:w="1276"/>
        <w:gridCol w:w="1276"/>
        <w:gridCol w:w="708"/>
        <w:gridCol w:w="1134"/>
        <w:gridCol w:w="1276"/>
        <w:gridCol w:w="709"/>
        <w:gridCol w:w="1134"/>
        <w:gridCol w:w="1417"/>
        <w:gridCol w:w="1134"/>
      </w:tblGrid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tvrť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rok: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klad pre povinnosť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zberu, zhodnotenia a 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cie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                  (t)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Množ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stvo odpadov z obalov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Dosiahnuté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percento zhodnotenia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sk-SK"/>
              </w:rPr>
              <w:t>2)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Dosiahnuté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percento 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ie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sk-SK"/>
              </w:rPr>
              <w:t>3)</w:t>
            </w: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(%)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85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Rok: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Zhodnotenie na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zemí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SR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cia na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zemí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SR                             (t)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Zhodnotenie na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zemí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č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lenský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ch 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tov EÚ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Recyklá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cia na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zemí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č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lenský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ch 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tov EÚ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(t)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Zhodnotenie mimo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zemia č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lenský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ch 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tov EÚ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Rec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yklá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cia mimo 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zemia č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lenský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ch 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tov EÚ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(t)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2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Obalový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materiá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Energetické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 (t)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(t)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Energetické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 (t)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(t)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Energetické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(t)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Pr="00364B52">
              <w:rPr>
                <w:rFonts w:ascii="Times New Roman" w:hAnsi="Times New Roman" w:hint="default"/>
                <w:bCs/>
                <w:color w:val="000000"/>
                <w:sz w:val="20"/>
                <w:szCs w:val="20"/>
                <w:lang w:eastAsia="sk-SK"/>
              </w:rPr>
              <w:t xml:space="preserve">                         (t)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U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Sklo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Plasty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Papier a lepenka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Kompozity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Kovy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Drev</w:t>
            </w: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 w:hint="default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 w:hint="default"/>
                <w:bCs/>
                <w:color w:val="000000"/>
                <w:lang w:eastAsia="sk-SK"/>
              </w:rPr>
              <w:t>Ostatné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>
        <w:tblPrEx>
          <w:tblW w:w="15324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spacing w:before="60" w:after="0" w:line="240" w:lineRule="auto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Cs/>
                <w:color w:val="000000"/>
                <w:lang w:eastAsia="sk-SK"/>
              </w:rPr>
              <w:t>Spolu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54F3" w:rsidRPr="00364B52" w:rsidP="006B5E81">
            <w:pPr>
              <w:bidi w:val="0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FA54F3" w:rsidRPr="00364B52" w:rsidP="00461F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A54F3" w:rsidRPr="00364B52" w:rsidP="00FA54F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>Zodpovedná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osoba:</w:t>
        <w:tab/>
        <w:tab/>
        <w:tab/>
        <w:tab/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    Tel. 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/ e-mail:                                                             Dá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tum: </w:t>
      </w:r>
    </w:p>
    <w:p w:rsidR="00FA54F3" w:rsidRPr="00364B52" w:rsidP="00FA54F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</w:p>
    <w:p w:rsidR="00FA54F3" w:rsidRPr="00364B52" w:rsidP="00FA54F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ab/>
        <w:tab/>
        <w:tab/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                               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   </w:t>
      </w:r>
    </w:p>
    <w:p w:rsidR="00FA54F3" w:rsidRPr="00364B52" w:rsidP="00FA54F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Podpis:</w:t>
      </w:r>
    </w:p>
    <w:p w:rsidR="00FA54F3" w:rsidRPr="00364B52" w:rsidP="00FA54F3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1)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Vzorec pre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et : I = E tab.1 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–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G tab.1</w:t>
        <w:tab/>
        <w:tab/>
        <w:tab/>
        <w:tab/>
        <w:tab/>
        <w:tab/>
        <w:t xml:space="preserve">              </w:t>
      </w:r>
    </w:p>
    <w:p w:rsidR="00FA54F3" w:rsidRPr="00364B52" w:rsidP="00FA54F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2)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Vzorec pre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: T = ( J + K + L + M + N + O + P + R + S ) / I x 100</w:t>
      </w:r>
    </w:p>
    <w:p w:rsidR="00FA54F3" w:rsidRPr="00364B52" w:rsidP="00FA54F3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0"/>
          <w:szCs w:val="20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</w:rPr>
        <w:t>3)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 xml:space="preserve"> Vzorec pre vý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poč</w:t>
      </w:r>
      <w:r w:rsidRPr="00364B52">
        <w:rPr>
          <w:rFonts w:ascii="Times New Roman" w:hAnsi="Times New Roman" w:hint="default"/>
          <w:color w:val="000000"/>
          <w:sz w:val="20"/>
          <w:szCs w:val="20"/>
        </w:rPr>
        <w:t>et : U = ( L + O + S ) / I x 100</w:t>
      </w:r>
    </w:p>
    <w:p w:rsidR="00405FE9" w:rsidRPr="00364B52" w:rsidP="00FA54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 w:rsidR="00FA54F3">
        <w:rPr>
          <w:rFonts w:ascii="Times New Roman" w:hAnsi="Times New Roman"/>
          <w:color w:val="000000"/>
          <w:sz w:val="20"/>
          <w:szCs w:val="20"/>
          <w:vertAlign w:val="superscript"/>
        </w:rPr>
        <w:t>4)</w:t>
      </w:r>
      <w:r w:rsidRPr="00364B52" w:rsidR="00FA54F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Kompozitné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ly, v ktorý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ch ž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iadna z materiá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lový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ch skup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í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n, z ktorý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ch je kompozitný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l zlož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ený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, neprevyš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uje 70% jeho hmotnosti; kompozitné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materiá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ly, v ktorý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ch niektorá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z materiá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lový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ch skupí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n (napr. plasty, papier, sklo, kovy) prevyš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uje 70 % hmotnosti tohto odpadu z obalov kompozitné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ho materiá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lu, sa zara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ď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ujú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 xml:space="preserve"> do tohto obalové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ho materiá</w:t>
      </w:r>
      <w:r w:rsidRPr="00364B52" w:rsidR="00FA54F3">
        <w:rPr>
          <w:rFonts w:ascii="Times New Roman" w:hAnsi="Times New Roman" w:hint="default"/>
          <w:color w:val="000000"/>
          <w:sz w:val="20"/>
          <w:szCs w:val="20"/>
          <w:lang w:eastAsia="sk-SK"/>
        </w:rPr>
        <w:t>lu.</w:t>
      </w:r>
    </w:p>
    <w:p w:rsidR="00405FE9" w:rsidRPr="00364B52" w:rsidP="00FA54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405FE9" w:rsidRPr="00364B52" w:rsidP="00FA54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  <w:sectPr w:rsidSect="006B5E81">
          <w:headerReference w:type="default" r:id="rId14"/>
          <w:footerReference w:type="even" r:id="rId15"/>
          <w:footerReference w:type="default" r:id="rId16"/>
          <w:pgSz w:w="16838" w:h="11906" w:orient="landscape"/>
          <w:pgMar w:top="1134" w:right="1134" w:bottom="851" w:left="851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7C5128" w:rsidRPr="00364B52" w:rsidP="00E91739">
      <w:pPr>
        <w:bidi w:val="0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HLÁ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SENIE O OBALOCH A O PLNENÍ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 xml:space="preserve"> ZÁ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VÄ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ZNÝ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CH LIMITOV ZHODNOCOVANIA A RECYKLÁ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CIE ODPADOV Z OBALOV</w:t>
      </w:r>
    </w:p>
    <w:p w:rsidR="006F656A" w:rsidRPr="00364B52" w:rsidP="0038045D">
      <w:pPr>
        <w:bidi w:val="0"/>
        <w:spacing w:after="120" w:line="240" w:lineRule="auto"/>
        <w:rPr>
          <w:color w:val="000000"/>
          <w:highlight w:val="yellow"/>
        </w:rPr>
      </w:pPr>
      <w:r w:rsidRPr="00364B52" w:rsidR="007C5128">
        <w:rPr>
          <w:rFonts w:ascii="Times New Roman" w:hAnsi="Times New Roman" w:hint="default"/>
          <w:color w:val="000000"/>
        </w:rPr>
        <w:t>Spô</w:t>
      </w:r>
      <w:r w:rsidRPr="00364B52" w:rsidR="007C5128">
        <w:rPr>
          <w:rFonts w:ascii="Times New Roman" w:hAnsi="Times New Roman" w:hint="default"/>
          <w:color w:val="000000"/>
        </w:rPr>
        <w:t>sob vypĺň</w:t>
      </w:r>
      <w:r w:rsidRPr="00364B52" w:rsidR="007C5128">
        <w:rPr>
          <w:rFonts w:ascii="Times New Roman" w:hAnsi="Times New Roman" w:hint="default"/>
          <w:color w:val="000000"/>
        </w:rPr>
        <w:t>ania tlač</w:t>
      </w:r>
      <w:r w:rsidRPr="00364B52" w:rsidR="007C5128">
        <w:rPr>
          <w:rFonts w:ascii="Times New Roman" w:hAnsi="Times New Roman" w:hint="default"/>
          <w:color w:val="000000"/>
        </w:rPr>
        <w:t xml:space="preserve">iva 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HLÁ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SENIE O OBALOCH A O PLNENÍ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 xml:space="preserve"> ZÁ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VÄ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ZNÝ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CH LIMITOV ZHODNOCOVANIA A RECYKLÁ</w:t>
      </w:r>
      <w:r w:rsidRPr="00364B52" w:rsidR="00E91739">
        <w:rPr>
          <w:rFonts w:ascii="Times New Roman" w:hAnsi="Times New Roman" w:hint="default"/>
          <w:b/>
          <w:bCs/>
          <w:color w:val="000000"/>
        </w:rPr>
        <w:t>CIE ODPADOV Z OBALOV</w:t>
      </w:r>
    </w:p>
    <w:p w:rsidR="006F656A" w:rsidRPr="00364B52" w:rsidP="0038045D">
      <w:pPr>
        <w:bidi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/>
          <w:color w:val="000000"/>
        </w:rPr>
        <w:t xml:space="preserve">Do </w:t>
      </w:r>
      <w:r w:rsidRPr="00364B52">
        <w:rPr>
          <w:rFonts w:ascii="Times New Roman" w:hAnsi="Times New Roman" w:hint="default"/>
          <w:color w:val="000000"/>
        </w:rPr>
        <w:t>hlá</w:t>
      </w:r>
      <w:r w:rsidRPr="00364B52">
        <w:rPr>
          <w:rFonts w:ascii="Times New Roman" w:hAnsi="Times New Roman" w:hint="default"/>
          <w:color w:val="000000"/>
        </w:rPr>
        <w:t>senia o obaloch a odpadoch z obalov sa pož</w:t>
      </w:r>
      <w:r w:rsidRPr="00364B52">
        <w:rPr>
          <w:rFonts w:ascii="Times New Roman" w:hAnsi="Times New Roman" w:hint="default"/>
          <w:color w:val="000000"/>
        </w:rPr>
        <w:t>adované</w:t>
      </w:r>
      <w:r w:rsidRPr="00364B52">
        <w:rPr>
          <w:rFonts w:ascii="Times New Roman" w:hAnsi="Times New Roman" w:hint="default"/>
          <w:color w:val="000000"/>
        </w:rPr>
        <w:t xml:space="preserve"> ú</w:t>
      </w:r>
      <w:r w:rsidRPr="00364B52">
        <w:rPr>
          <w:rFonts w:ascii="Times New Roman" w:hAnsi="Times New Roman" w:hint="default"/>
          <w:color w:val="000000"/>
        </w:rPr>
        <w:t>daje, ktoré</w:t>
      </w:r>
      <w:r w:rsidRPr="00364B52">
        <w:rPr>
          <w:rFonts w:ascii="Times New Roman" w:hAnsi="Times New Roman" w:hint="default"/>
          <w:color w:val="000000"/>
        </w:rPr>
        <w:t xml:space="preserve"> sú</w:t>
      </w:r>
      <w:r w:rsidRPr="00364B52">
        <w:rPr>
          <w:rFonts w:ascii="Times New Roman" w:hAnsi="Times New Roman" w:hint="default"/>
          <w:color w:val="000000"/>
        </w:rPr>
        <w:t xml:space="preserve"> uvedené</w:t>
      </w:r>
      <w:r w:rsidRPr="00364B52">
        <w:rPr>
          <w:rFonts w:ascii="Times New Roman" w:hAnsi="Times New Roman" w:hint="default"/>
          <w:color w:val="000000"/>
        </w:rPr>
        <w:t xml:space="preserve"> v tabuľ</w:t>
      </w:r>
      <w:r w:rsidRPr="00364B52">
        <w:rPr>
          <w:rFonts w:ascii="Times New Roman" w:hAnsi="Times New Roman" w:hint="default"/>
          <w:color w:val="000000"/>
        </w:rPr>
        <w:t>ke, zapisujú</w:t>
      </w:r>
      <w:r w:rsidRPr="00364B52">
        <w:rPr>
          <w:rFonts w:ascii="Times New Roman" w:hAnsi="Times New Roman" w:hint="default"/>
          <w:color w:val="000000"/>
        </w:rPr>
        <w:t xml:space="preserve"> len raz za kalendá</w:t>
      </w:r>
      <w:r w:rsidRPr="00364B52">
        <w:rPr>
          <w:rFonts w:ascii="Times New Roman" w:hAnsi="Times New Roman" w:hint="default"/>
          <w:color w:val="000000"/>
        </w:rPr>
        <w:t>rny rok po jeho skonč</w:t>
      </w:r>
      <w:r w:rsidRPr="00364B52">
        <w:rPr>
          <w:rFonts w:ascii="Times New Roman" w:hAnsi="Times New Roman" w:hint="default"/>
          <w:color w:val="000000"/>
        </w:rPr>
        <w:t>ení</w:t>
      </w:r>
      <w:r w:rsidRPr="00364B52">
        <w:rPr>
          <w:rFonts w:ascii="Times New Roman" w:hAnsi="Times New Roman" w:hint="default"/>
          <w:color w:val="000000"/>
        </w:rPr>
        <w:t xml:space="preserve"> a </w:t>
      </w:r>
      <w:r w:rsidRPr="00364B52">
        <w:rPr>
          <w:rFonts w:ascii="Times New Roman" w:hAnsi="Times New Roman" w:hint="default"/>
          <w:color w:val="000000"/>
        </w:rPr>
        <w:t>za vš</w:t>
      </w:r>
      <w:r w:rsidRPr="00364B52">
        <w:rPr>
          <w:rFonts w:ascii="Times New Roman" w:hAnsi="Times New Roman" w:hint="default"/>
          <w:color w:val="000000"/>
        </w:rPr>
        <w:t>etky prevá</w:t>
      </w:r>
      <w:r w:rsidRPr="00364B52">
        <w:rPr>
          <w:rFonts w:ascii="Times New Roman" w:hAnsi="Times New Roman" w:hint="default"/>
          <w:color w:val="000000"/>
        </w:rPr>
        <w:t xml:space="preserve">dzky </w:t>
      </w:r>
      <w:r w:rsidRPr="00364B52" w:rsidR="00EC6108">
        <w:rPr>
          <w:rFonts w:ascii="Times New Roman" w:hAnsi="Times New Roman" w:hint="default"/>
          <w:color w:val="000000"/>
        </w:rPr>
        <w:t>vý</w:t>
      </w:r>
      <w:r w:rsidRPr="00364B52" w:rsidR="00EC6108">
        <w:rPr>
          <w:rFonts w:ascii="Times New Roman" w:hAnsi="Times New Roman" w:hint="default"/>
          <w:color w:val="000000"/>
        </w:rPr>
        <w:t>robcu obalov</w:t>
      </w:r>
      <w:r w:rsidRPr="00364B52">
        <w:rPr>
          <w:rFonts w:ascii="Times New Roman" w:hAnsi="Times New Roman" w:hint="default"/>
          <w:color w:val="000000"/>
        </w:rPr>
        <w:t xml:space="preserve"> sumá</w:t>
      </w:r>
      <w:r w:rsidRPr="00364B52">
        <w:rPr>
          <w:rFonts w:ascii="Times New Roman" w:hAnsi="Times New Roman" w:hint="default"/>
          <w:color w:val="000000"/>
        </w:rPr>
        <w:t>rne. Ak sumá</w:t>
      </w:r>
      <w:r w:rsidRPr="00364B52">
        <w:rPr>
          <w:rFonts w:ascii="Times New Roman" w:hAnsi="Times New Roman" w:hint="default"/>
          <w:color w:val="000000"/>
        </w:rPr>
        <w:t>rny ú</w:t>
      </w:r>
      <w:r w:rsidRPr="00364B52">
        <w:rPr>
          <w:rFonts w:ascii="Times New Roman" w:hAnsi="Times New Roman" w:hint="default"/>
          <w:color w:val="000000"/>
        </w:rPr>
        <w:t>daj pre jednotlivé</w:t>
      </w:r>
      <w:r w:rsidRPr="00364B52">
        <w:rPr>
          <w:rFonts w:ascii="Times New Roman" w:hAnsi="Times New Roman" w:hint="default"/>
          <w:color w:val="000000"/>
        </w:rPr>
        <w:t xml:space="preserve"> obalové</w:t>
      </w:r>
      <w:r w:rsidRPr="00364B52">
        <w:rPr>
          <w:rFonts w:ascii="Times New Roman" w:hAnsi="Times New Roman" w:hint="default"/>
          <w:color w:val="000000"/>
        </w:rPr>
        <w:t xml:space="preserve"> materiá</w:t>
      </w:r>
      <w:r w:rsidRPr="00364B52">
        <w:rPr>
          <w:rFonts w:ascii="Times New Roman" w:hAnsi="Times New Roman" w:hint="default"/>
          <w:color w:val="000000"/>
        </w:rPr>
        <w:t>ly alebo odpady z obalov</w:t>
      </w:r>
      <w:r w:rsidRPr="00364B52">
        <w:rPr>
          <w:rFonts w:ascii="Times New Roman" w:hAnsi="Times New Roman" w:hint="default"/>
          <w:color w:val="000000"/>
        </w:rPr>
        <w:t xml:space="preserve"> je 0 zapisuje sa do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nej koló</w:t>
      </w:r>
      <w:r w:rsidRPr="00364B52">
        <w:rPr>
          <w:rFonts w:ascii="Times New Roman" w:hAnsi="Times New Roman" w:hint="default"/>
          <w:color w:val="000000"/>
        </w:rPr>
        <w:t>nky čí</w:t>
      </w:r>
      <w:r w:rsidRPr="00364B52">
        <w:rPr>
          <w:rFonts w:ascii="Times New Roman" w:hAnsi="Times New Roman" w:hint="default"/>
          <w:color w:val="000000"/>
        </w:rPr>
        <w:t>slo 0.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 xml:space="preserve"> V prí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pade dosiahnutia zá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porný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ch čí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siel v rá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mci 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tvrť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rokov sa v rá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mci sumarizá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cie použ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ijú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 xml:space="preserve"> aj tieto zá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porné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 xml:space="preserve"> čí</w:t>
      </w:r>
      <w:r w:rsidRPr="00364B52">
        <w:rPr>
          <w:rStyle w:val="ppp-input-value1"/>
          <w:rFonts w:ascii="Times New Roman" w:hAnsi="Times New Roman" w:cs="Times New Roman" w:hint="default"/>
          <w:color w:val="000000"/>
          <w:sz w:val="22"/>
        </w:rPr>
        <w:t>sla</w:t>
      </w:r>
    </w:p>
    <w:p w:rsidR="006F656A" w:rsidRPr="00364B52" w:rsidP="0038045D">
      <w:pPr>
        <w:bidi w:val="0"/>
        <w:spacing w:after="12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364B52" w:rsidR="00310A81">
        <w:rPr>
          <w:rFonts w:ascii="Times New Roman" w:hAnsi="Times New Roman"/>
          <w:b/>
          <w:bCs/>
          <w:color w:val="000000"/>
        </w:rPr>
        <w:t>V</w:t>
      </w:r>
      <w:r w:rsidRPr="00364B52" w:rsidR="00405FE9">
        <w:rPr>
          <w:rFonts w:ascii="Times New Roman" w:hAnsi="Times New Roman" w:hint="default"/>
          <w:b/>
          <w:bCs/>
          <w:color w:val="000000"/>
        </w:rPr>
        <w:t>Ý</w:t>
      </w:r>
      <w:r w:rsidRPr="00364B52" w:rsidR="00405FE9">
        <w:rPr>
          <w:rFonts w:ascii="Times New Roman" w:hAnsi="Times New Roman" w:hint="default"/>
          <w:b/>
          <w:bCs/>
          <w:color w:val="000000"/>
        </w:rPr>
        <w:t>ROBCA OBALOV/OZV PRE OBALY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364B52">
        <w:rPr>
          <w:rFonts w:ascii="Times New Roman" w:hAnsi="Times New Roman" w:hint="default"/>
          <w:bCs/>
          <w:i/>
          <w:color w:val="000000"/>
        </w:rPr>
        <w:t>IČ</w:t>
      </w:r>
      <w:r w:rsidRPr="00364B52">
        <w:rPr>
          <w:rFonts w:ascii="Times New Roman" w:hAnsi="Times New Roman" w:hint="default"/>
          <w:bCs/>
          <w:i/>
          <w:color w:val="000000"/>
        </w:rPr>
        <w:t>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identifikač</w:t>
      </w:r>
      <w:r w:rsidRPr="00364B52">
        <w:rPr>
          <w:rFonts w:ascii="Times New Roman" w:hAnsi="Times New Roman" w:hint="default"/>
          <w:color w:val="000000"/>
        </w:rPr>
        <w:t>né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 xml:space="preserve">slo </w:t>
      </w:r>
      <w:r w:rsidRPr="00364B52" w:rsidR="00EE3F48">
        <w:rPr>
          <w:rFonts w:ascii="Times New Roman" w:hAnsi="Times New Roman" w:hint="default"/>
          <w:color w:val="000000"/>
        </w:rPr>
        <w:t>vý</w:t>
      </w:r>
      <w:r w:rsidRPr="00364B52" w:rsidR="00EE3F48">
        <w:rPr>
          <w:rFonts w:ascii="Times New Roman" w:hAnsi="Times New Roman" w:hint="default"/>
          <w:color w:val="000000"/>
        </w:rPr>
        <w:t>robcu obalov</w:t>
      </w:r>
      <w:r w:rsidRPr="00364B52">
        <w:rPr>
          <w:rFonts w:ascii="Times New Roman" w:hAnsi="Times New Roman" w:hint="default"/>
          <w:color w:val="000000"/>
        </w:rPr>
        <w:t>/oprá</w:t>
      </w:r>
      <w:r w:rsidRPr="00364B52">
        <w:rPr>
          <w:rFonts w:ascii="Times New Roman" w:hAnsi="Times New Roman" w:hint="default"/>
          <w:color w:val="000000"/>
        </w:rPr>
        <w:t>vnenej orga</w:t>
      </w:r>
      <w:r w:rsidRPr="00364B52">
        <w:rPr>
          <w:rFonts w:ascii="Times New Roman" w:hAnsi="Times New Roman" w:hint="default"/>
          <w:color w:val="000000"/>
        </w:rPr>
        <w:t>nizá</w:t>
      </w:r>
      <w:r w:rsidRPr="00364B52">
        <w:rPr>
          <w:rFonts w:ascii="Times New Roman" w:hAnsi="Times New Roman" w:hint="default"/>
          <w:color w:val="000000"/>
        </w:rPr>
        <w:t>cie; ak má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/>
          <w:color w:val="000000"/>
        </w:rPr>
        <w:t>/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IČ</w:t>
      </w:r>
      <w:r w:rsidRPr="00364B52">
        <w:rPr>
          <w:rFonts w:ascii="Times New Roman" w:hAnsi="Times New Roman" w:hint="default"/>
          <w:color w:val="000000"/>
        </w:rPr>
        <w:t>O menš</w:t>
      </w:r>
      <w:r w:rsidRPr="00364B52">
        <w:rPr>
          <w:rFonts w:ascii="Times New Roman" w:hAnsi="Times New Roman" w:hint="default"/>
          <w:color w:val="000000"/>
        </w:rPr>
        <w:t>ie ako osemmiestne, zľ</w:t>
      </w:r>
      <w:r w:rsidRPr="00364B52">
        <w:rPr>
          <w:rFonts w:ascii="Times New Roman" w:hAnsi="Times New Roman" w:hint="default"/>
          <w:color w:val="000000"/>
        </w:rPr>
        <w:t>ava sa doplnia nuly na celkový</w:t>
      </w:r>
      <w:r w:rsidRPr="00364B52">
        <w:rPr>
          <w:rFonts w:ascii="Times New Roman" w:hAnsi="Times New Roman" w:hint="default"/>
          <w:color w:val="000000"/>
        </w:rPr>
        <w:t xml:space="preserve"> poč</w:t>
      </w:r>
      <w:r w:rsidRPr="00364B52">
        <w:rPr>
          <w:rFonts w:ascii="Times New Roman" w:hAnsi="Times New Roman" w:hint="default"/>
          <w:color w:val="000000"/>
        </w:rPr>
        <w:t>et 8 miest.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b/>
          <w:bCs/>
          <w:color w:val="000000"/>
          <w:highlight w:val="yellow"/>
        </w:rPr>
      </w:pPr>
      <w:r w:rsidRPr="00364B52">
        <w:rPr>
          <w:rFonts w:ascii="Times New Roman" w:hAnsi="Times New Roman" w:hint="default"/>
          <w:i/>
          <w:color w:val="000000"/>
        </w:rPr>
        <w:t>Čí</w:t>
      </w:r>
      <w:r w:rsidRPr="00364B52">
        <w:rPr>
          <w:rFonts w:ascii="Times New Roman" w:hAnsi="Times New Roman" w:hint="default"/>
          <w:i/>
          <w:color w:val="000000"/>
        </w:rPr>
        <w:t>slo registrá</w:t>
      </w:r>
      <w:r w:rsidRPr="00364B52">
        <w:rPr>
          <w:rFonts w:ascii="Times New Roman" w:hAnsi="Times New Roman" w:hint="default"/>
          <w:i/>
          <w:color w:val="000000"/>
        </w:rPr>
        <w:t>cie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čí</w:t>
      </w:r>
      <w:r w:rsidRPr="00364B52">
        <w:rPr>
          <w:rFonts w:ascii="Times New Roman" w:hAnsi="Times New Roman" w:hint="default"/>
          <w:color w:val="000000"/>
        </w:rPr>
        <w:t>slo registrá</w:t>
      </w:r>
      <w:r w:rsidRPr="00364B52">
        <w:rPr>
          <w:rFonts w:ascii="Times New Roman" w:hAnsi="Times New Roman" w:hint="default"/>
          <w:color w:val="000000"/>
        </w:rPr>
        <w:t xml:space="preserve">cie </w:t>
      </w:r>
      <w:r w:rsidRPr="00364B52" w:rsidR="00EC6108">
        <w:rPr>
          <w:rFonts w:ascii="Times New Roman" w:hAnsi="Times New Roman" w:hint="default"/>
          <w:color w:val="000000"/>
        </w:rPr>
        <w:t>vý</w:t>
      </w:r>
      <w:r w:rsidRPr="00364B52" w:rsidR="00EC6108">
        <w:rPr>
          <w:rFonts w:ascii="Times New Roman" w:hAnsi="Times New Roman" w:hint="default"/>
          <w:color w:val="000000"/>
        </w:rPr>
        <w:t>robcu obalov</w:t>
      </w:r>
      <w:r w:rsidRPr="00364B52">
        <w:rPr>
          <w:rFonts w:ascii="Times New Roman" w:hAnsi="Times New Roman" w:hint="default"/>
          <w:color w:val="000000"/>
        </w:rPr>
        <w:t>/oprá</w:t>
      </w:r>
      <w:r w:rsidRPr="00364B52">
        <w:rPr>
          <w:rFonts w:ascii="Times New Roman" w:hAnsi="Times New Roman" w:hint="default"/>
          <w:color w:val="000000"/>
        </w:rPr>
        <w:t>vnenej organizá</w:t>
      </w:r>
      <w:r w:rsidRPr="00364B52">
        <w:rPr>
          <w:rFonts w:ascii="Times New Roman" w:hAnsi="Times New Roman" w:hint="default"/>
          <w:color w:val="000000"/>
        </w:rPr>
        <w:t>cie v registri.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Cs/>
          <w:i/>
          <w:color w:val="000000"/>
        </w:rPr>
        <w:t>Obchodné</w:t>
      </w:r>
      <w:r w:rsidRPr="00364B52">
        <w:rPr>
          <w:rFonts w:ascii="Times New Roman" w:hAnsi="Times New Roman" w:hint="default"/>
          <w:bCs/>
          <w:i/>
          <w:color w:val="000000"/>
        </w:rPr>
        <w:t xml:space="preserve"> meno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obchodné</w:t>
      </w:r>
      <w:r w:rsidRPr="00364B52">
        <w:rPr>
          <w:rFonts w:ascii="Times New Roman" w:hAnsi="Times New Roman" w:hint="default"/>
          <w:color w:val="000000"/>
        </w:rPr>
        <w:t xml:space="preserve"> men</w:t>
      </w:r>
      <w:r w:rsidRPr="00364B52">
        <w:rPr>
          <w:rFonts w:ascii="Times New Roman" w:hAnsi="Times New Roman" w:hint="default"/>
          <w:color w:val="000000"/>
        </w:rPr>
        <w:t xml:space="preserve">o </w:t>
      </w:r>
      <w:r w:rsidRPr="00364B52" w:rsidR="00EE3F48">
        <w:rPr>
          <w:rFonts w:ascii="Times New Roman" w:hAnsi="Times New Roman" w:hint="default"/>
          <w:color w:val="000000"/>
        </w:rPr>
        <w:t>vý</w:t>
      </w:r>
      <w:r w:rsidRPr="00364B52" w:rsidR="00EE3F48">
        <w:rPr>
          <w:rFonts w:ascii="Times New Roman" w:hAnsi="Times New Roman" w:hint="default"/>
          <w:color w:val="000000"/>
        </w:rPr>
        <w:t>robcu obalov</w:t>
      </w:r>
      <w:r w:rsidRPr="00364B52">
        <w:rPr>
          <w:rFonts w:ascii="Times New Roman" w:hAnsi="Times New Roman" w:hint="default"/>
          <w:color w:val="000000"/>
        </w:rPr>
        <w:t>/oprá</w:t>
      </w:r>
      <w:r w:rsidRPr="00364B52">
        <w:rPr>
          <w:rFonts w:ascii="Times New Roman" w:hAnsi="Times New Roman" w:hint="default"/>
          <w:color w:val="000000"/>
        </w:rPr>
        <w:t>vnenej organizá</w:t>
      </w:r>
      <w:r w:rsidRPr="00364B52">
        <w:rPr>
          <w:rFonts w:ascii="Times New Roman" w:hAnsi="Times New Roman" w:hint="default"/>
          <w:color w:val="000000"/>
        </w:rPr>
        <w:t>cie (prá</w:t>
      </w:r>
      <w:r w:rsidRPr="00364B52">
        <w:rPr>
          <w:rFonts w:ascii="Times New Roman" w:hAnsi="Times New Roman" w:hint="default"/>
          <w:color w:val="000000"/>
        </w:rPr>
        <w:t>vnickej osoby alebo fyzickej osoby - podnikateľ</w:t>
      </w:r>
      <w:r w:rsidRPr="00364B52">
        <w:rPr>
          <w:rFonts w:ascii="Times New Roman" w:hAnsi="Times New Roman" w:hint="default"/>
          <w:color w:val="000000"/>
        </w:rPr>
        <w:t>a) tak, ako je zapí</w:t>
      </w:r>
      <w:r w:rsidRPr="00364B52">
        <w:rPr>
          <w:rFonts w:ascii="Times New Roman" w:hAnsi="Times New Roman" w:hint="default"/>
          <w:color w:val="000000"/>
        </w:rPr>
        <w:t>sané</w:t>
      </w:r>
      <w:r w:rsidRPr="00364B52">
        <w:rPr>
          <w:rFonts w:ascii="Times New Roman" w:hAnsi="Times New Roman" w:hint="default"/>
          <w:color w:val="000000"/>
        </w:rPr>
        <w:t xml:space="preserve"> v obchodnom registri alebo v ž</w:t>
      </w:r>
      <w:r w:rsidRPr="00364B52">
        <w:rPr>
          <w:rFonts w:ascii="Times New Roman" w:hAnsi="Times New Roman" w:hint="default"/>
          <w:color w:val="000000"/>
        </w:rPr>
        <w:t>ivnostenskom registri, alebo ná</w:t>
      </w:r>
      <w:r w:rsidRPr="00364B52">
        <w:rPr>
          <w:rFonts w:ascii="Times New Roman" w:hAnsi="Times New Roman" w:hint="default"/>
          <w:color w:val="000000"/>
        </w:rPr>
        <w:t>zov obce.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Cs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presná</w:t>
      </w:r>
      <w:r w:rsidRPr="00364B52">
        <w:rPr>
          <w:rFonts w:ascii="Times New Roman" w:hAnsi="Times New Roman" w:hint="default"/>
          <w:color w:val="000000"/>
        </w:rPr>
        <w:t xml:space="preserve"> a 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 organizá</w:t>
      </w:r>
      <w:r w:rsidRPr="00364B52">
        <w:rPr>
          <w:rFonts w:ascii="Times New Roman" w:hAnsi="Times New Roman" w:hint="default"/>
          <w:color w:val="000000"/>
        </w:rPr>
        <w:t>cie, jej te</w:t>
      </w:r>
      <w:r w:rsidRPr="00364B52">
        <w:rPr>
          <w:rFonts w:ascii="Times New Roman" w:hAnsi="Times New Roman" w:hint="default"/>
          <w:color w:val="000000"/>
        </w:rPr>
        <w:t>lefó</w:t>
      </w:r>
      <w:r w:rsidRPr="00364B52">
        <w:rPr>
          <w:rFonts w:ascii="Times New Roman" w:hAnsi="Times New Roman" w:hint="default"/>
          <w:color w:val="000000"/>
        </w:rPr>
        <w:t>nne čí</w:t>
      </w:r>
      <w:r w:rsidRPr="00364B52">
        <w:rPr>
          <w:rFonts w:ascii="Times New Roman" w:hAnsi="Times New Roman" w:hint="default"/>
          <w:color w:val="000000"/>
        </w:rPr>
        <w:t>slo a e-mailovú</w:t>
      </w:r>
      <w:r w:rsidRPr="00364B52">
        <w:rPr>
          <w:rFonts w:ascii="Times New Roman" w:hAnsi="Times New Roman" w:hint="default"/>
          <w:color w:val="000000"/>
        </w:rPr>
        <w:t xml:space="preserve"> adresu.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  <w:highlight w:val="yellow"/>
        </w:rPr>
      </w:pPr>
      <w:r w:rsidRPr="00364B52">
        <w:rPr>
          <w:rFonts w:ascii="Times New Roman" w:hAnsi="Times New Roman" w:hint="default"/>
          <w:bCs/>
          <w:i/>
          <w:color w:val="000000"/>
        </w:rPr>
        <w:t>Zodpovedná</w:t>
      </w:r>
      <w:r w:rsidRPr="00364B52">
        <w:rPr>
          <w:rFonts w:ascii="Times New Roman" w:hAnsi="Times New Roman" w:hint="default"/>
          <w:bCs/>
          <w:i/>
          <w:color w:val="000000"/>
        </w:rPr>
        <w:t xml:space="preserve"> osoba</w:t>
      </w:r>
      <w:r w:rsidRPr="00364B52">
        <w:rPr>
          <w:rFonts w:ascii="Times New Roman" w:hAnsi="Times New Roman"/>
          <w:b/>
          <w:bCs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bCs/>
          <w:color w:val="000000"/>
        </w:rPr>
        <w:t>–</w:t>
      </w:r>
      <w:r w:rsidRPr="00364B52">
        <w:rPr>
          <w:rFonts w:ascii="Times New Roman" w:hAnsi="Times New Roman" w:hint="default"/>
          <w:b/>
          <w:bCs/>
          <w:color w:val="000000"/>
        </w:rPr>
        <w:t xml:space="preserve"> </w:t>
      </w:r>
      <w:r w:rsidRPr="00364B52" w:rsidR="00310A81">
        <w:rPr>
          <w:rFonts w:ascii="Times New Roman" w:hAnsi="Times New Roman"/>
          <w:bCs/>
          <w:color w:val="000000"/>
        </w:rPr>
        <w:t>uvedie sa</w:t>
      </w:r>
      <w:r w:rsidRPr="00364B52">
        <w:rPr>
          <w:rFonts w:ascii="Times New Roman" w:hAnsi="Times New Roman" w:hint="default"/>
          <w:bCs/>
          <w:color w:val="000000"/>
        </w:rPr>
        <w:t xml:space="preserve"> meno osoby zodpovednej za vypĺň</w:t>
      </w:r>
      <w:r w:rsidRPr="00364B52">
        <w:rPr>
          <w:rFonts w:ascii="Times New Roman" w:hAnsi="Times New Roman" w:hint="default"/>
          <w:bCs/>
          <w:color w:val="000000"/>
        </w:rPr>
        <w:t>anie tlač</w:t>
      </w:r>
      <w:r w:rsidRPr="00364B52">
        <w:rPr>
          <w:rFonts w:ascii="Times New Roman" w:hAnsi="Times New Roman" w:hint="default"/>
          <w:bCs/>
          <w:color w:val="000000"/>
        </w:rPr>
        <w:t>iva.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bCs/>
          <w:i/>
          <w:color w:val="000000"/>
        </w:rPr>
      </w:pPr>
      <w:r w:rsidRPr="00364B52">
        <w:rPr>
          <w:rFonts w:ascii="Times New Roman" w:hAnsi="Times New Roman"/>
          <w:bCs/>
          <w:i/>
          <w:color w:val="000000"/>
        </w:rPr>
        <w:t>Adresa</w:t>
      </w:r>
    </w:p>
    <w:p w:rsidR="006F656A" w:rsidRPr="00364B52" w:rsidP="0038045D">
      <w:pPr>
        <w:bidi w:val="0"/>
        <w:spacing w:after="12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Cs/>
          <w:i/>
          <w:color w:val="000000"/>
        </w:rPr>
        <w:t>Ulica, obec, PSČ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presná</w:t>
      </w:r>
      <w:r w:rsidRPr="00364B52">
        <w:rPr>
          <w:rFonts w:ascii="Times New Roman" w:hAnsi="Times New Roman" w:hint="default"/>
          <w:color w:val="000000"/>
        </w:rPr>
        <w:t xml:space="preserve"> a ú</w:t>
      </w:r>
      <w:r w:rsidRPr="00364B52">
        <w:rPr>
          <w:rFonts w:ascii="Times New Roman" w:hAnsi="Times New Roman" w:hint="default"/>
          <w:color w:val="000000"/>
        </w:rPr>
        <w:t>plná</w:t>
      </w:r>
      <w:r w:rsidRPr="00364B52">
        <w:rPr>
          <w:rFonts w:ascii="Times New Roman" w:hAnsi="Times New Roman" w:hint="default"/>
          <w:color w:val="000000"/>
        </w:rPr>
        <w:t xml:space="preserve"> adresa, jej telefó</w:t>
      </w:r>
      <w:r w:rsidRPr="00364B52">
        <w:rPr>
          <w:rFonts w:ascii="Times New Roman" w:hAnsi="Times New Roman" w:hint="default"/>
          <w:color w:val="000000"/>
        </w:rPr>
        <w:t>nne čí</w:t>
      </w:r>
      <w:r w:rsidRPr="00364B52">
        <w:rPr>
          <w:rFonts w:ascii="Times New Roman" w:hAnsi="Times New Roman" w:hint="default"/>
          <w:color w:val="000000"/>
        </w:rPr>
        <w:t>slo a </w:t>
      </w:r>
      <w:r w:rsidRPr="00364B52">
        <w:rPr>
          <w:rFonts w:ascii="Times New Roman" w:hAnsi="Times New Roman" w:hint="default"/>
          <w:color w:val="000000"/>
        </w:rPr>
        <w:t>e-mailová</w:t>
      </w:r>
      <w:r w:rsidRPr="00364B52">
        <w:rPr>
          <w:rFonts w:ascii="Times New Roman" w:hAnsi="Times New Roman" w:hint="default"/>
          <w:color w:val="000000"/>
        </w:rPr>
        <w:t xml:space="preserve"> adresa osoby zodpovednej za vypĺň</w:t>
      </w:r>
      <w:r w:rsidRPr="00364B52">
        <w:rPr>
          <w:rFonts w:ascii="Times New Roman" w:hAnsi="Times New Roman" w:hint="default"/>
          <w:color w:val="000000"/>
        </w:rPr>
        <w:t>anie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6F656A" w:rsidRPr="00364B52" w:rsidP="0038045D">
      <w:pPr>
        <w:bidi w:val="0"/>
        <w:spacing w:after="120" w:line="240" w:lineRule="auto"/>
        <w:jc w:val="both"/>
        <w:rPr>
          <w:rFonts w:ascii="Times New Roman" w:hAnsi="Times New Roman" w:hint="default"/>
          <w:b/>
          <w:bCs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Tabuľ</w:t>
      </w:r>
      <w:r w:rsidRPr="00364B52">
        <w:rPr>
          <w:rFonts w:ascii="Times New Roman" w:hAnsi="Times New Roman" w:hint="default"/>
          <w:b/>
          <w:bCs/>
          <w:color w:val="000000"/>
        </w:rPr>
        <w:t>ka 1</w:t>
      </w:r>
    </w:p>
    <w:p w:rsidR="0038045D" w:rsidRPr="00364B52" w:rsidP="0038045D">
      <w:pPr>
        <w:bidi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364B52" w:rsidR="006F656A">
        <w:rPr>
          <w:rFonts w:ascii="Times New Roman" w:hAnsi="Times New Roman" w:hint="default"/>
          <w:bCs/>
          <w:color w:val="000000"/>
        </w:rPr>
        <w:t>Vypĺň</w:t>
      </w:r>
      <w:r w:rsidRPr="00364B52" w:rsidR="006F656A">
        <w:rPr>
          <w:rFonts w:ascii="Times New Roman" w:hAnsi="Times New Roman" w:hint="default"/>
          <w:bCs/>
          <w:color w:val="000000"/>
        </w:rPr>
        <w:t xml:space="preserve">a </w:t>
      </w:r>
      <w:r w:rsidRPr="00364B52" w:rsidR="00310A81">
        <w:rPr>
          <w:rFonts w:ascii="Times New Roman" w:hAnsi="Times New Roman" w:hint="default"/>
          <w:bCs/>
          <w:color w:val="000000"/>
        </w:rPr>
        <w:t>vý</w:t>
      </w:r>
      <w:r w:rsidRPr="00364B52" w:rsidR="00310A81">
        <w:rPr>
          <w:rFonts w:ascii="Times New Roman" w:hAnsi="Times New Roman" w:hint="default"/>
          <w:bCs/>
          <w:color w:val="000000"/>
        </w:rPr>
        <w:t>robca obalov</w:t>
      </w:r>
      <w:r w:rsidRPr="00364B52" w:rsidR="006F656A">
        <w:rPr>
          <w:rFonts w:ascii="Times New Roman" w:hAnsi="Times New Roman"/>
          <w:bCs/>
          <w:color w:val="000000"/>
        </w:rPr>
        <w:t>, ktor</w:t>
      </w:r>
      <w:r w:rsidRPr="00364B52" w:rsidR="00456541">
        <w:rPr>
          <w:rFonts w:ascii="Times New Roman" w:hAnsi="Times New Roman" w:hint="default"/>
          <w:bCs/>
          <w:color w:val="000000"/>
        </w:rPr>
        <w:t>ý</w:t>
      </w:r>
      <w:r w:rsidRPr="00364B52" w:rsidR="006F656A">
        <w:rPr>
          <w:rFonts w:ascii="Times New Roman" w:hAnsi="Times New Roman" w:hint="default"/>
          <w:bCs/>
          <w:color w:val="000000"/>
        </w:rPr>
        <w:t xml:space="preserve"> zabezpeč</w:t>
      </w:r>
      <w:r w:rsidRPr="00364B52" w:rsidR="006F656A">
        <w:rPr>
          <w:rFonts w:ascii="Times New Roman" w:hAnsi="Times New Roman" w:hint="default"/>
          <w:bCs/>
          <w:color w:val="000000"/>
        </w:rPr>
        <w:t xml:space="preserve">uje zber odpadov z obalov </w:t>
      </w:r>
      <w:r w:rsidRPr="00364B52" w:rsidR="00456541">
        <w:rPr>
          <w:rFonts w:ascii="Times New Roman" w:hAnsi="Times New Roman" w:hint="default"/>
          <w:bCs/>
          <w:color w:val="000000"/>
        </w:rPr>
        <w:t>sá</w:t>
      </w:r>
      <w:r w:rsidRPr="00364B52" w:rsidR="00456541">
        <w:rPr>
          <w:rFonts w:ascii="Times New Roman" w:hAnsi="Times New Roman" w:hint="default"/>
          <w:bCs/>
          <w:color w:val="000000"/>
        </w:rPr>
        <w:t>m</w:t>
      </w:r>
      <w:r w:rsidRPr="00364B52" w:rsidR="006F656A">
        <w:rPr>
          <w:rFonts w:ascii="Times New Roman" w:hAnsi="Times New Roman" w:hint="default"/>
          <w:bCs/>
          <w:color w:val="000000"/>
        </w:rPr>
        <w:t xml:space="preserve"> na vlastné</w:t>
      </w:r>
      <w:r w:rsidRPr="00364B52" w:rsidR="006F656A">
        <w:rPr>
          <w:rFonts w:ascii="Times New Roman" w:hAnsi="Times New Roman" w:hint="default"/>
          <w:bCs/>
          <w:color w:val="000000"/>
        </w:rPr>
        <w:t xml:space="preserve"> ná</w:t>
      </w:r>
      <w:r w:rsidRPr="00364B52" w:rsidR="006F656A">
        <w:rPr>
          <w:rFonts w:ascii="Times New Roman" w:hAnsi="Times New Roman" w:hint="default"/>
          <w:bCs/>
          <w:color w:val="000000"/>
        </w:rPr>
        <w:t>klady, a to z </w:t>
      </w:r>
      <w:r w:rsidRPr="00364B52" w:rsidR="006F656A">
        <w:rPr>
          <w:rFonts w:ascii="Times New Roman" w:hAnsi="Times New Roman" w:hint="default"/>
          <w:bCs/>
          <w:color w:val="000000"/>
        </w:rPr>
        <w:t>množ</w:t>
      </w:r>
      <w:r w:rsidRPr="00364B52" w:rsidR="006F656A">
        <w:rPr>
          <w:rFonts w:ascii="Times New Roman" w:hAnsi="Times New Roman" w:hint="default"/>
          <w:bCs/>
          <w:color w:val="000000"/>
        </w:rPr>
        <w:t>stva obalov, ktoré</w:t>
      </w:r>
      <w:r w:rsidRPr="00364B52" w:rsidR="006F656A">
        <w:rPr>
          <w:rFonts w:ascii="Times New Roman" w:hAnsi="Times New Roman" w:hint="default"/>
          <w:bCs/>
          <w:color w:val="000000"/>
        </w:rPr>
        <w:t xml:space="preserve"> uvied</w:t>
      </w:r>
      <w:r w:rsidRPr="00364B52" w:rsidR="00456541">
        <w:rPr>
          <w:rFonts w:ascii="Times New Roman" w:hAnsi="Times New Roman"/>
          <w:bCs/>
          <w:color w:val="000000"/>
        </w:rPr>
        <w:t>ol</w:t>
      </w:r>
      <w:r w:rsidRPr="00364B52" w:rsidR="006F656A">
        <w:rPr>
          <w:rFonts w:ascii="Times New Roman" w:hAnsi="Times New Roman"/>
          <w:bCs/>
          <w:color w:val="000000"/>
        </w:rPr>
        <w:t xml:space="preserve"> na trh alebo do obehu. Za </w:t>
      </w:r>
      <w:r w:rsidRPr="00364B52" w:rsidR="00456541">
        <w:rPr>
          <w:rFonts w:ascii="Times New Roman" w:hAnsi="Times New Roman" w:hint="default"/>
          <w:bCs/>
          <w:color w:val="000000"/>
        </w:rPr>
        <w:t>vý</w:t>
      </w:r>
      <w:r w:rsidRPr="00364B52" w:rsidR="00456541">
        <w:rPr>
          <w:rFonts w:ascii="Times New Roman" w:hAnsi="Times New Roman" w:hint="default"/>
          <w:bCs/>
          <w:color w:val="000000"/>
        </w:rPr>
        <w:t>robcu obalov</w:t>
      </w:r>
      <w:r w:rsidRPr="00364B52" w:rsidR="006F656A">
        <w:rPr>
          <w:rFonts w:ascii="Times New Roman" w:hAnsi="Times New Roman"/>
          <w:bCs/>
          <w:color w:val="000000"/>
        </w:rPr>
        <w:t>, ktor</w:t>
      </w:r>
      <w:r w:rsidRPr="00364B52" w:rsidR="00456541">
        <w:rPr>
          <w:rFonts w:ascii="Times New Roman" w:hAnsi="Times New Roman" w:hint="default"/>
          <w:bCs/>
          <w:color w:val="000000"/>
        </w:rPr>
        <w:t>ý</w:t>
      </w:r>
      <w:r w:rsidRPr="00364B52" w:rsidR="006F656A">
        <w:rPr>
          <w:rFonts w:ascii="Times New Roman" w:hAnsi="Times New Roman" w:hint="default"/>
          <w:bCs/>
          <w:color w:val="000000"/>
        </w:rPr>
        <w:t xml:space="preserve"> má</w:t>
      </w:r>
      <w:r w:rsidRPr="00364B52" w:rsidR="006F656A">
        <w:rPr>
          <w:rFonts w:ascii="Times New Roman" w:hAnsi="Times New Roman" w:hint="default"/>
          <w:bCs/>
          <w:color w:val="000000"/>
        </w:rPr>
        <w:t xml:space="preserve"> </w:t>
      </w:r>
      <w:r w:rsidRPr="00364B52" w:rsidR="006F656A">
        <w:rPr>
          <w:rFonts w:ascii="Times New Roman" w:hAnsi="Times New Roman" w:hint="default"/>
          <w:color w:val="000000"/>
        </w:rPr>
        <w:t>uzatvorenú</w:t>
      </w:r>
      <w:r w:rsidRPr="00364B52" w:rsidR="006F656A">
        <w:rPr>
          <w:rFonts w:ascii="Times New Roman" w:hAnsi="Times New Roman" w:hint="default"/>
          <w:color w:val="000000"/>
        </w:rPr>
        <w:t xml:space="preserve"> zmluvu o </w:t>
      </w:r>
      <w:r w:rsidRPr="00364B52" w:rsidR="006F656A">
        <w:rPr>
          <w:rFonts w:ascii="Times New Roman" w:hAnsi="Times New Roman" w:hint="default"/>
          <w:color w:val="000000"/>
        </w:rPr>
        <w:t>plnení</w:t>
      </w:r>
      <w:r w:rsidRPr="00364B52" w:rsidR="006F656A">
        <w:rPr>
          <w:rFonts w:ascii="Times New Roman" w:hAnsi="Times New Roman" w:hint="default"/>
          <w:color w:val="000000"/>
        </w:rPr>
        <w:t xml:space="preserve"> </w:t>
      </w:r>
      <w:r w:rsidRPr="00364B52" w:rsidR="00C1739E">
        <w:rPr>
          <w:rFonts w:ascii="Times New Roman" w:hAnsi="Times New Roman" w:hint="default"/>
          <w:color w:val="000000"/>
        </w:rPr>
        <w:t>vyhradený</w:t>
      </w:r>
      <w:r w:rsidRPr="00364B52" w:rsidR="00C1739E">
        <w:rPr>
          <w:rFonts w:ascii="Times New Roman" w:hAnsi="Times New Roman" w:hint="default"/>
          <w:color w:val="000000"/>
        </w:rPr>
        <w:t xml:space="preserve">ch </w:t>
      </w:r>
      <w:r w:rsidRPr="00364B52" w:rsidR="006F656A">
        <w:rPr>
          <w:rFonts w:ascii="Times New Roman" w:hAnsi="Times New Roman"/>
          <w:color w:val="000000"/>
        </w:rPr>
        <w:t>povinnost</w:t>
      </w:r>
      <w:r w:rsidRPr="00364B52" w:rsidR="00C1739E">
        <w:rPr>
          <w:rFonts w:ascii="Times New Roman" w:hAnsi="Times New Roman" w:hint="default"/>
          <w:color w:val="000000"/>
        </w:rPr>
        <w:t>í</w:t>
      </w:r>
      <w:r w:rsidRPr="00364B52" w:rsidR="006F656A">
        <w:rPr>
          <w:rFonts w:ascii="Times New Roman" w:hAnsi="Times New Roman"/>
          <w:color w:val="000000"/>
        </w:rPr>
        <w:t xml:space="preserve"> s</w:t>
      </w:r>
      <w:r w:rsidRPr="00364B52" w:rsidR="00C1739E">
        <w:rPr>
          <w:rFonts w:ascii="Times New Roman" w:hAnsi="Times New Roman"/>
          <w:color w:val="000000"/>
        </w:rPr>
        <w:t> </w:t>
      </w:r>
      <w:r w:rsidRPr="00364B52" w:rsidR="00C1739E">
        <w:rPr>
          <w:rFonts w:ascii="Times New Roman" w:hAnsi="Times New Roman"/>
          <w:color w:val="000000"/>
        </w:rPr>
        <w:t>OZV</w:t>
      </w:r>
      <w:r w:rsidRPr="00364B52" w:rsidR="006F656A">
        <w:rPr>
          <w:rFonts w:ascii="Times New Roman" w:hAnsi="Times New Roman" w:hint="default"/>
          <w:color w:val="000000"/>
        </w:rPr>
        <w:t>, vypĺň</w:t>
      </w:r>
      <w:r w:rsidRPr="00364B52" w:rsidR="006F656A">
        <w:rPr>
          <w:rFonts w:ascii="Times New Roman" w:hAnsi="Times New Roman" w:hint="default"/>
          <w:color w:val="000000"/>
        </w:rPr>
        <w:t>a tú</w:t>
      </w:r>
      <w:r w:rsidRPr="00364B52" w:rsidR="006F656A">
        <w:rPr>
          <w:rFonts w:ascii="Times New Roman" w:hAnsi="Times New Roman" w:hint="default"/>
          <w:color w:val="000000"/>
        </w:rPr>
        <w:t>to tabuľ</w:t>
      </w:r>
      <w:r w:rsidRPr="00364B52" w:rsidR="006F656A">
        <w:rPr>
          <w:rFonts w:ascii="Times New Roman" w:hAnsi="Times New Roman" w:hint="default"/>
          <w:color w:val="000000"/>
        </w:rPr>
        <w:t xml:space="preserve">ku 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 w:rsidR="006F656A">
        <w:rPr>
          <w:rFonts w:ascii="Times New Roman" w:hAnsi="Times New Roman"/>
          <w:color w:val="000000"/>
        </w:rPr>
        <w:t>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bCs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Obalový</w:t>
      </w:r>
      <w:r w:rsidRPr="00364B52">
        <w:rPr>
          <w:rFonts w:ascii="Times New Roman" w:hAnsi="Times New Roman" w:hint="default"/>
          <w:b/>
          <w:bCs/>
          <w:color w:val="000000"/>
        </w:rPr>
        <w:t xml:space="preserve"> materiá</w:t>
      </w:r>
      <w:r w:rsidRPr="00364B52">
        <w:rPr>
          <w:rFonts w:ascii="Times New Roman" w:hAnsi="Times New Roman" w:hint="default"/>
          <w:b/>
          <w:bCs/>
          <w:color w:val="000000"/>
        </w:rPr>
        <w:t>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celkové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obalové</w:t>
      </w:r>
      <w:r w:rsidRPr="00364B52">
        <w:rPr>
          <w:rFonts w:ascii="Times New Roman" w:hAnsi="Times New Roman" w:hint="default"/>
          <w:color w:val="000000"/>
        </w:rPr>
        <w:t>ho materiá</w:t>
      </w:r>
      <w:r w:rsidRPr="00364B52">
        <w:rPr>
          <w:rFonts w:ascii="Times New Roman" w:hAnsi="Times New Roman" w:hint="default"/>
          <w:color w:val="000000"/>
        </w:rPr>
        <w:t>lu, t. j. sklo, plasty, papier a lepenka, kompozity, kovy, drevo, ostatné</w:t>
      </w:r>
      <w:r w:rsidRPr="00364B52">
        <w:rPr>
          <w:rFonts w:ascii="Times New Roman" w:hAnsi="Times New Roman" w:hint="default"/>
          <w:color w:val="000000"/>
        </w:rPr>
        <w:t xml:space="preserve"> a spolu.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Množ</w:t>
      </w:r>
      <w:r w:rsidRPr="00364B52">
        <w:rPr>
          <w:rFonts w:ascii="Times New Roman" w:hAnsi="Times New Roman" w:hint="default"/>
          <w:b/>
          <w:bCs/>
          <w:color w:val="000000"/>
        </w:rPr>
        <w:t>stvo obalov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celkové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obalov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</w:t>
      </w:r>
      <w:r w:rsidRPr="00364B52">
        <w:rPr>
          <w:rFonts w:ascii="Times New Roman" w:hAnsi="Times New Roman"/>
          <w:b/>
          <w:color w:val="000000"/>
        </w:rPr>
        <w:t xml:space="preserve">, </w:t>
      </w:r>
      <w:r w:rsidRPr="00364B52">
        <w:rPr>
          <w:rFonts w:ascii="Times New Roman" w:hAnsi="Times New Roman"/>
          <w:color w:val="000000"/>
        </w:rPr>
        <w:t>zaokr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hlené</w:t>
      </w:r>
      <w:r w:rsidRPr="00364B52">
        <w:rPr>
          <w:rFonts w:ascii="Times New Roman" w:hAnsi="Times New Roman" w:hint="default"/>
          <w:color w:val="000000"/>
        </w:rPr>
        <w:t xml:space="preserve"> na tri desatinné</w:t>
      </w:r>
      <w:r w:rsidRPr="00364B52">
        <w:rPr>
          <w:rFonts w:ascii="Times New Roman" w:hAnsi="Times New Roman" w:hint="default"/>
          <w:color w:val="000000"/>
        </w:rPr>
        <w:t xml:space="preserve"> miesta.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B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color w:val="000000"/>
        </w:rPr>
        <w:t>(Vý</w:t>
      </w:r>
      <w:r w:rsidRPr="00364B52">
        <w:rPr>
          <w:rFonts w:ascii="Times New Roman" w:hAnsi="Times New Roman" w:hint="default"/>
          <w:b/>
          <w:color w:val="000000"/>
        </w:rPr>
        <w:t>roba)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zo stĺ</w:t>
      </w:r>
      <w:r w:rsidRPr="00364B52">
        <w:rPr>
          <w:rFonts w:ascii="Times New Roman" w:hAnsi="Times New Roman" w:hint="default"/>
          <w:color w:val="000000"/>
        </w:rPr>
        <w:t>pca B;  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B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 w:hint="default"/>
          <w:color w:val="000000"/>
        </w:rPr>
        <w:t>listov obalov a odpadov z </w:t>
      </w:r>
      <w:r w:rsidRPr="00364B52">
        <w:rPr>
          <w:rFonts w:ascii="Times New Roman" w:hAnsi="Times New Roman" w:hint="default"/>
          <w:color w:val="000000"/>
        </w:rPr>
        <w:t>obalov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 xml:space="preserve">ch </w:t>
      </w:r>
      <w:r w:rsidRPr="00364B52" w:rsidR="00C1739E">
        <w:rPr>
          <w:rFonts w:ascii="Times New Roman" w:hAnsi="Times New Roman" w:hint="default"/>
          <w:color w:val="000000"/>
        </w:rPr>
        <w:t>vý</w:t>
      </w:r>
      <w:r w:rsidRPr="00364B52" w:rsidR="00C1739E">
        <w:rPr>
          <w:rFonts w:ascii="Times New Roman" w:hAnsi="Times New Roman" w:hint="default"/>
          <w:color w:val="000000"/>
        </w:rPr>
        <w:t>robcov obalov</w:t>
      </w:r>
      <w:r w:rsidRPr="00364B52">
        <w:rPr>
          <w:rFonts w:ascii="Times New Roman" w:hAnsi="Times New Roman"/>
          <w:color w:val="000000"/>
        </w:rPr>
        <w:t>, s 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>mi má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uzatvorenú</w:t>
      </w:r>
      <w:r w:rsidRPr="00364B52">
        <w:rPr>
          <w:rFonts w:ascii="Times New Roman" w:hAnsi="Times New Roman" w:hint="default"/>
          <w:color w:val="000000"/>
        </w:rPr>
        <w:t xml:space="preserve"> zmluvu o </w:t>
      </w:r>
      <w:r w:rsidRPr="00364B52">
        <w:rPr>
          <w:rFonts w:ascii="Times New Roman" w:hAnsi="Times New Roman" w:hint="default"/>
          <w:color w:val="000000"/>
        </w:rPr>
        <w:t>plnení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C1739E">
        <w:rPr>
          <w:rFonts w:ascii="Times New Roman" w:hAnsi="Times New Roman" w:hint="default"/>
          <w:color w:val="000000"/>
        </w:rPr>
        <w:t>vyhradený</w:t>
      </w:r>
      <w:r w:rsidRPr="00364B52" w:rsidR="00C1739E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/>
          <w:color w:val="000000"/>
        </w:rPr>
        <w:t>povinnost</w:t>
      </w:r>
      <w:r w:rsidRPr="00364B52" w:rsidR="00C1739E">
        <w:rPr>
          <w:rFonts w:ascii="Times New Roman" w:hAnsi="Times New Roman" w:hint="default"/>
          <w:color w:val="000000"/>
        </w:rPr>
        <w:t>í</w:t>
      </w:r>
      <w:r w:rsidRPr="00364B52">
        <w:rPr>
          <w:rFonts w:ascii="Times New Roman" w:hAnsi="Times New Roman"/>
          <w:bCs/>
          <w:color w:val="000000"/>
        </w:rPr>
        <w:t>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C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/>
          <w:b/>
          <w:color w:val="000000"/>
        </w:rPr>
        <w:t xml:space="preserve">(Dovoz)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o</w:t>
      </w:r>
      <w:r w:rsidRPr="00364B52">
        <w:rPr>
          <w:rFonts w:ascii="Times New Roman" w:hAnsi="Times New Roman" w:hint="default"/>
          <w:color w:val="000000"/>
        </w:rPr>
        <w:t>balov zo stĺ</w:t>
      </w:r>
      <w:r w:rsidRPr="00364B52">
        <w:rPr>
          <w:rFonts w:ascii="Times New Roman" w:hAnsi="Times New Roman" w:hint="default"/>
          <w:color w:val="000000"/>
        </w:rPr>
        <w:t>pca C; 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C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 xml:space="preserve">ch </w:t>
      </w:r>
      <w:r w:rsidRPr="00364B52" w:rsidR="00C1739E">
        <w:rPr>
          <w:rFonts w:ascii="Times New Roman" w:hAnsi="Times New Roman" w:hint="default"/>
          <w:color w:val="000000"/>
        </w:rPr>
        <w:t>vý</w:t>
      </w:r>
      <w:r w:rsidRPr="00364B52" w:rsidR="00C1739E">
        <w:rPr>
          <w:rFonts w:ascii="Times New Roman" w:hAnsi="Times New Roman" w:hint="default"/>
          <w:color w:val="000000"/>
        </w:rPr>
        <w:t>robcov obalov</w:t>
      </w:r>
      <w:r w:rsidRPr="00364B52">
        <w:rPr>
          <w:rFonts w:ascii="Times New Roman" w:hAnsi="Times New Roman"/>
          <w:color w:val="000000"/>
        </w:rPr>
        <w:t>, s 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>mi má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uzatvorenú</w:t>
      </w:r>
      <w:r w:rsidRPr="00364B52">
        <w:rPr>
          <w:rFonts w:ascii="Times New Roman" w:hAnsi="Times New Roman" w:hint="default"/>
          <w:color w:val="000000"/>
        </w:rPr>
        <w:t xml:space="preserve"> zmluvu o </w:t>
      </w:r>
      <w:r w:rsidRPr="00364B52">
        <w:rPr>
          <w:rFonts w:ascii="Times New Roman" w:hAnsi="Times New Roman" w:hint="default"/>
          <w:color w:val="000000"/>
        </w:rPr>
        <w:t>plnení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C1739E">
        <w:rPr>
          <w:rFonts w:ascii="Times New Roman" w:hAnsi="Times New Roman" w:hint="default"/>
          <w:color w:val="000000"/>
        </w:rPr>
        <w:t>vyhradený</w:t>
      </w:r>
      <w:r w:rsidRPr="00364B52" w:rsidR="00C1739E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/>
          <w:color w:val="000000"/>
        </w:rPr>
        <w:t>povinnost</w:t>
      </w:r>
      <w:r w:rsidRPr="00364B52" w:rsidR="00C1739E">
        <w:rPr>
          <w:rFonts w:ascii="Times New Roman" w:hAnsi="Times New Roman" w:hint="default"/>
          <w:color w:val="000000"/>
        </w:rPr>
        <w:t>í.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D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b/>
          <w:color w:val="000000"/>
        </w:rPr>
        <w:t>(Vý</w:t>
      </w:r>
      <w:r w:rsidRPr="00364B52">
        <w:rPr>
          <w:rFonts w:ascii="Times New Roman" w:hAnsi="Times New Roman" w:hint="default"/>
          <w:b/>
          <w:color w:val="000000"/>
        </w:rPr>
        <w:t>voz)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zo stĺ</w:t>
      </w:r>
      <w:r w:rsidRPr="00364B52">
        <w:rPr>
          <w:rFonts w:ascii="Times New Roman" w:hAnsi="Times New Roman" w:hint="default"/>
          <w:color w:val="000000"/>
        </w:rPr>
        <w:t>pca D; 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D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 xml:space="preserve">ch </w:t>
      </w:r>
      <w:r w:rsidRPr="00364B52" w:rsidR="00C1739E">
        <w:rPr>
          <w:rFonts w:ascii="Times New Roman" w:hAnsi="Times New Roman" w:hint="default"/>
          <w:color w:val="000000"/>
        </w:rPr>
        <w:t>vý</w:t>
      </w:r>
      <w:r w:rsidRPr="00364B52" w:rsidR="00C1739E">
        <w:rPr>
          <w:rFonts w:ascii="Times New Roman" w:hAnsi="Times New Roman" w:hint="default"/>
          <w:color w:val="000000"/>
        </w:rPr>
        <w:t>robcov</w:t>
      </w:r>
      <w:r w:rsidRPr="00364B52" w:rsidR="00C1739E">
        <w:rPr>
          <w:rFonts w:ascii="Times New Roman" w:hAnsi="Times New Roman" w:hint="default"/>
          <w:color w:val="000000"/>
        </w:rPr>
        <w:t xml:space="preserve"> obalov</w:t>
      </w:r>
      <w:r w:rsidRPr="00364B52">
        <w:rPr>
          <w:rFonts w:ascii="Times New Roman" w:hAnsi="Times New Roman"/>
          <w:color w:val="000000"/>
        </w:rPr>
        <w:t>, s 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>mi má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uzatvorenú</w:t>
      </w:r>
      <w:r w:rsidRPr="00364B52">
        <w:rPr>
          <w:rFonts w:ascii="Times New Roman" w:hAnsi="Times New Roman" w:hint="default"/>
          <w:color w:val="000000"/>
        </w:rPr>
        <w:t xml:space="preserve"> zmluvu o </w:t>
      </w:r>
      <w:r w:rsidRPr="00364B52">
        <w:rPr>
          <w:rFonts w:ascii="Times New Roman" w:hAnsi="Times New Roman" w:hint="default"/>
          <w:color w:val="000000"/>
        </w:rPr>
        <w:t>plnení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C1739E">
        <w:rPr>
          <w:rFonts w:ascii="Times New Roman" w:hAnsi="Times New Roman" w:hint="default"/>
          <w:color w:val="000000"/>
        </w:rPr>
        <w:t>vyhradený</w:t>
      </w:r>
      <w:r w:rsidRPr="00364B52" w:rsidR="00C1739E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/>
          <w:color w:val="000000"/>
        </w:rPr>
        <w:t>povinnost</w:t>
      </w:r>
      <w:r w:rsidRPr="00364B52" w:rsidR="00C1739E">
        <w:rPr>
          <w:rFonts w:ascii="Times New Roman" w:hAnsi="Times New Roman" w:hint="default"/>
          <w:color w:val="000000"/>
        </w:rPr>
        <w:t>í.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E (Uvedené</w:t>
      </w:r>
      <w:r w:rsidRPr="00364B52">
        <w:rPr>
          <w:rFonts w:ascii="Times New Roman" w:hAnsi="Times New Roman" w:hint="default"/>
          <w:b/>
          <w:color w:val="000000"/>
        </w:rPr>
        <w:t xml:space="preserve"> na trh)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zo stĺ</w:t>
      </w:r>
      <w:r w:rsidRPr="00364B52">
        <w:rPr>
          <w:rFonts w:ascii="Times New Roman" w:hAnsi="Times New Roman" w:hint="default"/>
          <w:color w:val="000000"/>
        </w:rPr>
        <w:t>pca E; 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</w:t>
      </w:r>
      <w:r w:rsidRPr="00364B52">
        <w:rPr>
          <w:rFonts w:ascii="Times New Roman" w:hAnsi="Times New Roman" w:hint="default"/>
          <w:color w:val="000000"/>
        </w:rPr>
        <w:t>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E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 xml:space="preserve">ch </w:t>
      </w:r>
      <w:r w:rsidRPr="00364B52" w:rsidR="00C1739E">
        <w:rPr>
          <w:rFonts w:ascii="Times New Roman" w:hAnsi="Times New Roman" w:hint="default"/>
          <w:color w:val="000000"/>
        </w:rPr>
        <w:t>vý</w:t>
      </w:r>
      <w:r w:rsidRPr="00364B52" w:rsidR="00C1739E">
        <w:rPr>
          <w:rFonts w:ascii="Times New Roman" w:hAnsi="Times New Roman" w:hint="default"/>
          <w:color w:val="000000"/>
        </w:rPr>
        <w:t>robcov obalov</w:t>
      </w:r>
      <w:r w:rsidRPr="00364B52">
        <w:rPr>
          <w:rFonts w:ascii="Times New Roman" w:hAnsi="Times New Roman"/>
          <w:color w:val="000000"/>
        </w:rPr>
        <w:t>, s 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>mi má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uzatvorenú</w:t>
      </w:r>
      <w:r w:rsidRPr="00364B52">
        <w:rPr>
          <w:rFonts w:ascii="Times New Roman" w:hAnsi="Times New Roman" w:hint="default"/>
          <w:color w:val="000000"/>
        </w:rPr>
        <w:t xml:space="preserve"> zmluvu o </w:t>
      </w:r>
      <w:r w:rsidRPr="00364B52">
        <w:rPr>
          <w:rFonts w:ascii="Times New Roman" w:hAnsi="Times New Roman" w:hint="default"/>
          <w:color w:val="000000"/>
        </w:rPr>
        <w:t>plnení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C1739E">
        <w:rPr>
          <w:rFonts w:ascii="Times New Roman" w:hAnsi="Times New Roman" w:hint="default"/>
          <w:color w:val="000000"/>
        </w:rPr>
        <w:t>vyhradený</w:t>
      </w:r>
      <w:r w:rsidRPr="00364B52" w:rsidR="00C1739E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/>
          <w:color w:val="000000"/>
        </w:rPr>
        <w:t>povinnost</w:t>
      </w:r>
      <w:r w:rsidRPr="00364B52" w:rsidR="00C1739E">
        <w:rPr>
          <w:rFonts w:ascii="Times New Roman" w:hAnsi="Times New Roman" w:hint="default"/>
          <w:color w:val="000000"/>
        </w:rPr>
        <w:t>í.</w:t>
      </w:r>
    </w:p>
    <w:p w:rsidR="0038045D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bCs/>
          <w:color w:val="000000"/>
        </w:rPr>
      </w:pPr>
      <w:r w:rsidRPr="00364B52" w:rsidR="006F656A">
        <w:rPr>
          <w:rFonts w:ascii="Times New Roman" w:hAnsi="Times New Roman" w:hint="default"/>
          <w:b/>
          <w:color w:val="000000"/>
        </w:rPr>
        <w:t>Stĺ</w:t>
      </w:r>
      <w:r w:rsidRPr="00364B52" w:rsidR="006F656A">
        <w:rPr>
          <w:rFonts w:ascii="Times New Roman" w:hAnsi="Times New Roman" w:hint="default"/>
          <w:b/>
          <w:color w:val="000000"/>
        </w:rPr>
        <w:t>pec F (Opakovane použ</w:t>
      </w:r>
      <w:r w:rsidRPr="00364B52" w:rsidR="006F656A">
        <w:rPr>
          <w:rFonts w:ascii="Times New Roman" w:hAnsi="Times New Roman" w:hint="default"/>
          <w:b/>
          <w:color w:val="000000"/>
        </w:rPr>
        <w:t>iteľ</w:t>
      </w:r>
      <w:r w:rsidRPr="00364B52" w:rsidR="006F656A">
        <w:rPr>
          <w:rFonts w:ascii="Times New Roman" w:hAnsi="Times New Roman" w:hint="default"/>
          <w:b/>
          <w:color w:val="000000"/>
        </w:rPr>
        <w:t>né</w:t>
      </w:r>
      <w:r w:rsidRPr="00364B52" w:rsidR="006F656A">
        <w:rPr>
          <w:rFonts w:ascii="Times New Roman" w:hAnsi="Times New Roman" w:hint="default"/>
          <w:b/>
          <w:color w:val="000000"/>
        </w:rPr>
        <w:t xml:space="preserve"> obaly) </w:t>
      </w:r>
      <w:r w:rsidRPr="00364B52" w:rsidR="006F656A">
        <w:rPr>
          <w:rFonts w:ascii="Times New Roman" w:hAnsi="Times New Roman" w:hint="default"/>
          <w:b/>
          <w:color w:val="000000"/>
        </w:rPr>
        <w:t>–</w:t>
      </w:r>
      <w:r w:rsidRPr="00364B52" w:rsidR="006F656A">
        <w:rPr>
          <w:rFonts w:ascii="Times New Roman" w:hAnsi="Times New Roman" w:hint="default"/>
          <w:b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 w:rsidR="006F656A">
        <w:rPr>
          <w:rFonts w:ascii="Times New Roman" w:hAnsi="Times New Roman"/>
          <w:color w:val="000000"/>
        </w:rPr>
        <w:t xml:space="preserve"> uv</w:t>
      </w:r>
      <w:r w:rsidRPr="00364B52" w:rsidR="006F656A">
        <w:rPr>
          <w:rFonts w:ascii="Times New Roman" w:hAnsi="Times New Roman" w:hint="default"/>
          <w:color w:val="000000"/>
        </w:rPr>
        <w:t>á</w:t>
      </w:r>
      <w:r w:rsidRPr="00364B52" w:rsidR="006F656A">
        <w:rPr>
          <w:rFonts w:ascii="Times New Roman" w:hAnsi="Times New Roman" w:hint="default"/>
          <w:color w:val="000000"/>
        </w:rPr>
        <w:t>dza sú</w:t>
      </w:r>
      <w:r w:rsidRPr="00364B52" w:rsidR="006F656A">
        <w:rPr>
          <w:rFonts w:ascii="Times New Roman" w:hAnsi="Times New Roman" w:hint="default"/>
          <w:color w:val="000000"/>
        </w:rPr>
        <w:t>hrnne množ</w:t>
      </w:r>
      <w:r w:rsidRPr="00364B52" w:rsidR="006F656A">
        <w:rPr>
          <w:rFonts w:ascii="Times New Roman" w:hAnsi="Times New Roman" w:hint="default"/>
          <w:color w:val="000000"/>
        </w:rPr>
        <w:t>stvo vš</w:t>
      </w:r>
      <w:r w:rsidRPr="00364B52" w:rsidR="006F656A">
        <w:rPr>
          <w:rFonts w:ascii="Times New Roman" w:hAnsi="Times New Roman" w:hint="default"/>
          <w:color w:val="000000"/>
        </w:rPr>
        <w:t>etký</w:t>
      </w:r>
      <w:r w:rsidRPr="00364B52" w:rsidR="006F656A">
        <w:rPr>
          <w:rFonts w:ascii="Times New Roman" w:hAnsi="Times New Roman" w:hint="default"/>
          <w:color w:val="000000"/>
        </w:rPr>
        <w:t>ch š</w:t>
      </w:r>
      <w:r w:rsidRPr="00364B52" w:rsidR="006F656A">
        <w:rPr>
          <w:rFonts w:ascii="Times New Roman" w:hAnsi="Times New Roman" w:hint="default"/>
          <w:color w:val="000000"/>
        </w:rPr>
        <w:t>tvrť</w:t>
      </w:r>
      <w:r w:rsidRPr="00364B52" w:rsidR="006F656A">
        <w:rPr>
          <w:rFonts w:ascii="Times New Roman" w:hAnsi="Times New Roman" w:hint="default"/>
          <w:color w:val="000000"/>
        </w:rPr>
        <w:t>roč</w:t>
      </w:r>
      <w:r w:rsidRPr="00364B52" w:rsidR="006F656A">
        <w:rPr>
          <w:rFonts w:ascii="Times New Roman" w:hAnsi="Times New Roman" w:hint="default"/>
          <w:color w:val="000000"/>
        </w:rPr>
        <w:t>ný</w:t>
      </w:r>
      <w:r w:rsidRPr="00364B52" w:rsidR="006F656A">
        <w:rPr>
          <w:rFonts w:ascii="Times New Roman" w:hAnsi="Times New Roman" w:hint="default"/>
          <w:color w:val="000000"/>
        </w:rPr>
        <w:t>ch evidenč</w:t>
      </w:r>
      <w:r w:rsidRPr="00364B52" w:rsidR="006F656A">
        <w:rPr>
          <w:rFonts w:ascii="Times New Roman" w:hAnsi="Times New Roman" w:hint="default"/>
          <w:color w:val="000000"/>
        </w:rPr>
        <w:t>ný</w:t>
      </w:r>
      <w:r w:rsidRPr="00364B52" w:rsidR="006F656A">
        <w:rPr>
          <w:rFonts w:ascii="Times New Roman" w:hAnsi="Times New Roman" w:hint="default"/>
          <w:color w:val="000000"/>
        </w:rPr>
        <w:t>ch listov obalov a odpadov z </w:t>
      </w:r>
      <w:r w:rsidRPr="00364B52" w:rsidR="006F656A">
        <w:rPr>
          <w:rFonts w:ascii="Times New Roman" w:hAnsi="Times New Roman" w:hint="default"/>
          <w:color w:val="000000"/>
        </w:rPr>
        <w:t>obalov zo stĺ</w:t>
      </w:r>
      <w:r w:rsidRPr="00364B52" w:rsidR="006F656A">
        <w:rPr>
          <w:rFonts w:ascii="Times New Roman" w:hAnsi="Times New Roman" w:hint="default"/>
          <w:color w:val="000000"/>
        </w:rPr>
        <w:t>pca F;  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 w:rsidR="006F656A">
        <w:rPr>
          <w:rFonts w:ascii="Times New Roman" w:hAnsi="Times New Roman" w:hint="default"/>
          <w:color w:val="000000"/>
        </w:rPr>
        <w:t xml:space="preserve"> uvá</w:t>
      </w:r>
      <w:r w:rsidRPr="00364B52" w:rsidR="006F656A">
        <w:rPr>
          <w:rFonts w:ascii="Times New Roman" w:hAnsi="Times New Roman" w:hint="default"/>
          <w:color w:val="000000"/>
        </w:rPr>
        <w:t>dza sú</w:t>
      </w:r>
      <w:r w:rsidRPr="00364B52" w:rsidR="006F656A">
        <w:rPr>
          <w:rFonts w:ascii="Times New Roman" w:hAnsi="Times New Roman" w:hint="default"/>
          <w:color w:val="000000"/>
        </w:rPr>
        <w:t>hrnne množ</w:t>
      </w:r>
      <w:r w:rsidRPr="00364B52" w:rsidR="006F656A">
        <w:rPr>
          <w:rFonts w:ascii="Times New Roman" w:hAnsi="Times New Roman" w:hint="default"/>
          <w:color w:val="000000"/>
        </w:rPr>
        <w:t>stvo zo stĺ</w:t>
      </w:r>
      <w:r w:rsidRPr="00364B52" w:rsidR="006F656A">
        <w:rPr>
          <w:rFonts w:ascii="Times New Roman" w:hAnsi="Times New Roman" w:hint="default"/>
          <w:color w:val="000000"/>
        </w:rPr>
        <w:t>pca F vš</w:t>
      </w:r>
      <w:r w:rsidRPr="00364B52" w:rsidR="006F656A">
        <w:rPr>
          <w:rFonts w:ascii="Times New Roman" w:hAnsi="Times New Roman" w:hint="default"/>
          <w:color w:val="000000"/>
        </w:rPr>
        <w:t>etký</w:t>
      </w:r>
      <w:r w:rsidRPr="00364B52" w:rsidR="006F656A">
        <w:rPr>
          <w:rFonts w:ascii="Times New Roman" w:hAnsi="Times New Roman" w:hint="default"/>
          <w:color w:val="000000"/>
        </w:rPr>
        <w:t>ch š</w:t>
      </w:r>
      <w:r w:rsidRPr="00364B52" w:rsidR="006F656A">
        <w:rPr>
          <w:rFonts w:ascii="Times New Roman" w:hAnsi="Times New Roman" w:hint="default"/>
          <w:color w:val="000000"/>
        </w:rPr>
        <w:t>tvrť</w:t>
      </w:r>
      <w:r w:rsidRPr="00364B52" w:rsidR="006F656A">
        <w:rPr>
          <w:rFonts w:ascii="Times New Roman" w:hAnsi="Times New Roman" w:hint="default"/>
          <w:color w:val="000000"/>
        </w:rPr>
        <w:t>roč</w:t>
      </w:r>
      <w:r w:rsidRPr="00364B52" w:rsidR="006F656A">
        <w:rPr>
          <w:rFonts w:ascii="Times New Roman" w:hAnsi="Times New Roman" w:hint="default"/>
          <w:color w:val="000000"/>
        </w:rPr>
        <w:t>ný</w:t>
      </w:r>
      <w:r w:rsidRPr="00364B52" w:rsidR="006F656A">
        <w:rPr>
          <w:rFonts w:ascii="Times New Roman" w:hAnsi="Times New Roman" w:hint="default"/>
          <w:color w:val="000000"/>
        </w:rPr>
        <w:t>ch Evidenč</w:t>
      </w:r>
      <w:r w:rsidRPr="00364B52" w:rsidR="006F656A">
        <w:rPr>
          <w:rFonts w:ascii="Times New Roman" w:hAnsi="Times New Roman" w:hint="default"/>
          <w:color w:val="000000"/>
        </w:rPr>
        <w:t>ný</w:t>
      </w:r>
      <w:r w:rsidRPr="00364B52" w:rsidR="006F656A">
        <w:rPr>
          <w:rFonts w:ascii="Times New Roman" w:hAnsi="Times New Roman" w:hint="default"/>
          <w:color w:val="000000"/>
        </w:rPr>
        <w:t>ch listov obalov a odpadov z </w:t>
      </w:r>
      <w:r w:rsidRPr="00364B52" w:rsidR="006F656A">
        <w:rPr>
          <w:rFonts w:ascii="Times New Roman" w:hAnsi="Times New Roman" w:hint="default"/>
          <w:color w:val="000000"/>
        </w:rPr>
        <w:t>obalov vš</w:t>
      </w:r>
      <w:r w:rsidRPr="00364B52" w:rsidR="006F656A">
        <w:rPr>
          <w:rFonts w:ascii="Times New Roman" w:hAnsi="Times New Roman" w:hint="default"/>
          <w:color w:val="000000"/>
        </w:rPr>
        <w:t>etký</w:t>
      </w:r>
      <w:r w:rsidRPr="00364B52" w:rsidR="006F656A">
        <w:rPr>
          <w:rFonts w:ascii="Times New Roman" w:hAnsi="Times New Roman" w:hint="default"/>
          <w:color w:val="000000"/>
        </w:rPr>
        <w:t xml:space="preserve">ch </w:t>
      </w:r>
      <w:r w:rsidRPr="00364B52" w:rsidR="00C1739E">
        <w:rPr>
          <w:rFonts w:ascii="Times New Roman" w:hAnsi="Times New Roman" w:hint="default"/>
          <w:color w:val="000000"/>
        </w:rPr>
        <w:t>vý</w:t>
      </w:r>
      <w:r w:rsidRPr="00364B52" w:rsidR="00C1739E">
        <w:rPr>
          <w:rFonts w:ascii="Times New Roman" w:hAnsi="Times New Roman" w:hint="default"/>
          <w:color w:val="000000"/>
        </w:rPr>
        <w:t>robcov obalov</w:t>
      </w:r>
      <w:r w:rsidRPr="00364B52" w:rsidR="006F656A">
        <w:rPr>
          <w:rFonts w:ascii="Times New Roman" w:hAnsi="Times New Roman"/>
          <w:color w:val="000000"/>
        </w:rPr>
        <w:t>, s </w:t>
      </w:r>
      <w:r w:rsidRPr="00364B52" w:rsidR="006F656A">
        <w:rPr>
          <w:rFonts w:ascii="Times New Roman" w:hAnsi="Times New Roman" w:hint="default"/>
          <w:color w:val="000000"/>
        </w:rPr>
        <w:t>ktorý</w:t>
      </w:r>
      <w:r w:rsidRPr="00364B52" w:rsidR="006F656A">
        <w:rPr>
          <w:rFonts w:ascii="Times New Roman" w:hAnsi="Times New Roman" w:hint="default"/>
          <w:color w:val="000000"/>
        </w:rPr>
        <w:t xml:space="preserve">mi </w:t>
      </w:r>
      <w:r w:rsidRPr="00364B52" w:rsidR="006F656A">
        <w:rPr>
          <w:rFonts w:ascii="Times New Roman" w:hAnsi="Times New Roman" w:hint="default"/>
          <w:color w:val="000000"/>
        </w:rPr>
        <w:t>má</w:t>
      </w:r>
      <w:r w:rsidRPr="00364B52" w:rsidR="006F656A">
        <w:rPr>
          <w:rFonts w:ascii="Times New Roman" w:hAnsi="Times New Roman" w:hint="default"/>
          <w:color w:val="000000"/>
        </w:rPr>
        <w:t xml:space="preserve"> 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 w:rsidR="006F656A">
        <w:rPr>
          <w:rFonts w:ascii="Times New Roman" w:hAnsi="Times New Roman" w:hint="default"/>
          <w:color w:val="000000"/>
        </w:rPr>
        <w:t xml:space="preserve"> uzatvorenú</w:t>
      </w:r>
      <w:r w:rsidRPr="00364B52" w:rsidR="006F656A">
        <w:rPr>
          <w:rFonts w:ascii="Times New Roman" w:hAnsi="Times New Roman" w:hint="default"/>
          <w:color w:val="000000"/>
        </w:rPr>
        <w:t xml:space="preserve"> zmluvu o </w:t>
      </w:r>
      <w:r w:rsidRPr="00364B52" w:rsidR="006F656A">
        <w:rPr>
          <w:rFonts w:ascii="Times New Roman" w:hAnsi="Times New Roman" w:hint="default"/>
          <w:color w:val="000000"/>
        </w:rPr>
        <w:t>plnení</w:t>
      </w:r>
      <w:r w:rsidRPr="00364B52" w:rsidR="006F656A">
        <w:rPr>
          <w:rFonts w:ascii="Times New Roman" w:hAnsi="Times New Roman" w:hint="default"/>
          <w:color w:val="000000"/>
        </w:rPr>
        <w:t xml:space="preserve"> </w:t>
      </w:r>
      <w:r w:rsidRPr="00364B52" w:rsidR="00C1739E">
        <w:rPr>
          <w:rFonts w:ascii="Times New Roman" w:hAnsi="Times New Roman" w:hint="default"/>
          <w:color w:val="000000"/>
        </w:rPr>
        <w:t>vyhradený</w:t>
      </w:r>
      <w:r w:rsidRPr="00364B52" w:rsidR="00C1739E">
        <w:rPr>
          <w:rFonts w:ascii="Times New Roman" w:hAnsi="Times New Roman" w:hint="default"/>
          <w:color w:val="000000"/>
        </w:rPr>
        <w:t xml:space="preserve">ch </w:t>
      </w:r>
      <w:r w:rsidRPr="00364B52" w:rsidR="006F656A">
        <w:rPr>
          <w:rFonts w:ascii="Times New Roman" w:hAnsi="Times New Roman"/>
          <w:color w:val="000000"/>
        </w:rPr>
        <w:t>povinnost</w:t>
      </w:r>
      <w:r w:rsidRPr="00364B52" w:rsidR="00C1739E">
        <w:rPr>
          <w:rFonts w:ascii="Times New Roman" w:hAnsi="Times New Roman" w:hint="default"/>
          <w:color w:val="000000"/>
        </w:rPr>
        <w:t>í.</w:t>
      </w:r>
    </w:p>
    <w:p w:rsidR="006F656A" w:rsidRPr="00364B52" w:rsidP="0038045D">
      <w:pPr>
        <w:bidi w:val="0"/>
        <w:spacing w:after="120" w:line="240" w:lineRule="auto"/>
        <w:jc w:val="both"/>
        <w:rPr>
          <w:rFonts w:ascii="Times New Roman" w:hAnsi="Times New Roman"/>
          <w:color w:val="000000"/>
          <w:highlight w:val="yellow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G (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Obaly naplnené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 xml:space="preserve"> nebezpeč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ný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mi lá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tkami</w:t>
      </w:r>
      <w:r w:rsidRPr="00364B52">
        <w:rPr>
          <w:rFonts w:ascii="Times New Roman" w:hAnsi="Times New Roman"/>
          <w:b/>
          <w:color w:val="000000"/>
        </w:rPr>
        <w:t xml:space="preserve">) </w:t>
      </w:r>
      <w:r w:rsidRPr="00364B52">
        <w:rPr>
          <w:rFonts w:ascii="Times New Roman" w:hAnsi="Times New Roman" w:hint="default"/>
          <w:b/>
          <w:color w:val="000000"/>
        </w:rPr>
        <w:t>–</w:t>
      </w:r>
      <w:r w:rsidRPr="00364B52">
        <w:rPr>
          <w:rFonts w:ascii="Times New Roman" w:hAnsi="Times New Roman" w:hint="default"/>
          <w:b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stĺ</w:t>
      </w:r>
      <w:r w:rsidRPr="00364B52">
        <w:rPr>
          <w:rFonts w:ascii="Times New Roman" w:hAnsi="Times New Roman" w:hint="default"/>
          <w:color w:val="000000"/>
        </w:rPr>
        <w:t>pca G;  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</w:t>
      </w:r>
      <w:r w:rsidRPr="00364B52">
        <w:rPr>
          <w:rFonts w:ascii="Times New Roman" w:hAnsi="Times New Roman" w:hint="default"/>
          <w:color w:val="000000"/>
        </w:rPr>
        <w:t>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G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 xml:space="preserve">ch </w:t>
      </w:r>
      <w:r w:rsidRPr="00364B52" w:rsidR="00C1739E">
        <w:rPr>
          <w:rFonts w:ascii="Times New Roman" w:hAnsi="Times New Roman" w:hint="default"/>
          <w:color w:val="000000"/>
        </w:rPr>
        <w:t>vý</w:t>
      </w:r>
      <w:r w:rsidRPr="00364B52" w:rsidR="00C1739E">
        <w:rPr>
          <w:rFonts w:ascii="Times New Roman" w:hAnsi="Times New Roman" w:hint="default"/>
          <w:color w:val="000000"/>
        </w:rPr>
        <w:t>robcov obalov</w:t>
      </w:r>
      <w:r w:rsidRPr="00364B52">
        <w:rPr>
          <w:rFonts w:ascii="Times New Roman" w:hAnsi="Times New Roman"/>
          <w:color w:val="000000"/>
        </w:rPr>
        <w:t>, s 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>mi má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obaly</w:t>
      </w:r>
      <w:r w:rsidRPr="00364B52">
        <w:rPr>
          <w:rFonts w:ascii="Times New Roman" w:hAnsi="Times New Roman" w:hint="default"/>
          <w:color w:val="000000"/>
        </w:rPr>
        <w:t xml:space="preserve"> uzatvorenú</w:t>
      </w:r>
      <w:r w:rsidRPr="00364B52">
        <w:rPr>
          <w:rFonts w:ascii="Times New Roman" w:hAnsi="Times New Roman" w:hint="default"/>
          <w:color w:val="000000"/>
        </w:rPr>
        <w:t xml:space="preserve"> zmluvu o </w:t>
      </w:r>
      <w:r w:rsidRPr="00364B52">
        <w:rPr>
          <w:rFonts w:ascii="Times New Roman" w:hAnsi="Times New Roman" w:hint="default"/>
          <w:color w:val="000000"/>
        </w:rPr>
        <w:t>plnení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C1739E">
        <w:rPr>
          <w:rFonts w:ascii="Times New Roman" w:hAnsi="Times New Roman" w:hint="default"/>
          <w:color w:val="000000"/>
        </w:rPr>
        <w:t>vyhradený</w:t>
      </w:r>
      <w:r w:rsidRPr="00364B52" w:rsidR="00C1739E">
        <w:rPr>
          <w:rFonts w:ascii="Times New Roman" w:hAnsi="Times New Roman" w:hint="default"/>
          <w:color w:val="000000"/>
        </w:rPr>
        <w:t xml:space="preserve">ch </w:t>
      </w:r>
      <w:r w:rsidRPr="00364B52">
        <w:rPr>
          <w:rFonts w:ascii="Times New Roman" w:hAnsi="Times New Roman"/>
          <w:color w:val="000000"/>
        </w:rPr>
        <w:t>povinnost</w:t>
      </w:r>
      <w:r w:rsidRPr="00364B52" w:rsidR="00C1739E">
        <w:rPr>
          <w:rFonts w:ascii="Times New Roman" w:hAnsi="Times New Roman" w:hint="default"/>
          <w:color w:val="000000"/>
        </w:rPr>
        <w:t>í.</w:t>
      </w:r>
    </w:p>
    <w:p w:rsidR="006F656A" w:rsidRPr="00364B52" w:rsidP="0038045D">
      <w:pPr>
        <w:bidi w:val="0"/>
        <w:spacing w:after="120" w:line="240" w:lineRule="auto"/>
        <w:jc w:val="both"/>
        <w:rPr>
          <w:rFonts w:ascii="Times New Roman" w:hAnsi="Times New Roman"/>
          <w:bCs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Tabuľ</w:t>
      </w:r>
      <w:r w:rsidRPr="00364B52">
        <w:rPr>
          <w:rFonts w:ascii="Times New Roman" w:hAnsi="Times New Roman" w:hint="default"/>
          <w:b/>
          <w:bCs/>
          <w:color w:val="000000"/>
        </w:rPr>
        <w:t>ka 2</w:t>
      </w:r>
      <w:r w:rsidRPr="00364B52">
        <w:rPr>
          <w:rFonts w:ascii="Times New Roman" w:hAnsi="Times New Roman"/>
          <w:bCs/>
          <w:color w:val="000000"/>
        </w:rPr>
        <w:t xml:space="preserve"> </w:t>
      </w:r>
    </w:p>
    <w:p w:rsidR="00C1739E" w:rsidRPr="00364B52" w:rsidP="00C1739E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Cs/>
          <w:color w:val="000000"/>
        </w:rPr>
        <w:t>Vypĺň</w:t>
      </w:r>
      <w:r w:rsidRPr="00364B52">
        <w:rPr>
          <w:rFonts w:ascii="Times New Roman" w:hAnsi="Times New Roman" w:hint="default"/>
          <w:bCs/>
          <w:color w:val="000000"/>
        </w:rPr>
        <w:t>a vý</w:t>
      </w:r>
      <w:r w:rsidRPr="00364B52">
        <w:rPr>
          <w:rFonts w:ascii="Times New Roman" w:hAnsi="Times New Roman" w:hint="default"/>
          <w:bCs/>
          <w:color w:val="000000"/>
        </w:rPr>
        <w:t>robca obalov, ktorý</w:t>
      </w:r>
      <w:r w:rsidRPr="00364B52">
        <w:rPr>
          <w:rFonts w:ascii="Times New Roman" w:hAnsi="Times New Roman" w:hint="default"/>
          <w:bCs/>
          <w:color w:val="000000"/>
        </w:rPr>
        <w:t xml:space="preserve"> zabezpeč</w:t>
      </w:r>
      <w:r w:rsidRPr="00364B52">
        <w:rPr>
          <w:rFonts w:ascii="Times New Roman" w:hAnsi="Times New Roman" w:hint="default"/>
          <w:bCs/>
          <w:color w:val="000000"/>
        </w:rPr>
        <w:t>uje vy</w:t>
      </w:r>
      <w:r w:rsidRPr="00364B52">
        <w:rPr>
          <w:rFonts w:ascii="Times New Roman" w:hAnsi="Times New Roman" w:hint="default"/>
          <w:bCs/>
          <w:color w:val="000000"/>
        </w:rPr>
        <w:t>hradené</w:t>
      </w:r>
      <w:r w:rsidRPr="00364B52">
        <w:rPr>
          <w:rFonts w:ascii="Times New Roman" w:hAnsi="Times New Roman" w:hint="default"/>
          <w:bCs/>
          <w:color w:val="000000"/>
        </w:rPr>
        <w:t xml:space="preserve"> povinnosti individuá</w:t>
      </w:r>
      <w:r w:rsidRPr="00364B52">
        <w:rPr>
          <w:rFonts w:ascii="Times New Roman" w:hAnsi="Times New Roman" w:hint="default"/>
          <w:bCs/>
          <w:color w:val="000000"/>
        </w:rPr>
        <w:t>lne, a to z </w:t>
      </w:r>
      <w:r w:rsidRPr="00364B52">
        <w:rPr>
          <w:rFonts w:ascii="Times New Roman" w:hAnsi="Times New Roman" w:hint="default"/>
          <w:bCs/>
          <w:color w:val="000000"/>
        </w:rPr>
        <w:t>množ</w:t>
      </w:r>
      <w:r w:rsidRPr="00364B52">
        <w:rPr>
          <w:rFonts w:ascii="Times New Roman" w:hAnsi="Times New Roman" w:hint="default"/>
          <w:bCs/>
          <w:color w:val="000000"/>
        </w:rPr>
        <w:t>stva obalov, ktoré</w:t>
      </w:r>
      <w:r w:rsidRPr="00364B52">
        <w:rPr>
          <w:rFonts w:ascii="Times New Roman" w:hAnsi="Times New Roman" w:hint="default"/>
          <w:bCs/>
          <w:color w:val="000000"/>
        </w:rPr>
        <w:t xml:space="preserve"> uviedol na trh alebo do obehu. Za vý</w:t>
      </w:r>
      <w:r w:rsidRPr="00364B52">
        <w:rPr>
          <w:rFonts w:ascii="Times New Roman" w:hAnsi="Times New Roman" w:hint="default"/>
          <w:bCs/>
          <w:color w:val="000000"/>
        </w:rPr>
        <w:t>robcu obalov, ktorý</w:t>
      </w:r>
      <w:r w:rsidRPr="00364B52">
        <w:rPr>
          <w:rFonts w:ascii="Times New Roman" w:hAnsi="Times New Roman" w:hint="default"/>
          <w:bCs/>
          <w:color w:val="000000"/>
        </w:rPr>
        <w:t xml:space="preserve"> má</w:t>
      </w:r>
      <w:r w:rsidRPr="00364B52">
        <w:rPr>
          <w:rFonts w:ascii="Times New Roman" w:hAnsi="Times New Roman" w:hint="default"/>
          <w:bCs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uzatvorenú</w:t>
      </w:r>
      <w:r w:rsidRPr="00364B52">
        <w:rPr>
          <w:rFonts w:ascii="Times New Roman" w:hAnsi="Times New Roman" w:hint="default"/>
          <w:color w:val="000000"/>
        </w:rPr>
        <w:t xml:space="preserve"> zmluvu o </w:t>
      </w:r>
      <w:r w:rsidRPr="00364B52">
        <w:rPr>
          <w:rFonts w:ascii="Times New Roman" w:hAnsi="Times New Roman" w:hint="default"/>
          <w:color w:val="000000"/>
        </w:rPr>
        <w:t>plnení</w:t>
      </w:r>
      <w:r w:rsidRPr="00364B52">
        <w:rPr>
          <w:rFonts w:ascii="Times New Roman" w:hAnsi="Times New Roman" w:hint="default"/>
          <w:color w:val="000000"/>
        </w:rPr>
        <w:t xml:space="preserve"> vyhradený</w:t>
      </w:r>
      <w:r w:rsidRPr="00364B52">
        <w:rPr>
          <w:rFonts w:ascii="Times New Roman" w:hAnsi="Times New Roman" w:hint="default"/>
          <w:color w:val="000000"/>
        </w:rPr>
        <w:t>ch povinností</w:t>
      </w:r>
      <w:r w:rsidRPr="00364B52">
        <w:rPr>
          <w:rFonts w:ascii="Times New Roman" w:hAnsi="Times New Roman" w:hint="default"/>
          <w:color w:val="000000"/>
        </w:rPr>
        <w:t xml:space="preserve"> s </w:t>
      </w:r>
      <w:r w:rsidRPr="00364B52">
        <w:rPr>
          <w:rFonts w:ascii="Times New Roman" w:hAnsi="Times New Roman" w:hint="default"/>
          <w:color w:val="000000"/>
        </w:rPr>
        <w:t>OZV vypĺň</w:t>
      </w:r>
      <w:r w:rsidRPr="00364B52">
        <w:rPr>
          <w:rFonts w:ascii="Times New Roman" w:hAnsi="Times New Roman" w:hint="default"/>
          <w:color w:val="000000"/>
        </w:rPr>
        <w:t>a tú</w:t>
      </w:r>
      <w:r w:rsidRPr="00364B52">
        <w:rPr>
          <w:rFonts w:ascii="Times New Roman" w:hAnsi="Times New Roman" w:hint="default"/>
          <w:color w:val="000000"/>
        </w:rPr>
        <w:t>to tabuľ</w:t>
      </w:r>
      <w:r w:rsidRPr="00364B52">
        <w:rPr>
          <w:rFonts w:ascii="Times New Roman" w:hAnsi="Times New Roman" w:hint="default"/>
          <w:color w:val="000000"/>
        </w:rPr>
        <w:t xml:space="preserve">ku OZV pre obaly.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bCs/>
          <w:color w:val="000000"/>
        </w:rPr>
        <w:t>Rok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Množ</w:t>
      </w:r>
      <w:r w:rsidRPr="00364B52">
        <w:rPr>
          <w:rFonts w:ascii="Times New Roman" w:hAnsi="Times New Roman" w:hint="default"/>
          <w:b/>
          <w:bCs/>
          <w:color w:val="000000"/>
        </w:rPr>
        <w:t>stvo od</w:t>
      </w:r>
      <w:r w:rsidRPr="00364B52">
        <w:rPr>
          <w:rFonts w:ascii="Times New Roman" w:hAnsi="Times New Roman" w:hint="default"/>
          <w:b/>
          <w:bCs/>
          <w:color w:val="000000"/>
        </w:rPr>
        <w:t>padov z obalov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celkové</w:t>
      </w:r>
      <w:r w:rsidRPr="00364B52">
        <w:rPr>
          <w:rFonts w:ascii="Times New Roman" w:hAnsi="Times New Roman" w:hint="default"/>
          <w:color w:val="000000"/>
        </w:rPr>
        <w:t xml:space="preserve"> množ</w:t>
      </w:r>
      <w:r w:rsidRPr="00364B52">
        <w:rPr>
          <w:rFonts w:ascii="Times New Roman" w:hAnsi="Times New Roman" w:hint="default"/>
          <w:color w:val="000000"/>
        </w:rPr>
        <w:t>stvo odpadov z obalov v </w:t>
      </w:r>
      <w:r w:rsidRPr="00364B52">
        <w:rPr>
          <w:rFonts w:ascii="Times New Roman" w:hAnsi="Times New Roman" w:hint="default"/>
          <w:color w:val="000000"/>
        </w:rPr>
        <w:t>toná</w:t>
      </w:r>
      <w:r w:rsidRPr="00364B52">
        <w:rPr>
          <w:rFonts w:ascii="Times New Roman" w:hAnsi="Times New Roman" w:hint="default"/>
          <w:color w:val="000000"/>
        </w:rPr>
        <w:t>ch, zaokrú</w:t>
      </w:r>
      <w:r w:rsidRPr="00364B52">
        <w:rPr>
          <w:rFonts w:ascii="Times New Roman" w:hAnsi="Times New Roman" w:hint="default"/>
          <w:color w:val="000000"/>
        </w:rPr>
        <w:t>hlené</w:t>
      </w:r>
      <w:r w:rsidRPr="00364B52">
        <w:rPr>
          <w:rFonts w:ascii="Times New Roman" w:hAnsi="Times New Roman" w:hint="default"/>
          <w:color w:val="000000"/>
        </w:rPr>
        <w:t xml:space="preserve"> na tri desatinné</w:t>
      </w:r>
      <w:r w:rsidRPr="00364B52">
        <w:rPr>
          <w:rFonts w:ascii="Times New Roman" w:hAnsi="Times New Roman" w:hint="default"/>
          <w:color w:val="000000"/>
        </w:rPr>
        <w:t xml:space="preserve"> miesta.</w:t>
      </w:r>
    </w:p>
    <w:p w:rsidR="006F656A" w:rsidRPr="00364B52" w:rsidP="00E91739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I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Zá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klad pre povinnosť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zberu, zhodnotenia a recyklá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cie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I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Do tohto stĺ</w:t>
      </w:r>
      <w:r w:rsidRPr="00364B52">
        <w:rPr>
          <w:rFonts w:ascii="Times New Roman" w:hAnsi="Times New Roman" w:hint="default"/>
          <w:color w:val="000000"/>
        </w:rPr>
        <w:t>pca neuvá</w:t>
      </w:r>
      <w:r w:rsidRPr="00364B52">
        <w:rPr>
          <w:rFonts w:ascii="Times New Roman" w:hAnsi="Times New Roman" w:hint="default"/>
          <w:color w:val="000000"/>
        </w:rPr>
        <w:t>dza ú</w:t>
      </w:r>
      <w:r w:rsidRPr="00364B52">
        <w:rPr>
          <w:rFonts w:ascii="Times New Roman" w:hAnsi="Times New Roman" w:hint="default"/>
          <w:color w:val="000000"/>
        </w:rPr>
        <w:t xml:space="preserve">daje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>, ktorá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 w:hint="default"/>
          <w:bCs/>
          <w:color w:val="000000"/>
        </w:rPr>
        <w:t>zabezpeč</w:t>
      </w:r>
      <w:r w:rsidRPr="00364B52">
        <w:rPr>
          <w:rFonts w:ascii="Times New Roman" w:hAnsi="Times New Roman" w:hint="default"/>
          <w:bCs/>
          <w:color w:val="000000"/>
        </w:rPr>
        <w:t>uje zber odpadov z </w:t>
      </w:r>
      <w:r w:rsidRPr="00364B52">
        <w:rPr>
          <w:rFonts w:ascii="Times New Roman" w:hAnsi="Times New Roman" w:hint="default"/>
          <w:bCs/>
          <w:color w:val="000000"/>
        </w:rPr>
        <w:t>obalov sama na vlastné</w:t>
      </w:r>
      <w:r w:rsidRPr="00364B52">
        <w:rPr>
          <w:rFonts w:ascii="Times New Roman" w:hAnsi="Times New Roman" w:hint="default"/>
          <w:bCs/>
          <w:color w:val="000000"/>
        </w:rPr>
        <w:t xml:space="preserve"> ná</w:t>
      </w:r>
      <w:r w:rsidRPr="00364B52">
        <w:rPr>
          <w:rFonts w:ascii="Times New Roman" w:hAnsi="Times New Roman" w:hint="default"/>
          <w:bCs/>
          <w:color w:val="000000"/>
        </w:rPr>
        <w:t xml:space="preserve">klady a </w:t>
      </w:r>
      <w:r w:rsidRPr="00364B52" w:rsidR="0038045D">
        <w:rPr>
          <w:rFonts w:ascii="Times New Roman" w:hAnsi="Times New Roman" w:hint="default"/>
          <w:color w:val="000000"/>
        </w:rPr>
        <w:t>ktorá</w:t>
      </w:r>
      <w:r w:rsidRPr="00364B52" w:rsidR="0038045D">
        <w:rPr>
          <w:rFonts w:ascii="Times New Roman" w:hAnsi="Times New Roman" w:hint="default"/>
          <w:color w:val="000000"/>
        </w:rPr>
        <w:t xml:space="preserve"> </w:t>
      </w:r>
      <w:r w:rsidRPr="00364B52">
        <w:rPr>
          <w:rFonts w:ascii="Times New Roman" w:hAnsi="Times New Roman"/>
          <w:color w:val="000000"/>
        </w:rPr>
        <w:t xml:space="preserve">uviedla na trh alebo do obehu menej ako </w:t>
      </w:r>
      <w:smartTag w:uri="urn:schemas-microsoft-com:office:smarttags" w:element="metricconverter">
        <w:smartTagPr>
          <w:attr w:name="ProductID" w:val="200 kg"/>
        </w:smartTagPr>
        <w:r w:rsidRPr="00364B52">
          <w:rPr>
            <w:rFonts w:ascii="Times New Roman" w:hAnsi="Times New Roman"/>
            <w:color w:val="000000"/>
          </w:rPr>
          <w:t>200 kg</w:t>
        </w:r>
      </w:smartTag>
      <w:r w:rsidRPr="00364B52">
        <w:rPr>
          <w:rFonts w:ascii="Times New Roman" w:hAnsi="Times New Roman" w:hint="default"/>
          <w:color w:val="000000"/>
        </w:rPr>
        <w:t xml:space="preserve"> obalov za kalendá</w:t>
      </w:r>
      <w:r w:rsidRPr="00364B52">
        <w:rPr>
          <w:rFonts w:ascii="Times New Roman" w:hAnsi="Times New Roman" w:hint="default"/>
          <w:color w:val="000000"/>
        </w:rPr>
        <w:t>rny rok</w:t>
      </w:r>
      <w:r w:rsidRPr="00364B52">
        <w:rPr>
          <w:rFonts w:ascii="Times New Roman" w:hAnsi="Times New Roman"/>
          <w:bCs/>
          <w:color w:val="000000"/>
        </w:rPr>
        <w:t xml:space="preserve">. </w:t>
      </w:r>
      <w:r w:rsidRPr="00364B52">
        <w:rPr>
          <w:rFonts w:ascii="Times New Roman" w:hAnsi="Times New Roman"/>
          <w:color w:val="000000"/>
        </w:rPr>
        <w:t> 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  <w:r w:rsidRPr="00364B52" w:rsidR="009C7266">
        <w:rPr>
          <w:rFonts w:ascii="Times New Roman" w:hAnsi="Times New Roman"/>
          <w:color w:val="000000"/>
        </w:rPr>
        <w:t>OZV</w:t>
      </w:r>
      <w:r w:rsidRPr="00364B52" w:rsidR="00310A81">
        <w:rPr>
          <w:rFonts w:ascii="Times New Roman" w:hAnsi="Times New Roman"/>
          <w:color w:val="000000"/>
        </w:rPr>
        <w:t xml:space="preserve"> pre </w:t>
      </w:r>
      <w:r w:rsidRPr="00364B52" w:rsidR="00310A81">
        <w:rPr>
          <w:rFonts w:ascii="Times New Roman" w:hAnsi="Times New Roman"/>
          <w:color w:val="000000"/>
        </w:rPr>
        <w:t>obaly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I </w:t>
      </w:r>
      <w:r w:rsidRPr="00364B52">
        <w:rPr>
          <w:rFonts w:ascii="Times New Roman" w:hAnsi="Times New Roman" w:hint="default"/>
          <w:color w:val="000000"/>
        </w:rPr>
        <w:t>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ch listov obalov a odpadov z obalov </w:t>
      </w:r>
      <w:r w:rsidRPr="00364B52" w:rsidR="00C1739E">
        <w:rPr>
          <w:rFonts w:ascii="Times New Roman" w:hAnsi="Times New Roman" w:hint="default"/>
          <w:color w:val="000000"/>
        </w:rPr>
        <w:t>vý</w:t>
      </w:r>
      <w:r w:rsidRPr="00364B52" w:rsidR="00C1739E">
        <w:rPr>
          <w:rFonts w:ascii="Times New Roman" w:hAnsi="Times New Roman" w:hint="default"/>
          <w:color w:val="000000"/>
        </w:rPr>
        <w:t>robcov obalov</w:t>
      </w:r>
      <w:r w:rsidRPr="00364B52">
        <w:rPr>
          <w:rFonts w:ascii="Times New Roman" w:hAnsi="Times New Roman"/>
          <w:color w:val="000000"/>
        </w:rPr>
        <w:t>, s </w:t>
      </w:r>
      <w:r w:rsidRPr="00364B52">
        <w:rPr>
          <w:rFonts w:ascii="Times New Roman" w:hAnsi="Times New Roman" w:hint="default"/>
          <w:color w:val="000000"/>
        </w:rPr>
        <w:t>ktorý</w:t>
      </w:r>
      <w:r w:rsidRPr="00364B52">
        <w:rPr>
          <w:rFonts w:ascii="Times New Roman" w:hAnsi="Times New Roman" w:hint="default"/>
          <w:color w:val="000000"/>
        </w:rPr>
        <w:t>mi má</w:t>
      </w:r>
      <w:r w:rsidRPr="00364B52">
        <w:rPr>
          <w:rFonts w:ascii="Times New Roman" w:hAnsi="Times New Roman" w:hint="default"/>
          <w:color w:val="000000"/>
        </w:rPr>
        <w:t xml:space="preserve"> v </w:t>
      </w:r>
      <w:r w:rsidRPr="00364B52">
        <w:rPr>
          <w:rFonts w:ascii="Times New Roman" w:hAnsi="Times New Roman" w:hint="default"/>
          <w:color w:val="000000"/>
        </w:rPr>
        <w:t>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nom roku uzatvorenú</w:t>
      </w:r>
      <w:r w:rsidRPr="00364B52">
        <w:rPr>
          <w:rFonts w:ascii="Times New Roman" w:hAnsi="Times New Roman" w:hint="default"/>
          <w:color w:val="000000"/>
        </w:rPr>
        <w:t xml:space="preserve"> zmluvu o </w:t>
      </w:r>
      <w:r w:rsidRPr="00364B52">
        <w:rPr>
          <w:rFonts w:ascii="Times New Roman" w:hAnsi="Times New Roman" w:hint="default"/>
          <w:color w:val="000000"/>
        </w:rPr>
        <w:t>zabezpeč</w:t>
      </w:r>
      <w:r w:rsidRPr="00364B52">
        <w:rPr>
          <w:rFonts w:ascii="Times New Roman" w:hAnsi="Times New Roman" w:hint="default"/>
          <w:color w:val="000000"/>
        </w:rPr>
        <w:t>ení</w:t>
      </w:r>
      <w:r w:rsidRPr="00364B52">
        <w:rPr>
          <w:rFonts w:ascii="Times New Roman" w:hAnsi="Times New Roman" w:hint="default"/>
          <w:color w:val="000000"/>
        </w:rPr>
        <w:t xml:space="preserve"> zberu odpadov z </w:t>
      </w:r>
      <w:r w:rsidRPr="00364B52">
        <w:rPr>
          <w:rFonts w:ascii="Times New Roman" w:hAnsi="Times New Roman" w:hint="default"/>
          <w:color w:val="000000"/>
        </w:rPr>
        <w:t>obalov, ich zhodnotenia alebo recyklá</w:t>
      </w:r>
      <w:r w:rsidRPr="00364B52">
        <w:rPr>
          <w:rFonts w:ascii="Times New Roman" w:hAnsi="Times New Roman" w:hint="default"/>
          <w:color w:val="000000"/>
        </w:rPr>
        <w:t>cie okrem ú</w:t>
      </w:r>
      <w:r w:rsidRPr="00364B52">
        <w:rPr>
          <w:rFonts w:ascii="Times New Roman" w:hAnsi="Times New Roman" w:hint="default"/>
          <w:color w:val="000000"/>
        </w:rPr>
        <w:t>dajov od po</w:t>
      </w:r>
      <w:r w:rsidRPr="00364B52">
        <w:rPr>
          <w:rFonts w:ascii="Times New Roman" w:hAnsi="Times New Roman" w:hint="default"/>
          <w:color w:val="000000"/>
        </w:rPr>
        <w:t>vinný</w:t>
      </w:r>
      <w:r w:rsidRPr="00364B52">
        <w:rPr>
          <w:rFonts w:ascii="Times New Roman" w:hAnsi="Times New Roman" w:hint="default"/>
          <w:color w:val="000000"/>
        </w:rPr>
        <w:t>ch osô</w:t>
      </w:r>
      <w:r w:rsidRPr="00364B52">
        <w:rPr>
          <w:rFonts w:ascii="Times New Roman" w:hAnsi="Times New Roman" w:hint="default"/>
          <w:color w:val="000000"/>
        </w:rPr>
        <w:t>b, ktoré</w:t>
      </w:r>
      <w:r w:rsidRPr="00364B52">
        <w:rPr>
          <w:rFonts w:ascii="Times New Roman" w:hAnsi="Times New Roman" w:hint="default"/>
          <w:color w:val="000000"/>
        </w:rPr>
        <w:t xml:space="preserve">  uviedli na trh alebo do obehu menej ako </w:t>
      </w:r>
      <w:smartTag w:uri="urn:schemas-microsoft-com:office:smarttags" w:element="metricconverter">
        <w:smartTagPr>
          <w:attr w:name="ProductID" w:val="200 kg"/>
        </w:smartTagPr>
        <w:r w:rsidRPr="00364B52">
          <w:rPr>
            <w:rFonts w:ascii="Times New Roman" w:hAnsi="Times New Roman" w:hint="default"/>
            <w:color w:val="000000"/>
          </w:rPr>
          <w:t>200 kg</w:t>
        </w:r>
      </w:smartTag>
      <w:r w:rsidRPr="00364B52">
        <w:rPr>
          <w:rFonts w:ascii="Times New Roman" w:hAnsi="Times New Roman" w:hint="default"/>
          <w:color w:val="000000"/>
        </w:rPr>
        <w:t xml:space="preserve"> obalov za kalendá</w:t>
      </w:r>
      <w:r w:rsidRPr="00364B52">
        <w:rPr>
          <w:rFonts w:ascii="Times New Roman" w:hAnsi="Times New Roman" w:hint="default"/>
          <w:color w:val="000000"/>
        </w:rPr>
        <w:t>rny rok</w:t>
      </w:r>
      <w:r w:rsidRPr="00364B52">
        <w:rPr>
          <w:rFonts w:ascii="Times New Roman" w:hAnsi="Times New Roman"/>
          <w:bCs/>
          <w:color w:val="000000"/>
        </w:rPr>
        <w:t xml:space="preserve">. </w:t>
      </w:r>
      <w:r w:rsidRPr="00364B52">
        <w:rPr>
          <w:rFonts w:ascii="Times New Roman" w:hAnsi="Times New Roman"/>
          <w:color w:val="000000"/>
        </w:rPr>
        <w:t> 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J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Energetické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zhodnotenie 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na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zemí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 xml:space="preserve"> Slovenskej republiky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J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</w:t>
      </w:r>
      <w:r w:rsidRPr="00364B52">
        <w:rPr>
          <w:rFonts w:ascii="Times New Roman" w:hAnsi="Times New Roman" w:hint="default"/>
          <w:color w:val="000000"/>
        </w:rPr>
        <w:t>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K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Iné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zhodnotenie 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na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zemí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 xml:space="preserve"> Slovenskej republiky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K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</w:t>
      </w:r>
    </w:p>
    <w:p w:rsidR="006F656A" w:rsidRPr="00364B52" w:rsidP="00E91739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L (</w:t>
      </w:r>
      <w:r w:rsidRPr="00364B52">
        <w:rPr>
          <w:rFonts w:ascii="Times New Roman" w:hAnsi="Times New Roman"/>
          <w:b/>
          <w:color w:val="000000"/>
          <w:spacing w:val="-10"/>
        </w:rPr>
        <w:t>Recykl</w:t>
      </w:r>
      <w:r w:rsidRPr="00364B52">
        <w:rPr>
          <w:rFonts w:ascii="Times New Roman" w:hAnsi="Times New Roman" w:hint="default"/>
          <w:b/>
          <w:color w:val="000000"/>
          <w:spacing w:val="-10"/>
        </w:rPr>
        <w:t>á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cia 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na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zemí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 xml:space="preserve"> Slovenskej republiky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L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M (Energetické</w:t>
      </w:r>
      <w:r w:rsidRPr="00364B52">
        <w:rPr>
          <w:rFonts w:ascii="Times New Roman" w:hAnsi="Times New Roman" w:hint="default"/>
          <w:b/>
          <w:color w:val="000000"/>
        </w:rPr>
        <w:t xml:space="preserve"> z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hodnotenie na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zemí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 xml:space="preserve"> č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lenský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ch 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tov EÚ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M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bCs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N (Iné</w:t>
      </w:r>
      <w:r w:rsidRPr="00364B52">
        <w:rPr>
          <w:rFonts w:ascii="Times New Roman" w:hAnsi="Times New Roman" w:hint="default"/>
          <w:b/>
          <w:color w:val="000000"/>
        </w:rPr>
        <w:t xml:space="preserve"> z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hodnotenie na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zemí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 xml:space="preserve"> č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lenský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ch 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tov EÚ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N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</w:t>
      </w:r>
      <w:r w:rsidRPr="00364B52">
        <w:rPr>
          <w:rFonts w:ascii="Times New Roman" w:hAnsi="Times New Roman" w:hint="default"/>
          <w:color w:val="000000"/>
        </w:rPr>
        <w:t>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O (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Recyklá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cia na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zemí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 xml:space="preserve"> č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lenský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ch 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tov EÚ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O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</w:t>
      </w:r>
      <w:r w:rsidRPr="00364B52">
        <w:rPr>
          <w:rFonts w:ascii="Times New Roman" w:hAnsi="Times New Roman" w:hint="default"/>
          <w:b/>
          <w:color w:val="000000"/>
        </w:rPr>
        <w:t xml:space="preserve"> P (Energetické</w:t>
      </w:r>
      <w:r w:rsidRPr="00364B52">
        <w:rPr>
          <w:rFonts w:ascii="Times New Roman" w:hAnsi="Times New Roman" w:hint="default"/>
          <w:b/>
          <w:color w:val="000000"/>
        </w:rPr>
        <w:t xml:space="preserve"> z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hodnotenie mimo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zemia č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lenský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ch 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tov EÚ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P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R (Iné</w:t>
      </w:r>
      <w:r w:rsidRPr="00364B52">
        <w:rPr>
          <w:rFonts w:ascii="Times New Roman" w:hAnsi="Times New Roman" w:hint="default"/>
          <w:b/>
          <w:color w:val="000000"/>
        </w:rPr>
        <w:t xml:space="preserve"> z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hodnotenie mimo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zemia č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lenský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ch 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tov E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Ú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R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S (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Recyklá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cia mimo ú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zemia č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lenský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ch 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tá</w:t>
      </w:r>
      <w:r w:rsidRPr="00364B52">
        <w:rPr>
          <w:rFonts w:ascii="Times New Roman" w:hAnsi="Times New Roman" w:hint="default"/>
          <w:b/>
          <w:bCs/>
          <w:color w:val="000000"/>
          <w:lang w:eastAsia="sk-SK"/>
        </w:rPr>
        <w:t>tov EÚ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 w:hint="default"/>
          <w:color w:val="000000"/>
        </w:rPr>
        <w:t>vý</w:t>
      </w:r>
      <w:r w:rsidRPr="00364B52" w:rsidR="00310A81">
        <w:rPr>
          <w:rFonts w:ascii="Times New Roman" w:hAnsi="Times New Roman" w:hint="default"/>
          <w:color w:val="000000"/>
        </w:rPr>
        <w:t>robca obalov</w:t>
      </w:r>
      <w:r w:rsidRPr="00364B52">
        <w:rPr>
          <w:rFonts w:ascii="Times New Roman" w:hAnsi="Times New Roman" w:hint="default"/>
          <w:color w:val="000000"/>
        </w:rPr>
        <w:t xml:space="preserve"> uvá</w:t>
      </w:r>
      <w:r w:rsidRPr="00364B52">
        <w:rPr>
          <w:rFonts w:ascii="Times New Roman" w:hAnsi="Times New Roman" w:hint="default"/>
          <w:color w:val="000000"/>
        </w:rPr>
        <w:t>dza sú</w:t>
      </w:r>
      <w:r w:rsidRPr="00364B52">
        <w:rPr>
          <w:rFonts w:ascii="Times New Roman" w:hAnsi="Times New Roman" w:hint="default"/>
          <w:color w:val="000000"/>
        </w:rPr>
        <w:t>hrnne množ</w:t>
      </w:r>
      <w:r w:rsidRPr="00364B52">
        <w:rPr>
          <w:rFonts w:ascii="Times New Roman" w:hAnsi="Times New Roman" w:hint="default"/>
          <w:color w:val="000000"/>
        </w:rPr>
        <w:t>stvo zo stĺ</w:t>
      </w:r>
      <w:r w:rsidRPr="00364B52">
        <w:rPr>
          <w:rFonts w:ascii="Times New Roman" w:hAnsi="Times New Roman" w:hint="default"/>
          <w:color w:val="000000"/>
        </w:rPr>
        <w:t>pca S vš</w:t>
      </w:r>
      <w:r w:rsidRPr="00364B52">
        <w:rPr>
          <w:rFonts w:ascii="Times New Roman" w:hAnsi="Times New Roman" w:hint="default"/>
          <w:color w:val="000000"/>
        </w:rPr>
        <w:t>etký</w:t>
      </w:r>
      <w:r w:rsidRPr="00364B52">
        <w:rPr>
          <w:rFonts w:ascii="Times New Roman" w:hAnsi="Times New Roman" w:hint="default"/>
          <w:color w:val="000000"/>
        </w:rPr>
        <w:t>c</w:t>
      </w:r>
      <w:r w:rsidRPr="00364B52">
        <w:rPr>
          <w:rFonts w:ascii="Times New Roman" w:hAnsi="Times New Roman" w:hint="default"/>
          <w:color w:val="000000"/>
        </w:rPr>
        <w:t>h š</w:t>
      </w:r>
      <w:r w:rsidRPr="00364B52">
        <w:rPr>
          <w:rFonts w:ascii="Times New Roman" w:hAnsi="Times New Roman" w:hint="default"/>
          <w:color w:val="000000"/>
        </w:rPr>
        <w:t>tvrť</w:t>
      </w:r>
      <w:r w:rsidRPr="00364B52">
        <w:rPr>
          <w:rFonts w:ascii="Times New Roman" w:hAnsi="Times New Roman" w:hint="default"/>
          <w:color w:val="000000"/>
        </w:rPr>
        <w:t>roč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evidenč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>ch listov obalov a odpadov z </w:t>
      </w:r>
      <w:r w:rsidRPr="00364B52">
        <w:rPr>
          <w:rFonts w:ascii="Times New Roman" w:hAnsi="Times New Roman" w:hint="default"/>
          <w:color w:val="000000"/>
        </w:rPr>
        <w:t>obalov za prí</w:t>
      </w:r>
      <w:r w:rsidRPr="00364B52">
        <w:rPr>
          <w:rFonts w:ascii="Times New Roman" w:hAnsi="Times New Roman" w:hint="default"/>
          <w:color w:val="000000"/>
        </w:rPr>
        <w:t>sluš</w:t>
      </w:r>
      <w:r w:rsidRPr="00364B52">
        <w:rPr>
          <w:rFonts w:ascii="Times New Roman" w:hAnsi="Times New Roman" w:hint="default"/>
          <w:color w:val="000000"/>
        </w:rPr>
        <w:t>ný</w:t>
      </w:r>
      <w:r w:rsidRPr="00364B52">
        <w:rPr>
          <w:rFonts w:ascii="Times New Roman" w:hAnsi="Times New Roman" w:hint="default"/>
          <w:color w:val="000000"/>
        </w:rPr>
        <w:t xml:space="preserve"> rok.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T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Dosiahnuté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percento zhodnotenia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percento celkové</w:t>
      </w:r>
      <w:r w:rsidRPr="00364B52">
        <w:rPr>
          <w:rFonts w:ascii="Times New Roman" w:hAnsi="Times New Roman" w:hint="default"/>
          <w:color w:val="000000"/>
        </w:rPr>
        <w:t>ho zhodnotenia odpadov z obalov z </w:t>
      </w:r>
      <w:r w:rsidRPr="00364B52">
        <w:rPr>
          <w:rFonts w:ascii="Times New Roman" w:hAnsi="Times New Roman" w:hint="default"/>
          <w:color w:val="000000"/>
        </w:rPr>
        <w:t>množ</w:t>
      </w:r>
      <w:r w:rsidRPr="00364B52">
        <w:rPr>
          <w:rFonts w:ascii="Times New Roman" w:hAnsi="Times New Roman" w:hint="default"/>
          <w:color w:val="000000"/>
        </w:rPr>
        <w:t>stva obalov.</w:t>
      </w:r>
    </w:p>
    <w:p w:rsidR="006F656A" w:rsidRPr="00364B52" w:rsidP="00E91739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T = (Stĺ</w:t>
      </w:r>
      <w:r w:rsidRPr="00364B52">
        <w:rPr>
          <w:rFonts w:ascii="Times New Roman" w:hAnsi="Times New Roman" w:hint="default"/>
          <w:b/>
          <w:color w:val="000000"/>
        </w:rPr>
        <w:t>pec J) + (Stĺ</w:t>
      </w:r>
      <w:r w:rsidRPr="00364B52">
        <w:rPr>
          <w:rFonts w:ascii="Times New Roman" w:hAnsi="Times New Roman" w:hint="default"/>
          <w:b/>
          <w:color w:val="000000"/>
        </w:rPr>
        <w:t>pec K) + (Stĺ</w:t>
      </w:r>
      <w:r w:rsidRPr="00364B52">
        <w:rPr>
          <w:rFonts w:ascii="Times New Roman" w:hAnsi="Times New Roman" w:hint="default"/>
          <w:b/>
          <w:color w:val="000000"/>
        </w:rPr>
        <w:t>pec L) + (Stĺ</w:t>
      </w:r>
      <w:r w:rsidRPr="00364B52">
        <w:rPr>
          <w:rFonts w:ascii="Times New Roman" w:hAnsi="Times New Roman" w:hint="default"/>
          <w:b/>
          <w:color w:val="000000"/>
        </w:rPr>
        <w:t>pec M) + (S</w:t>
      </w:r>
      <w:r w:rsidRPr="00364B52">
        <w:rPr>
          <w:rFonts w:ascii="Times New Roman" w:hAnsi="Times New Roman" w:hint="default"/>
          <w:b/>
          <w:color w:val="000000"/>
        </w:rPr>
        <w:t>tĺ</w:t>
      </w:r>
      <w:r w:rsidRPr="00364B52">
        <w:rPr>
          <w:rFonts w:ascii="Times New Roman" w:hAnsi="Times New Roman" w:hint="default"/>
          <w:b/>
          <w:color w:val="000000"/>
        </w:rPr>
        <w:t>pec N) + (Stĺ</w:t>
      </w:r>
      <w:r w:rsidRPr="00364B52">
        <w:rPr>
          <w:rFonts w:ascii="Times New Roman" w:hAnsi="Times New Roman" w:hint="default"/>
          <w:b/>
          <w:color w:val="000000"/>
        </w:rPr>
        <w:t>pec O) + (Stĺ</w:t>
      </w:r>
      <w:r w:rsidRPr="00364B52">
        <w:rPr>
          <w:rFonts w:ascii="Times New Roman" w:hAnsi="Times New Roman" w:hint="default"/>
          <w:b/>
          <w:color w:val="000000"/>
        </w:rPr>
        <w:t xml:space="preserve">pec P)  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 xml:space="preserve">                 + (Stĺ</w:t>
      </w:r>
      <w:r w:rsidRPr="00364B52">
        <w:rPr>
          <w:rFonts w:ascii="Times New Roman" w:hAnsi="Times New Roman" w:hint="default"/>
          <w:b/>
          <w:color w:val="000000"/>
        </w:rPr>
        <w:t>pec R) + (Stĺ</w:t>
      </w:r>
      <w:r w:rsidRPr="00364B52">
        <w:rPr>
          <w:rFonts w:ascii="Times New Roman" w:hAnsi="Times New Roman" w:hint="default"/>
          <w:b/>
          <w:color w:val="000000"/>
        </w:rPr>
        <w:t>pec S) / (Stĺ</w:t>
      </w:r>
      <w:r w:rsidRPr="00364B52">
        <w:rPr>
          <w:rFonts w:ascii="Times New Roman" w:hAnsi="Times New Roman" w:hint="default"/>
          <w:b/>
          <w:color w:val="000000"/>
        </w:rPr>
        <w:t>pec I) * 100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U (</w:t>
      </w:r>
      <w:r w:rsidRPr="00364B52">
        <w:rPr>
          <w:rFonts w:ascii="Times New Roman" w:hAnsi="Times New Roman" w:hint="default"/>
          <w:b/>
          <w:color w:val="000000"/>
          <w:spacing w:val="-10"/>
        </w:rPr>
        <w:t>Dosiahnuté</w:t>
      </w:r>
      <w:r w:rsidRPr="00364B52">
        <w:rPr>
          <w:rFonts w:ascii="Times New Roman" w:hAnsi="Times New Roman" w:hint="default"/>
          <w:b/>
          <w:color w:val="000000"/>
          <w:spacing w:val="-10"/>
        </w:rPr>
        <w:t xml:space="preserve"> percento recyklá</w:t>
      </w:r>
      <w:r w:rsidRPr="00364B52">
        <w:rPr>
          <w:rFonts w:ascii="Times New Roman" w:hAnsi="Times New Roman" w:hint="default"/>
          <w:b/>
          <w:color w:val="000000"/>
          <w:spacing w:val="-10"/>
        </w:rPr>
        <w:t>cie</w:t>
      </w:r>
      <w:r w:rsidRPr="00364B52">
        <w:rPr>
          <w:rFonts w:ascii="Times New Roman" w:hAnsi="Times New Roman"/>
          <w:b/>
          <w:color w:val="000000"/>
        </w:rPr>
        <w:t>)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percento celkovej recyklá</w:t>
      </w:r>
      <w:r w:rsidRPr="00364B52">
        <w:rPr>
          <w:rFonts w:ascii="Times New Roman" w:hAnsi="Times New Roman" w:hint="default"/>
          <w:color w:val="000000"/>
        </w:rPr>
        <w:t>cie odpadov z obalov z </w:t>
      </w:r>
      <w:r w:rsidRPr="00364B52">
        <w:rPr>
          <w:rFonts w:ascii="Times New Roman" w:hAnsi="Times New Roman" w:hint="default"/>
          <w:color w:val="000000"/>
        </w:rPr>
        <w:t>množ</w:t>
      </w:r>
      <w:r w:rsidRPr="00364B52">
        <w:rPr>
          <w:rFonts w:ascii="Times New Roman" w:hAnsi="Times New Roman" w:hint="default"/>
          <w:color w:val="000000"/>
        </w:rPr>
        <w:t>stva obalov.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  <w:spacing w:val="-10"/>
        </w:rPr>
      </w:pPr>
      <w:r w:rsidRPr="00364B52">
        <w:rPr>
          <w:rFonts w:ascii="Times New Roman" w:hAnsi="Times New Roman" w:hint="default"/>
          <w:b/>
          <w:color w:val="000000"/>
        </w:rPr>
        <w:t>Stĺ</w:t>
      </w:r>
      <w:r w:rsidRPr="00364B52">
        <w:rPr>
          <w:rFonts w:ascii="Times New Roman" w:hAnsi="Times New Roman" w:hint="default"/>
          <w:b/>
          <w:color w:val="000000"/>
        </w:rPr>
        <w:t>pec U = (Stĺ</w:t>
      </w:r>
      <w:r w:rsidRPr="00364B52">
        <w:rPr>
          <w:rFonts w:ascii="Times New Roman" w:hAnsi="Times New Roman" w:hint="default"/>
          <w:b/>
          <w:color w:val="000000"/>
        </w:rPr>
        <w:t>pec L) + (Stĺ</w:t>
      </w:r>
      <w:r w:rsidRPr="00364B52">
        <w:rPr>
          <w:rFonts w:ascii="Times New Roman" w:hAnsi="Times New Roman" w:hint="default"/>
          <w:b/>
          <w:color w:val="000000"/>
        </w:rPr>
        <w:t>pec O) + (Stĺ</w:t>
      </w:r>
      <w:r w:rsidRPr="00364B52">
        <w:rPr>
          <w:rFonts w:ascii="Times New Roman" w:hAnsi="Times New Roman" w:hint="default"/>
          <w:b/>
          <w:color w:val="000000"/>
        </w:rPr>
        <w:t xml:space="preserve">pec S) </w:t>
      </w:r>
      <w:r w:rsidRPr="00364B52">
        <w:rPr>
          <w:rFonts w:ascii="Times New Roman" w:hAnsi="Times New Roman" w:hint="default"/>
          <w:b/>
          <w:color w:val="000000"/>
        </w:rPr>
        <w:t>/ (Stĺ</w:t>
      </w:r>
      <w:r w:rsidRPr="00364B52">
        <w:rPr>
          <w:rFonts w:ascii="Times New Roman" w:hAnsi="Times New Roman" w:hint="default"/>
          <w:b/>
          <w:color w:val="000000"/>
        </w:rPr>
        <w:t>pec I) * 100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 w:hint="default"/>
          <w:b/>
          <w:bCs/>
          <w:color w:val="000000"/>
        </w:rPr>
        <w:t>Zodpovedná</w:t>
      </w:r>
      <w:r w:rsidRPr="00364B52">
        <w:rPr>
          <w:rFonts w:ascii="Times New Roman" w:hAnsi="Times New Roman" w:hint="default"/>
          <w:b/>
          <w:bCs/>
          <w:color w:val="000000"/>
        </w:rPr>
        <w:t xml:space="preserve"> osoba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poverená</w:t>
      </w:r>
      <w:r w:rsidRPr="00364B52">
        <w:rPr>
          <w:rFonts w:ascii="Times New Roman" w:hAnsi="Times New Roman" w:hint="default"/>
          <w:color w:val="000000"/>
        </w:rPr>
        <w:t xml:space="preserve"> osoba, ktorá</w:t>
      </w:r>
      <w:r w:rsidRPr="00364B52">
        <w:rPr>
          <w:rFonts w:ascii="Times New Roman" w:hAnsi="Times New Roman" w:hint="default"/>
          <w:color w:val="000000"/>
        </w:rPr>
        <w:t xml:space="preserve"> je vo firme zodpovedná</w:t>
      </w:r>
      <w:r w:rsidRPr="00364B52">
        <w:rPr>
          <w:rFonts w:ascii="Times New Roman" w:hAnsi="Times New Roman" w:hint="default"/>
          <w:color w:val="000000"/>
        </w:rPr>
        <w:t xml:space="preserve"> za vypĺň</w:t>
      </w:r>
      <w:r w:rsidRPr="00364B52">
        <w:rPr>
          <w:rFonts w:ascii="Times New Roman" w:hAnsi="Times New Roman" w:hint="default"/>
          <w:color w:val="000000"/>
        </w:rPr>
        <w:t>anie hlá</w:t>
      </w:r>
      <w:r w:rsidRPr="00364B52">
        <w:rPr>
          <w:rFonts w:ascii="Times New Roman" w:hAnsi="Times New Roman" w:hint="default"/>
          <w:color w:val="000000"/>
        </w:rPr>
        <w:t>senia, jej telefó</w:t>
      </w:r>
      <w:r w:rsidRPr="00364B52">
        <w:rPr>
          <w:rFonts w:ascii="Times New Roman" w:hAnsi="Times New Roman" w:hint="default"/>
          <w:color w:val="000000"/>
        </w:rPr>
        <w:t>ne čí</w:t>
      </w:r>
      <w:r w:rsidRPr="00364B52">
        <w:rPr>
          <w:rFonts w:ascii="Times New Roman" w:hAnsi="Times New Roman" w:hint="default"/>
          <w:color w:val="000000"/>
        </w:rPr>
        <w:t>slo a e-mailová</w:t>
      </w:r>
      <w:r w:rsidRPr="00364B52">
        <w:rPr>
          <w:rFonts w:ascii="Times New Roman" w:hAnsi="Times New Roman" w:hint="default"/>
          <w:color w:val="000000"/>
        </w:rPr>
        <w:t xml:space="preserve"> adresa.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  <w:r w:rsidRPr="00364B52">
        <w:rPr>
          <w:rFonts w:ascii="Times New Roman" w:hAnsi="Times New Roman" w:hint="default"/>
          <w:b/>
          <w:color w:val="000000"/>
        </w:rPr>
        <w:t>Tel. č</w:t>
      </w:r>
      <w:r w:rsidRPr="00364B52">
        <w:rPr>
          <w:rFonts w:ascii="Times New Roman" w:hAnsi="Times New Roman" w:hint="default"/>
          <w:b/>
          <w:color w:val="000000"/>
        </w:rPr>
        <w:t>. / e-mail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</w:t>
      </w:r>
      <w:r w:rsidRPr="00364B52" w:rsidR="00310A81">
        <w:rPr>
          <w:rFonts w:ascii="Times New Roman" w:hAnsi="Times New Roman"/>
          <w:color w:val="000000"/>
        </w:rPr>
        <w:t>uvedie sa</w:t>
      </w:r>
      <w:r w:rsidRPr="00364B52">
        <w:rPr>
          <w:rFonts w:ascii="Times New Roman" w:hAnsi="Times New Roman" w:hint="default"/>
          <w:color w:val="000000"/>
        </w:rPr>
        <w:t xml:space="preserve"> telefó</w:t>
      </w:r>
      <w:r w:rsidRPr="00364B52">
        <w:rPr>
          <w:rFonts w:ascii="Times New Roman" w:hAnsi="Times New Roman" w:hint="default"/>
          <w:color w:val="000000"/>
        </w:rPr>
        <w:t>nne čí</w:t>
      </w:r>
      <w:r w:rsidRPr="00364B52">
        <w:rPr>
          <w:rFonts w:ascii="Times New Roman" w:hAnsi="Times New Roman" w:hint="default"/>
          <w:color w:val="000000"/>
        </w:rPr>
        <w:t>slo osoby ktorá</w:t>
      </w:r>
      <w:r w:rsidRPr="00364B52">
        <w:rPr>
          <w:rFonts w:ascii="Times New Roman" w:hAnsi="Times New Roman" w:hint="default"/>
          <w:color w:val="000000"/>
        </w:rPr>
        <w:t xml:space="preserve"> je vo firme zodpovedná</w:t>
      </w:r>
      <w:r w:rsidRPr="00364B52">
        <w:rPr>
          <w:rFonts w:ascii="Times New Roman" w:hAnsi="Times New Roman" w:hint="default"/>
          <w:color w:val="000000"/>
        </w:rPr>
        <w:t xml:space="preserve"> za vypĺň</w:t>
      </w:r>
      <w:r w:rsidRPr="00364B52">
        <w:rPr>
          <w:rFonts w:ascii="Times New Roman" w:hAnsi="Times New Roman" w:hint="default"/>
          <w:color w:val="000000"/>
        </w:rPr>
        <w:t>anie hlá</w:t>
      </w:r>
      <w:r w:rsidRPr="00364B52">
        <w:rPr>
          <w:rFonts w:ascii="Times New Roman" w:hAnsi="Times New Roman" w:hint="default"/>
          <w:color w:val="000000"/>
        </w:rPr>
        <w:t>senia</w:t>
      </w:r>
      <w:r w:rsidRPr="00364B52">
        <w:rPr>
          <w:rFonts w:ascii="Times New Roman" w:hAnsi="Times New Roman" w:hint="default"/>
          <w:color w:val="000000"/>
        </w:rPr>
        <w:t xml:space="preserve"> alebo jej  e-mailová</w:t>
      </w:r>
      <w:r w:rsidRPr="00364B52">
        <w:rPr>
          <w:rFonts w:ascii="Times New Roman" w:hAnsi="Times New Roman" w:hint="default"/>
          <w:color w:val="000000"/>
        </w:rPr>
        <w:t xml:space="preserve"> adresa</w:t>
      </w:r>
      <w:r w:rsidRPr="00364B52" w:rsidR="0038045D">
        <w:rPr>
          <w:rFonts w:ascii="Times New Roman" w:hAnsi="Times New Roman"/>
          <w:color w:val="000000"/>
        </w:rPr>
        <w:t>.</w:t>
      </w:r>
    </w:p>
    <w:p w:rsidR="006F656A" w:rsidRPr="00364B52" w:rsidP="0038045D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 w:rsidR="00310A81">
        <w:rPr>
          <w:rFonts w:ascii="Times New Roman" w:hAnsi="Times New Roman" w:hint="default"/>
          <w:b/>
          <w:color w:val="000000"/>
        </w:rPr>
        <w:t>Dá</w:t>
      </w:r>
      <w:r w:rsidRPr="00364B52" w:rsidR="00310A81">
        <w:rPr>
          <w:rFonts w:ascii="Times New Roman" w:hAnsi="Times New Roman" w:hint="default"/>
          <w:b/>
          <w:color w:val="000000"/>
        </w:rPr>
        <w:t>tum</w:t>
      </w:r>
      <w:r w:rsidRPr="00364B52">
        <w:rPr>
          <w:rFonts w:ascii="Times New Roman" w:hAnsi="Times New Roman"/>
          <w:b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uvedie sa dá</w:t>
      </w:r>
      <w:r w:rsidRPr="00364B52">
        <w:rPr>
          <w:rFonts w:ascii="Times New Roman" w:hAnsi="Times New Roman" w:hint="default"/>
          <w:color w:val="000000"/>
        </w:rPr>
        <w:t>tum podpí</w:t>
      </w:r>
      <w:r w:rsidRPr="00364B52">
        <w:rPr>
          <w:rFonts w:ascii="Times New Roman" w:hAnsi="Times New Roman" w:hint="default"/>
          <w:color w:val="000000"/>
        </w:rPr>
        <w:t>sania tlač</w:t>
      </w:r>
      <w:r w:rsidRPr="00364B52">
        <w:rPr>
          <w:rFonts w:ascii="Times New Roman" w:hAnsi="Times New Roman" w:hint="default"/>
          <w:color w:val="000000"/>
        </w:rPr>
        <w:t>iva.</w:t>
      </w:r>
    </w:p>
    <w:p w:rsidR="006F656A" w:rsidRPr="00364B52" w:rsidP="00681E74">
      <w:pPr>
        <w:bidi w:val="0"/>
        <w:spacing w:after="60" w:line="240" w:lineRule="auto"/>
        <w:jc w:val="both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b/>
          <w:color w:val="000000"/>
        </w:rPr>
        <w:t>Podpis</w:t>
      </w:r>
      <w:r w:rsidRPr="00364B52">
        <w:rPr>
          <w:rFonts w:ascii="Times New Roman" w:hAnsi="Times New Roman"/>
          <w:color w:val="000000"/>
        </w:rPr>
        <w:t xml:space="preserve"> </w:t>
      </w:r>
      <w:r w:rsidRPr="00364B52">
        <w:rPr>
          <w:rFonts w:ascii="Times New Roman" w:hAnsi="Times New Roman" w:hint="default"/>
          <w:color w:val="000000"/>
        </w:rPr>
        <w:t>–</w:t>
      </w:r>
      <w:r w:rsidRPr="00364B52">
        <w:rPr>
          <w:rFonts w:ascii="Times New Roman" w:hAnsi="Times New Roman" w:hint="default"/>
          <w:color w:val="000000"/>
        </w:rPr>
        <w:t xml:space="preserve"> podpíš</w:t>
      </w:r>
      <w:r w:rsidRPr="00364B52">
        <w:rPr>
          <w:rFonts w:ascii="Times New Roman" w:hAnsi="Times New Roman" w:hint="default"/>
          <w:color w:val="000000"/>
        </w:rPr>
        <w:t>e sa osob</w:t>
      </w:r>
      <w:r w:rsidRPr="00364B52" w:rsidR="00310A81">
        <w:rPr>
          <w:rFonts w:ascii="Times New Roman" w:hAnsi="Times New Roman"/>
          <w:color w:val="000000"/>
        </w:rPr>
        <w:t>a,</w:t>
      </w:r>
      <w:r w:rsidRPr="00364B52">
        <w:rPr>
          <w:rFonts w:ascii="Times New Roman" w:hAnsi="Times New Roman" w:hint="default"/>
          <w:color w:val="000000"/>
        </w:rPr>
        <w:t xml:space="preserve"> ktorá</w:t>
      </w:r>
      <w:r w:rsidRPr="00364B52">
        <w:rPr>
          <w:rFonts w:ascii="Times New Roman" w:hAnsi="Times New Roman" w:hint="default"/>
          <w:color w:val="000000"/>
        </w:rPr>
        <w:t xml:space="preserve"> je vo firme zodpovedná</w:t>
      </w:r>
      <w:r w:rsidRPr="00364B52">
        <w:rPr>
          <w:rFonts w:ascii="Times New Roman" w:hAnsi="Times New Roman" w:hint="default"/>
          <w:color w:val="000000"/>
        </w:rPr>
        <w:t xml:space="preserve"> za vypĺň</w:t>
      </w:r>
      <w:r w:rsidRPr="00364B52">
        <w:rPr>
          <w:rFonts w:ascii="Times New Roman" w:hAnsi="Times New Roman" w:hint="default"/>
          <w:color w:val="000000"/>
        </w:rPr>
        <w:t>anie hlá</w:t>
      </w:r>
      <w:r w:rsidRPr="00364B52">
        <w:rPr>
          <w:rFonts w:ascii="Times New Roman" w:hAnsi="Times New Roman" w:hint="default"/>
          <w:color w:val="000000"/>
        </w:rPr>
        <w:t>senia.</w:t>
      </w:r>
    </w:p>
    <w:p w:rsidR="00AB6093" w:rsidRPr="00364B52" w:rsidP="00681E74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</w:p>
    <w:p w:rsidR="00AB6093" w:rsidRPr="00364B52" w:rsidP="00681E74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</w:p>
    <w:p w:rsidR="00AB6093" w:rsidRPr="00364B52" w:rsidP="00681E74">
      <w:pPr>
        <w:bidi w:val="0"/>
        <w:spacing w:after="60" w:line="240" w:lineRule="auto"/>
        <w:jc w:val="both"/>
        <w:rPr>
          <w:rFonts w:ascii="Times New Roman" w:hAnsi="Times New Roman"/>
          <w:color w:val="000000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</w:p>
    <w:p w:rsidR="0076101D" w:rsidRPr="00364B52" w:rsidP="0076101D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. 1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8</w:t>
      </w:r>
    </w:p>
    <w:p w:rsidR="0076101D" w:rsidRPr="00364B52" w:rsidP="0076101D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</w:t>
      </w:r>
      <w:r w:rsidRPr="00364B52">
        <w:rPr>
          <w:rFonts w:ascii="Times New Roman" w:hAnsi="Times New Roman"/>
          <w:color w:val="000000"/>
        </w:rPr>
        <w:t xml:space="preserve">                  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53215E" w:rsidRPr="00364B52" w:rsidP="0053215E">
      <w:pPr>
        <w:bidi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cs-CZ"/>
        </w:rPr>
      </w:pPr>
      <w:r w:rsidRPr="00364B52">
        <w:rPr>
          <w:rFonts w:ascii="Times New Roman" w:hAnsi="Times New Roman"/>
          <w:b/>
          <w:color w:val="000000"/>
          <w:sz w:val="20"/>
          <w:szCs w:val="20"/>
          <w:lang w:eastAsia="cs-CZ"/>
        </w:rPr>
        <w:t>POTVRDENIE O PREVZATÍ STARÉHO VOZIDLA NA SPRACOVANIE</w:t>
      </w:r>
    </w:p>
    <w:tbl>
      <w:tblPr>
        <w:tblStyle w:val="TableNormal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531"/>
      </w:tblGrid>
      <w:tr>
        <w:tblPrEx>
          <w:tblW w:w="92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pStyle w:val="ListParagraph"/>
              <w:numPr>
                <w:ilvl w:val="1"/>
                <w:numId w:val="44"/>
              </w:num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Číslo potvrdenia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c>
          <w:tcPr>
            <w:tcW w:w="9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before="240"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1. Údaje o vlastníkovi/držiteľovi starého vozidla podľa evidencie</w:t>
            </w: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pStyle w:val="ListParagraph"/>
              <w:numPr>
                <w:ilvl w:val="1"/>
                <w:numId w:val="45"/>
              </w:num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Meno, priezvisko/obchodné meno/názov:</w:t>
            </w:r>
          </w:p>
          <w:p w:rsidR="0053215E" w:rsidRPr="00364B52" w:rsidP="0061077D">
            <w:pPr>
              <w:pStyle w:val="ListParagraph"/>
              <w:numPr>
                <w:ilvl w:val="1"/>
                <w:numId w:val="45"/>
              </w:num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Dátum narodenia/IČO: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Adresa                                          1.3.Ulica: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          1.4.Obec:</w:t>
            </w:r>
          </w:p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          1.5.PSČ:</w:t>
            </w:r>
          </w:p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1.6.Plná moc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sk-SK"/>
              </w:rPr>
              <w:t>2)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val="70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val="700"/>
        </w:trPr>
        <w:tc>
          <w:tcPr>
            <w:tcW w:w="9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3215E" w:rsidRPr="00364B52" w:rsidP="0061077D">
            <w:pPr>
              <w:pStyle w:val="ListParagraph"/>
              <w:numPr>
                <w:numId w:val="45"/>
              </w:numPr>
              <w:bidi w:val="0"/>
              <w:spacing w:before="240" w:after="120" w:line="240" w:lineRule="auto"/>
              <w:ind w:left="170" w:hanging="17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Údaje o starom vozidle</w:t>
            </w: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sk-SK"/>
              </w:rPr>
              <w:t>3)</w:t>
            </w: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:</w:t>
            </w: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2.1.Kategória vozidla/značka/obchodný názov: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2.2.Evidenčné číslo: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2.3. VIN -</w:t>
            </w:r>
            <w:r w:rsidRPr="00364B52">
              <w:rPr>
                <w:color w:val="000000"/>
              </w:rPr>
              <w:t xml:space="preserve"> i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dentifikační číslo vozidla: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2.4.Dátum prvej evidencie vozidla/rok výroby: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2.5.Krajina evidencie: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2.6.Skutočná hmotnosť starého vozidla (kg):</w:t>
            </w:r>
          </w:p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2.7.Opis stavu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sk-SK"/>
              </w:rPr>
              <w:t>4)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: </w:t>
            </w:r>
          </w:p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2.8.Poznámka:</w:t>
            </w:r>
          </w:p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697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697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val="700"/>
        </w:trPr>
        <w:tc>
          <w:tcPr>
            <w:tcW w:w="9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3215E" w:rsidRPr="00364B52" w:rsidP="0061077D">
            <w:pPr>
              <w:pStyle w:val="ListParagraph"/>
              <w:numPr>
                <w:numId w:val="45"/>
              </w:numPr>
              <w:bidi w:val="0"/>
              <w:spacing w:before="240" w:after="120" w:line="240" w:lineRule="auto"/>
              <w:ind w:left="170" w:hanging="17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Údaje o zariadení na spracovanie starých vozidiel/na zber starých vozidiel:</w:t>
            </w: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Spracovateľské                  3.1. Obchodné mene: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zariadenie                          3.2. IČO: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3.3. Ulica: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3.4. Obec: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3.5. PSČ: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3.6. Udelená autorizácia č.: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Zariadenie na zber             3.7. Obchodné meno: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3.8. IČO: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3.9. Ulica: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3.10. Obec: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3.11. PSČ: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3.12. Číslo rozhodnutia:</w:t>
            </w:r>
          </w:p>
          <w:p w:rsidR="0053215E" w:rsidRPr="00364B52" w:rsidP="0061077D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  3.13. Rozhodnutie vydal: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hRule="exact" w:val="34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val="700"/>
        </w:trPr>
        <w:tc>
          <w:tcPr>
            <w:tcW w:w="9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3215E" w:rsidRPr="00364B52" w:rsidP="0061077D">
            <w:pPr>
              <w:pStyle w:val="ListParagraph"/>
              <w:numPr>
                <w:numId w:val="45"/>
              </w:numPr>
              <w:bidi w:val="0"/>
              <w:spacing w:after="0" w:line="360" w:lineRule="auto"/>
              <w:ind w:left="171" w:hanging="171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Potvrdenie o odovzdaní starého vozidla a správnosti údajov:</w:t>
            </w:r>
          </w:p>
        </w:tc>
      </w:tr>
      <w:tr>
        <w:tblPrEx>
          <w:tblW w:w="9204" w:type="dxa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pStyle w:val="ListParagraph"/>
              <w:numPr>
                <w:ilvl w:val="1"/>
                <w:numId w:val="45"/>
              </w:num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Miesto a dátum: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bidi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04" w:type="dxa"/>
          <w:tblLook w:val="04A0"/>
        </w:tblPrEx>
        <w:trPr>
          <w:trHeight w:val="21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pStyle w:val="ListParagraph"/>
              <w:numPr>
                <w:ilvl w:val="1"/>
                <w:numId w:val="45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Meno, priezvisko a podpis (odtlačok pečiatky) osoby, odovzdávajúcej staré vozidlo: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215E" w:rsidRPr="00364B52" w:rsidP="0061077D">
            <w:pPr>
              <w:pStyle w:val="ListParagraph"/>
              <w:numPr>
                <w:ilvl w:val="1"/>
                <w:numId w:val="45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Podpis (odtlačok pečiatky) spracovateľa starých vozidiel/zariadenia na zber starých vozidiel:</w:t>
            </w:r>
          </w:p>
        </w:tc>
      </w:tr>
    </w:tbl>
    <w:p w:rsidR="0053215E" w:rsidRPr="00364B52" w:rsidP="0053215E">
      <w:pPr>
        <w:bidi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</w:p>
    <w:p w:rsidR="0053215E" w:rsidRPr="00364B52" w:rsidP="0053215E">
      <w:pPr>
        <w:pStyle w:val="ListParagraph"/>
        <w:numPr>
          <w:numId w:val="45"/>
        </w:numPr>
        <w:bidi w:val="0"/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b/>
          <w:color w:val="000000"/>
          <w:sz w:val="20"/>
          <w:szCs w:val="20"/>
          <w:lang w:eastAsia="sk-SK"/>
        </w:rPr>
        <w:t>Iné údaje:</w:t>
      </w:r>
    </w:p>
    <w:p w:rsidR="0053215E" w:rsidRPr="00364B52" w:rsidP="0053215E">
      <w:pPr>
        <w:bidi w:val="0"/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sk-SK"/>
        </w:rPr>
      </w:pPr>
    </w:p>
    <w:p w:rsidR="0053215E" w:rsidRPr="00364B52" w:rsidP="0053215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>Poznámky:</w:t>
      </w:r>
    </w:p>
    <w:p w:rsidR="0053215E" w:rsidRPr="00364B52" w:rsidP="0053215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53215E" w:rsidRPr="00364B52" w:rsidP="00603FCE">
      <w:pPr>
        <w:tabs>
          <w:tab w:val="left" w:pos="51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  <w:lang w:eastAsia="sk-SK"/>
        </w:rPr>
        <w:t>1)</w:t>
      </w:r>
      <w:r w:rsidRPr="00364B52" w:rsidR="00603FCE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Ak je staré vozidlo v evidencii, vyplnia sa údaje o vlastníkovi podľa evidenčných dokladov (napríklad technického preukazu, osvedčenia o evidencii, technického osvedčenia), ak v evidenčných dokladoch nie je uvedený vlastník, vyplnia sa údaje o držiteľovi starého vozidla (zákon </w:t>
      </w:r>
      <w:r w:rsidRPr="00364B52" w:rsidR="00603FCE">
        <w:rPr>
          <w:rFonts w:ascii="Times New Roman" w:hAnsi="Times New Roman"/>
          <w:color w:val="000000"/>
          <w:sz w:val="20"/>
          <w:szCs w:val="20"/>
          <w:lang w:eastAsia="sk-SK"/>
        </w:rPr>
        <w:t>č</w:t>
      </w: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>. 8/2009 Z. z. o cestnej premávke a o zmene a doplnení niektorých zákonov). Pri prevzatí starého vozidla na spracovanie registrovaného v inej krajine vyplnia sa údaje podľa registračných dokladov vydaných krajinou registrácie.</w:t>
      </w:r>
    </w:p>
    <w:p w:rsidR="0053215E" w:rsidRPr="00364B52" w:rsidP="0053215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  <w:lang w:eastAsia="sk-SK"/>
        </w:rPr>
        <w:t>2)</w:t>
      </w:r>
      <w:r w:rsidRPr="00364B52" w:rsidR="00603FCE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>Ak staré vozidlo odovzdala iná osoba ako vlastník vozidla, vyplnia sa údaje o osobe, ktorá odovzdala vozidlo, t. j. meno, priezvisko, dátum narodenia a číslo identifikačného dokladu.</w:t>
      </w:r>
    </w:p>
    <w:p w:rsidR="0053215E" w:rsidRPr="00364B52" w:rsidP="0053215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  <w:lang w:eastAsia="sk-SK"/>
        </w:rPr>
        <w:t>3)</w:t>
      </w:r>
      <w:r w:rsidRPr="00364B52" w:rsidR="00603FCE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>Body 2.1. a 2.5. sa vypĺňajú podľa evidenčných dokladov (technického preukazu, osvedčenia o evidencii, technického osvedčenia vozidla) alebo iného registračného dokladu, body 2.6. a 2.8. podľa skutočného stavu starého vozidla.</w:t>
      </w:r>
    </w:p>
    <w:p w:rsidR="00603FCE" w:rsidRPr="00364B52" w:rsidP="00603FCE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64B52" w:rsidR="0053215E">
        <w:rPr>
          <w:rFonts w:ascii="Times New Roman" w:hAnsi="Times New Roman"/>
          <w:color w:val="000000"/>
          <w:sz w:val="20"/>
          <w:szCs w:val="20"/>
          <w:vertAlign w:val="superscript"/>
          <w:lang w:eastAsia="sk-SK"/>
        </w:rPr>
        <w:t>4)</w:t>
      </w: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364B52" w:rsidR="0053215E">
        <w:rPr>
          <w:rFonts w:ascii="Times New Roman" w:hAnsi="Times New Roman"/>
          <w:color w:val="000000"/>
          <w:sz w:val="20"/>
          <w:szCs w:val="20"/>
          <w:lang w:eastAsia="sk-SK"/>
        </w:rPr>
        <w:t>V bode 2.7. sa vyplnia údaje o tom, či na spracovanie bolo odovzdané kompletné staré vozidlo v zmysle §  ods.  zákona č. Z. z.</w:t>
      </w: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9152F9" w:rsidRPr="00364B52" w:rsidP="009152F9">
      <w:pPr>
        <w:bidi w:val="0"/>
        <w:rPr>
          <w:color w:val="000000"/>
        </w:rPr>
      </w:pPr>
    </w:p>
    <w:p w:rsidR="00603FCE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AB6093" w:rsidRPr="00364B52" w:rsidP="00AB6093">
      <w:pPr>
        <w:pStyle w:val="Katka1"/>
        <w:numPr>
          <w:numId w:val="0"/>
        </w:numPr>
        <w:tabs>
          <w:tab w:val="clear" w:pos="360"/>
          <w:tab w:val="left" w:pos="1701"/>
        </w:tabs>
        <w:bidi w:val="0"/>
        <w:spacing w:after="0" w:line="240" w:lineRule="auto"/>
        <w:ind w:firstLine="0"/>
        <w:rPr>
          <w:rFonts w:ascii="Times New Roman" w:hAnsi="Times New Roman"/>
          <w:b w:val="0"/>
          <w:color w:val="000000"/>
          <w:sz w:val="22"/>
        </w:rPr>
      </w:pPr>
      <w:r w:rsidRPr="00364B52">
        <w:rPr>
          <w:rFonts w:ascii="Times New Roman" w:hAnsi="Times New Roman"/>
          <w:b w:val="0"/>
          <w:color w:val="000000"/>
          <w:sz w:val="20"/>
          <w:szCs w:val="20"/>
        </w:rPr>
        <w:t>VZOR</w:t>
      </w:r>
      <w:r w:rsidRPr="00364B52">
        <w:rPr>
          <w:rFonts w:ascii="Times New Roman" w:hAnsi="Times New Roman"/>
          <w:b w:val="0"/>
          <w:color w:val="000000"/>
          <w:sz w:val="22"/>
        </w:rPr>
        <w:tab/>
        <w:tab/>
      </w:r>
      <w:r w:rsidRPr="00364B52">
        <w:rPr>
          <w:rFonts w:ascii="Times New Roman" w:hAnsi="Times New Roman"/>
          <w:b w:val="0"/>
          <w:color w:val="000000"/>
          <w:sz w:val="22"/>
        </w:rPr>
        <w:t xml:space="preserve">      </w:t>
        <w:tab/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                                     Prí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>loha č</w:t>
      </w:r>
      <w:r w:rsidRPr="00364B52">
        <w:rPr>
          <w:rFonts w:ascii="Times New Roman" w:hAnsi="Times New Roman" w:hint="default"/>
          <w:b w:val="0"/>
          <w:color w:val="000000"/>
          <w:sz w:val="22"/>
        </w:rPr>
        <w:t xml:space="preserve">. </w:t>
      </w:r>
      <w:r w:rsidRPr="00364B52" w:rsidR="0076101D">
        <w:rPr>
          <w:rFonts w:ascii="Times New Roman" w:hAnsi="Times New Roman"/>
          <w:b w:val="0"/>
          <w:color w:val="000000"/>
          <w:sz w:val="22"/>
        </w:rPr>
        <w:t>1</w:t>
      </w:r>
      <w:r w:rsidRPr="00364B52" w:rsidR="000B3BFE">
        <w:rPr>
          <w:rFonts w:ascii="Times New Roman" w:hAnsi="Times New Roman"/>
          <w:b w:val="0"/>
          <w:color w:val="000000"/>
          <w:sz w:val="22"/>
        </w:rPr>
        <w:t>9</w:t>
      </w:r>
    </w:p>
    <w:p w:rsidR="00AB6093" w:rsidRPr="00364B52" w:rsidP="00AB6093">
      <w:pPr>
        <w:bidi w:val="0"/>
        <w:spacing w:line="240" w:lineRule="auto"/>
        <w:rPr>
          <w:rFonts w:ascii="Times New Roman" w:hAnsi="Times New Roman" w:hint="default"/>
          <w:color w:val="000000"/>
        </w:rPr>
      </w:pPr>
      <w:r w:rsidRPr="00364B52">
        <w:rPr>
          <w:rFonts w:ascii="Times New Roman" w:hAnsi="Times New Roman"/>
          <w:color w:val="000000"/>
        </w:rPr>
        <w:tab/>
        <w:tab/>
        <w:tab/>
      </w:r>
      <w:r w:rsidRPr="00364B52">
        <w:rPr>
          <w:rFonts w:ascii="Times New Roman" w:hAnsi="Times New Roman"/>
          <w:color w:val="000000"/>
        </w:rPr>
        <w:t xml:space="preserve">                  </w:t>
      </w:r>
      <w:r w:rsidRPr="00364B52">
        <w:rPr>
          <w:rFonts w:ascii="Times New Roman" w:hAnsi="Times New Roman"/>
          <w:color w:val="000000"/>
        </w:rPr>
        <w:t xml:space="preserve">                   k </w:t>
      </w:r>
      <w:r w:rsidRPr="00364B52">
        <w:rPr>
          <w:rFonts w:ascii="Times New Roman" w:hAnsi="Times New Roman" w:hint="default"/>
          <w:color w:val="000000"/>
        </w:rPr>
        <w:t>vyhláš</w:t>
      </w:r>
      <w:r w:rsidRPr="00364B52">
        <w:rPr>
          <w:rFonts w:ascii="Times New Roman" w:hAnsi="Times New Roman" w:hint="default"/>
          <w:color w:val="000000"/>
        </w:rPr>
        <w:t>ke č</w:t>
      </w:r>
      <w:r w:rsidRPr="00364B52">
        <w:rPr>
          <w:rFonts w:ascii="Times New Roman" w:hAnsi="Times New Roman" w:hint="default"/>
          <w:color w:val="000000"/>
        </w:rPr>
        <w:t>. ....</w:t>
      </w:r>
    </w:p>
    <w:p w:rsidR="00AB6093" w:rsidRPr="00364B52" w:rsidP="00AB609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</w:pPr>
      <w:r w:rsidRPr="00364B52">
        <w:rPr>
          <w:rFonts w:ascii="Times New Roman" w:hAnsi="Times New Roman"/>
          <w:b/>
          <w:caps/>
          <w:color w:val="000000"/>
          <w:sz w:val="24"/>
          <w:szCs w:val="20"/>
          <w:lang w:eastAsia="sk-SK"/>
        </w:rPr>
        <w:t>Hlásenie spracovateľa STARÝCH VOZIDIEL</w:t>
      </w:r>
    </w:p>
    <w:p w:rsidR="00AB6093" w:rsidRPr="00364B52" w:rsidP="00AB6093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0"/>
          <w:lang w:eastAsia="sk-SK"/>
        </w:rPr>
        <w:t>Hlásenie za rok ..........</w:t>
      </w:r>
    </w:p>
    <w:p w:rsidR="00AB6093" w:rsidRPr="00364B52" w:rsidP="00AB6093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sk-SK"/>
        </w:rPr>
      </w:pPr>
    </w:p>
    <w:tbl>
      <w:tblPr>
        <w:tblStyle w:val="TableNormal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592"/>
        <w:gridCol w:w="454"/>
        <w:gridCol w:w="454"/>
        <w:gridCol w:w="454"/>
        <w:gridCol w:w="454"/>
        <w:gridCol w:w="454"/>
        <w:gridCol w:w="460"/>
        <w:gridCol w:w="454"/>
        <w:gridCol w:w="454"/>
        <w:gridCol w:w="454"/>
        <w:gridCol w:w="2960"/>
      </w:tblGrid>
      <w:tr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414"/>
        </w:trPr>
        <w:tc>
          <w:tcPr>
            <w:tcW w:w="864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Arial" w:hAnsi="Arial"/>
                <w:color w:val="000000"/>
                <w:sz w:val="16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rPr>
                <w:rFonts w:ascii="Arial" w:hAnsi="Arial"/>
                <w:color w:val="000000"/>
                <w:sz w:val="12"/>
                <w:szCs w:val="20"/>
                <w:lang w:eastAsia="sk-SK"/>
              </w:rPr>
            </w:pPr>
            <w:r w:rsidRPr="00364B52">
              <w:rPr>
                <w:rFonts w:ascii="Arial" w:hAnsi="Arial"/>
                <w:color w:val="000000"/>
                <w:sz w:val="16"/>
                <w:szCs w:val="16"/>
                <w:lang w:eastAsia="sk-SK"/>
              </w:rPr>
              <w:t>ORGANIZÁCIA PREVÁDZKA</w:t>
            </w:r>
            <w:r w:rsidRPr="00364B52" w:rsidR="00FE3899">
              <w:rPr>
                <w:rFonts w:ascii="Arial" w:hAnsi="Arial"/>
                <w:color w:val="000000"/>
                <w:sz w:val="16"/>
                <w:szCs w:val="16"/>
                <w:lang w:eastAsia="sk-SK"/>
              </w:rPr>
              <w:t>REŇ</w:t>
            </w:r>
            <w:r w:rsidRPr="00364B52">
              <w:rPr>
                <w:rFonts w:ascii="Arial" w:hAnsi="Arial"/>
                <w:color w:val="000000"/>
                <w:sz w:val="16"/>
                <w:szCs w:val="16"/>
                <w:lang w:eastAsia="sk-SK"/>
              </w:rPr>
              <w:t>/ZÁVOD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63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IČO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 xml:space="preserve">    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20"/>
        </w:trPr>
        <w:tc>
          <w:tcPr>
            <w:tcW w:w="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Obchodné meno</w:t>
            </w:r>
          </w:p>
        </w:tc>
        <w:tc>
          <w:tcPr>
            <w:tcW w:w="4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Názov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1838"/>
        </w:trPr>
        <w:tc>
          <w:tcPr>
            <w:tcW w:w="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Adresa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Ulica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Obec                                          PSČ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Tel.                                            FAX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E-mail                                        URL</w:t>
            </w:r>
          </w:p>
        </w:tc>
        <w:tc>
          <w:tcPr>
            <w:tcW w:w="4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Adresa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Ulica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Obec                                          PSČ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Tel.                                            FAX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  <w:t>E-mail                                        URL</w:t>
            </w:r>
          </w:p>
          <w:p w:rsidR="00AB6093" w:rsidRPr="00364B52" w:rsidP="00A07B3A">
            <w:pPr>
              <w:bidi w:val="0"/>
              <w:spacing w:after="0" w:line="20" w:lineRule="atLeast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</w:tr>
    </w:tbl>
    <w:p w:rsidR="00AB6093" w:rsidRPr="00364B52" w:rsidP="00AB6093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margin" w:tblpY="-6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090"/>
        <w:gridCol w:w="2160"/>
      </w:tblGrid>
      <w:tr>
        <w:tblPrEx>
          <w:tblW w:w="9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 xml:space="preserve">Počet kusov spracovaných starých vozidiel (W):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 xml:space="preserve">Celková hmotnosť (W1) spracovaných starých vozidiel v tonách  :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ind w:left="1276" w:hanging="1276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Tabuľka 1: 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sk-SK"/>
        </w:rPr>
        <w:t>Materiály (v tonách za rok) získané z vysušovania starých vozidiel (odstránenia znečisťujúcich látok) a demontáže starých vozidiel zhodnocované v tom istom členskom štáte</w:t>
      </w:r>
      <w:r w:rsidRPr="00364B52" w:rsidR="00FE3899">
        <w:rPr>
          <w:rFonts w:ascii="Times New Roman" w:hAnsi="Times New Roman"/>
          <w:bCs/>
          <w:color w:val="000000"/>
          <w:sz w:val="24"/>
          <w:szCs w:val="24"/>
          <w:lang w:eastAsia="sk-SK"/>
        </w:rPr>
        <w:t>.</w:t>
      </w: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ind w:left="1276" w:hanging="1276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tbl>
      <w:tblPr>
        <w:tblStyle w:val="TableNormal"/>
        <w:tblpPr w:leftFromText="141" w:rightFromText="141" w:vertAnchor="text" w:horzAnchor="margin" w:tblpY="-6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913"/>
        <w:gridCol w:w="1276"/>
        <w:gridCol w:w="1276"/>
        <w:gridCol w:w="1417"/>
        <w:gridCol w:w="1701"/>
        <w:gridCol w:w="1667"/>
      </w:tblGrid>
      <w:tr>
        <w:tblPrEx>
          <w:tblW w:w="9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41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Materiály z vysušovania starých vozidiel</w:t>
            </w:r>
          </w:p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a demontáže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Opätovné použitie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Recyklácia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(B1)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Energetické zhodnotenie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(C1)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Celkové zhodnotenie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(D1 = B1 + C1)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Zneškodňovanie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(E1)</w:t>
            </w: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22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Batérie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Kvapaliny (okrem pohonných látok)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Olejové filtre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96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Iné materiály získané</w:t>
            </w:r>
          </w:p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z čistenia (okrem</w:t>
            </w:r>
          </w:p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pohonných látok)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Katalyzátory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Kovové súčiastky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Pneumatiky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Veľké plastové časti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Sklo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62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Iné materiály získané</w:t>
            </w:r>
          </w:p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z demontáže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B6093" w:rsidRPr="00364B52" w:rsidP="00AB6093">
      <w:pPr>
        <w:bidi w:val="0"/>
        <w:spacing w:after="0" w:line="240" w:lineRule="auto"/>
        <w:ind w:left="1418" w:hanging="141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AB6093" w:rsidRPr="00364B52" w:rsidP="00AB6093">
      <w:pPr>
        <w:bidi w:val="0"/>
        <w:spacing w:after="0" w:line="240" w:lineRule="auto"/>
        <w:ind w:left="1418" w:hanging="1418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Tabuľka 2: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Materiály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sk-SK"/>
        </w:rPr>
        <w:t>(v tonách za rok) získané z drvenia starých vozidiel a demontáže starých vozidiel zhodnocované v tom istom členskom štáte</w:t>
      </w:r>
      <w:r w:rsidRPr="00364B52" w:rsidR="00FE3899">
        <w:rPr>
          <w:rFonts w:ascii="Times New Roman" w:hAnsi="Times New Roman"/>
          <w:bCs/>
          <w:color w:val="000000"/>
          <w:sz w:val="24"/>
          <w:szCs w:val="24"/>
          <w:lang w:eastAsia="sk-SK"/>
        </w:rPr>
        <w:t>.</w:t>
      </w: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tbl>
      <w:tblPr>
        <w:tblStyle w:val="TableNormal"/>
        <w:tblpPr w:leftFromText="141" w:rightFromText="141" w:vertAnchor="text" w:horzAnchor="margin" w:tblpY="-62"/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2410"/>
        <w:gridCol w:w="1260"/>
        <w:gridCol w:w="1440"/>
        <w:gridCol w:w="1800"/>
        <w:gridCol w:w="1620"/>
      </w:tblGrid>
      <w:tr>
        <w:tblPrEx>
          <w:tblW w:w="85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Materiály z drvenia a z demontáže starých vozidiel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Recyklácia</w:t>
            </w:r>
          </w:p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(B2)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Energetické zhodnotenie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(C2)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Celkové zhodnotenie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(D2 = B2 + C2)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Zneškodňovanie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(E2)</w:t>
            </w:r>
          </w:p>
        </w:tc>
      </w:tr>
      <w:tr>
        <w:tblPrEx>
          <w:tblW w:w="853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Železný šrot (oceľ)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853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Neželezné materiály (hliník, zinok, olovo atď.)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853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Ľahká frakcia z drvenia</w:t>
            </w:r>
            <w:r w:rsidRPr="00364B5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853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Iné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853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0"/>
          <w:szCs w:val="20"/>
          <w:vertAlign w:val="superscript"/>
          <w:lang w:eastAsia="sk-SK"/>
        </w:rPr>
        <w:t xml:space="preserve"> 1)</w:t>
      </w: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>Vypĺňa sa iba v prípa</w:t>
      </w:r>
      <w:r w:rsidRPr="00364B52" w:rsidR="00FE3899">
        <w:rPr>
          <w:rFonts w:ascii="Times New Roman" w:hAnsi="Times New Roman"/>
          <w:color w:val="000000"/>
          <w:sz w:val="20"/>
          <w:szCs w:val="20"/>
          <w:lang w:eastAsia="sk-SK"/>
        </w:rPr>
        <w:t>de ak ide o drviace zariadenia.</w:t>
      </w:r>
    </w:p>
    <w:p w:rsidR="00AB6093" w:rsidRPr="00364B52" w:rsidP="00AB609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Tabuľka 3: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Staré vozidlá a časti starých vozidiel vyvezené do iného členského štátu na ďalšie zhodnocovanie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364B52" w:rsidR="00FE3899">
        <w:rPr>
          <w:rFonts w:ascii="Times New Roman" w:hAnsi="Times New Roman"/>
          <w:bCs/>
          <w:color w:val="000000"/>
          <w:sz w:val="24"/>
          <w:szCs w:val="24"/>
          <w:lang w:eastAsia="sk-SK"/>
        </w:rPr>
        <w:t>(v tonách za rok).</w:t>
      </w: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tbl>
      <w:tblPr>
        <w:tblStyle w:val="TableNormal"/>
        <w:tblpPr w:leftFromText="141" w:rightFromText="141" w:vertAnchor="text" w:horzAnchor="margin" w:tblpY="174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3372"/>
        <w:gridCol w:w="3073"/>
        <w:gridCol w:w="2767"/>
      </w:tblGrid>
      <w:tr>
        <w:tblPrEx>
          <w:tblW w:w="92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47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Celková recyklácia vyvezených častí starých vozidiel</w:t>
            </w: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sk-SK"/>
              </w:rPr>
              <w:t>2)</w:t>
            </w:r>
          </w:p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(F 1)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Celkové zhodnotenie vyvezených častí starých vozidiel</w:t>
            </w: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sk-SK"/>
              </w:rPr>
              <w:t>2)</w:t>
            </w: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(F 2)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Celková hmotnosť vyvezených</w:t>
            </w:r>
          </w:p>
          <w:p w:rsidR="00AB6093" w:rsidRPr="00364B52" w:rsidP="00A07B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 xml:space="preserve">starých vozidiel </w:t>
            </w:r>
          </w:p>
        </w:tc>
      </w:tr>
      <w:tr>
        <w:tblPrEx>
          <w:tblW w:w="921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76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</w:tr>
      <w:tr>
        <w:tblPrEx>
          <w:tblW w:w="9212" w:type="dxa"/>
          <w:tblLayout w:type="fixed"/>
          <w:tblCellMar>
            <w:left w:w="70" w:type="dxa"/>
            <w:right w:w="70" w:type="dxa"/>
          </w:tblCellMar>
        </w:tblPrEx>
        <w:trPr>
          <w:trHeight w:val="346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</w:tr>
      <w:tr>
        <w:tblPrEx>
          <w:tblW w:w="9212" w:type="dxa"/>
          <w:tblLayout w:type="fixed"/>
          <w:tblCellMar>
            <w:left w:w="70" w:type="dxa"/>
            <w:right w:w="70" w:type="dxa"/>
          </w:tblCellMar>
        </w:tblPrEx>
        <w:trPr>
          <w:trHeight w:val="346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</w:tr>
      <w:tr>
        <w:tblPrEx>
          <w:tblW w:w="9212" w:type="dxa"/>
          <w:tblLayout w:type="fixed"/>
          <w:tblCellMar>
            <w:left w:w="70" w:type="dxa"/>
            <w:right w:w="70" w:type="dxa"/>
          </w:tblCellMar>
        </w:tblPrEx>
        <w:trPr>
          <w:trHeight w:val="346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</w:tr>
      <w:tr>
        <w:tblPrEx>
          <w:tblW w:w="9212" w:type="dxa"/>
          <w:tblLayout w:type="fixed"/>
          <w:tblCellMar>
            <w:left w:w="70" w:type="dxa"/>
            <w:right w:w="70" w:type="dxa"/>
          </w:tblCellMar>
        </w:tblPrEx>
        <w:trPr>
          <w:trHeight w:val="346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sk-SK"/>
              </w:rPr>
            </w:pPr>
          </w:p>
        </w:tc>
      </w:tr>
    </w:tbl>
    <w:p w:rsidR="00AB6093" w:rsidRPr="00364B52" w:rsidP="00AB6093">
      <w:pPr>
        <w:bidi w:val="0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364B52">
        <w:rPr>
          <w:rFonts w:ascii="Times New Roman" w:hAnsi="Times New Roman"/>
          <w:color w:val="000000"/>
          <w:sz w:val="24"/>
          <w:szCs w:val="20"/>
          <w:vertAlign w:val="superscript"/>
          <w:lang w:eastAsia="sk-SK"/>
        </w:rPr>
        <w:t>2)</w:t>
      </w:r>
      <w:r w:rsidRPr="00364B52">
        <w:rPr>
          <w:rFonts w:ascii="Times New Roman" w:hAnsi="Times New Roman"/>
          <w:color w:val="000000"/>
          <w:sz w:val="20"/>
          <w:szCs w:val="20"/>
          <w:lang w:eastAsia="sk-SK"/>
        </w:rPr>
        <w:t>Do poznámky uviesť katalógové číslo vyvezeného odpadu zo spracovania starých vozidiel a názov členského štátu, kde bol odpad vyvezený.</w:t>
      </w: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ind w:left="1418" w:hanging="1418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Tabuľka 4: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Celkové opätovné použitie častí starých vozidiel, zhodnotenie odpadov zo spracovania starých vozidiel a recyklácia</w:t>
      </w: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364B52">
        <w:rPr>
          <w:rFonts w:ascii="Times New Roman" w:hAnsi="Times New Roman"/>
          <w:bCs/>
          <w:color w:val="000000"/>
          <w:sz w:val="24"/>
          <w:szCs w:val="24"/>
          <w:lang w:eastAsia="sk-SK"/>
        </w:rPr>
        <w:t>(v tonách za rok), zhodnocovaných v tom istom členskom štáte</w:t>
      </w:r>
      <w:r w:rsidRPr="00364B52" w:rsidR="00FE3899">
        <w:rPr>
          <w:rFonts w:ascii="Times New Roman" w:hAnsi="Times New Roman"/>
          <w:bCs/>
          <w:color w:val="000000"/>
          <w:sz w:val="24"/>
          <w:szCs w:val="24"/>
          <w:lang w:eastAsia="sk-SK"/>
        </w:rPr>
        <w:t>.</w:t>
      </w: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p w:rsidR="00AB6093" w:rsidRPr="00364B52" w:rsidP="00AB60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sk-SK"/>
        </w:rPr>
      </w:pPr>
    </w:p>
    <w:tbl>
      <w:tblPr>
        <w:tblStyle w:val="TableNormal"/>
        <w:tblpPr w:leftFromText="141" w:rightFromText="141" w:vertAnchor="text" w:horzAnchor="margin" w:tblpY="-6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150"/>
        <w:gridCol w:w="1620"/>
        <w:gridCol w:w="1620"/>
        <w:gridCol w:w="2520"/>
        <w:gridCol w:w="2340"/>
      </w:tblGrid>
      <w:tr>
        <w:tblPrEx>
          <w:tblW w:w="9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41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Opätovné použitie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Celková recyklácia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(B1 + B2 + F1)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Celkové zhodnotenie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(D1 + D2 + F2)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 xml:space="preserve">Celkové  opätovné použitie a recyklácia 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(X1 = A + B1 + B2 + F1)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Celkové  opätovné použitie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a zhodnotenie</w:t>
            </w:r>
          </w:p>
          <w:p w:rsidR="00AB6093" w:rsidRPr="00364B52" w:rsidP="00A07B3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(X2 = A+ D1 + D2 + F2)</w:t>
            </w: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X1=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X2=</w:t>
            </w: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1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%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( X1 / W1 . 100 )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%</w:t>
            </w:r>
          </w:p>
          <w:p w:rsidR="00AB6093" w:rsidRPr="00364B52" w:rsidP="00A07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364B52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(X2 / W1 . 100)</w:t>
            </w:r>
          </w:p>
        </w:tc>
      </w:tr>
    </w:tbl>
    <w:p w:rsidR="00AB6093" w:rsidRPr="00364B52" w:rsidP="00AB6093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  <w:lang w:eastAsia="sk-SK"/>
        </w:rPr>
      </w:pPr>
      <w:r w:rsidRPr="00364B5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Poznámky:</w:t>
      </w:r>
    </w:p>
    <w:p w:rsidR="00AB6093" w:rsidRPr="00364B52" w:rsidP="00AB609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0"/>
          <w:lang w:eastAsia="sk-SK"/>
        </w:rPr>
      </w:pPr>
    </w:p>
    <w:p w:rsidR="00AB6093" w:rsidRPr="00364B52" w:rsidP="00AB609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0"/>
          <w:lang w:eastAsia="sk-SK"/>
        </w:rPr>
      </w:pPr>
    </w:p>
    <w:p w:rsidR="00AB6093" w:rsidRPr="00364B52" w:rsidP="00D312E9">
      <w:pPr>
        <w:bidi w:val="0"/>
        <w:spacing w:line="240" w:lineRule="auto"/>
        <w:rPr>
          <w:rFonts w:ascii="Times New Roman" w:hAnsi="Times New Roman"/>
          <w:b/>
          <w:color w:val="000000"/>
        </w:rPr>
      </w:pPr>
      <w:r w:rsidRPr="00364B52">
        <w:rPr>
          <w:rFonts w:ascii="Times New Roman" w:hAnsi="Times New Roman" w:hint="default"/>
          <w:color w:val="000000"/>
        </w:rPr>
        <w:t>Tlač</w:t>
      </w:r>
      <w:r w:rsidRPr="00364B52">
        <w:rPr>
          <w:rFonts w:ascii="Times New Roman" w:hAnsi="Times New Roman" w:hint="default"/>
          <w:color w:val="000000"/>
        </w:rPr>
        <w:t xml:space="preserve">ivo </w:t>
      </w:r>
      <w:r w:rsidRPr="00364B52">
        <w:rPr>
          <w:rFonts w:ascii="Times New Roman" w:hAnsi="Times New Roman" w:hint="default"/>
          <w:b/>
          <w:bCs/>
          <w:color w:val="000000"/>
        </w:rPr>
        <w:t>HLÁ</w:t>
      </w:r>
      <w:r w:rsidRPr="00364B52">
        <w:rPr>
          <w:rFonts w:ascii="Times New Roman" w:hAnsi="Times New Roman" w:hint="default"/>
          <w:b/>
          <w:bCs/>
          <w:color w:val="000000"/>
        </w:rPr>
        <w:t>SENIE SPRACOVATEĽ</w:t>
      </w:r>
      <w:r w:rsidRPr="00364B52">
        <w:rPr>
          <w:rFonts w:ascii="Times New Roman" w:hAnsi="Times New Roman" w:hint="default"/>
          <w:b/>
          <w:bCs/>
          <w:color w:val="000000"/>
        </w:rPr>
        <w:t>A STARÝ</w:t>
      </w:r>
      <w:r w:rsidRPr="00364B52">
        <w:rPr>
          <w:rFonts w:ascii="Times New Roman" w:hAnsi="Times New Roman" w:hint="default"/>
          <w:b/>
          <w:bCs/>
          <w:color w:val="000000"/>
        </w:rPr>
        <w:t>CH VOZIDIE</w:t>
      </w:r>
      <w:r w:rsidRPr="00364B52">
        <w:rPr>
          <w:rFonts w:ascii="Times New Roman" w:hAnsi="Times New Roman" w:hint="default"/>
          <w:b/>
          <w:bCs/>
          <w:color w:val="000000"/>
        </w:rPr>
        <w:t>L</w:t>
      </w:r>
    </w:p>
    <w:p w:rsidR="00AB6093" w:rsidRPr="00364B52" w:rsidP="00D312E9">
      <w:pPr>
        <w:bidi w:val="0"/>
        <w:spacing w:after="120" w:line="240" w:lineRule="auto"/>
        <w:rPr>
          <w:color w:val="000000"/>
          <w:highlight w:val="yellow"/>
        </w:rPr>
      </w:pPr>
      <w:r w:rsidRPr="00364B52">
        <w:rPr>
          <w:rFonts w:ascii="Times New Roman" w:hAnsi="Times New Roman" w:hint="default"/>
          <w:color w:val="000000"/>
        </w:rPr>
        <w:t>Spô</w:t>
      </w:r>
      <w:r w:rsidRPr="00364B52">
        <w:rPr>
          <w:rFonts w:ascii="Times New Roman" w:hAnsi="Times New Roman" w:hint="default"/>
          <w:color w:val="000000"/>
        </w:rPr>
        <w:t>sob vypĺň</w:t>
      </w:r>
      <w:r w:rsidRPr="00364B52">
        <w:rPr>
          <w:rFonts w:ascii="Times New Roman" w:hAnsi="Times New Roman" w:hint="default"/>
          <w:color w:val="000000"/>
        </w:rPr>
        <w:t>ania tlač</w:t>
      </w:r>
      <w:r w:rsidRPr="00364B52">
        <w:rPr>
          <w:rFonts w:ascii="Times New Roman" w:hAnsi="Times New Roman" w:hint="default"/>
          <w:color w:val="000000"/>
        </w:rPr>
        <w:t xml:space="preserve">iva </w:t>
      </w:r>
      <w:r w:rsidRPr="00364B52">
        <w:rPr>
          <w:rFonts w:ascii="Times New Roman" w:hAnsi="Times New Roman" w:hint="default"/>
          <w:b/>
          <w:bCs/>
          <w:color w:val="000000"/>
        </w:rPr>
        <w:t>HLÁ</w:t>
      </w:r>
      <w:r w:rsidRPr="00364B52">
        <w:rPr>
          <w:rFonts w:ascii="Times New Roman" w:hAnsi="Times New Roman" w:hint="default"/>
          <w:b/>
          <w:bCs/>
          <w:color w:val="000000"/>
        </w:rPr>
        <w:t xml:space="preserve">SENIE </w:t>
      </w:r>
      <w:r w:rsidRPr="00364B52" w:rsidR="00D312E9">
        <w:rPr>
          <w:rFonts w:ascii="Times New Roman" w:hAnsi="Times New Roman" w:hint="default"/>
          <w:b/>
          <w:bCs/>
          <w:color w:val="000000"/>
        </w:rPr>
        <w:t>SPRACOVATEĽ</w:t>
      </w:r>
      <w:r w:rsidRPr="00364B52" w:rsidR="00D312E9">
        <w:rPr>
          <w:rFonts w:ascii="Times New Roman" w:hAnsi="Times New Roman" w:hint="default"/>
          <w:b/>
          <w:bCs/>
          <w:color w:val="000000"/>
        </w:rPr>
        <w:t>A STARÝ</w:t>
      </w:r>
      <w:r w:rsidRPr="00364B52" w:rsidR="00D312E9">
        <w:rPr>
          <w:rFonts w:ascii="Times New Roman" w:hAnsi="Times New Roman" w:hint="default"/>
          <w:b/>
          <w:bCs/>
          <w:color w:val="000000"/>
        </w:rPr>
        <w:t>CH VOZIDIEL</w:t>
      </w:r>
    </w:p>
    <w:p w:rsidR="00AB6093" w:rsidRPr="00364B52" w:rsidP="00D312E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cs-CZ"/>
        </w:rPr>
      </w:pP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color w:val="000000"/>
          <w:lang w:eastAsia="cs-CZ"/>
        </w:rPr>
        <w:t>V tomto tlačive sa uvádzajú sumárne údaje za predchádzajúci rok.</w:t>
      </w: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b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ORGANIZÁCIA</w:t>
      </w: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IČO</w:t>
      </w:r>
      <w:r w:rsidRPr="00364B52">
        <w:rPr>
          <w:rFonts w:ascii="Times New Roman" w:hAnsi="Times New Roman"/>
          <w:color w:val="000000"/>
          <w:lang w:eastAsia="cs-CZ"/>
        </w:rPr>
        <w:t xml:space="preserve"> – uvedie sa identifikačné číslo organizácie (spracovateľa starých vozidiel); ak má organizácia IČO menšie ako osemmiestne, zľava sa doplnia nuly na celkový počet osem miest.</w:t>
      </w: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Obchodné meno</w:t>
      </w:r>
      <w:r w:rsidRPr="00364B52">
        <w:rPr>
          <w:rFonts w:ascii="Times New Roman" w:hAnsi="Times New Roman"/>
          <w:color w:val="000000"/>
          <w:lang w:eastAsia="cs-CZ"/>
        </w:rPr>
        <w:t xml:space="preserve"> – uvedie sa obchodné meno organizácie (spracovateľa starých vozidiel) tak, ako je zapísané v obchodnom registri alebo v živnostenskom liste.</w:t>
      </w:r>
    </w:p>
    <w:p w:rsidR="00AB6093" w:rsidRPr="00364B52" w:rsidP="00D312E9">
      <w:pPr>
        <w:bidi w:val="0"/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Ulica, obec, PSČ</w:t>
      </w:r>
      <w:r w:rsidRPr="00364B52">
        <w:rPr>
          <w:rFonts w:ascii="Times New Roman" w:hAnsi="Times New Roman"/>
          <w:color w:val="000000"/>
          <w:lang w:eastAsia="cs-CZ"/>
        </w:rPr>
        <w:t xml:space="preserve"> – uvádza sa presná a úplná adresa </w:t>
      </w:r>
      <w:r w:rsidRPr="00364B52" w:rsidR="003D4490">
        <w:rPr>
          <w:rFonts w:ascii="Times New Roman" w:hAnsi="Times New Roman"/>
          <w:color w:val="000000"/>
          <w:lang w:eastAsia="cs-CZ"/>
        </w:rPr>
        <w:t xml:space="preserve">sídla </w:t>
      </w:r>
      <w:r w:rsidRPr="00364B52">
        <w:rPr>
          <w:rFonts w:ascii="Times New Roman" w:hAnsi="Times New Roman"/>
          <w:color w:val="000000"/>
          <w:lang w:eastAsia="cs-CZ"/>
        </w:rPr>
        <w:t>organizácie, jej telefón, fax, e-mail, adresa URL.</w:t>
      </w:r>
    </w:p>
    <w:p w:rsidR="00AB6093" w:rsidRPr="00364B52" w:rsidP="00D312E9">
      <w:pPr>
        <w:bidi w:val="0"/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b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PREVÁDZKAREŇ/ZÁVOD</w:t>
      </w: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color w:val="000000"/>
          <w:lang w:eastAsia="cs-CZ"/>
        </w:rPr>
        <w:t>Nasledujúca časť týkajúca sa samostatnej prevádzky sa vypĺňa v prípade, že nie je totožná s organizáciou.</w:t>
      </w: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Názov</w:t>
      </w:r>
      <w:r w:rsidRPr="00364B52">
        <w:rPr>
          <w:rFonts w:ascii="Times New Roman" w:hAnsi="Times New Roman"/>
          <w:color w:val="000000"/>
          <w:lang w:eastAsia="cs-CZ"/>
        </w:rPr>
        <w:t xml:space="preserve"> – uvádza sa, ak je zavedený vnútri organizácie.</w:t>
      </w: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Ulica, obec, PSČ</w:t>
      </w:r>
      <w:r w:rsidRPr="00364B52">
        <w:rPr>
          <w:rFonts w:ascii="Times New Roman" w:hAnsi="Times New Roman"/>
          <w:color w:val="000000"/>
          <w:lang w:eastAsia="cs-CZ"/>
        </w:rPr>
        <w:t xml:space="preserve"> – uvádza sa presná a úplná adresa samostatnej prevádzky, telefón, fax, e-mail, adresa URL.</w:t>
      </w:r>
    </w:p>
    <w:p w:rsidR="00AB6093" w:rsidRPr="00364B52" w:rsidP="00D312E9">
      <w:pPr>
        <w:bidi w:val="0"/>
        <w:spacing w:after="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Počet spracovaných starých vozidiel</w:t>
      </w:r>
      <w:r w:rsidRPr="00364B52">
        <w:rPr>
          <w:rFonts w:ascii="Times New Roman" w:hAnsi="Times New Roman"/>
          <w:color w:val="000000"/>
          <w:lang w:eastAsia="cs-CZ"/>
        </w:rPr>
        <w:t xml:space="preserve"> – uvedie sa počet spracovaných starých vozidiel.</w:t>
      </w:r>
    </w:p>
    <w:p w:rsidR="00AB6093" w:rsidRPr="00364B52" w:rsidP="00D312E9">
      <w:pPr>
        <w:bidi w:val="0"/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364B52">
        <w:rPr>
          <w:rFonts w:ascii="Times New Roman" w:hAnsi="Times New Roman"/>
          <w:b/>
          <w:color w:val="000000"/>
          <w:lang w:eastAsia="cs-CZ"/>
        </w:rPr>
        <w:t>Celková hmotnosť (W1) spracovaných starých vozidiel v tonách</w:t>
      </w:r>
      <w:r w:rsidRPr="00364B52">
        <w:rPr>
          <w:rFonts w:ascii="Times New Roman" w:hAnsi="Times New Roman"/>
          <w:color w:val="000000"/>
          <w:lang w:eastAsia="cs-CZ"/>
        </w:rPr>
        <w:t xml:space="preserve"> – uvedie sa hmotnosť vozidiel vstupujúcich do zariadenia.</w:t>
      </w:r>
    </w:p>
    <w:p w:rsidR="00AB6093" w:rsidRPr="00364B52" w:rsidP="00D312E9">
      <w:pPr>
        <w:bidi w:val="0"/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</w:p>
    <w:p w:rsidR="00043C48" w:rsidRPr="00364B52" w:rsidP="00043C48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  <w:sectPr w:rsidSect="003908F2">
          <w:footerReference w:type="even" r:id="rId17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  <w:r w:rsidRPr="00364B52" w:rsidR="00AB6093">
        <w:rPr>
          <w:rFonts w:ascii="Times New Roman" w:hAnsi="Times New Roman"/>
          <w:color w:val="000000"/>
          <w:lang w:eastAsia="cs-CZ"/>
        </w:rPr>
        <w:t>Poznámka: Pohonné látky odstránené počas demontáže sa nezapočítavajú do výpočtu cieľov.</w:t>
      </w:r>
    </w:p>
    <w:p w:rsidR="00FA54F3" w:rsidRPr="00364B52" w:rsidP="00D31AF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Sect="00405FE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851" w:left="1134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EU 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 w:rsidP="003A68DA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805C4" w:rsidP="006A2C04">
    <w:pPr>
      <w:pStyle w:val="Footer"/>
      <w:bidi w:val="0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805C4">
    <w:pPr>
      <w:pStyle w:val="Footer"/>
      <w:bidi w:val="0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 w:rsidRPr="00E16E37" w:rsidP="006B5E81">
    <w:pPr>
      <w:pStyle w:val="Footer"/>
      <w:bidi w:val="0"/>
      <w:ind w:right="36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Footer"/>
      <w:bidi w:val="0"/>
      <w:jc w:val="right"/>
    </w:pPr>
  </w:p>
  <w:p w:rsidR="006805C4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Footer"/>
      <w:bidi w:val="0"/>
      <w:jc w:val="right"/>
    </w:pPr>
  </w:p>
  <w:p w:rsidR="006805C4">
    <w:pPr>
      <w:pStyle w:val="Footer"/>
      <w:bidi w:val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 w:rsidP="003A68DA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805C4" w:rsidP="006A2C04">
    <w:pPr>
      <w:pStyle w:val="Footer"/>
      <w:bidi w:val="0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805C4">
    <w:pPr>
      <w:pStyle w:val="Footer"/>
      <w:bidi w:val="0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 w:rsidRPr="00465353" w:rsidP="00465353">
    <w:pPr>
      <w:pStyle w:val="Footer"/>
      <w:bidi w:val="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805C4">
    <w:pPr>
      <w:pStyle w:val="Footer"/>
      <w:bidi w:val="0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 w:rsidRPr="00465353" w:rsidP="00465353">
    <w:pPr>
      <w:pStyle w:val="Footer"/>
      <w:bidi w:val="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 w:rsidP="003A68DA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805C4" w:rsidP="006A2C04">
    <w:pPr>
      <w:pStyle w:val="Footer"/>
      <w:bidi w:val="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952">
      <w:pPr>
        <w:bidi w:val="0"/>
        <w:spacing w:after="0" w:line="240" w:lineRule="auto"/>
      </w:pPr>
      <w:r>
        <w:separator/>
      </w:r>
    </w:p>
  </w:footnote>
  <w:footnote w:type="continuationSeparator" w:id="1">
    <w:p w:rsidR="00452952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Pr="001D4282" w:rsidR="006805C4">
        <w:rPr>
          <w:rStyle w:val="FootnoteReference"/>
          <w:rFonts w:ascii="Times New Roman" w:hAnsi="Times New Roman"/>
          <w:color w:val="000000"/>
        </w:rPr>
        <w:footnoteRef/>
      </w:r>
      <w:r w:rsidRPr="001D4282" w:rsidR="006805C4">
        <w:rPr>
          <w:rFonts w:ascii="Times New Roman" w:hAnsi="Times New Roman"/>
          <w:color w:val="000000"/>
          <w:vertAlign w:val="superscript"/>
        </w:rPr>
        <w:t>)</w:t>
      </w:r>
      <w:r w:rsidRPr="001D4282" w:rsidR="006805C4">
        <w:rPr>
          <w:color w:val="000000"/>
        </w:rPr>
        <w:t xml:space="preserve"> </w:t>
      </w:r>
      <w:r w:rsidRPr="001D4282" w:rsidR="006805C4">
        <w:rPr>
          <w:rFonts w:ascii="Times New Roman" w:hAnsi="Times New Roman" w:hint="default"/>
          <w:color w:val="000000"/>
        </w:rPr>
        <w:t>Vyhláš</w:t>
      </w:r>
      <w:r w:rsidRPr="001D4282" w:rsidR="006805C4">
        <w:rPr>
          <w:rFonts w:ascii="Times New Roman" w:hAnsi="Times New Roman" w:hint="default"/>
          <w:color w:val="000000"/>
        </w:rPr>
        <w:t>ka Ministerstva ž</w:t>
      </w:r>
      <w:r w:rsidRPr="001D4282" w:rsidR="006805C4">
        <w:rPr>
          <w:rFonts w:ascii="Times New Roman" w:hAnsi="Times New Roman" w:hint="default"/>
          <w:color w:val="000000"/>
        </w:rPr>
        <w:t>ivotné</w:t>
      </w:r>
      <w:r w:rsidRPr="001D4282" w:rsidR="006805C4">
        <w:rPr>
          <w:rFonts w:ascii="Times New Roman" w:hAnsi="Times New Roman" w:hint="default"/>
          <w:color w:val="000000"/>
        </w:rPr>
        <w:t>ho prostredia SR č</w:t>
      </w:r>
      <w:r w:rsidRPr="001D4282" w:rsidR="006805C4">
        <w:rPr>
          <w:rFonts w:ascii="Times New Roman" w:hAnsi="Times New Roman" w:hint="default"/>
          <w:color w:val="000000"/>
        </w:rPr>
        <w:t>...... Z. z., ktorou sa ustanovuje Kataló</w:t>
      </w:r>
      <w:r w:rsidRPr="001D4282" w:rsidR="006805C4">
        <w:rPr>
          <w:rFonts w:ascii="Times New Roman" w:hAnsi="Times New Roman" w:hint="default"/>
          <w:color w:val="000000"/>
        </w:rPr>
        <w:t>g odpadov v </w:t>
      </w:r>
      <w:r w:rsidRPr="001D4282" w:rsidR="006805C4">
        <w:rPr>
          <w:rFonts w:ascii="Times New Roman" w:hAnsi="Times New Roman" w:hint="default"/>
          <w:color w:val="000000"/>
        </w:rPr>
        <w:t>znení</w:t>
      </w:r>
      <w:r w:rsidRPr="001D4282" w:rsidR="006805C4">
        <w:rPr>
          <w:rFonts w:ascii="Times New Roman" w:hAnsi="Times New Roman" w:hint="default"/>
          <w:color w:val="000000"/>
        </w:rPr>
        <w:t xml:space="preserve"> nesk</w:t>
      </w:r>
      <w:r w:rsidRPr="001D4282" w:rsidR="006805C4">
        <w:rPr>
          <w:rFonts w:ascii="Times New Roman" w:hAnsi="Times New Roman" w:hint="default"/>
          <w:color w:val="000000"/>
        </w:rPr>
        <w:t>orší</w:t>
      </w:r>
      <w:r w:rsidRPr="001D4282" w:rsidR="006805C4">
        <w:rPr>
          <w:rFonts w:ascii="Times New Roman" w:hAnsi="Times New Roman" w:hint="default"/>
          <w:color w:val="000000"/>
        </w:rPr>
        <w:t>ch predpisov.</w:t>
      </w:r>
    </w:p>
  </w:footnote>
  <w:footnote w:id="3">
    <w:p>
      <w:pPr>
        <w:pStyle w:val="FootnoteText"/>
        <w:bidi w:val="0"/>
      </w:pPr>
      <w:r w:rsidRPr="00076DB4" w:rsidR="006805C4">
        <w:rPr>
          <w:rStyle w:val="FootnoteReference"/>
          <w:rFonts w:ascii="Times New Roman" w:hAnsi="Times New Roman"/>
        </w:rPr>
        <w:footnoteRef/>
      </w:r>
      <w:r w:rsidRPr="00076DB4" w:rsidR="006805C4">
        <w:rPr>
          <w:rFonts w:ascii="Times New Roman" w:hAnsi="Times New Roman"/>
          <w:vertAlign w:val="superscript"/>
        </w:rPr>
        <w:t>)</w:t>
      </w:r>
      <w:r w:rsidRPr="00076DB4" w:rsidR="006805C4">
        <w:rPr>
          <w:rFonts w:ascii="Times New Roman" w:hAnsi="Times New Roman" w:hint="default"/>
        </w:rPr>
        <w:t xml:space="preserve"> §</w:t>
      </w:r>
      <w:r w:rsidRPr="00076DB4" w:rsidR="006805C4">
        <w:rPr>
          <w:rFonts w:ascii="Times New Roman" w:hAnsi="Times New Roman" w:hint="default"/>
        </w:rPr>
        <w:t xml:space="preserve"> 17 ods. 1 zá</w:t>
      </w:r>
      <w:r w:rsidRPr="00076DB4" w:rsidR="006805C4">
        <w:rPr>
          <w:rFonts w:ascii="Times New Roman" w:hAnsi="Times New Roman" w:hint="default"/>
        </w:rPr>
        <w:t>kona č</w:t>
      </w:r>
      <w:r w:rsidRPr="00076DB4" w:rsidR="006805C4">
        <w:rPr>
          <w:rFonts w:ascii="Times New Roman" w:hAnsi="Times New Roman" w:hint="default"/>
        </w:rPr>
        <w:t>. 455/1991 zb. o </w:t>
      </w:r>
      <w:r w:rsidRPr="00076DB4" w:rsidR="006805C4">
        <w:rPr>
          <w:rFonts w:ascii="Times New Roman" w:hAnsi="Times New Roman" w:hint="default"/>
        </w:rPr>
        <w:t>ž</w:t>
      </w:r>
      <w:r w:rsidRPr="00076DB4" w:rsidR="006805C4">
        <w:rPr>
          <w:rFonts w:ascii="Times New Roman" w:hAnsi="Times New Roman" w:hint="default"/>
        </w:rPr>
        <w:t>ivnostenskom podnikaní</w:t>
      </w:r>
      <w:r w:rsidRPr="00076DB4" w:rsidR="006805C4">
        <w:rPr>
          <w:rFonts w:ascii="Times New Roman" w:hAnsi="Times New Roman" w:hint="default"/>
        </w:rPr>
        <w:t xml:space="preserve"> (ž</w:t>
      </w:r>
      <w:r w:rsidRPr="00076DB4" w:rsidR="006805C4">
        <w:rPr>
          <w:rFonts w:ascii="Times New Roman" w:hAnsi="Times New Roman" w:hint="default"/>
        </w:rPr>
        <w:t>ivnostenský</w:t>
      </w:r>
      <w:r w:rsidRPr="00076DB4" w:rsidR="006805C4">
        <w:rPr>
          <w:rFonts w:ascii="Times New Roman" w:hAnsi="Times New Roman" w:hint="default"/>
        </w:rPr>
        <w:t xml:space="preserve"> zá</w:t>
      </w:r>
      <w:r w:rsidRPr="00076DB4" w:rsidR="006805C4">
        <w:rPr>
          <w:rFonts w:ascii="Times New Roman" w:hAnsi="Times New Roman" w:hint="default"/>
        </w:rPr>
        <w:t>kon) v </w:t>
      </w:r>
      <w:r w:rsidRPr="00076DB4" w:rsidR="006805C4">
        <w:rPr>
          <w:rFonts w:ascii="Times New Roman" w:hAnsi="Times New Roman" w:hint="default"/>
        </w:rPr>
        <w:t>znení</w:t>
      </w:r>
      <w:r w:rsidRPr="00076DB4" w:rsidR="006805C4">
        <w:rPr>
          <w:rFonts w:ascii="Times New Roman" w:hAnsi="Times New Roman" w:hint="default"/>
        </w:rPr>
        <w:t xml:space="preserve"> neskorší</w:t>
      </w:r>
      <w:r w:rsidRPr="00076DB4" w:rsidR="006805C4">
        <w:rPr>
          <w:rFonts w:ascii="Times New Roman" w:hAnsi="Times New Roman" w:hint="default"/>
        </w:rPr>
        <w:t>ch predpisov.</w:t>
      </w:r>
    </w:p>
  </w:footnote>
  <w:footnote w:id="4">
    <w:p>
      <w:pPr>
        <w:pStyle w:val="FootnoteText"/>
        <w:bidi w:val="0"/>
      </w:pPr>
      <w:r w:rsidRPr="00076DB4" w:rsidR="006805C4">
        <w:rPr>
          <w:rStyle w:val="FootnoteReference"/>
          <w:rFonts w:ascii="Times New Roman" w:hAnsi="Times New Roman"/>
        </w:rPr>
        <w:footnoteRef/>
      </w:r>
      <w:r w:rsidRPr="00076DB4" w:rsidR="006805C4">
        <w:rPr>
          <w:rFonts w:ascii="Times New Roman" w:hAnsi="Times New Roman"/>
          <w:vertAlign w:val="superscript"/>
        </w:rPr>
        <w:t xml:space="preserve">) </w:t>
      </w:r>
      <w:r w:rsidRPr="00076DB4" w:rsidR="006805C4">
        <w:rPr>
          <w:rFonts w:ascii="Times New Roman" w:hAnsi="Times New Roman" w:hint="default"/>
        </w:rPr>
        <w:t>Naprí</w:t>
      </w:r>
      <w:r w:rsidRPr="00076DB4" w:rsidR="006805C4">
        <w:rPr>
          <w:rFonts w:ascii="Times New Roman" w:hAnsi="Times New Roman" w:hint="default"/>
        </w:rPr>
        <w:t>klad nariadenie Rady (EÚ</w:t>
      </w:r>
      <w:r w:rsidRPr="00076DB4" w:rsidR="006805C4">
        <w:rPr>
          <w:rFonts w:ascii="Times New Roman" w:hAnsi="Times New Roman" w:hint="default"/>
        </w:rPr>
        <w:t>) č</w:t>
      </w:r>
      <w:r w:rsidRPr="00076DB4" w:rsidR="006805C4">
        <w:rPr>
          <w:rFonts w:ascii="Times New Roman" w:hAnsi="Times New Roman" w:hint="default"/>
        </w:rPr>
        <w:t>. 333/2011</w:t>
      </w:r>
      <w:r w:rsidR="006805C4">
        <w:rPr>
          <w:rFonts w:ascii="Times New Roman" w:hAnsi="Times New Roman"/>
        </w:rPr>
        <w:t xml:space="preserve"> z 31. marca 2011</w:t>
      </w:r>
      <w:r w:rsidRPr="00076DB4" w:rsidR="006805C4">
        <w:rPr>
          <w:rFonts w:ascii="Times New Roman" w:hAnsi="Times New Roman" w:hint="default"/>
        </w:rPr>
        <w:t>, ktorý</w:t>
      </w:r>
      <w:r w:rsidRPr="00076DB4" w:rsidR="006805C4">
        <w:rPr>
          <w:rFonts w:ascii="Times New Roman" w:hAnsi="Times New Roman" w:hint="default"/>
        </w:rPr>
        <w:t>m sa ustanovujú</w:t>
      </w:r>
      <w:r w:rsidRPr="00076DB4" w:rsidR="006805C4">
        <w:rPr>
          <w:rFonts w:ascii="Times New Roman" w:hAnsi="Times New Roman" w:hint="default"/>
        </w:rPr>
        <w:t xml:space="preserve"> krité</w:t>
      </w:r>
      <w:r w:rsidRPr="00076DB4" w:rsidR="006805C4">
        <w:rPr>
          <w:rFonts w:ascii="Times New Roman" w:hAnsi="Times New Roman" w:hint="default"/>
        </w:rPr>
        <w:t>ria na urč</w:t>
      </w:r>
      <w:r w:rsidRPr="00076DB4" w:rsidR="006805C4">
        <w:rPr>
          <w:rFonts w:ascii="Times New Roman" w:hAnsi="Times New Roman" w:hint="default"/>
        </w:rPr>
        <w:t>enie toho, kedy urč</w:t>
      </w:r>
      <w:r w:rsidRPr="00076DB4" w:rsidR="006805C4">
        <w:rPr>
          <w:rFonts w:ascii="Times New Roman" w:hAnsi="Times New Roman" w:hint="default"/>
        </w:rPr>
        <w:t>ité</w:t>
      </w:r>
      <w:r w:rsidRPr="00076DB4" w:rsidR="006805C4">
        <w:rPr>
          <w:rFonts w:ascii="Times New Roman" w:hAnsi="Times New Roman" w:hint="default"/>
        </w:rPr>
        <w:t xml:space="preserve"> </w:t>
      </w:r>
      <w:r w:rsidRPr="00076DB4" w:rsidR="006805C4">
        <w:rPr>
          <w:rFonts w:ascii="Times New Roman" w:hAnsi="Times New Roman" w:hint="default"/>
        </w:rPr>
        <w:t>druhy kovové</w:t>
      </w:r>
      <w:r w:rsidRPr="00076DB4" w:rsidR="006805C4">
        <w:rPr>
          <w:rFonts w:ascii="Times New Roman" w:hAnsi="Times New Roman" w:hint="default"/>
        </w:rPr>
        <w:t>ho š</w:t>
      </w:r>
      <w:r w:rsidRPr="00076DB4" w:rsidR="006805C4">
        <w:rPr>
          <w:rFonts w:ascii="Times New Roman" w:hAnsi="Times New Roman" w:hint="default"/>
        </w:rPr>
        <w:t>rotu prestá</w:t>
      </w:r>
      <w:r w:rsidRPr="00076DB4" w:rsidR="006805C4">
        <w:rPr>
          <w:rFonts w:ascii="Times New Roman" w:hAnsi="Times New Roman" w:hint="default"/>
        </w:rPr>
        <w:t>vajú</w:t>
      </w:r>
      <w:r w:rsidRPr="00076DB4" w:rsidR="006805C4">
        <w:rPr>
          <w:rFonts w:ascii="Times New Roman" w:hAnsi="Times New Roman" w:hint="default"/>
        </w:rPr>
        <w:t xml:space="preserve"> byť</w:t>
      </w:r>
      <w:r w:rsidRPr="00076DB4" w:rsidR="006805C4">
        <w:rPr>
          <w:rFonts w:ascii="Times New Roman" w:hAnsi="Times New Roman" w:hint="default"/>
        </w:rPr>
        <w:t xml:space="preserve"> odpadom podľ</w:t>
      </w:r>
      <w:r w:rsidRPr="00076DB4" w:rsidR="006805C4">
        <w:rPr>
          <w:rFonts w:ascii="Times New Roman" w:hAnsi="Times New Roman" w:hint="default"/>
        </w:rPr>
        <w:t>a smernice Euró</w:t>
      </w:r>
      <w:r w:rsidRPr="00076DB4" w:rsidR="006805C4">
        <w:rPr>
          <w:rFonts w:ascii="Times New Roman" w:hAnsi="Times New Roman" w:hint="default"/>
        </w:rPr>
        <w:t>pskeho parlamentu a rady 2008/98/ES</w:t>
      </w:r>
      <w:r w:rsidR="006805C4">
        <w:rPr>
          <w:rFonts w:ascii="Times New Roman" w:hAnsi="Times New Roman" w:hint="default"/>
        </w:rPr>
        <w:t xml:space="preserve"> (Ú</w:t>
      </w:r>
      <w:r w:rsidR="006805C4">
        <w:rPr>
          <w:rFonts w:ascii="Times New Roman" w:hAnsi="Times New Roman" w:hint="default"/>
        </w:rPr>
        <w:t>.v. EÚ</w:t>
      </w:r>
      <w:r w:rsidR="006805C4">
        <w:rPr>
          <w:rFonts w:ascii="Times New Roman" w:hAnsi="Times New Roman" w:hint="default"/>
        </w:rPr>
        <w:t xml:space="preserve"> L 94, 8. 4. 2011)</w:t>
      </w:r>
      <w:r w:rsidRPr="00076DB4" w:rsidR="006805C4">
        <w:rPr>
          <w:rFonts w:ascii="Times New Roman" w:hAnsi="Times New Roman"/>
        </w:rPr>
        <w:t>.</w:t>
      </w:r>
    </w:p>
  </w:footnote>
  <w:footnote w:id="5">
    <w:p>
      <w:pPr>
        <w:pStyle w:val="FootnoteText"/>
        <w:bidi w:val="0"/>
      </w:pPr>
      <w:r w:rsidRPr="00076DB4" w:rsidR="006805C4">
        <w:rPr>
          <w:rStyle w:val="FootnoteReference"/>
          <w:rFonts w:ascii="Times New Roman" w:hAnsi="Times New Roman"/>
        </w:rPr>
        <w:footnoteRef/>
      </w:r>
      <w:r w:rsidRPr="00076DB4" w:rsidR="006805C4">
        <w:rPr>
          <w:rFonts w:ascii="Times New Roman" w:hAnsi="Times New Roman"/>
          <w:vertAlign w:val="superscript"/>
        </w:rPr>
        <w:t xml:space="preserve">)  </w:t>
      </w:r>
      <w:r w:rsidRPr="00076DB4" w:rsidR="006805C4">
        <w:rPr>
          <w:rFonts w:ascii="Times New Roman" w:hAnsi="Times New Roman" w:hint="default"/>
        </w:rPr>
        <w:t>Vyhláš</w:t>
      </w:r>
      <w:r w:rsidRPr="00076DB4" w:rsidR="006805C4">
        <w:rPr>
          <w:rFonts w:ascii="Times New Roman" w:hAnsi="Times New Roman" w:hint="default"/>
        </w:rPr>
        <w:t>ka Š</w:t>
      </w:r>
      <w:r w:rsidRPr="00076DB4" w:rsidR="006805C4">
        <w:rPr>
          <w:rFonts w:ascii="Times New Roman" w:hAnsi="Times New Roman" w:hint="default"/>
        </w:rPr>
        <w:t>tatistické</w:t>
      </w:r>
      <w:r w:rsidRPr="00076DB4" w:rsidR="006805C4">
        <w:rPr>
          <w:rFonts w:ascii="Times New Roman" w:hAnsi="Times New Roman" w:hint="default"/>
        </w:rPr>
        <w:t>ho ú</w:t>
      </w:r>
      <w:r w:rsidRPr="00076DB4" w:rsidR="006805C4">
        <w:rPr>
          <w:rFonts w:ascii="Times New Roman" w:hAnsi="Times New Roman" w:hint="default"/>
        </w:rPr>
        <w:t>radu Slovenskej republiky č</w:t>
      </w:r>
      <w:r w:rsidRPr="00076DB4" w:rsidR="006805C4">
        <w:rPr>
          <w:rFonts w:ascii="Times New Roman" w:hAnsi="Times New Roman" w:hint="default"/>
        </w:rPr>
        <w:t>. 597/2002 Z. z., ktoru sa vydá</w:t>
      </w:r>
      <w:r w:rsidRPr="00076DB4" w:rsidR="006805C4">
        <w:rPr>
          <w:rFonts w:ascii="Times New Roman" w:hAnsi="Times New Roman" w:hint="default"/>
        </w:rPr>
        <w:t>va š</w:t>
      </w:r>
      <w:r w:rsidRPr="00076DB4" w:rsidR="006805C4">
        <w:rPr>
          <w:rFonts w:ascii="Times New Roman" w:hAnsi="Times New Roman" w:hint="default"/>
        </w:rPr>
        <w:t>tatistický</w:t>
      </w:r>
      <w:r w:rsidRPr="00076DB4" w:rsidR="006805C4">
        <w:rPr>
          <w:rFonts w:ascii="Times New Roman" w:hAnsi="Times New Roman" w:hint="default"/>
        </w:rPr>
        <w:t xml:space="preserve"> čí</w:t>
      </w:r>
      <w:r w:rsidRPr="00076DB4" w:rsidR="006805C4">
        <w:rPr>
          <w:rFonts w:ascii="Times New Roman" w:hAnsi="Times New Roman" w:hint="default"/>
        </w:rPr>
        <w:t>selní</w:t>
      </w:r>
      <w:r w:rsidRPr="00076DB4" w:rsidR="006805C4">
        <w:rPr>
          <w:rFonts w:ascii="Times New Roman" w:hAnsi="Times New Roman" w:hint="default"/>
        </w:rPr>
        <w:t>k krajov, š</w:t>
      </w:r>
      <w:r w:rsidRPr="00076DB4" w:rsidR="006805C4">
        <w:rPr>
          <w:rFonts w:ascii="Times New Roman" w:hAnsi="Times New Roman" w:hint="default"/>
        </w:rPr>
        <w:t>tatistický</w:t>
      </w:r>
      <w:r w:rsidRPr="00076DB4" w:rsidR="006805C4">
        <w:rPr>
          <w:rFonts w:ascii="Times New Roman" w:hAnsi="Times New Roman" w:hint="default"/>
        </w:rPr>
        <w:t xml:space="preserve"> čí</w:t>
      </w:r>
      <w:r w:rsidRPr="00076DB4" w:rsidR="006805C4">
        <w:rPr>
          <w:rFonts w:ascii="Times New Roman" w:hAnsi="Times New Roman" w:hint="default"/>
        </w:rPr>
        <w:t>selní</w:t>
      </w:r>
      <w:r w:rsidRPr="00076DB4" w:rsidR="006805C4">
        <w:rPr>
          <w:rFonts w:ascii="Times New Roman" w:hAnsi="Times New Roman" w:hint="default"/>
        </w:rPr>
        <w:t>k okresov a </w:t>
      </w:r>
      <w:r w:rsidRPr="00076DB4" w:rsidR="006805C4">
        <w:rPr>
          <w:rFonts w:ascii="Times New Roman" w:hAnsi="Times New Roman" w:hint="default"/>
        </w:rPr>
        <w:t>š</w:t>
      </w:r>
      <w:r w:rsidRPr="00076DB4" w:rsidR="006805C4">
        <w:rPr>
          <w:rFonts w:ascii="Times New Roman" w:hAnsi="Times New Roman" w:hint="default"/>
        </w:rPr>
        <w:t>tatistický</w:t>
      </w:r>
      <w:r w:rsidRPr="00076DB4" w:rsidR="006805C4">
        <w:rPr>
          <w:rFonts w:ascii="Times New Roman" w:hAnsi="Times New Roman" w:hint="default"/>
        </w:rPr>
        <w:t xml:space="preserve"> čí</w:t>
      </w:r>
      <w:r w:rsidRPr="00076DB4" w:rsidR="006805C4">
        <w:rPr>
          <w:rFonts w:ascii="Times New Roman" w:hAnsi="Times New Roman" w:hint="default"/>
        </w:rPr>
        <w:t>selní</w:t>
      </w:r>
      <w:r w:rsidRPr="00076DB4" w:rsidR="006805C4">
        <w:rPr>
          <w:rFonts w:ascii="Times New Roman" w:hAnsi="Times New Roman" w:hint="default"/>
        </w:rPr>
        <w:t>k obcí</w:t>
      </w:r>
      <w:r w:rsidRPr="00076DB4" w:rsidR="006805C4">
        <w:rPr>
          <w:rFonts w:ascii="Times New Roman" w:hAnsi="Times New Roman" w:hint="default"/>
        </w:rPr>
        <w:t xml:space="preserve"> v </w:t>
      </w:r>
      <w:r w:rsidRPr="00076DB4" w:rsidR="006805C4">
        <w:rPr>
          <w:rFonts w:ascii="Times New Roman" w:hAnsi="Times New Roman" w:hint="default"/>
        </w:rPr>
        <w:t>znení</w:t>
      </w:r>
      <w:r w:rsidRPr="00076DB4" w:rsidR="006805C4">
        <w:rPr>
          <w:rFonts w:ascii="Times New Roman" w:hAnsi="Times New Roman" w:hint="default"/>
        </w:rPr>
        <w:t xml:space="preserve"> neskorší</w:t>
      </w:r>
      <w:r w:rsidRPr="00076DB4" w:rsidR="006805C4">
        <w:rPr>
          <w:rFonts w:ascii="Times New Roman" w:hAnsi="Times New Roman" w:hint="default"/>
        </w:rPr>
        <w:t>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Header"/>
      <w:bidi w:val="0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ab/>
      <w:tab/>
      <w:tab/>
      <w:tab/>
    </w:r>
  </w:p>
  <w:p w:rsidR="006805C4" w:rsidRPr="00232345">
    <w:pPr>
      <w:pStyle w:val="Header"/>
      <w:bidi w:val="0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ab/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 w:rsidRPr="00232345" w:rsidP="0023234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 w:rsidRPr="00232345" w:rsidP="00232345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Header"/>
      <w:bidi w:val="0"/>
      <w:jc w:val="right"/>
      <w:rPr>
        <w:rFonts w:ascii="Times New Roman" w:hAnsi="Times New Roman"/>
        <w:b/>
        <w:lang w:val="sk-SK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C4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0F"/>
    <w:multiLevelType w:val="hybridMultilevel"/>
    <w:tmpl w:val="3A0C687A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02FC1C35"/>
    <w:multiLevelType w:val="multilevel"/>
    <w:tmpl w:val="EEA4BC66"/>
    <w:lvl w:ilvl="0">
      <w:start w:val="1"/>
      <w:numFmt w:val="decimal"/>
      <w:pStyle w:val="tl2"/>
      <w:lvlText w:val="3.%1.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2">
    <w:nsid w:val="05B11792"/>
    <w:multiLevelType w:val="hybridMultilevel"/>
    <w:tmpl w:val="F536C9F6"/>
    <w:lvl w:ilvl="0">
      <w:start w:val="0"/>
      <w:numFmt w:val="bullet"/>
      <w:lvlText w:val="–"/>
      <w:lvlJc w:val="left"/>
      <w:pPr>
        <w:ind w:left="1572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>
    <w:nsid w:val="09216079"/>
    <w:multiLevelType w:val="multilevel"/>
    <w:tmpl w:val="41BAD6A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  <w:rtl w:val="0"/>
        <w:cs w:val="0"/>
      </w:rPr>
    </w:lvl>
  </w:abstractNum>
  <w:abstractNum w:abstractNumId="4">
    <w:nsid w:val="0B7B0D69"/>
    <w:multiLevelType w:val="multilevel"/>
    <w:tmpl w:val="6CDA56F0"/>
    <w:lvl w:ilvl="0">
      <w:start w:val="1"/>
      <w:numFmt w:val="decimal"/>
      <w:pStyle w:val="a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CF20C7"/>
    <w:multiLevelType w:val="hybridMultilevel"/>
    <w:tmpl w:val="C9B24F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ED110D5"/>
    <w:multiLevelType w:val="hybridMultilevel"/>
    <w:tmpl w:val="47947496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910BE"/>
    <w:multiLevelType w:val="hybridMultilevel"/>
    <w:tmpl w:val="C93CBE02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74CC0"/>
    <w:multiLevelType w:val="hybridMultilevel"/>
    <w:tmpl w:val="682CE3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65F000E"/>
    <w:multiLevelType w:val="hybridMultilevel"/>
    <w:tmpl w:val="5956C27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54BF7"/>
    <w:multiLevelType w:val="hybridMultilevel"/>
    <w:tmpl w:val="06D69242"/>
    <w:lvl w:ilvl="0">
      <w:start w:val="5"/>
      <w:numFmt w:val="bullet"/>
      <w:lvlText w:val=""/>
      <w:lvlJc w:val="left"/>
      <w:pPr>
        <w:ind w:left="480" w:hanging="360"/>
      </w:pPr>
      <w:rPr>
        <w:rFonts w:ascii="Symbol" w:eastAsia="Calibri" w:hAnsi="Symbol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186764C6"/>
    <w:multiLevelType w:val="multilevel"/>
    <w:tmpl w:val="A1AA8CAE"/>
    <w:lvl w:ilvl="0">
      <w:start w:val="0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254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672" w:hanging="1440"/>
      </w:pPr>
      <w:rPr>
        <w:rFonts w:cs="Times New Roman" w:hint="default"/>
        <w:rtl w:val="0"/>
        <w:cs w:val="0"/>
      </w:rPr>
    </w:lvl>
  </w:abstractNum>
  <w:abstractNum w:abstractNumId="12">
    <w:nsid w:val="1BA96746"/>
    <w:multiLevelType w:val="hybridMultilevel"/>
    <w:tmpl w:val="4E82312C"/>
    <w:lvl w:ilvl="0">
      <w:start w:val="0"/>
      <w:numFmt w:val="bullet"/>
      <w:lvlText w:val="–"/>
      <w:lvlJc w:val="left"/>
      <w:pPr>
        <w:ind w:left="1008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23BD4006"/>
    <w:multiLevelType w:val="hybridMultilevel"/>
    <w:tmpl w:val="AC56E2F0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91BB1"/>
    <w:multiLevelType w:val="hybridMultilevel"/>
    <w:tmpl w:val="3796ECF6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7296E"/>
    <w:multiLevelType w:val="hybridMultilevel"/>
    <w:tmpl w:val="40F8B462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F6AE0"/>
    <w:multiLevelType w:val="hybridMultilevel"/>
    <w:tmpl w:val="F5960FD2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B185D"/>
    <w:multiLevelType w:val="singleLevel"/>
    <w:tmpl w:val="FA4A8F48"/>
    <w:lvl w:ilvl="0">
      <w:start w:val="1"/>
      <w:numFmt w:val="decimal"/>
      <w:pStyle w:val="t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8">
    <w:nsid w:val="2FC135BC"/>
    <w:multiLevelType w:val="hybridMultilevel"/>
    <w:tmpl w:val="6200FBDA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816476"/>
    <w:multiLevelType w:val="hybridMultilevel"/>
    <w:tmpl w:val="818EC9FE"/>
    <w:lvl w:ilvl="0">
      <w:start w:val="25"/>
      <w:numFmt w:val="bullet"/>
      <w:lvlText w:val="-"/>
      <w:lvlJc w:val="left"/>
      <w:pPr>
        <w:ind w:left="1008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35122180"/>
    <w:multiLevelType w:val="hybridMultilevel"/>
    <w:tmpl w:val="AFE226B4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B1DCA"/>
    <w:multiLevelType w:val="hybridMultilevel"/>
    <w:tmpl w:val="1456A274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E39F1"/>
    <w:multiLevelType w:val="hybridMultilevel"/>
    <w:tmpl w:val="456A5AF6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12631"/>
    <w:multiLevelType w:val="hybridMultilevel"/>
    <w:tmpl w:val="4D74B20E"/>
    <w:lvl w:ilvl="0">
      <w:start w:val="5"/>
      <w:numFmt w:val="bullet"/>
      <w:lvlText w:val=""/>
      <w:lvlJc w:val="left"/>
      <w:pPr>
        <w:ind w:left="480" w:hanging="360"/>
      </w:pPr>
      <w:rPr>
        <w:rFonts w:ascii="Symbol" w:eastAsia="Calibri" w:hAnsi="Symbol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>
    <w:nsid w:val="3FE91D27"/>
    <w:multiLevelType w:val="hybridMultilevel"/>
    <w:tmpl w:val="8ABE3312"/>
    <w:lvl w:ilvl="0">
      <w:start w:val="25"/>
      <w:numFmt w:val="bullet"/>
      <w:lvlText w:val="-"/>
      <w:lvlJc w:val="left"/>
      <w:pPr>
        <w:ind w:left="4188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0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2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5">
    <w:nsid w:val="40373D7C"/>
    <w:multiLevelType w:val="hybridMultilevel"/>
    <w:tmpl w:val="AF18D8BA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A66A1E"/>
    <w:multiLevelType w:val="hybridMultilevel"/>
    <w:tmpl w:val="909898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47454DA"/>
    <w:multiLevelType w:val="hybridMultilevel"/>
    <w:tmpl w:val="46CEE00E"/>
    <w:lvl w:ilvl="0">
      <w:start w:val="0"/>
      <w:numFmt w:val="bullet"/>
      <w:lvlText w:val="–"/>
      <w:lvlJc w:val="left"/>
      <w:pPr>
        <w:ind w:left="78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9FD2A1E"/>
    <w:multiLevelType w:val="hybridMultilevel"/>
    <w:tmpl w:val="39DC2A18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0">
    <w:nsid w:val="4C495238"/>
    <w:multiLevelType w:val="hybridMultilevel"/>
    <w:tmpl w:val="D8DE65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3245D8B"/>
    <w:multiLevelType w:val="hybridMultilevel"/>
    <w:tmpl w:val="A9964D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6984B21"/>
    <w:multiLevelType w:val="hybridMultilevel"/>
    <w:tmpl w:val="071E5C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1791E42"/>
    <w:multiLevelType w:val="hybridMultilevel"/>
    <w:tmpl w:val="04C8BF38"/>
    <w:lvl w:ilvl="0">
      <w:start w:val="5"/>
      <w:numFmt w:val="bullet"/>
      <w:lvlText w:val=""/>
      <w:lvlJc w:val="left"/>
      <w:pPr>
        <w:ind w:left="480" w:hanging="360"/>
      </w:pPr>
      <w:rPr>
        <w:rFonts w:ascii="Symbol" w:eastAsia="Calibri" w:hAnsi="Symbol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>
    <w:nsid w:val="61D57932"/>
    <w:multiLevelType w:val="hybridMultilevel"/>
    <w:tmpl w:val="0CD479D0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E82520"/>
    <w:multiLevelType w:val="hybridMultilevel"/>
    <w:tmpl w:val="FC76E3A0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A4287"/>
    <w:multiLevelType w:val="multilevel"/>
    <w:tmpl w:val="634AA2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/>
        <w:vanish w:val="0"/>
        <w:color w:val="auto"/>
        <w:spacing w:val="0"/>
        <w:w w:val="100"/>
        <w:kern w:val="0"/>
        <w:position w:val="0"/>
        <w:sz w:val="22"/>
        <w:szCs w:val="22"/>
        <w:u w:val="none" w:color="auto"/>
        <w:effect w:val="none"/>
        <w:vertAlign w:val="baseline"/>
        <w:rtl w:val="0"/>
        <w:cs w:val="0"/>
        <w:lang w:val="sk-SK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rtl w:val="0"/>
        <w:cs w:val="0"/>
      </w:rPr>
    </w:lvl>
  </w:abstractNum>
  <w:abstractNum w:abstractNumId="37">
    <w:nsid w:val="699D0184"/>
    <w:multiLevelType w:val="multilevel"/>
    <w:tmpl w:val="C6DC85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rtl w:val="0"/>
        <w:cs w:val="0"/>
      </w:rPr>
    </w:lvl>
  </w:abstractNum>
  <w:abstractNum w:abstractNumId="38">
    <w:nsid w:val="6E5F7CFA"/>
    <w:multiLevelType w:val="hybridMultilevel"/>
    <w:tmpl w:val="B31CAC64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801515"/>
    <w:multiLevelType w:val="multilevel"/>
    <w:tmpl w:val="FF6804E4"/>
    <w:styleLink w:val="Katkaslovanie"/>
    <w:lvl w:ilvl="0">
      <w:start w:val="1"/>
      <w:numFmt w:val="decimal"/>
      <w:pStyle w:val="Katka1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i w:val="0"/>
        <w:sz w:val="28"/>
        <w:rtl w:val="0"/>
        <w:cs w:val="0"/>
      </w:rPr>
    </w:lvl>
    <w:lvl w:ilvl="1">
      <w:start w:val="1"/>
      <w:numFmt w:val="decimal"/>
      <w:pStyle w:val="Katka2"/>
      <w:lvlText w:val="%1.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40">
    <w:nsid w:val="77FB3755"/>
    <w:multiLevelType w:val="hybridMultilevel"/>
    <w:tmpl w:val="FC9EE35C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41">
    <w:nsid w:val="78A938F5"/>
    <w:multiLevelType w:val="hybridMultilevel"/>
    <w:tmpl w:val="7D0E1286"/>
    <w:lvl w:ilvl="0">
      <w:start w:val="1"/>
      <w:numFmt w:val="decimal"/>
      <w:lvlText w:val="(%1)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42">
    <w:nsid w:val="78B92C29"/>
    <w:multiLevelType w:val="hybridMultilevel"/>
    <w:tmpl w:val="A314D2B6"/>
    <w:lvl w:ilvl="0">
      <w:start w:val="0"/>
      <w:numFmt w:val="bullet"/>
      <w:lvlText w:val="–"/>
      <w:lvlJc w:val="left"/>
      <w:pPr>
        <w:ind w:left="78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9FA318D"/>
    <w:multiLevelType w:val="hybridMultilevel"/>
    <w:tmpl w:val="71344836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02406"/>
    <w:multiLevelType w:val="hybridMultilevel"/>
    <w:tmpl w:val="43046960"/>
    <w:lvl w:ilvl="0">
      <w:start w:val="0"/>
      <w:numFmt w:val="bullet"/>
      <w:lvlText w:val="–"/>
      <w:lvlJc w:val="left"/>
      <w:pPr>
        <w:ind w:left="780" w:hanging="360"/>
      </w:pPr>
      <w:rPr>
        <w:rFonts w:ascii="Times New Roman" w:eastAsia="Calibri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17"/>
  </w:num>
  <w:num w:numId="5">
    <w:abstractNumId w:val="39"/>
  </w:num>
  <w:num w:numId="6">
    <w:abstractNumId w:val="29"/>
    <w:lvlOverride w:ilvl="0">
      <w:lvl w:ilvl="0">
        <w:start w:val="1"/>
        <w:numFmt w:val="decimal"/>
        <w:lvlText w:val="(%1)"/>
        <w:lvlJc w:val="left"/>
        <w:pPr>
          <w:ind w:left="720" w:hanging="360"/>
        </w:pPr>
        <w:rPr>
          <w:rFonts w:cs="Times New Roman"/>
          <w:color w:val="auto"/>
          <w:rtl w:val="0"/>
          <w:cs w:val="0"/>
        </w:rPr>
      </w:lvl>
    </w:lvlOverride>
  </w:num>
  <w:num w:numId="7">
    <w:abstractNumId w:val="6"/>
  </w:num>
  <w:num w:numId="8">
    <w:abstractNumId w:val="15"/>
  </w:num>
  <w:num w:numId="9">
    <w:abstractNumId w:val="21"/>
  </w:num>
  <w:num w:numId="10">
    <w:abstractNumId w:val="22"/>
  </w:num>
  <w:num w:numId="11">
    <w:abstractNumId w:val="26"/>
  </w:num>
  <w:num w:numId="12">
    <w:abstractNumId w:val="7"/>
  </w:num>
  <w:num w:numId="13">
    <w:abstractNumId w:val="43"/>
  </w:num>
  <w:num w:numId="14">
    <w:abstractNumId w:val="20"/>
  </w:num>
  <w:num w:numId="15">
    <w:abstractNumId w:val="27"/>
  </w:num>
  <w:num w:numId="16">
    <w:abstractNumId w:val="2"/>
  </w:num>
  <w:num w:numId="17">
    <w:abstractNumId w:val="5"/>
  </w:num>
  <w:num w:numId="18">
    <w:abstractNumId w:val="19"/>
  </w:num>
  <w:num w:numId="19">
    <w:abstractNumId w:val="12"/>
  </w:num>
  <w:num w:numId="20">
    <w:abstractNumId w:val="24"/>
  </w:num>
  <w:num w:numId="21">
    <w:abstractNumId w:val="13"/>
  </w:num>
  <w:num w:numId="22">
    <w:abstractNumId w:val="40"/>
  </w:num>
  <w:num w:numId="23">
    <w:abstractNumId w:val="0"/>
  </w:num>
  <w:num w:numId="24">
    <w:abstractNumId w:val="8"/>
  </w:num>
  <w:num w:numId="25">
    <w:abstractNumId w:val="32"/>
  </w:num>
  <w:num w:numId="26">
    <w:abstractNumId w:val="18"/>
  </w:num>
  <w:num w:numId="27">
    <w:abstractNumId w:val="14"/>
  </w:num>
  <w:num w:numId="28">
    <w:abstractNumId w:val="38"/>
  </w:num>
  <w:num w:numId="29">
    <w:abstractNumId w:val="44"/>
  </w:num>
  <w:num w:numId="30">
    <w:abstractNumId w:val="42"/>
  </w:num>
  <w:num w:numId="31">
    <w:abstractNumId w:val="35"/>
  </w:num>
  <w:num w:numId="32">
    <w:abstractNumId w:val="34"/>
  </w:num>
  <w:num w:numId="33">
    <w:abstractNumId w:val="28"/>
  </w:num>
  <w:num w:numId="34">
    <w:abstractNumId w:val="10"/>
  </w:num>
  <w:num w:numId="35">
    <w:abstractNumId w:val="33"/>
  </w:num>
  <w:num w:numId="36">
    <w:abstractNumId w:val="23"/>
  </w:num>
  <w:num w:numId="37">
    <w:abstractNumId w:val="16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0"/>
  </w:num>
  <w:num w:numId="41">
    <w:abstractNumId w:val="41"/>
  </w:num>
  <w:num w:numId="42">
    <w:abstractNumId w:val="9"/>
  </w:num>
  <w:num w:numId="43">
    <w:abstractNumId w:val="25"/>
  </w:num>
  <w:num w:numId="44">
    <w:abstractNumId w:val="1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701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400D5"/>
    <w:rsid w:val="00000D0B"/>
    <w:rsid w:val="000019CA"/>
    <w:rsid w:val="000026B9"/>
    <w:rsid w:val="00003558"/>
    <w:rsid w:val="0000556E"/>
    <w:rsid w:val="00005B1B"/>
    <w:rsid w:val="00005CE4"/>
    <w:rsid w:val="00010562"/>
    <w:rsid w:val="000137FF"/>
    <w:rsid w:val="00013B65"/>
    <w:rsid w:val="000141BE"/>
    <w:rsid w:val="00015214"/>
    <w:rsid w:val="00015EAE"/>
    <w:rsid w:val="00016B19"/>
    <w:rsid w:val="0001716D"/>
    <w:rsid w:val="00017D75"/>
    <w:rsid w:val="00020FDD"/>
    <w:rsid w:val="000211F5"/>
    <w:rsid w:val="00021297"/>
    <w:rsid w:val="00021866"/>
    <w:rsid w:val="00021C40"/>
    <w:rsid w:val="00021EBB"/>
    <w:rsid w:val="00021FBF"/>
    <w:rsid w:val="00024A61"/>
    <w:rsid w:val="00026459"/>
    <w:rsid w:val="000269A2"/>
    <w:rsid w:val="000278B6"/>
    <w:rsid w:val="00030947"/>
    <w:rsid w:val="00030F76"/>
    <w:rsid w:val="00031384"/>
    <w:rsid w:val="00031BB3"/>
    <w:rsid w:val="00032627"/>
    <w:rsid w:val="00033956"/>
    <w:rsid w:val="00034890"/>
    <w:rsid w:val="000350E1"/>
    <w:rsid w:val="00035CE5"/>
    <w:rsid w:val="0003684A"/>
    <w:rsid w:val="0004035E"/>
    <w:rsid w:val="00040762"/>
    <w:rsid w:val="00041785"/>
    <w:rsid w:val="00041927"/>
    <w:rsid w:val="00041CF6"/>
    <w:rsid w:val="00041E5F"/>
    <w:rsid w:val="000424CD"/>
    <w:rsid w:val="00043C48"/>
    <w:rsid w:val="000440D4"/>
    <w:rsid w:val="0004421F"/>
    <w:rsid w:val="00044ADA"/>
    <w:rsid w:val="00045DF9"/>
    <w:rsid w:val="000503B9"/>
    <w:rsid w:val="00050C81"/>
    <w:rsid w:val="00051191"/>
    <w:rsid w:val="00051570"/>
    <w:rsid w:val="00051973"/>
    <w:rsid w:val="0005365C"/>
    <w:rsid w:val="0005752F"/>
    <w:rsid w:val="00060D8B"/>
    <w:rsid w:val="000610C5"/>
    <w:rsid w:val="00062446"/>
    <w:rsid w:val="000636F5"/>
    <w:rsid w:val="00063B95"/>
    <w:rsid w:val="000650AE"/>
    <w:rsid w:val="000661E8"/>
    <w:rsid w:val="00066719"/>
    <w:rsid w:val="00066C28"/>
    <w:rsid w:val="00067D1F"/>
    <w:rsid w:val="00070601"/>
    <w:rsid w:val="00072227"/>
    <w:rsid w:val="000734DA"/>
    <w:rsid w:val="00074825"/>
    <w:rsid w:val="00076DB4"/>
    <w:rsid w:val="00077E70"/>
    <w:rsid w:val="0008037E"/>
    <w:rsid w:val="0008074F"/>
    <w:rsid w:val="0008084F"/>
    <w:rsid w:val="00080F10"/>
    <w:rsid w:val="000816DE"/>
    <w:rsid w:val="0008220B"/>
    <w:rsid w:val="00082B0B"/>
    <w:rsid w:val="00082CFD"/>
    <w:rsid w:val="0008318A"/>
    <w:rsid w:val="0008377B"/>
    <w:rsid w:val="00083B6F"/>
    <w:rsid w:val="00083CA3"/>
    <w:rsid w:val="00083D4B"/>
    <w:rsid w:val="00084F3A"/>
    <w:rsid w:val="000861D8"/>
    <w:rsid w:val="00087802"/>
    <w:rsid w:val="00087FA0"/>
    <w:rsid w:val="00090FCF"/>
    <w:rsid w:val="00092081"/>
    <w:rsid w:val="0009401D"/>
    <w:rsid w:val="000945C0"/>
    <w:rsid w:val="000948D6"/>
    <w:rsid w:val="00095F0F"/>
    <w:rsid w:val="00095F31"/>
    <w:rsid w:val="000960C3"/>
    <w:rsid w:val="00096484"/>
    <w:rsid w:val="000972A9"/>
    <w:rsid w:val="000977BC"/>
    <w:rsid w:val="00097B95"/>
    <w:rsid w:val="000A0000"/>
    <w:rsid w:val="000A22C6"/>
    <w:rsid w:val="000A5BCA"/>
    <w:rsid w:val="000A6255"/>
    <w:rsid w:val="000A79BB"/>
    <w:rsid w:val="000A7B59"/>
    <w:rsid w:val="000B0C16"/>
    <w:rsid w:val="000B1D27"/>
    <w:rsid w:val="000B2343"/>
    <w:rsid w:val="000B3889"/>
    <w:rsid w:val="000B3B4B"/>
    <w:rsid w:val="000B3BFE"/>
    <w:rsid w:val="000B4197"/>
    <w:rsid w:val="000B5049"/>
    <w:rsid w:val="000B5322"/>
    <w:rsid w:val="000B5F37"/>
    <w:rsid w:val="000B6009"/>
    <w:rsid w:val="000B6267"/>
    <w:rsid w:val="000B7739"/>
    <w:rsid w:val="000B7BB5"/>
    <w:rsid w:val="000B7DA6"/>
    <w:rsid w:val="000B7FDE"/>
    <w:rsid w:val="000C0DF6"/>
    <w:rsid w:val="000C0FB7"/>
    <w:rsid w:val="000C126C"/>
    <w:rsid w:val="000C1C7B"/>
    <w:rsid w:val="000C2A4A"/>
    <w:rsid w:val="000C302E"/>
    <w:rsid w:val="000C37B7"/>
    <w:rsid w:val="000C4BDA"/>
    <w:rsid w:val="000C51F5"/>
    <w:rsid w:val="000C54DB"/>
    <w:rsid w:val="000C6806"/>
    <w:rsid w:val="000C7525"/>
    <w:rsid w:val="000D1422"/>
    <w:rsid w:val="000D3151"/>
    <w:rsid w:val="000D3235"/>
    <w:rsid w:val="000D3D4E"/>
    <w:rsid w:val="000D59D4"/>
    <w:rsid w:val="000D6EE3"/>
    <w:rsid w:val="000D7368"/>
    <w:rsid w:val="000D7DA4"/>
    <w:rsid w:val="000E01B0"/>
    <w:rsid w:val="000E1201"/>
    <w:rsid w:val="000E1928"/>
    <w:rsid w:val="000E35D7"/>
    <w:rsid w:val="000E3BA6"/>
    <w:rsid w:val="000E3C59"/>
    <w:rsid w:val="000E3F87"/>
    <w:rsid w:val="000E49C7"/>
    <w:rsid w:val="000E5086"/>
    <w:rsid w:val="000E7938"/>
    <w:rsid w:val="000F10A1"/>
    <w:rsid w:val="000F275A"/>
    <w:rsid w:val="000F35F7"/>
    <w:rsid w:val="000F543F"/>
    <w:rsid w:val="000F55F6"/>
    <w:rsid w:val="000F6B6D"/>
    <w:rsid w:val="000F70E8"/>
    <w:rsid w:val="000F73C2"/>
    <w:rsid w:val="000F793D"/>
    <w:rsid w:val="000F7C24"/>
    <w:rsid w:val="00100B30"/>
    <w:rsid w:val="00101269"/>
    <w:rsid w:val="0010216A"/>
    <w:rsid w:val="00104988"/>
    <w:rsid w:val="00104F53"/>
    <w:rsid w:val="001064EC"/>
    <w:rsid w:val="001107AF"/>
    <w:rsid w:val="00112205"/>
    <w:rsid w:val="00112741"/>
    <w:rsid w:val="001140AB"/>
    <w:rsid w:val="00114149"/>
    <w:rsid w:val="00114D52"/>
    <w:rsid w:val="00115577"/>
    <w:rsid w:val="001165F3"/>
    <w:rsid w:val="00120AA8"/>
    <w:rsid w:val="00120B5D"/>
    <w:rsid w:val="001225DC"/>
    <w:rsid w:val="0012308C"/>
    <w:rsid w:val="00124C48"/>
    <w:rsid w:val="0012522E"/>
    <w:rsid w:val="00125776"/>
    <w:rsid w:val="00126178"/>
    <w:rsid w:val="00126300"/>
    <w:rsid w:val="001263F5"/>
    <w:rsid w:val="00126A70"/>
    <w:rsid w:val="00127814"/>
    <w:rsid w:val="0013111F"/>
    <w:rsid w:val="00131312"/>
    <w:rsid w:val="0013197B"/>
    <w:rsid w:val="00131A4E"/>
    <w:rsid w:val="00133383"/>
    <w:rsid w:val="00133D92"/>
    <w:rsid w:val="00140822"/>
    <w:rsid w:val="001408AA"/>
    <w:rsid w:val="0014293B"/>
    <w:rsid w:val="001433D6"/>
    <w:rsid w:val="00143536"/>
    <w:rsid w:val="00145744"/>
    <w:rsid w:val="0014648C"/>
    <w:rsid w:val="00147C2E"/>
    <w:rsid w:val="0015196A"/>
    <w:rsid w:val="001522EA"/>
    <w:rsid w:val="001523A7"/>
    <w:rsid w:val="00152BFB"/>
    <w:rsid w:val="001531F4"/>
    <w:rsid w:val="00153918"/>
    <w:rsid w:val="00155E9A"/>
    <w:rsid w:val="00156636"/>
    <w:rsid w:val="00156B65"/>
    <w:rsid w:val="0015700F"/>
    <w:rsid w:val="00160B45"/>
    <w:rsid w:val="00161253"/>
    <w:rsid w:val="0016286D"/>
    <w:rsid w:val="00162A5D"/>
    <w:rsid w:val="00163597"/>
    <w:rsid w:val="00164496"/>
    <w:rsid w:val="00165A10"/>
    <w:rsid w:val="00165DFB"/>
    <w:rsid w:val="0016632C"/>
    <w:rsid w:val="001663C0"/>
    <w:rsid w:val="00166AC4"/>
    <w:rsid w:val="00166DBF"/>
    <w:rsid w:val="00166F2E"/>
    <w:rsid w:val="00167283"/>
    <w:rsid w:val="0016729C"/>
    <w:rsid w:val="00171743"/>
    <w:rsid w:val="00172074"/>
    <w:rsid w:val="0017233F"/>
    <w:rsid w:val="0017319B"/>
    <w:rsid w:val="00174690"/>
    <w:rsid w:val="001746CE"/>
    <w:rsid w:val="00175459"/>
    <w:rsid w:val="0017564E"/>
    <w:rsid w:val="00175D36"/>
    <w:rsid w:val="00176E76"/>
    <w:rsid w:val="00177089"/>
    <w:rsid w:val="00182C21"/>
    <w:rsid w:val="00183B55"/>
    <w:rsid w:val="00183FA9"/>
    <w:rsid w:val="00184EB5"/>
    <w:rsid w:val="00184F51"/>
    <w:rsid w:val="00185359"/>
    <w:rsid w:val="001853DE"/>
    <w:rsid w:val="00185A59"/>
    <w:rsid w:val="00187BA6"/>
    <w:rsid w:val="00190042"/>
    <w:rsid w:val="00190296"/>
    <w:rsid w:val="001904F4"/>
    <w:rsid w:val="001912BC"/>
    <w:rsid w:val="001916E4"/>
    <w:rsid w:val="0019212A"/>
    <w:rsid w:val="001929B3"/>
    <w:rsid w:val="00192A80"/>
    <w:rsid w:val="001936C6"/>
    <w:rsid w:val="00193973"/>
    <w:rsid w:val="00193A53"/>
    <w:rsid w:val="00193D13"/>
    <w:rsid w:val="00194328"/>
    <w:rsid w:val="00194A4E"/>
    <w:rsid w:val="00195F4F"/>
    <w:rsid w:val="001965EF"/>
    <w:rsid w:val="001977AD"/>
    <w:rsid w:val="00197864"/>
    <w:rsid w:val="0019792C"/>
    <w:rsid w:val="001A0460"/>
    <w:rsid w:val="001A0A57"/>
    <w:rsid w:val="001A13B5"/>
    <w:rsid w:val="001A19C6"/>
    <w:rsid w:val="001A1CD4"/>
    <w:rsid w:val="001A43B7"/>
    <w:rsid w:val="001A6DE5"/>
    <w:rsid w:val="001A72D1"/>
    <w:rsid w:val="001B12D9"/>
    <w:rsid w:val="001B1F55"/>
    <w:rsid w:val="001B2A48"/>
    <w:rsid w:val="001B2B82"/>
    <w:rsid w:val="001B47EB"/>
    <w:rsid w:val="001B53B7"/>
    <w:rsid w:val="001B5853"/>
    <w:rsid w:val="001B661D"/>
    <w:rsid w:val="001B66AE"/>
    <w:rsid w:val="001B721E"/>
    <w:rsid w:val="001C0044"/>
    <w:rsid w:val="001C0E78"/>
    <w:rsid w:val="001C1FE6"/>
    <w:rsid w:val="001C449D"/>
    <w:rsid w:val="001C4743"/>
    <w:rsid w:val="001C5B6B"/>
    <w:rsid w:val="001C5C62"/>
    <w:rsid w:val="001C60EB"/>
    <w:rsid w:val="001C6489"/>
    <w:rsid w:val="001D029D"/>
    <w:rsid w:val="001D0A6C"/>
    <w:rsid w:val="001D20FA"/>
    <w:rsid w:val="001D2E1F"/>
    <w:rsid w:val="001D300E"/>
    <w:rsid w:val="001D3113"/>
    <w:rsid w:val="001D4282"/>
    <w:rsid w:val="001D461C"/>
    <w:rsid w:val="001D503E"/>
    <w:rsid w:val="001D51CC"/>
    <w:rsid w:val="001D5324"/>
    <w:rsid w:val="001D54D7"/>
    <w:rsid w:val="001D5598"/>
    <w:rsid w:val="001D572F"/>
    <w:rsid w:val="001D6994"/>
    <w:rsid w:val="001D7646"/>
    <w:rsid w:val="001D7C46"/>
    <w:rsid w:val="001D7F44"/>
    <w:rsid w:val="001D7F51"/>
    <w:rsid w:val="001E0874"/>
    <w:rsid w:val="001E0B79"/>
    <w:rsid w:val="001E0BB5"/>
    <w:rsid w:val="001E1804"/>
    <w:rsid w:val="001E1932"/>
    <w:rsid w:val="001E3BFD"/>
    <w:rsid w:val="001E426D"/>
    <w:rsid w:val="001E5FBB"/>
    <w:rsid w:val="001E6565"/>
    <w:rsid w:val="001E7AAA"/>
    <w:rsid w:val="001E7F48"/>
    <w:rsid w:val="001F0435"/>
    <w:rsid w:val="001F069A"/>
    <w:rsid w:val="001F0CEE"/>
    <w:rsid w:val="001F2366"/>
    <w:rsid w:val="001F3277"/>
    <w:rsid w:val="001F49F3"/>
    <w:rsid w:val="001F551D"/>
    <w:rsid w:val="001F5547"/>
    <w:rsid w:val="001F59C4"/>
    <w:rsid w:val="001F60FB"/>
    <w:rsid w:val="001F6C3E"/>
    <w:rsid w:val="002025F4"/>
    <w:rsid w:val="002037C9"/>
    <w:rsid w:val="00203D44"/>
    <w:rsid w:val="00204F50"/>
    <w:rsid w:val="00205256"/>
    <w:rsid w:val="00207BFF"/>
    <w:rsid w:val="00210726"/>
    <w:rsid w:val="00212004"/>
    <w:rsid w:val="002124B6"/>
    <w:rsid w:val="00212508"/>
    <w:rsid w:val="002128C0"/>
    <w:rsid w:val="00214223"/>
    <w:rsid w:val="00214600"/>
    <w:rsid w:val="002150D6"/>
    <w:rsid w:val="00215220"/>
    <w:rsid w:val="0021578E"/>
    <w:rsid w:val="0021766E"/>
    <w:rsid w:val="00217EAC"/>
    <w:rsid w:val="002207E9"/>
    <w:rsid w:val="00222B20"/>
    <w:rsid w:val="00222FE9"/>
    <w:rsid w:val="00223A10"/>
    <w:rsid w:val="00223F53"/>
    <w:rsid w:val="00224072"/>
    <w:rsid w:val="0022492F"/>
    <w:rsid w:val="00225ADE"/>
    <w:rsid w:val="0022684D"/>
    <w:rsid w:val="0022708D"/>
    <w:rsid w:val="00231269"/>
    <w:rsid w:val="00231798"/>
    <w:rsid w:val="0023214A"/>
    <w:rsid w:val="00232345"/>
    <w:rsid w:val="002323DE"/>
    <w:rsid w:val="00233387"/>
    <w:rsid w:val="0023380D"/>
    <w:rsid w:val="00233E29"/>
    <w:rsid w:val="00234F39"/>
    <w:rsid w:val="002360D0"/>
    <w:rsid w:val="002362FD"/>
    <w:rsid w:val="0023752E"/>
    <w:rsid w:val="00237B99"/>
    <w:rsid w:val="00240397"/>
    <w:rsid w:val="00240557"/>
    <w:rsid w:val="00240848"/>
    <w:rsid w:val="00240921"/>
    <w:rsid w:val="00241479"/>
    <w:rsid w:val="00241B30"/>
    <w:rsid w:val="00244DA8"/>
    <w:rsid w:val="00245197"/>
    <w:rsid w:val="00245FF4"/>
    <w:rsid w:val="0024603A"/>
    <w:rsid w:val="00246ED8"/>
    <w:rsid w:val="00247850"/>
    <w:rsid w:val="0025080A"/>
    <w:rsid w:val="00250FEF"/>
    <w:rsid w:val="00251711"/>
    <w:rsid w:val="002527D2"/>
    <w:rsid w:val="0025280D"/>
    <w:rsid w:val="00252B7F"/>
    <w:rsid w:val="00253A7E"/>
    <w:rsid w:val="002564C6"/>
    <w:rsid w:val="002572AB"/>
    <w:rsid w:val="002576F6"/>
    <w:rsid w:val="00257E9B"/>
    <w:rsid w:val="00260C83"/>
    <w:rsid w:val="00260F42"/>
    <w:rsid w:val="00263C23"/>
    <w:rsid w:val="00263EB5"/>
    <w:rsid w:val="00264014"/>
    <w:rsid w:val="00264201"/>
    <w:rsid w:val="0026424D"/>
    <w:rsid w:val="00264C8F"/>
    <w:rsid w:val="00265424"/>
    <w:rsid w:val="00265C41"/>
    <w:rsid w:val="0026780B"/>
    <w:rsid w:val="00270E75"/>
    <w:rsid w:val="00271924"/>
    <w:rsid w:val="00275044"/>
    <w:rsid w:val="0027562B"/>
    <w:rsid w:val="00276325"/>
    <w:rsid w:val="002765D7"/>
    <w:rsid w:val="002771FD"/>
    <w:rsid w:val="002777C8"/>
    <w:rsid w:val="002779C3"/>
    <w:rsid w:val="002779C7"/>
    <w:rsid w:val="002904C6"/>
    <w:rsid w:val="002905D8"/>
    <w:rsid w:val="002920B2"/>
    <w:rsid w:val="00292C54"/>
    <w:rsid w:val="00293542"/>
    <w:rsid w:val="0029491D"/>
    <w:rsid w:val="00295E15"/>
    <w:rsid w:val="00296F76"/>
    <w:rsid w:val="00297285"/>
    <w:rsid w:val="002A0006"/>
    <w:rsid w:val="002A0E99"/>
    <w:rsid w:val="002A2A30"/>
    <w:rsid w:val="002A2B7D"/>
    <w:rsid w:val="002A2EDE"/>
    <w:rsid w:val="002A5465"/>
    <w:rsid w:val="002A7461"/>
    <w:rsid w:val="002A77B3"/>
    <w:rsid w:val="002A7B24"/>
    <w:rsid w:val="002A7E40"/>
    <w:rsid w:val="002B0BC5"/>
    <w:rsid w:val="002B0BF8"/>
    <w:rsid w:val="002B1281"/>
    <w:rsid w:val="002B1958"/>
    <w:rsid w:val="002B1BCA"/>
    <w:rsid w:val="002B26DD"/>
    <w:rsid w:val="002B29AC"/>
    <w:rsid w:val="002B32A5"/>
    <w:rsid w:val="002B342C"/>
    <w:rsid w:val="002B4264"/>
    <w:rsid w:val="002B4B5C"/>
    <w:rsid w:val="002B4C9C"/>
    <w:rsid w:val="002B52E6"/>
    <w:rsid w:val="002B713F"/>
    <w:rsid w:val="002B7609"/>
    <w:rsid w:val="002B7669"/>
    <w:rsid w:val="002C0661"/>
    <w:rsid w:val="002C0860"/>
    <w:rsid w:val="002C1287"/>
    <w:rsid w:val="002C1535"/>
    <w:rsid w:val="002C5912"/>
    <w:rsid w:val="002C652E"/>
    <w:rsid w:val="002C6FAB"/>
    <w:rsid w:val="002C7564"/>
    <w:rsid w:val="002D01BA"/>
    <w:rsid w:val="002D176A"/>
    <w:rsid w:val="002D2023"/>
    <w:rsid w:val="002D2321"/>
    <w:rsid w:val="002D3685"/>
    <w:rsid w:val="002D46AD"/>
    <w:rsid w:val="002D50F0"/>
    <w:rsid w:val="002D5C43"/>
    <w:rsid w:val="002E0BD6"/>
    <w:rsid w:val="002E2521"/>
    <w:rsid w:val="002E2ADB"/>
    <w:rsid w:val="002E31BE"/>
    <w:rsid w:val="002E339A"/>
    <w:rsid w:val="002E3BA0"/>
    <w:rsid w:val="002E580F"/>
    <w:rsid w:val="002E6130"/>
    <w:rsid w:val="002E624C"/>
    <w:rsid w:val="002E6C65"/>
    <w:rsid w:val="002E76B1"/>
    <w:rsid w:val="002E7C8D"/>
    <w:rsid w:val="002E7FBA"/>
    <w:rsid w:val="002F04B6"/>
    <w:rsid w:val="002F0D13"/>
    <w:rsid w:val="002F3BFA"/>
    <w:rsid w:val="002F3DB0"/>
    <w:rsid w:val="002F4609"/>
    <w:rsid w:val="002F4FBF"/>
    <w:rsid w:val="002F5E88"/>
    <w:rsid w:val="002F63EF"/>
    <w:rsid w:val="002F74DD"/>
    <w:rsid w:val="0030008F"/>
    <w:rsid w:val="003020F1"/>
    <w:rsid w:val="0030210B"/>
    <w:rsid w:val="003022BD"/>
    <w:rsid w:val="0030357F"/>
    <w:rsid w:val="00304F23"/>
    <w:rsid w:val="003056CA"/>
    <w:rsid w:val="0030732A"/>
    <w:rsid w:val="0031045A"/>
    <w:rsid w:val="00310A7B"/>
    <w:rsid w:val="00310A81"/>
    <w:rsid w:val="00310B6C"/>
    <w:rsid w:val="0031108C"/>
    <w:rsid w:val="00311462"/>
    <w:rsid w:val="00311B59"/>
    <w:rsid w:val="00311EB8"/>
    <w:rsid w:val="00312145"/>
    <w:rsid w:val="00312846"/>
    <w:rsid w:val="00312C20"/>
    <w:rsid w:val="00314835"/>
    <w:rsid w:val="00314A75"/>
    <w:rsid w:val="00315137"/>
    <w:rsid w:val="00315195"/>
    <w:rsid w:val="0031533A"/>
    <w:rsid w:val="00315C6A"/>
    <w:rsid w:val="0032079E"/>
    <w:rsid w:val="003210C1"/>
    <w:rsid w:val="00322B52"/>
    <w:rsid w:val="00324B37"/>
    <w:rsid w:val="0032500C"/>
    <w:rsid w:val="00325014"/>
    <w:rsid w:val="00326666"/>
    <w:rsid w:val="003266E1"/>
    <w:rsid w:val="00326C15"/>
    <w:rsid w:val="003270AB"/>
    <w:rsid w:val="00327B2A"/>
    <w:rsid w:val="00331BD5"/>
    <w:rsid w:val="00331C85"/>
    <w:rsid w:val="00333688"/>
    <w:rsid w:val="00334591"/>
    <w:rsid w:val="00334DF7"/>
    <w:rsid w:val="00335B55"/>
    <w:rsid w:val="00335D22"/>
    <w:rsid w:val="00335ECD"/>
    <w:rsid w:val="00337D8C"/>
    <w:rsid w:val="003401FB"/>
    <w:rsid w:val="003403D6"/>
    <w:rsid w:val="00340EC0"/>
    <w:rsid w:val="003414B1"/>
    <w:rsid w:val="003418DD"/>
    <w:rsid w:val="00342A38"/>
    <w:rsid w:val="00343B96"/>
    <w:rsid w:val="00344A8B"/>
    <w:rsid w:val="00344E01"/>
    <w:rsid w:val="0034600F"/>
    <w:rsid w:val="00346B50"/>
    <w:rsid w:val="003473A2"/>
    <w:rsid w:val="00347A08"/>
    <w:rsid w:val="003509C3"/>
    <w:rsid w:val="00352DE6"/>
    <w:rsid w:val="0035350C"/>
    <w:rsid w:val="00353D1A"/>
    <w:rsid w:val="00354860"/>
    <w:rsid w:val="003550FA"/>
    <w:rsid w:val="00361BF5"/>
    <w:rsid w:val="003622C0"/>
    <w:rsid w:val="00362C96"/>
    <w:rsid w:val="00362C9B"/>
    <w:rsid w:val="003632B4"/>
    <w:rsid w:val="003635DD"/>
    <w:rsid w:val="00363B9E"/>
    <w:rsid w:val="00364258"/>
    <w:rsid w:val="003643A3"/>
    <w:rsid w:val="003643E9"/>
    <w:rsid w:val="00364B52"/>
    <w:rsid w:val="003652BD"/>
    <w:rsid w:val="00365616"/>
    <w:rsid w:val="00370C01"/>
    <w:rsid w:val="0037136B"/>
    <w:rsid w:val="003727DB"/>
    <w:rsid w:val="00373D01"/>
    <w:rsid w:val="003742A4"/>
    <w:rsid w:val="003752E1"/>
    <w:rsid w:val="00375620"/>
    <w:rsid w:val="00375B1D"/>
    <w:rsid w:val="003766C7"/>
    <w:rsid w:val="003771A7"/>
    <w:rsid w:val="003773CC"/>
    <w:rsid w:val="00377C8F"/>
    <w:rsid w:val="0038004C"/>
    <w:rsid w:val="00380369"/>
    <w:rsid w:val="0038045D"/>
    <w:rsid w:val="00381AD2"/>
    <w:rsid w:val="00381D17"/>
    <w:rsid w:val="00381F59"/>
    <w:rsid w:val="00382BA1"/>
    <w:rsid w:val="00383481"/>
    <w:rsid w:val="00383E4D"/>
    <w:rsid w:val="00385474"/>
    <w:rsid w:val="003854B9"/>
    <w:rsid w:val="00390059"/>
    <w:rsid w:val="00390068"/>
    <w:rsid w:val="00390816"/>
    <w:rsid w:val="003908F2"/>
    <w:rsid w:val="00390D6A"/>
    <w:rsid w:val="003912B8"/>
    <w:rsid w:val="00391689"/>
    <w:rsid w:val="00391CAF"/>
    <w:rsid w:val="003921EF"/>
    <w:rsid w:val="00392AC7"/>
    <w:rsid w:val="00393D0A"/>
    <w:rsid w:val="00394345"/>
    <w:rsid w:val="003944D9"/>
    <w:rsid w:val="0039622D"/>
    <w:rsid w:val="0039630F"/>
    <w:rsid w:val="00396DDF"/>
    <w:rsid w:val="003A0EAC"/>
    <w:rsid w:val="003A0F66"/>
    <w:rsid w:val="003A1413"/>
    <w:rsid w:val="003A261F"/>
    <w:rsid w:val="003A26BC"/>
    <w:rsid w:val="003A4431"/>
    <w:rsid w:val="003A4557"/>
    <w:rsid w:val="003A4E44"/>
    <w:rsid w:val="003A51A0"/>
    <w:rsid w:val="003A5E85"/>
    <w:rsid w:val="003A68DA"/>
    <w:rsid w:val="003B065F"/>
    <w:rsid w:val="003B1607"/>
    <w:rsid w:val="003B1FE2"/>
    <w:rsid w:val="003B2C9D"/>
    <w:rsid w:val="003B4A6A"/>
    <w:rsid w:val="003B58C9"/>
    <w:rsid w:val="003B5B32"/>
    <w:rsid w:val="003B676E"/>
    <w:rsid w:val="003B6EAC"/>
    <w:rsid w:val="003B7182"/>
    <w:rsid w:val="003B7844"/>
    <w:rsid w:val="003C0214"/>
    <w:rsid w:val="003C26B6"/>
    <w:rsid w:val="003C2F41"/>
    <w:rsid w:val="003C3BEA"/>
    <w:rsid w:val="003C3FE1"/>
    <w:rsid w:val="003C42DF"/>
    <w:rsid w:val="003C5DD1"/>
    <w:rsid w:val="003C5EDD"/>
    <w:rsid w:val="003C6F43"/>
    <w:rsid w:val="003C6F67"/>
    <w:rsid w:val="003C7226"/>
    <w:rsid w:val="003C7E62"/>
    <w:rsid w:val="003D090E"/>
    <w:rsid w:val="003D0EA7"/>
    <w:rsid w:val="003D1D61"/>
    <w:rsid w:val="003D233D"/>
    <w:rsid w:val="003D4142"/>
    <w:rsid w:val="003D4292"/>
    <w:rsid w:val="003D4490"/>
    <w:rsid w:val="003D502D"/>
    <w:rsid w:val="003D6C64"/>
    <w:rsid w:val="003D79BD"/>
    <w:rsid w:val="003E12C8"/>
    <w:rsid w:val="003E20F3"/>
    <w:rsid w:val="003E338F"/>
    <w:rsid w:val="003E4BCA"/>
    <w:rsid w:val="003E6E8A"/>
    <w:rsid w:val="003E726F"/>
    <w:rsid w:val="003E75B3"/>
    <w:rsid w:val="003E76E1"/>
    <w:rsid w:val="003E789C"/>
    <w:rsid w:val="003F0EA8"/>
    <w:rsid w:val="003F2570"/>
    <w:rsid w:val="003F2A41"/>
    <w:rsid w:val="003F2B87"/>
    <w:rsid w:val="003F36AC"/>
    <w:rsid w:val="003F4BF5"/>
    <w:rsid w:val="003F591C"/>
    <w:rsid w:val="003F5E21"/>
    <w:rsid w:val="003F7BC7"/>
    <w:rsid w:val="00400207"/>
    <w:rsid w:val="00400FFA"/>
    <w:rsid w:val="004015FF"/>
    <w:rsid w:val="00401C39"/>
    <w:rsid w:val="00401E86"/>
    <w:rsid w:val="00402936"/>
    <w:rsid w:val="00402997"/>
    <w:rsid w:val="00402E92"/>
    <w:rsid w:val="00403040"/>
    <w:rsid w:val="004048E5"/>
    <w:rsid w:val="00404C02"/>
    <w:rsid w:val="0040523C"/>
    <w:rsid w:val="00405FE9"/>
    <w:rsid w:val="0040625C"/>
    <w:rsid w:val="00406AAA"/>
    <w:rsid w:val="004101B5"/>
    <w:rsid w:val="00410F59"/>
    <w:rsid w:val="00411A92"/>
    <w:rsid w:val="00412A87"/>
    <w:rsid w:val="00413014"/>
    <w:rsid w:val="00415760"/>
    <w:rsid w:val="004167BB"/>
    <w:rsid w:val="0041745D"/>
    <w:rsid w:val="004175F8"/>
    <w:rsid w:val="00417699"/>
    <w:rsid w:val="00420543"/>
    <w:rsid w:val="004206BB"/>
    <w:rsid w:val="00420FD9"/>
    <w:rsid w:val="004225AE"/>
    <w:rsid w:val="00422A1E"/>
    <w:rsid w:val="00422C49"/>
    <w:rsid w:val="00424347"/>
    <w:rsid w:val="00424524"/>
    <w:rsid w:val="00425574"/>
    <w:rsid w:val="00425BEB"/>
    <w:rsid w:val="0042630F"/>
    <w:rsid w:val="0043025D"/>
    <w:rsid w:val="00432F77"/>
    <w:rsid w:val="004341A6"/>
    <w:rsid w:val="00436723"/>
    <w:rsid w:val="0043688D"/>
    <w:rsid w:val="00436CA8"/>
    <w:rsid w:val="00437892"/>
    <w:rsid w:val="00437C17"/>
    <w:rsid w:val="004400D5"/>
    <w:rsid w:val="0044012B"/>
    <w:rsid w:val="00440BF8"/>
    <w:rsid w:val="00440F34"/>
    <w:rsid w:val="00442140"/>
    <w:rsid w:val="00442F32"/>
    <w:rsid w:val="0044370B"/>
    <w:rsid w:val="00443E70"/>
    <w:rsid w:val="00444489"/>
    <w:rsid w:val="00444A90"/>
    <w:rsid w:val="00445A90"/>
    <w:rsid w:val="00445DE5"/>
    <w:rsid w:val="00447E6D"/>
    <w:rsid w:val="00452952"/>
    <w:rsid w:val="004558EB"/>
    <w:rsid w:val="00455FB8"/>
    <w:rsid w:val="00456541"/>
    <w:rsid w:val="00456A47"/>
    <w:rsid w:val="004605C3"/>
    <w:rsid w:val="00461327"/>
    <w:rsid w:val="00461F7B"/>
    <w:rsid w:val="00463078"/>
    <w:rsid w:val="004638D6"/>
    <w:rsid w:val="00465353"/>
    <w:rsid w:val="00465F40"/>
    <w:rsid w:val="00466B6D"/>
    <w:rsid w:val="00466EBA"/>
    <w:rsid w:val="00466F49"/>
    <w:rsid w:val="004675DF"/>
    <w:rsid w:val="004703E6"/>
    <w:rsid w:val="00470FEC"/>
    <w:rsid w:val="004713A7"/>
    <w:rsid w:val="004721D1"/>
    <w:rsid w:val="004746B5"/>
    <w:rsid w:val="004747F8"/>
    <w:rsid w:val="0047485D"/>
    <w:rsid w:val="00474D69"/>
    <w:rsid w:val="0047508B"/>
    <w:rsid w:val="004758E4"/>
    <w:rsid w:val="00475AC8"/>
    <w:rsid w:val="00476D04"/>
    <w:rsid w:val="00476E07"/>
    <w:rsid w:val="00477AAE"/>
    <w:rsid w:val="00480107"/>
    <w:rsid w:val="00482917"/>
    <w:rsid w:val="004829CC"/>
    <w:rsid w:val="004862F9"/>
    <w:rsid w:val="004865DC"/>
    <w:rsid w:val="0048671C"/>
    <w:rsid w:val="00486B76"/>
    <w:rsid w:val="00490221"/>
    <w:rsid w:val="00490BCA"/>
    <w:rsid w:val="00493588"/>
    <w:rsid w:val="004939E8"/>
    <w:rsid w:val="00494EB7"/>
    <w:rsid w:val="0049693B"/>
    <w:rsid w:val="004A07E8"/>
    <w:rsid w:val="004A0C92"/>
    <w:rsid w:val="004A1428"/>
    <w:rsid w:val="004A2F13"/>
    <w:rsid w:val="004A47E5"/>
    <w:rsid w:val="004A498D"/>
    <w:rsid w:val="004A68F7"/>
    <w:rsid w:val="004B03D3"/>
    <w:rsid w:val="004B25D0"/>
    <w:rsid w:val="004B3765"/>
    <w:rsid w:val="004B58CD"/>
    <w:rsid w:val="004B5A95"/>
    <w:rsid w:val="004B6469"/>
    <w:rsid w:val="004B6E75"/>
    <w:rsid w:val="004B6FB4"/>
    <w:rsid w:val="004C1408"/>
    <w:rsid w:val="004C1C79"/>
    <w:rsid w:val="004C3A4D"/>
    <w:rsid w:val="004C4037"/>
    <w:rsid w:val="004C419C"/>
    <w:rsid w:val="004C4AFB"/>
    <w:rsid w:val="004C5DD9"/>
    <w:rsid w:val="004C7077"/>
    <w:rsid w:val="004C774C"/>
    <w:rsid w:val="004D06BF"/>
    <w:rsid w:val="004D0A4A"/>
    <w:rsid w:val="004D0DD0"/>
    <w:rsid w:val="004D170F"/>
    <w:rsid w:val="004D1898"/>
    <w:rsid w:val="004D403C"/>
    <w:rsid w:val="004D4115"/>
    <w:rsid w:val="004D42E3"/>
    <w:rsid w:val="004D50A2"/>
    <w:rsid w:val="004D5114"/>
    <w:rsid w:val="004D635D"/>
    <w:rsid w:val="004D6489"/>
    <w:rsid w:val="004D651F"/>
    <w:rsid w:val="004D7BC4"/>
    <w:rsid w:val="004E1624"/>
    <w:rsid w:val="004E2743"/>
    <w:rsid w:val="004E3510"/>
    <w:rsid w:val="004E4568"/>
    <w:rsid w:val="004E657E"/>
    <w:rsid w:val="004E6BFC"/>
    <w:rsid w:val="004E7533"/>
    <w:rsid w:val="004F0138"/>
    <w:rsid w:val="004F0369"/>
    <w:rsid w:val="004F0B2A"/>
    <w:rsid w:val="004F2A78"/>
    <w:rsid w:val="004F3FCA"/>
    <w:rsid w:val="004F6A74"/>
    <w:rsid w:val="00500114"/>
    <w:rsid w:val="00501F36"/>
    <w:rsid w:val="00501F51"/>
    <w:rsid w:val="005031A5"/>
    <w:rsid w:val="005058E7"/>
    <w:rsid w:val="00505A5B"/>
    <w:rsid w:val="0050637D"/>
    <w:rsid w:val="00510192"/>
    <w:rsid w:val="005109BE"/>
    <w:rsid w:val="00510CAC"/>
    <w:rsid w:val="005119AF"/>
    <w:rsid w:val="00511E4F"/>
    <w:rsid w:val="00512DB8"/>
    <w:rsid w:val="0051417D"/>
    <w:rsid w:val="00514814"/>
    <w:rsid w:val="00515104"/>
    <w:rsid w:val="005154FB"/>
    <w:rsid w:val="00516547"/>
    <w:rsid w:val="005172D5"/>
    <w:rsid w:val="005172E5"/>
    <w:rsid w:val="00521B34"/>
    <w:rsid w:val="00522561"/>
    <w:rsid w:val="005229A6"/>
    <w:rsid w:val="005229ED"/>
    <w:rsid w:val="00522B6C"/>
    <w:rsid w:val="00522D89"/>
    <w:rsid w:val="00523ED9"/>
    <w:rsid w:val="00526DA3"/>
    <w:rsid w:val="0052771E"/>
    <w:rsid w:val="00531DB0"/>
    <w:rsid w:val="005320E8"/>
    <w:rsid w:val="0053215E"/>
    <w:rsid w:val="0053296A"/>
    <w:rsid w:val="005336D4"/>
    <w:rsid w:val="00533BBC"/>
    <w:rsid w:val="00534B3B"/>
    <w:rsid w:val="005350DB"/>
    <w:rsid w:val="005353DB"/>
    <w:rsid w:val="0053744C"/>
    <w:rsid w:val="00540FE9"/>
    <w:rsid w:val="00541C69"/>
    <w:rsid w:val="00541E01"/>
    <w:rsid w:val="0054315B"/>
    <w:rsid w:val="005434E1"/>
    <w:rsid w:val="00543796"/>
    <w:rsid w:val="00545655"/>
    <w:rsid w:val="005458D3"/>
    <w:rsid w:val="00545E33"/>
    <w:rsid w:val="00545F32"/>
    <w:rsid w:val="005478C4"/>
    <w:rsid w:val="00551E27"/>
    <w:rsid w:val="00552DA3"/>
    <w:rsid w:val="00553349"/>
    <w:rsid w:val="0055521E"/>
    <w:rsid w:val="005555F1"/>
    <w:rsid w:val="005571D2"/>
    <w:rsid w:val="00560729"/>
    <w:rsid w:val="00560C43"/>
    <w:rsid w:val="00561AE9"/>
    <w:rsid w:val="00561FAA"/>
    <w:rsid w:val="0056219B"/>
    <w:rsid w:val="00563FF0"/>
    <w:rsid w:val="005641D9"/>
    <w:rsid w:val="00564BA9"/>
    <w:rsid w:val="00565098"/>
    <w:rsid w:val="0056623E"/>
    <w:rsid w:val="00566FE8"/>
    <w:rsid w:val="005709AF"/>
    <w:rsid w:val="005718D9"/>
    <w:rsid w:val="00573333"/>
    <w:rsid w:val="00573385"/>
    <w:rsid w:val="005734C7"/>
    <w:rsid w:val="00573EEB"/>
    <w:rsid w:val="00574751"/>
    <w:rsid w:val="0057580E"/>
    <w:rsid w:val="00576F6D"/>
    <w:rsid w:val="00584DF9"/>
    <w:rsid w:val="00584FA0"/>
    <w:rsid w:val="0058579F"/>
    <w:rsid w:val="00585F65"/>
    <w:rsid w:val="005868C7"/>
    <w:rsid w:val="00586AC3"/>
    <w:rsid w:val="00586E3A"/>
    <w:rsid w:val="005932BC"/>
    <w:rsid w:val="00593730"/>
    <w:rsid w:val="00593C05"/>
    <w:rsid w:val="00593EBD"/>
    <w:rsid w:val="005946BD"/>
    <w:rsid w:val="00595861"/>
    <w:rsid w:val="00595EAF"/>
    <w:rsid w:val="005962A6"/>
    <w:rsid w:val="005967EF"/>
    <w:rsid w:val="00597794"/>
    <w:rsid w:val="005977E1"/>
    <w:rsid w:val="00597DDB"/>
    <w:rsid w:val="005A0B19"/>
    <w:rsid w:val="005A11E6"/>
    <w:rsid w:val="005A24E5"/>
    <w:rsid w:val="005A2D1B"/>
    <w:rsid w:val="005A5F94"/>
    <w:rsid w:val="005A68B5"/>
    <w:rsid w:val="005A7855"/>
    <w:rsid w:val="005B0284"/>
    <w:rsid w:val="005B1211"/>
    <w:rsid w:val="005B13C4"/>
    <w:rsid w:val="005B13E8"/>
    <w:rsid w:val="005B1A97"/>
    <w:rsid w:val="005B51D6"/>
    <w:rsid w:val="005B53D6"/>
    <w:rsid w:val="005B6AF8"/>
    <w:rsid w:val="005B705A"/>
    <w:rsid w:val="005B756E"/>
    <w:rsid w:val="005B79DC"/>
    <w:rsid w:val="005B7B51"/>
    <w:rsid w:val="005B7DF4"/>
    <w:rsid w:val="005C2E9B"/>
    <w:rsid w:val="005C3308"/>
    <w:rsid w:val="005C3486"/>
    <w:rsid w:val="005C3E61"/>
    <w:rsid w:val="005C41C9"/>
    <w:rsid w:val="005C4BD9"/>
    <w:rsid w:val="005C5A75"/>
    <w:rsid w:val="005C5DCA"/>
    <w:rsid w:val="005D1B53"/>
    <w:rsid w:val="005D1BB6"/>
    <w:rsid w:val="005D2BA2"/>
    <w:rsid w:val="005D3148"/>
    <w:rsid w:val="005D406C"/>
    <w:rsid w:val="005D54EE"/>
    <w:rsid w:val="005D557B"/>
    <w:rsid w:val="005D5B98"/>
    <w:rsid w:val="005D6977"/>
    <w:rsid w:val="005D7198"/>
    <w:rsid w:val="005E0046"/>
    <w:rsid w:val="005E1CCD"/>
    <w:rsid w:val="005E3BF2"/>
    <w:rsid w:val="005E473F"/>
    <w:rsid w:val="005E4E83"/>
    <w:rsid w:val="005E533C"/>
    <w:rsid w:val="005E620F"/>
    <w:rsid w:val="005E70D2"/>
    <w:rsid w:val="005F2B9F"/>
    <w:rsid w:val="005F31B3"/>
    <w:rsid w:val="005F6594"/>
    <w:rsid w:val="005F6929"/>
    <w:rsid w:val="005F7EF6"/>
    <w:rsid w:val="00600B36"/>
    <w:rsid w:val="00601653"/>
    <w:rsid w:val="00602190"/>
    <w:rsid w:val="006021C2"/>
    <w:rsid w:val="00603FCE"/>
    <w:rsid w:val="0060748B"/>
    <w:rsid w:val="0061077D"/>
    <w:rsid w:val="00610D7D"/>
    <w:rsid w:val="006110C3"/>
    <w:rsid w:val="00611329"/>
    <w:rsid w:val="0061177B"/>
    <w:rsid w:val="00612254"/>
    <w:rsid w:val="006124BE"/>
    <w:rsid w:val="00613B56"/>
    <w:rsid w:val="00614823"/>
    <w:rsid w:val="00614D41"/>
    <w:rsid w:val="006172D2"/>
    <w:rsid w:val="00617397"/>
    <w:rsid w:val="0062086E"/>
    <w:rsid w:val="006257CC"/>
    <w:rsid w:val="00626090"/>
    <w:rsid w:val="00626474"/>
    <w:rsid w:val="00627407"/>
    <w:rsid w:val="006317D9"/>
    <w:rsid w:val="00632821"/>
    <w:rsid w:val="006328ED"/>
    <w:rsid w:val="0063425B"/>
    <w:rsid w:val="006349A5"/>
    <w:rsid w:val="00634EAC"/>
    <w:rsid w:val="006354C9"/>
    <w:rsid w:val="00637DEA"/>
    <w:rsid w:val="00641163"/>
    <w:rsid w:val="00641BA2"/>
    <w:rsid w:val="00644052"/>
    <w:rsid w:val="006463AA"/>
    <w:rsid w:val="006464AD"/>
    <w:rsid w:val="006468DA"/>
    <w:rsid w:val="00646E19"/>
    <w:rsid w:val="00646E4D"/>
    <w:rsid w:val="00647E47"/>
    <w:rsid w:val="00647F94"/>
    <w:rsid w:val="006510B9"/>
    <w:rsid w:val="00651DFB"/>
    <w:rsid w:val="00653770"/>
    <w:rsid w:val="006564A9"/>
    <w:rsid w:val="006619F1"/>
    <w:rsid w:val="00664366"/>
    <w:rsid w:val="006675B3"/>
    <w:rsid w:val="006679A3"/>
    <w:rsid w:val="00667CDC"/>
    <w:rsid w:val="00667EC8"/>
    <w:rsid w:val="006701F6"/>
    <w:rsid w:val="00671D91"/>
    <w:rsid w:val="00677116"/>
    <w:rsid w:val="00680148"/>
    <w:rsid w:val="006801AB"/>
    <w:rsid w:val="006805C4"/>
    <w:rsid w:val="0068078C"/>
    <w:rsid w:val="0068163E"/>
    <w:rsid w:val="00681E74"/>
    <w:rsid w:val="00681EBE"/>
    <w:rsid w:val="00682A0B"/>
    <w:rsid w:val="00683EE8"/>
    <w:rsid w:val="006846A7"/>
    <w:rsid w:val="00684EF3"/>
    <w:rsid w:val="006853A0"/>
    <w:rsid w:val="006857DA"/>
    <w:rsid w:val="006867E0"/>
    <w:rsid w:val="00690002"/>
    <w:rsid w:val="0069141C"/>
    <w:rsid w:val="00692090"/>
    <w:rsid w:val="00692B28"/>
    <w:rsid w:val="006946E9"/>
    <w:rsid w:val="00697E1B"/>
    <w:rsid w:val="006A1082"/>
    <w:rsid w:val="006A2C04"/>
    <w:rsid w:val="006A4DA3"/>
    <w:rsid w:val="006A5E8A"/>
    <w:rsid w:val="006A5F77"/>
    <w:rsid w:val="006A715A"/>
    <w:rsid w:val="006B02CB"/>
    <w:rsid w:val="006B117A"/>
    <w:rsid w:val="006B142E"/>
    <w:rsid w:val="006B20B4"/>
    <w:rsid w:val="006B4C23"/>
    <w:rsid w:val="006B4FB6"/>
    <w:rsid w:val="006B5439"/>
    <w:rsid w:val="006B5E81"/>
    <w:rsid w:val="006C221A"/>
    <w:rsid w:val="006C54FA"/>
    <w:rsid w:val="006C663D"/>
    <w:rsid w:val="006C6BF2"/>
    <w:rsid w:val="006C7F06"/>
    <w:rsid w:val="006C7F30"/>
    <w:rsid w:val="006D0966"/>
    <w:rsid w:val="006D0B0A"/>
    <w:rsid w:val="006D17BF"/>
    <w:rsid w:val="006D22D1"/>
    <w:rsid w:val="006D2B99"/>
    <w:rsid w:val="006D2F38"/>
    <w:rsid w:val="006D301D"/>
    <w:rsid w:val="006D338C"/>
    <w:rsid w:val="006D3AFA"/>
    <w:rsid w:val="006D422F"/>
    <w:rsid w:val="006D4D5D"/>
    <w:rsid w:val="006D4EA4"/>
    <w:rsid w:val="006D5521"/>
    <w:rsid w:val="006D6BBB"/>
    <w:rsid w:val="006D713B"/>
    <w:rsid w:val="006E0726"/>
    <w:rsid w:val="006E132D"/>
    <w:rsid w:val="006E23EE"/>
    <w:rsid w:val="006E309C"/>
    <w:rsid w:val="006E315A"/>
    <w:rsid w:val="006E347B"/>
    <w:rsid w:val="006F07D0"/>
    <w:rsid w:val="006F16B3"/>
    <w:rsid w:val="006F423D"/>
    <w:rsid w:val="006F44CE"/>
    <w:rsid w:val="006F4C06"/>
    <w:rsid w:val="006F4D0A"/>
    <w:rsid w:val="006F63F6"/>
    <w:rsid w:val="006F656A"/>
    <w:rsid w:val="006F6E2D"/>
    <w:rsid w:val="007002FE"/>
    <w:rsid w:val="00700673"/>
    <w:rsid w:val="00700FB7"/>
    <w:rsid w:val="00702134"/>
    <w:rsid w:val="007021D5"/>
    <w:rsid w:val="007038B6"/>
    <w:rsid w:val="0070417A"/>
    <w:rsid w:val="00705568"/>
    <w:rsid w:val="00707241"/>
    <w:rsid w:val="00707286"/>
    <w:rsid w:val="00707D4F"/>
    <w:rsid w:val="007108C5"/>
    <w:rsid w:val="00710C6A"/>
    <w:rsid w:val="00711102"/>
    <w:rsid w:val="00711882"/>
    <w:rsid w:val="00713B9F"/>
    <w:rsid w:val="00713E2D"/>
    <w:rsid w:val="00713EB2"/>
    <w:rsid w:val="00714433"/>
    <w:rsid w:val="0071772D"/>
    <w:rsid w:val="0072088D"/>
    <w:rsid w:val="00720902"/>
    <w:rsid w:val="00721974"/>
    <w:rsid w:val="007220E5"/>
    <w:rsid w:val="0072231E"/>
    <w:rsid w:val="0072397C"/>
    <w:rsid w:val="0072497C"/>
    <w:rsid w:val="00724C9C"/>
    <w:rsid w:val="0072511C"/>
    <w:rsid w:val="00726E62"/>
    <w:rsid w:val="0072725A"/>
    <w:rsid w:val="00727B5A"/>
    <w:rsid w:val="00727E54"/>
    <w:rsid w:val="0073268A"/>
    <w:rsid w:val="00732A03"/>
    <w:rsid w:val="00733700"/>
    <w:rsid w:val="007348F8"/>
    <w:rsid w:val="00734F5F"/>
    <w:rsid w:val="007353F0"/>
    <w:rsid w:val="00736709"/>
    <w:rsid w:val="00736B42"/>
    <w:rsid w:val="00742A8D"/>
    <w:rsid w:val="00743081"/>
    <w:rsid w:val="00743734"/>
    <w:rsid w:val="0074461D"/>
    <w:rsid w:val="00744E44"/>
    <w:rsid w:val="007451B1"/>
    <w:rsid w:val="007455BA"/>
    <w:rsid w:val="00745F6B"/>
    <w:rsid w:val="00746181"/>
    <w:rsid w:val="00750A33"/>
    <w:rsid w:val="00750C25"/>
    <w:rsid w:val="00752C9C"/>
    <w:rsid w:val="00752E7F"/>
    <w:rsid w:val="00752EAA"/>
    <w:rsid w:val="007533D2"/>
    <w:rsid w:val="00754099"/>
    <w:rsid w:val="00754D3E"/>
    <w:rsid w:val="0075681E"/>
    <w:rsid w:val="0075716E"/>
    <w:rsid w:val="00760B7A"/>
    <w:rsid w:val="0076101D"/>
    <w:rsid w:val="00762469"/>
    <w:rsid w:val="007625DC"/>
    <w:rsid w:val="007627E3"/>
    <w:rsid w:val="00763142"/>
    <w:rsid w:val="00763312"/>
    <w:rsid w:val="00763A60"/>
    <w:rsid w:val="00764115"/>
    <w:rsid w:val="007653F8"/>
    <w:rsid w:val="00765C4B"/>
    <w:rsid w:val="00766D73"/>
    <w:rsid w:val="00766F62"/>
    <w:rsid w:val="007704BD"/>
    <w:rsid w:val="00770A42"/>
    <w:rsid w:val="0077123E"/>
    <w:rsid w:val="007718E8"/>
    <w:rsid w:val="00771C67"/>
    <w:rsid w:val="00772700"/>
    <w:rsid w:val="0077298F"/>
    <w:rsid w:val="00774BEC"/>
    <w:rsid w:val="0077612D"/>
    <w:rsid w:val="007761BA"/>
    <w:rsid w:val="00776C6C"/>
    <w:rsid w:val="00777389"/>
    <w:rsid w:val="007777DF"/>
    <w:rsid w:val="00780697"/>
    <w:rsid w:val="0078074C"/>
    <w:rsid w:val="007819AF"/>
    <w:rsid w:val="00781FB0"/>
    <w:rsid w:val="007825D1"/>
    <w:rsid w:val="00782CDA"/>
    <w:rsid w:val="0078425E"/>
    <w:rsid w:val="007846A5"/>
    <w:rsid w:val="00785491"/>
    <w:rsid w:val="00787925"/>
    <w:rsid w:val="007909AE"/>
    <w:rsid w:val="00791594"/>
    <w:rsid w:val="007927D0"/>
    <w:rsid w:val="0079535B"/>
    <w:rsid w:val="0079680B"/>
    <w:rsid w:val="00797B72"/>
    <w:rsid w:val="007A1B1B"/>
    <w:rsid w:val="007A234D"/>
    <w:rsid w:val="007A325C"/>
    <w:rsid w:val="007A5579"/>
    <w:rsid w:val="007A5FBC"/>
    <w:rsid w:val="007A7808"/>
    <w:rsid w:val="007A7835"/>
    <w:rsid w:val="007A78F7"/>
    <w:rsid w:val="007B154E"/>
    <w:rsid w:val="007B1E7A"/>
    <w:rsid w:val="007B335D"/>
    <w:rsid w:val="007B51CC"/>
    <w:rsid w:val="007B56DE"/>
    <w:rsid w:val="007B5BC5"/>
    <w:rsid w:val="007B5FCB"/>
    <w:rsid w:val="007B68D6"/>
    <w:rsid w:val="007B6DEC"/>
    <w:rsid w:val="007B6FF7"/>
    <w:rsid w:val="007B7724"/>
    <w:rsid w:val="007C12A0"/>
    <w:rsid w:val="007C1620"/>
    <w:rsid w:val="007C24E3"/>
    <w:rsid w:val="007C2F14"/>
    <w:rsid w:val="007C309C"/>
    <w:rsid w:val="007C38D2"/>
    <w:rsid w:val="007C3C1D"/>
    <w:rsid w:val="007C511B"/>
    <w:rsid w:val="007C5128"/>
    <w:rsid w:val="007C5CA1"/>
    <w:rsid w:val="007C65C5"/>
    <w:rsid w:val="007C6F4C"/>
    <w:rsid w:val="007D07C7"/>
    <w:rsid w:val="007D0C74"/>
    <w:rsid w:val="007D17C2"/>
    <w:rsid w:val="007D201C"/>
    <w:rsid w:val="007D2E63"/>
    <w:rsid w:val="007D3BAF"/>
    <w:rsid w:val="007D3EC2"/>
    <w:rsid w:val="007D4AEE"/>
    <w:rsid w:val="007D4C5B"/>
    <w:rsid w:val="007D6234"/>
    <w:rsid w:val="007D72D6"/>
    <w:rsid w:val="007E0DAE"/>
    <w:rsid w:val="007E26B9"/>
    <w:rsid w:val="007E314C"/>
    <w:rsid w:val="007E438D"/>
    <w:rsid w:val="007E4B13"/>
    <w:rsid w:val="007E4C19"/>
    <w:rsid w:val="007E520E"/>
    <w:rsid w:val="007E5A39"/>
    <w:rsid w:val="007E5F7B"/>
    <w:rsid w:val="007E67D7"/>
    <w:rsid w:val="007E67E1"/>
    <w:rsid w:val="007E689A"/>
    <w:rsid w:val="007E7996"/>
    <w:rsid w:val="007F1CB3"/>
    <w:rsid w:val="007F1D2F"/>
    <w:rsid w:val="007F297F"/>
    <w:rsid w:val="007F33DA"/>
    <w:rsid w:val="007F3875"/>
    <w:rsid w:val="007F3BC3"/>
    <w:rsid w:val="007F50B9"/>
    <w:rsid w:val="007F5F2F"/>
    <w:rsid w:val="007F6C05"/>
    <w:rsid w:val="00800088"/>
    <w:rsid w:val="00800FEF"/>
    <w:rsid w:val="00802EBC"/>
    <w:rsid w:val="008040ED"/>
    <w:rsid w:val="008043A7"/>
    <w:rsid w:val="008048A4"/>
    <w:rsid w:val="0080503C"/>
    <w:rsid w:val="00805F9F"/>
    <w:rsid w:val="008060B5"/>
    <w:rsid w:val="008065CC"/>
    <w:rsid w:val="00807E36"/>
    <w:rsid w:val="00810675"/>
    <w:rsid w:val="0081201A"/>
    <w:rsid w:val="00812AD5"/>
    <w:rsid w:val="00812F54"/>
    <w:rsid w:val="00813AA4"/>
    <w:rsid w:val="0081429C"/>
    <w:rsid w:val="00814BEE"/>
    <w:rsid w:val="008155A2"/>
    <w:rsid w:val="00815ABA"/>
    <w:rsid w:val="00816593"/>
    <w:rsid w:val="008165E4"/>
    <w:rsid w:val="008169D3"/>
    <w:rsid w:val="00817DC8"/>
    <w:rsid w:val="00817EE8"/>
    <w:rsid w:val="0082079E"/>
    <w:rsid w:val="00821010"/>
    <w:rsid w:val="00822045"/>
    <w:rsid w:val="008227EC"/>
    <w:rsid w:val="00822DD6"/>
    <w:rsid w:val="00822E15"/>
    <w:rsid w:val="00823102"/>
    <w:rsid w:val="00825976"/>
    <w:rsid w:val="00830190"/>
    <w:rsid w:val="0083197B"/>
    <w:rsid w:val="00832374"/>
    <w:rsid w:val="00833C3F"/>
    <w:rsid w:val="00835593"/>
    <w:rsid w:val="00835604"/>
    <w:rsid w:val="00835A95"/>
    <w:rsid w:val="0083778F"/>
    <w:rsid w:val="00840B72"/>
    <w:rsid w:val="00840BE3"/>
    <w:rsid w:val="0084299C"/>
    <w:rsid w:val="00843905"/>
    <w:rsid w:val="00844005"/>
    <w:rsid w:val="0084465F"/>
    <w:rsid w:val="008447CB"/>
    <w:rsid w:val="008475A0"/>
    <w:rsid w:val="00847CA9"/>
    <w:rsid w:val="0085029C"/>
    <w:rsid w:val="00850B00"/>
    <w:rsid w:val="00850BAE"/>
    <w:rsid w:val="0085160C"/>
    <w:rsid w:val="0085473D"/>
    <w:rsid w:val="0085480E"/>
    <w:rsid w:val="00854F20"/>
    <w:rsid w:val="00854FAC"/>
    <w:rsid w:val="0085588C"/>
    <w:rsid w:val="00856C9E"/>
    <w:rsid w:val="00860697"/>
    <w:rsid w:val="00863994"/>
    <w:rsid w:val="00863AB7"/>
    <w:rsid w:val="00864FD1"/>
    <w:rsid w:val="00865F73"/>
    <w:rsid w:val="00866398"/>
    <w:rsid w:val="0086796A"/>
    <w:rsid w:val="008710A4"/>
    <w:rsid w:val="008714A2"/>
    <w:rsid w:val="00871ADD"/>
    <w:rsid w:val="008724AC"/>
    <w:rsid w:val="00872739"/>
    <w:rsid w:val="00873B00"/>
    <w:rsid w:val="00873F59"/>
    <w:rsid w:val="00874B1A"/>
    <w:rsid w:val="00874FEA"/>
    <w:rsid w:val="0087647E"/>
    <w:rsid w:val="00876858"/>
    <w:rsid w:val="00876E87"/>
    <w:rsid w:val="008810A0"/>
    <w:rsid w:val="008813A7"/>
    <w:rsid w:val="008820CB"/>
    <w:rsid w:val="00882252"/>
    <w:rsid w:val="0088301C"/>
    <w:rsid w:val="0088332F"/>
    <w:rsid w:val="00884F79"/>
    <w:rsid w:val="00886C4A"/>
    <w:rsid w:val="0088739E"/>
    <w:rsid w:val="008877EA"/>
    <w:rsid w:val="00887D56"/>
    <w:rsid w:val="00887F2A"/>
    <w:rsid w:val="00890771"/>
    <w:rsid w:val="008909B2"/>
    <w:rsid w:val="00892AEA"/>
    <w:rsid w:val="00892DB4"/>
    <w:rsid w:val="0089379F"/>
    <w:rsid w:val="00893FD8"/>
    <w:rsid w:val="00894966"/>
    <w:rsid w:val="008966BC"/>
    <w:rsid w:val="00897072"/>
    <w:rsid w:val="00897DAB"/>
    <w:rsid w:val="008A0880"/>
    <w:rsid w:val="008A0B0A"/>
    <w:rsid w:val="008A252C"/>
    <w:rsid w:val="008A288D"/>
    <w:rsid w:val="008A3C5E"/>
    <w:rsid w:val="008A42AF"/>
    <w:rsid w:val="008A45DE"/>
    <w:rsid w:val="008A50A5"/>
    <w:rsid w:val="008A50D0"/>
    <w:rsid w:val="008A537A"/>
    <w:rsid w:val="008A5621"/>
    <w:rsid w:val="008A6536"/>
    <w:rsid w:val="008A66F3"/>
    <w:rsid w:val="008A7C46"/>
    <w:rsid w:val="008B003D"/>
    <w:rsid w:val="008B0487"/>
    <w:rsid w:val="008B21DB"/>
    <w:rsid w:val="008B3847"/>
    <w:rsid w:val="008B4220"/>
    <w:rsid w:val="008B5749"/>
    <w:rsid w:val="008B61ED"/>
    <w:rsid w:val="008C1F62"/>
    <w:rsid w:val="008C2460"/>
    <w:rsid w:val="008C2791"/>
    <w:rsid w:val="008C3470"/>
    <w:rsid w:val="008C34A4"/>
    <w:rsid w:val="008C3F30"/>
    <w:rsid w:val="008C40A8"/>
    <w:rsid w:val="008C4290"/>
    <w:rsid w:val="008C4F26"/>
    <w:rsid w:val="008C7D79"/>
    <w:rsid w:val="008C7EB8"/>
    <w:rsid w:val="008D0660"/>
    <w:rsid w:val="008D11F7"/>
    <w:rsid w:val="008D2008"/>
    <w:rsid w:val="008D38F0"/>
    <w:rsid w:val="008D3F5A"/>
    <w:rsid w:val="008D4BF7"/>
    <w:rsid w:val="008D5727"/>
    <w:rsid w:val="008D67D0"/>
    <w:rsid w:val="008D7A84"/>
    <w:rsid w:val="008E07BD"/>
    <w:rsid w:val="008E2501"/>
    <w:rsid w:val="008E2D36"/>
    <w:rsid w:val="008E3BC6"/>
    <w:rsid w:val="008E410B"/>
    <w:rsid w:val="008E4D2C"/>
    <w:rsid w:val="008E633F"/>
    <w:rsid w:val="008E7E36"/>
    <w:rsid w:val="008F08E8"/>
    <w:rsid w:val="008F10E4"/>
    <w:rsid w:val="008F17F1"/>
    <w:rsid w:val="008F1882"/>
    <w:rsid w:val="008F29C6"/>
    <w:rsid w:val="008F4468"/>
    <w:rsid w:val="008F48CB"/>
    <w:rsid w:val="008F4CAC"/>
    <w:rsid w:val="008F5AE1"/>
    <w:rsid w:val="008F6779"/>
    <w:rsid w:val="008F775D"/>
    <w:rsid w:val="00900CED"/>
    <w:rsid w:val="00904CCF"/>
    <w:rsid w:val="0090631B"/>
    <w:rsid w:val="009075BD"/>
    <w:rsid w:val="00907BA7"/>
    <w:rsid w:val="009152F9"/>
    <w:rsid w:val="00915EB2"/>
    <w:rsid w:val="00917739"/>
    <w:rsid w:val="00921130"/>
    <w:rsid w:val="009214E5"/>
    <w:rsid w:val="00921830"/>
    <w:rsid w:val="0092197D"/>
    <w:rsid w:val="00921C5B"/>
    <w:rsid w:val="00922907"/>
    <w:rsid w:val="00922DDC"/>
    <w:rsid w:val="00926E0D"/>
    <w:rsid w:val="00927726"/>
    <w:rsid w:val="0093240E"/>
    <w:rsid w:val="009348AD"/>
    <w:rsid w:val="00940BAD"/>
    <w:rsid w:val="00940D1B"/>
    <w:rsid w:val="00941BE5"/>
    <w:rsid w:val="009424F2"/>
    <w:rsid w:val="00942A40"/>
    <w:rsid w:val="009436AF"/>
    <w:rsid w:val="00943B8E"/>
    <w:rsid w:val="00945B80"/>
    <w:rsid w:val="0094625C"/>
    <w:rsid w:val="00947C19"/>
    <w:rsid w:val="00950B80"/>
    <w:rsid w:val="00950BFA"/>
    <w:rsid w:val="00951396"/>
    <w:rsid w:val="00951596"/>
    <w:rsid w:val="00952F4C"/>
    <w:rsid w:val="009532B1"/>
    <w:rsid w:val="0095352E"/>
    <w:rsid w:val="0095392D"/>
    <w:rsid w:val="009556F9"/>
    <w:rsid w:val="00955C63"/>
    <w:rsid w:val="00956527"/>
    <w:rsid w:val="00956534"/>
    <w:rsid w:val="00956C0D"/>
    <w:rsid w:val="009572AD"/>
    <w:rsid w:val="00957A43"/>
    <w:rsid w:val="00957BED"/>
    <w:rsid w:val="009607F3"/>
    <w:rsid w:val="009610D9"/>
    <w:rsid w:val="0096581E"/>
    <w:rsid w:val="00965F25"/>
    <w:rsid w:val="00966727"/>
    <w:rsid w:val="009674B8"/>
    <w:rsid w:val="009675FB"/>
    <w:rsid w:val="009708C3"/>
    <w:rsid w:val="00971768"/>
    <w:rsid w:val="00972BEE"/>
    <w:rsid w:val="00973BAD"/>
    <w:rsid w:val="009752CA"/>
    <w:rsid w:val="009758A5"/>
    <w:rsid w:val="0097598A"/>
    <w:rsid w:val="00975AF6"/>
    <w:rsid w:val="009763F9"/>
    <w:rsid w:val="00976D53"/>
    <w:rsid w:val="00976F47"/>
    <w:rsid w:val="00977FBD"/>
    <w:rsid w:val="00980872"/>
    <w:rsid w:val="00981249"/>
    <w:rsid w:val="00985EC0"/>
    <w:rsid w:val="009862A7"/>
    <w:rsid w:val="009873BD"/>
    <w:rsid w:val="00987C22"/>
    <w:rsid w:val="0099129D"/>
    <w:rsid w:val="00992DF9"/>
    <w:rsid w:val="00992ED2"/>
    <w:rsid w:val="00993312"/>
    <w:rsid w:val="00993E4A"/>
    <w:rsid w:val="00996CD1"/>
    <w:rsid w:val="00997367"/>
    <w:rsid w:val="00997870"/>
    <w:rsid w:val="009A121B"/>
    <w:rsid w:val="009A21C7"/>
    <w:rsid w:val="009A2F78"/>
    <w:rsid w:val="009A3DE0"/>
    <w:rsid w:val="009A44B9"/>
    <w:rsid w:val="009A47C8"/>
    <w:rsid w:val="009A55A3"/>
    <w:rsid w:val="009A679F"/>
    <w:rsid w:val="009A76B4"/>
    <w:rsid w:val="009A780A"/>
    <w:rsid w:val="009A7977"/>
    <w:rsid w:val="009A7F93"/>
    <w:rsid w:val="009B2306"/>
    <w:rsid w:val="009B272F"/>
    <w:rsid w:val="009B3F03"/>
    <w:rsid w:val="009B411E"/>
    <w:rsid w:val="009B4E97"/>
    <w:rsid w:val="009B53C0"/>
    <w:rsid w:val="009B5573"/>
    <w:rsid w:val="009B6A11"/>
    <w:rsid w:val="009B6E74"/>
    <w:rsid w:val="009C1523"/>
    <w:rsid w:val="009C1E04"/>
    <w:rsid w:val="009C2F71"/>
    <w:rsid w:val="009C31E5"/>
    <w:rsid w:val="009C36F8"/>
    <w:rsid w:val="009C3B84"/>
    <w:rsid w:val="009C4FD2"/>
    <w:rsid w:val="009C52EF"/>
    <w:rsid w:val="009C60CD"/>
    <w:rsid w:val="009C7266"/>
    <w:rsid w:val="009C733C"/>
    <w:rsid w:val="009C74D0"/>
    <w:rsid w:val="009D0313"/>
    <w:rsid w:val="009D043A"/>
    <w:rsid w:val="009D12AA"/>
    <w:rsid w:val="009D4B7C"/>
    <w:rsid w:val="009D54A5"/>
    <w:rsid w:val="009D5F27"/>
    <w:rsid w:val="009D7599"/>
    <w:rsid w:val="009D79E7"/>
    <w:rsid w:val="009D7CE0"/>
    <w:rsid w:val="009D7F14"/>
    <w:rsid w:val="009E0D53"/>
    <w:rsid w:val="009E16FF"/>
    <w:rsid w:val="009E1ED9"/>
    <w:rsid w:val="009E21C4"/>
    <w:rsid w:val="009E27D3"/>
    <w:rsid w:val="009E359A"/>
    <w:rsid w:val="009E3D50"/>
    <w:rsid w:val="009E4C7A"/>
    <w:rsid w:val="009E5673"/>
    <w:rsid w:val="009E665B"/>
    <w:rsid w:val="009E713D"/>
    <w:rsid w:val="009E753F"/>
    <w:rsid w:val="009E7ED8"/>
    <w:rsid w:val="009F056A"/>
    <w:rsid w:val="009F08E3"/>
    <w:rsid w:val="009F0FAA"/>
    <w:rsid w:val="009F158F"/>
    <w:rsid w:val="009F2901"/>
    <w:rsid w:val="009F2B90"/>
    <w:rsid w:val="009F4917"/>
    <w:rsid w:val="009F5D70"/>
    <w:rsid w:val="009F637D"/>
    <w:rsid w:val="009F6392"/>
    <w:rsid w:val="009F6BE4"/>
    <w:rsid w:val="009F74A6"/>
    <w:rsid w:val="009F7539"/>
    <w:rsid w:val="009F7DCE"/>
    <w:rsid w:val="00A00205"/>
    <w:rsid w:val="00A01154"/>
    <w:rsid w:val="00A01ACA"/>
    <w:rsid w:val="00A01E06"/>
    <w:rsid w:val="00A020AD"/>
    <w:rsid w:val="00A025D9"/>
    <w:rsid w:val="00A02F88"/>
    <w:rsid w:val="00A03AFF"/>
    <w:rsid w:val="00A05044"/>
    <w:rsid w:val="00A05A96"/>
    <w:rsid w:val="00A0725F"/>
    <w:rsid w:val="00A07B3A"/>
    <w:rsid w:val="00A1050B"/>
    <w:rsid w:val="00A1069D"/>
    <w:rsid w:val="00A10718"/>
    <w:rsid w:val="00A11FBA"/>
    <w:rsid w:val="00A1243D"/>
    <w:rsid w:val="00A145C4"/>
    <w:rsid w:val="00A15637"/>
    <w:rsid w:val="00A15B5E"/>
    <w:rsid w:val="00A15ECD"/>
    <w:rsid w:val="00A16562"/>
    <w:rsid w:val="00A179AA"/>
    <w:rsid w:val="00A2192B"/>
    <w:rsid w:val="00A21D3B"/>
    <w:rsid w:val="00A21DCB"/>
    <w:rsid w:val="00A230CC"/>
    <w:rsid w:val="00A23303"/>
    <w:rsid w:val="00A23507"/>
    <w:rsid w:val="00A25F8F"/>
    <w:rsid w:val="00A265B8"/>
    <w:rsid w:val="00A307C2"/>
    <w:rsid w:val="00A3144F"/>
    <w:rsid w:val="00A321B9"/>
    <w:rsid w:val="00A329CC"/>
    <w:rsid w:val="00A35F64"/>
    <w:rsid w:val="00A36298"/>
    <w:rsid w:val="00A4022D"/>
    <w:rsid w:val="00A41144"/>
    <w:rsid w:val="00A41237"/>
    <w:rsid w:val="00A41A7D"/>
    <w:rsid w:val="00A42D8B"/>
    <w:rsid w:val="00A441C9"/>
    <w:rsid w:val="00A4433E"/>
    <w:rsid w:val="00A46989"/>
    <w:rsid w:val="00A472C4"/>
    <w:rsid w:val="00A47F72"/>
    <w:rsid w:val="00A50A35"/>
    <w:rsid w:val="00A50C11"/>
    <w:rsid w:val="00A51854"/>
    <w:rsid w:val="00A54A92"/>
    <w:rsid w:val="00A55CFF"/>
    <w:rsid w:val="00A55ED8"/>
    <w:rsid w:val="00A55EFB"/>
    <w:rsid w:val="00A5770D"/>
    <w:rsid w:val="00A60694"/>
    <w:rsid w:val="00A61591"/>
    <w:rsid w:val="00A623CD"/>
    <w:rsid w:val="00A635E4"/>
    <w:rsid w:val="00A64897"/>
    <w:rsid w:val="00A648EB"/>
    <w:rsid w:val="00A655CA"/>
    <w:rsid w:val="00A65A2C"/>
    <w:rsid w:val="00A662FD"/>
    <w:rsid w:val="00A67005"/>
    <w:rsid w:val="00A67080"/>
    <w:rsid w:val="00A67369"/>
    <w:rsid w:val="00A67ABD"/>
    <w:rsid w:val="00A67D07"/>
    <w:rsid w:val="00A70FC8"/>
    <w:rsid w:val="00A73D5C"/>
    <w:rsid w:val="00A74CF4"/>
    <w:rsid w:val="00A7668E"/>
    <w:rsid w:val="00A76723"/>
    <w:rsid w:val="00A77389"/>
    <w:rsid w:val="00A77A97"/>
    <w:rsid w:val="00A804F9"/>
    <w:rsid w:val="00A80827"/>
    <w:rsid w:val="00A8085F"/>
    <w:rsid w:val="00A833B6"/>
    <w:rsid w:val="00A83AC7"/>
    <w:rsid w:val="00A83F18"/>
    <w:rsid w:val="00A8673D"/>
    <w:rsid w:val="00A90806"/>
    <w:rsid w:val="00A91307"/>
    <w:rsid w:val="00A9283D"/>
    <w:rsid w:val="00A92A24"/>
    <w:rsid w:val="00A92E3A"/>
    <w:rsid w:val="00A9317C"/>
    <w:rsid w:val="00A9633D"/>
    <w:rsid w:val="00AA1692"/>
    <w:rsid w:val="00AA3960"/>
    <w:rsid w:val="00AA63CA"/>
    <w:rsid w:val="00AB0E62"/>
    <w:rsid w:val="00AB0F1D"/>
    <w:rsid w:val="00AB159D"/>
    <w:rsid w:val="00AB2266"/>
    <w:rsid w:val="00AB27FB"/>
    <w:rsid w:val="00AB2AAF"/>
    <w:rsid w:val="00AB3305"/>
    <w:rsid w:val="00AB52A6"/>
    <w:rsid w:val="00AB535A"/>
    <w:rsid w:val="00AB6093"/>
    <w:rsid w:val="00AC0647"/>
    <w:rsid w:val="00AC1673"/>
    <w:rsid w:val="00AC199F"/>
    <w:rsid w:val="00AC2E38"/>
    <w:rsid w:val="00AC38BF"/>
    <w:rsid w:val="00AC3B3F"/>
    <w:rsid w:val="00AC3F3F"/>
    <w:rsid w:val="00AC4AD9"/>
    <w:rsid w:val="00AC5A32"/>
    <w:rsid w:val="00AC6ACD"/>
    <w:rsid w:val="00AD01DC"/>
    <w:rsid w:val="00AD07FC"/>
    <w:rsid w:val="00AD0EE6"/>
    <w:rsid w:val="00AD1350"/>
    <w:rsid w:val="00AD2584"/>
    <w:rsid w:val="00AD3AE4"/>
    <w:rsid w:val="00AD4676"/>
    <w:rsid w:val="00AD5827"/>
    <w:rsid w:val="00AD5F86"/>
    <w:rsid w:val="00AD6745"/>
    <w:rsid w:val="00AD6B2E"/>
    <w:rsid w:val="00AE0623"/>
    <w:rsid w:val="00AE0B6F"/>
    <w:rsid w:val="00AE3449"/>
    <w:rsid w:val="00AE3B33"/>
    <w:rsid w:val="00AE3DD3"/>
    <w:rsid w:val="00AE400B"/>
    <w:rsid w:val="00AE43CC"/>
    <w:rsid w:val="00AE49C5"/>
    <w:rsid w:val="00AE4DE1"/>
    <w:rsid w:val="00AE53A5"/>
    <w:rsid w:val="00AE57C9"/>
    <w:rsid w:val="00AE63C0"/>
    <w:rsid w:val="00AF0290"/>
    <w:rsid w:val="00AF0708"/>
    <w:rsid w:val="00AF0C0D"/>
    <w:rsid w:val="00AF1195"/>
    <w:rsid w:val="00AF1548"/>
    <w:rsid w:val="00AF2D01"/>
    <w:rsid w:val="00AF4702"/>
    <w:rsid w:val="00AF5E18"/>
    <w:rsid w:val="00AF668A"/>
    <w:rsid w:val="00AF6706"/>
    <w:rsid w:val="00AF7396"/>
    <w:rsid w:val="00AF7E1F"/>
    <w:rsid w:val="00AF7F4F"/>
    <w:rsid w:val="00B001B9"/>
    <w:rsid w:val="00B04326"/>
    <w:rsid w:val="00B05BBD"/>
    <w:rsid w:val="00B068EA"/>
    <w:rsid w:val="00B069A1"/>
    <w:rsid w:val="00B06E1B"/>
    <w:rsid w:val="00B07799"/>
    <w:rsid w:val="00B102FD"/>
    <w:rsid w:val="00B104E4"/>
    <w:rsid w:val="00B10890"/>
    <w:rsid w:val="00B109D5"/>
    <w:rsid w:val="00B10F14"/>
    <w:rsid w:val="00B12FA2"/>
    <w:rsid w:val="00B14765"/>
    <w:rsid w:val="00B156B4"/>
    <w:rsid w:val="00B16680"/>
    <w:rsid w:val="00B16DE4"/>
    <w:rsid w:val="00B2051D"/>
    <w:rsid w:val="00B20A30"/>
    <w:rsid w:val="00B20B97"/>
    <w:rsid w:val="00B241EC"/>
    <w:rsid w:val="00B24684"/>
    <w:rsid w:val="00B24BCD"/>
    <w:rsid w:val="00B24C35"/>
    <w:rsid w:val="00B25028"/>
    <w:rsid w:val="00B27489"/>
    <w:rsid w:val="00B30198"/>
    <w:rsid w:val="00B31E67"/>
    <w:rsid w:val="00B32B60"/>
    <w:rsid w:val="00B35A92"/>
    <w:rsid w:val="00B35EA9"/>
    <w:rsid w:val="00B36AA5"/>
    <w:rsid w:val="00B411C6"/>
    <w:rsid w:val="00B41706"/>
    <w:rsid w:val="00B43646"/>
    <w:rsid w:val="00B446F9"/>
    <w:rsid w:val="00B44897"/>
    <w:rsid w:val="00B44EF0"/>
    <w:rsid w:val="00B4540E"/>
    <w:rsid w:val="00B46546"/>
    <w:rsid w:val="00B50786"/>
    <w:rsid w:val="00B5087C"/>
    <w:rsid w:val="00B51D97"/>
    <w:rsid w:val="00B5370E"/>
    <w:rsid w:val="00B53E33"/>
    <w:rsid w:val="00B542F5"/>
    <w:rsid w:val="00B55F28"/>
    <w:rsid w:val="00B55F2F"/>
    <w:rsid w:val="00B57863"/>
    <w:rsid w:val="00B57D85"/>
    <w:rsid w:val="00B57DC2"/>
    <w:rsid w:val="00B60C17"/>
    <w:rsid w:val="00B62809"/>
    <w:rsid w:val="00B6376E"/>
    <w:rsid w:val="00B63965"/>
    <w:rsid w:val="00B6419B"/>
    <w:rsid w:val="00B644AA"/>
    <w:rsid w:val="00B644B3"/>
    <w:rsid w:val="00B64936"/>
    <w:rsid w:val="00B6494C"/>
    <w:rsid w:val="00B658F0"/>
    <w:rsid w:val="00B65E76"/>
    <w:rsid w:val="00B70B45"/>
    <w:rsid w:val="00B70DCB"/>
    <w:rsid w:val="00B73F97"/>
    <w:rsid w:val="00B74950"/>
    <w:rsid w:val="00B74BAF"/>
    <w:rsid w:val="00B75921"/>
    <w:rsid w:val="00B76AC9"/>
    <w:rsid w:val="00B8059F"/>
    <w:rsid w:val="00B8121F"/>
    <w:rsid w:val="00B81B73"/>
    <w:rsid w:val="00B825A7"/>
    <w:rsid w:val="00B8379D"/>
    <w:rsid w:val="00B83C68"/>
    <w:rsid w:val="00B854C9"/>
    <w:rsid w:val="00B944AE"/>
    <w:rsid w:val="00BA0E66"/>
    <w:rsid w:val="00BA1386"/>
    <w:rsid w:val="00BA221B"/>
    <w:rsid w:val="00BA23B3"/>
    <w:rsid w:val="00BA28F7"/>
    <w:rsid w:val="00BA4308"/>
    <w:rsid w:val="00BA59E1"/>
    <w:rsid w:val="00BA68FF"/>
    <w:rsid w:val="00BA6AC2"/>
    <w:rsid w:val="00BA7ACB"/>
    <w:rsid w:val="00BB01E9"/>
    <w:rsid w:val="00BB04C1"/>
    <w:rsid w:val="00BB1550"/>
    <w:rsid w:val="00BB1A64"/>
    <w:rsid w:val="00BB226C"/>
    <w:rsid w:val="00BB268F"/>
    <w:rsid w:val="00BB3DE3"/>
    <w:rsid w:val="00BB43F7"/>
    <w:rsid w:val="00BB47FB"/>
    <w:rsid w:val="00BB4BA3"/>
    <w:rsid w:val="00BB4D1D"/>
    <w:rsid w:val="00BB60A0"/>
    <w:rsid w:val="00BB6667"/>
    <w:rsid w:val="00BB6CE9"/>
    <w:rsid w:val="00BB7439"/>
    <w:rsid w:val="00BC03AF"/>
    <w:rsid w:val="00BC0433"/>
    <w:rsid w:val="00BC0B9F"/>
    <w:rsid w:val="00BC1C61"/>
    <w:rsid w:val="00BC1CD4"/>
    <w:rsid w:val="00BC40E4"/>
    <w:rsid w:val="00BC416D"/>
    <w:rsid w:val="00BC619F"/>
    <w:rsid w:val="00BD00DA"/>
    <w:rsid w:val="00BD136E"/>
    <w:rsid w:val="00BD3B02"/>
    <w:rsid w:val="00BD3D56"/>
    <w:rsid w:val="00BD3F43"/>
    <w:rsid w:val="00BD57D8"/>
    <w:rsid w:val="00BD623E"/>
    <w:rsid w:val="00BD6963"/>
    <w:rsid w:val="00BD6A9C"/>
    <w:rsid w:val="00BD6C69"/>
    <w:rsid w:val="00BD6DA1"/>
    <w:rsid w:val="00BD7314"/>
    <w:rsid w:val="00BD73A6"/>
    <w:rsid w:val="00BD7C7D"/>
    <w:rsid w:val="00BD7D2F"/>
    <w:rsid w:val="00BE21C6"/>
    <w:rsid w:val="00BE2494"/>
    <w:rsid w:val="00BE2DF5"/>
    <w:rsid w:val="00BE478F"/>
    <w:rsid w:val="00BE506D"/>
    <w:rsid w:val="00BE552E"/>
    <w:rsid w:val="00BE67E4"/>
    <w:rsid w:val="00BF0E95"/>
    <w:rsid w:val="00BF1359"/>
    <w:rsid w:val="00BF2ADD"/>
    <w:rsid w:val="00BF4087"/>
    <w:rsid w:val="00BF4731"/>
    <w:rsid w:val="00BF5FD0"/>
    <w:rsid w:val="00BF7E0E"/>
    <w:rsid w:val="00C00127"/>
    <w:rsid w:val="00C0014A"/>
    <w:rsid w:val="00C005A8"/>
    <w:rsid w:val="00C0160A"/>
    <w:rsid w:val="00C01A95"/>
    <w:rsid w:val="00C02CE5"/>
    <w:rsid w:val="00C0374E"/>
    <w:rsid w:val="00C03AEE"/>
    <w:rsid w:val="00C04CC5"/>
    <w:rsid w:val="00C05457"/>
    <w:rsid w:val="00C06597"/>
    <w:rsid w:val="00C072F4"/>
    <w:rsid w:val="00C0736C"/>
    <w:rsid w:val="00C07AFE"/>
    <w:rsid w:val="00C10386"/>
    <w:rsid w:val="00C11D6E"/>
    <w:rsid w:val="00C12265"/>
    <w:rsid w:val="00C153E0"/>
    <w:rsid w:val="00C160FF"/>
    <w:rsid w:val="00C1739E"/>
    <w:rsid w:val="00C201FA"/>
    <w:rsid w:val="00C209C1"/>
    <w:rsid w:val="00C220A1"/>
    <w:rsid w:val="00C23D46"/>
    <w:rsid w:val="00C248BE"/>
    <w:rsid w:val="00C24C42"/>
    <w:rsid w:val="00C26150"/>
    <w:rsid w:val="00C27B4F"/>
    <w:rsid w:val="00C27C35"/>
    <w:rsid w:val="00C31AA3"/>
    <w:rsid w:val="00C32683"/>
    <w:rsid w:val="00C32B95"/>
    <w:rsid w:val="00C337AD"/>
    <w:rsid w:val="00C33FC7"/>
    <w:rsid w:val="00C35D4B"/>
    <w:rsid w:val="00C363D9"/>
    <w:rsid w:val="00C36CA6"/>
    <w:rsid w:val="00C37234"/>
    <w:rsid w:val="00C37514"/>
    <w:rsid w:val="00C40140"/>
    <w:rsid w:val="00C40C38"/>
    <w:rsid w:val="00C44388"/>
    <w:rsid w:val="00C45C9A"/>
    <w:rsid w:val="00C5018F"/>
    <w:rsid w:val="00C503CC"/>
    <w:rsid w:val="00C5077E"/>
    <w:rsid w:val="00C51D43"/>
    <w:rsid w:val="00C534A0"/>
    <w:rsid w:val="00C53E57"/>
    <w:rsid w:val="00C542DD"/>
    <w:rsid w:val="00C5537B"/>
    <w:rsid w:val="00C55AA7"/>
    <w:rsid w:val="00C576AD"/>
    <w:rsid w:val="00C57BC4"/>
    <w:rsid w:val="00C601F7"/>
    <w:rsid w:val="00C6093B"/>
    <w:rsid w:val="00C61055"/>
    <w:rsid w:val="00C611E0"/>
    <w:rsid w:val="00C61E01"/>
    <w:rsid w:val="00C6327E"/>
    <w:rsid w:val="00C64235"/>
    <w:rsid w:val="00C64675"/>
    <w:rsid w:val="00C6467C"/>
    <w:rsid w:val="00C64E9F"/>
    <w:rsid w:val="00C663AB"/>
    <w:rsid w:val="00C66D16"/>
    <w:rsid w:val="00C6771F"/>
    <w:rsid w:val="00C677A5"/>
    <w:rsid w:val="00C705AE"/>
    <w:rsid w:val="00C706F4"/>
    <w:rsid w:val="00C70BED"/>
    <w:rsid w:val="00C7129F"/>
    <w:rsid w:val="00C716D4"/>
    <w:rsid w:val="00C71A93"/>
    <w:rsid w:val="00C73B52"/>
    <w:rsid w:val="00C743AF"/>
    <w:rsid w:val="00C74E3C"/>
    <w:rsid w:val="00C75E8B"/>
    <w:rsid w:val="00C760FA"/>
    <w:rsid w:val="00C7667F"/>
    <w:rsid w:val="00C76F95"/>
    <w:rsid w:val="00C8052F"/>
    <w:rsid w:val="00C820A5"/>
    <w:rsid w:val="00C827C4"/>
    <w:rsid w:val="00C82F43"/>
    <w:rsid w:val="00C83B79"/>
    <w:rsid w:val="00C85FF1"/>
    <w:rsid w:val="00C86A5E"/>
    <w:rsid w:val="00C87201"/>
    <w:rsid w:val="00C90900"/>
    <w:rsid w:val="00C90B22"/>
    <w:rsid w:val="00C91ACF"/>
    <w:rsid w:val="00C9292D"/>
    <w:rsid w:val="00C9316F"/>
    <w:rsid w:val="00C93296"/>
    <w:rsid w:val="00C93BAC"/>
    <w:rsid w:val="00C93C4C"/>
    <w:rsid w:val="00C943E3"/>
    <w:rsid w:val="00C94468"/>
    <w:rsid w:val="00C94DB4"/>
    <w:rsid w:val="00C95C0E"/>
    <w:rsid w:val="00C96645"/>
    <w:rsid w:val="00CA0BAF"/>
    <w:rsid w:val="00CA14BF"/>
    <w:rsid w:val="00CA1D03"/>
    <w:rsid w:val="00CA1D8F"/>
    <w:rsid w:val="00CA1E99"/>
    <w:rsid w:val="00CA4036"/>
    <w:rsid w:val="00CA559D"/>
    <w:rsid w:val="00CA58A3"/>
    <w:rsid w:val="00CA62B7"/>
    <w:rsid w:val="00CA70CC"/>
    <w:rsid w:val="00CA7374"/>
    <w:rsid w:val="00CB1355"/>
    <w:rsid w:val="00CB27D8"/>
    <w:rsid w:val="00CB6172"/>
    <w:rsid w:val="00CB6B3C"/>
    <w:rsid w:val="00CB6CD5"/>
    <w:rsid w:val="00CB73D3"/>
    <w:rsid w:val="00CB7757"/>
    <w:rsid w:val="00CB7769"/>
    <w:rsid w:val="00CC0036"/>
    <w:rsid w:val="00CC08E3"/>
    <w:rsid w:val="00CC31A9"/>
    <w:rsid w:val="00CC3BB5"/>
    <w:rsid w:val="00CC48DE"/>
    <w:rsid w:val="00CC4FE6"/>
    <w:rsid w:val="00CC558D"/>
    <w:rsid w:val="00CC6842"/>
    <w:rsid w:val="00CC6C23"/>
    <w:rsid w:val="00CC78D5"/>
    <w:rsid w:val="00CD0875"/>
    <w:rsid w:val="00CD1E61"/>
    <w:rsid w:val="00CD3C82"/>
    <w:rsid w:val="00CD4CE1"/>
    <w:rsid w:val="00CD6511"/>
    <w:rsid w:val="00CD69AE"/>
    <w:rsid w:val="00CE1AAD"/>
    <w:rsid w:val="00CE20CA"/>
    <w:rsid w:val="00CE26EB"/>
    <w:rsid w:val="00CE30CF"/>
    <w:rsid w:val="00CF1B26"/>
    <w:rsid w:val="00CF1EBE"/>
    <w:rsid w:val="00CF1F5D"/>
    <w:rsid w:val="00CF279C"/>
    <w:rsid w:val="00CF2938"/>
    <w:rsid w:val="00CF2B7D"/>
    <w:rsid w:val="00CF2BFA"/>
    <w:rsid w:val="00CF5E37"/>
    <w:rsid w:val="00CF6AFA"/>
    <w:rsid w:val="00CF7A70"/>
    <w:rsid w:val="00D00279"/>
    <w:rsid w:val="00D00F99"/>
    <w:rsid w:val="00D011D7"/>
    <w:rsid w:val="00D01A23"/>
    <w:rsid w:val="00D05144"/>
    <w:rsid w:val="00D054FC"/>
    <w:rsid w:val="00D05DA7"/>
    <w:rsid w:val="00D05ED6"/>
    <w:rsid w:val="00D066B0"/>
    <w:rsid w:val="00D07889"/>
    <w:rsid w:val="00D118D4"/>
    <w:rsid w:val="00D11962"/>
    <w:rsid w:val="00D14842"/>
    <w:rsid w:val="00D152F3"/>
    <w:rsid w:val="00D15D2E"/>
    <w:rsid w:val="00D171C0"/>
    <w:rsid w:val="00D178F4"/>
    <w:rsid w:val="00D20483"/>
    <w:rsid w:val="00D20743"/>
    <w:rsid w:val="00D208D6"/>
    <w:rsid w:val="00D2127E"/>
    <w:rsid w:val="00D225EA"/>
    <w:rsid w:val="00D23757"/>
    <w:rsid w:val="00D23BE4"/>
    <w:rsid w:val="00D244FF"/>
    <w:rsid w:val="00D246B1"/>
    <w:rsid w:val="00D24CB7"/>
    <w:rsid w:val="00D2749B"/>
    <w:rsid w:val="00D30FE0"/>
    <w:rsid w:val="00D312E9"/>
    <w:rsid w:val="00D31AF1"/>
    <w:rsid w:val="00D31D84"/>
    <w:rsid w:val="00D322CF"/>
    <w:rsid w:val="00D325B1"/>
    <w:rsid w:val="00D330E3"/>
    <w:rsid w:val="00D34789"/>
    <w:rsid w:val="00D34F57"/>
    <w:rsid w:val="00D35B2F"/>
    <w:rsid w:val="00D36E6A"/>
    <w:rsid w:val="00D372BD"/>
    <w:rsid w:val="00D400CF"/>
    <w:rsid w:val="00D44365"/>
    <w:rsid w:val="00D45764"/>
    <w:rsid w:val="00D4614B"/>
    <w:rsid w:val="00D4621B"/>
    <w:rsid w:val="00D46C78"/>
    <w:rsid w:val="00D5039B"/>
    <w:rsid w:val="00D529D3"/>
    <w:rsid w:val="00D53416"/>
    <w:rsid w:val="00D534EB"/>
    <w:rsid w:val="00D54D76"/>
    <w:rsid w:val="00D54EE3"/>
    <w:rsid w:val="00D560EB"/>
    <w:rsid w:val="00D56CCB"/>
    <w:rsid w:val="00D56CEC"/>
    <w:rsid w:val="00D60C5F"/>
    <w:rsid w:val="00D60F26"/>
    <w:rsid w:val="00D61CE7"/>
    <w:rsid w:val="00D63215"/>
    <w:rsid w:val="00D6453F"/>
    <w:rsid w:val="00D653CA"/>
    <w:rsid w:val="00D657F9"/>
    <w:rsid w:val="00D65869"/>
    <w:rsid w:val="00D66620"/>
    <w:rsid w:val="00D71412"/>
    <w:rsid w:val="00D721E7"/>
    <w:rsid w:val="00D72D71"/>
    <w:rsid w:val="00D73C72"/>
    <w:rsid w:val="00D74437"/>
    <w:rsid w:val="00D74F2D"/>
    <w:rsid w:val="00D75575"/>
    <w:rsid w:val="00D7589E"/>
    <w:rsid w:val="00D804A5"/>
    <w:rsid w:val="00D81CAC"/>
    <w:rsid w:val="00D824A0"/>
    <w:rsid w:val="00D82F95"/>
    <w:rsid w:val="00D831EA"/>
    <w:rsid w:val="00D832BF"/>
    <w:rsid w:val="00D83DF8"/>
    <w:rsid w:val="00D8486A"/>
    <w:rsid w:val="00D85E83"/>
    <w:rsid w:val="00D86F25"/>
    <w:rsid w:val="00D87EBD"/>
    <w:rsid w:val="00D90ECE"/>
    <w:rsid w:val="00D92339"/>
    <w:rsid w:val="00D933E2"/>
    <w:rsid w:val="00D93522"/>
    <w:rsid w:val="00D938F5"/>
    <w:rsid w:val="00D94321"/>
    <w:rsid w:val="00D94ACA"/>
    <w:rsid w:val="00D953B0"/>
    <w:rsid w:val="00DA304A"/>
    <w:rsid w:val="00DA424E"/>
    <w:rsid w:val="00DA48A5"/>
    <w:rsid w:val="00DA4F4B"/>
    <w:rsid w:val="00DA50B0"/>
    <w:rsid w:val="00DA6C99"/>
    <w:rsid w:val="00DB0D28"/>
    <w:rsid w:val="00DB10D7"/>
    <w:rsid w:val="00DB3C9F"/>
    <w:rsid w:val="00DB3D51"/>
    <w:rsid w:val="00DB404E"/>
    <w:rsid w:val="00DB658F"/>
    <w:rsid w:val="00DB728B"/>
    <w:rsid w:val="00DB7C5D"/>
    <w:rsid w:val="00DC0F47"/>
    <w:rsid w:val="00DC159D"/>
    <w:rsid w:val="00DC1A5D"/>
    <w:rsid w:val="00DC204B"/>
    <w:rsid w:val="00DC305C"/>
    <w:rsid w:val="00DC34B4"/>
    <w:rsid w:val="00DC511F"/>
    <w:rsid w:val="00DC5E9B"/>
    <w:rsid w:val="00DC7E46"/>
    <w:rsid w:val="00DD05A3"/>
    <w:rsid w:val="00DD14AF"/>
    <w:rsid w:val="00DD3444"/>
    <w:rsid w:val="00DD4C2C"/>
    <w:rsid w:val="00DD683F"/>
    <w:rsid w:val="00DE25A3"/>
    <w:rsid w:val="00DE2A9D"/>
    <w:rsid w:val="00DE5836"/>
    <w:rsid w:val="00DE690E"/>
    <w:rsid w:val="00DE6B1B"/>
    <w:rsid w:val="00DE762F"/>
    <w:rsid w:val="00DF0434"/>
    <w:rsid w:val="00DF0BB9"/>
    <w:rsid w:val="00DF0D9A"/>
    <w:rsid w:val="00DF191D"/>
    <w:rsid w:val="00DF1F28"/>
    <w:rsid w:val="00DF22D6"/>
    <w:rsid w:val="00DF2C5D"/>
    <w:rsid w:val="00DF6159"/>
    <w:rsid w:val="00DF7418"/>
    <w:rsid w:val="00DF7752"/>
    <w:rsid w:val="00DF7B04"/>
    <w:rsid w:val="00E005AF"/>
    <w:rsid w:val="00E005EE"/>
    <w:rsid w:val="00E009CE"/>
    <w:rsid w:val="00E019CB"/>
    <w:rsid w:val="00E01D3D"/>
    <w:rsid w:val="00E02167"/>
    <w:rsid w:val="00E03339"/>
    <w:rsid w:val="00E060A2"/>
    <w:rsid w:val="00E06104"/>
    <w:rsid w:val="00E0628A"/>
    <w:rsid w:val="00E0637C"/>
    <w:rsid w:val="00E06808"/>
    <w:rsid w:val="00E07CAA"/>
    <w:rsid w:val="00E109E7"/>
    <w:rsid w:val="00E10EEC"/>
    <w:rsid w:val="00E11267"/>
    <w:rsid w:val="00E12FF7"/>
    <w:rsid w:val="00E131D8"/>
    <w:rsid w:val="00E13398"/>
    <w:rsid w:val="00E13978"/>
    <w:rsid w:val="00E139B5"/>
    <w:rsid w:val="00E14B0C"/>
    <w:rsid w:val="00E14F85"/>
    <w:rsid w:val="00E15DF1"/>
    <w:rsid w:val="00E16E37"/>
    <w:rsid w:val="00E20F23"/>
    <w:rsid w:val="00E22DE2"/>
    <w:rsid w:val="00E23944"/>
    <w:rsid w:val="00E24E11"/>
    <w:rsid w:val="00E24F13"/>
    <w:rsid w:val="00E27267"/>
    <w:rsid w:val="00E278CC"/>
    <w:rsid w:val="00E27F56"/>
    <w:rsid w:val="00E30602"/>
    <w:rsid w:val="00E306D2"/>
    <w:rsid w:val="00E30D15"/>
    <w:rsid w:val="00E30FCB"/>
    <w:rsid w:val="00E346F7"/>
    <w:rsid w:val="00E349B9"/>
    <w:rsid w:val="00E35A28"/>
    <w:rsid w:val="00E3603E"/>
    <w:rsid w:val="00E41FCF"/>
    <w:rsid w:val="00E42D4E"/>
    <w:rsid w:val="00E42F24"/>
    <w:rsid w:val="00E4329A"/>
    <w:rsid w:val="00E43996"/>
    <w:rsid w:val="00E4548D"/>
    <w:rsid w:val="00E461DD"/>
    <w:rsid w:val="00E4628B"/>
    <w:rsid w:val="00E50895"/>
    <w:rsid w:val="00E508DC"/>
    <w:rsid w:val="00E51AED"/>
    <w:rsid w:val="00E53A20"/>
    <w:rsid w:val="00E53D9C"/>
    <w:rsid w:val="00E54D0F"/>
    <w:rsid w:val="00E5540F"/>
    <w:rsid w:val="00E5559E"/>
    <w:rsid w:val="00E557D5"/>
    <w:rsid w:val="00E56ECC"/>
    <w:rsid w:val="00E60142"/>
    <w:rsid w:val="00E60B51"/>
    <w:rsid w:val="00E623BD"/>
    <w:rsid w:val="00E6317C"/>
    <w:rsid w:val="00E63717"/>
    <w:rsid w:val="00E64B4C"/>
    <w:rsid w:val="00E65230"/>
    <w:rsid w:val="00E65FA8"/>
    <w:rsid w:val="00E66CC1"/>
    <w:rsid w:val="00E67DE4"/>
    <w:rsid w:val="00E709C9"/>
    <w:rsid w:val="00E71A8E"/>
    <w:rsid w:val="00E72240"/>
    <w:rsid w:val="00E72DBD"/>
    <w:rsid w:val="00E743CE"/>
    <w:rsid w:val="00E7442B"/>
    <w:rsid w:val="00E74A28"/>
    <w:rsid w:val="00E74C63"/>
    <w:rsid w:val="00E77789"/>
    <w:rsid w:val="00E80945"/>
    <w:rsid w:val="00E80F46"/>
    <w:rsid w:val="00E812E5"/>
    <w:rsid w:val="00E81A93"/>
    <w:rsid w:val="00E83ABF"/>
    <w:rsid w:val="00E83C38"/>
    <w:rsid w:val="00E84533"/>
    <w:rsid w:val="00E847CA"/>
    <w:rsid w:val="00E85175"/>
    <w:rsid w:val="00E855CB"/>
    <w:rsid w:val="00E861E8"/>
    <w:rsid w:val="00E86477"/>
    <w:rsid w:val="00E903BA"/>
    <w:rsid w:val="00E90599"/>
    <w:rsid w:val="00E91739"/>
    <w:rsid w:val="00E91751"/>
    <w:rsid w:val="00E91A31"/>
    <w:rsid w:val="00E97CA5"/>
    <w:rsid w:val="00EA0118"/>
    <w:rsid w:val="00EA03C2"/>
    <w:rsid w:val="00EA0A91"/>
    <w:rsid w:val="00EA11EA"/>
    <w:rsid w:val="00EA2CC5"/>
    <w:rsid w:val="00EA325C"/>
    <w:rsid w:val="00EA3F01"/>
    <w:rsid w:val="00EA5339"/>
    <w:rsid w:val="00EA57C8"/>
    <w:rsid w:val="00EA721A"/>
    <w:rsid w:val="00EA7C3D"/>
    <w:rsid w:val="00EB081A"/>
    <w:rsid w:val="00EB0A02"/>
    <w:rsid w:val="00EB0E16"/>
    <w:rsid w:val="00EB10B5"/>
    <w:rsid w:val="00EB1E40"/>
    <w:rsid w:val="00EB3360"/>
    <w:rsid w:val="00EB372C"/>
    <w:rsid w:val="00EB3D13"/>
    <w:rsid w:val="00EB4272"/>
    <w:rsid w:val="00EB4545"/>
    <w:rsid w:val="00EB7001"/>
    <w:rsid w:val="00EC0531"/>
    <w:rsid w:val="00EC106E"/>
    <w:rsid w:val="00EC1361"/>
    <w:rsid w:val="00EC2096"/>
    <w:rsid w:val="00EC2D04"/>
    <w:rsid w:val="00EC309C"/>
    <w:rsid w:val="00EC38EC"/>
    <w:rsid w:val="00EC40F9"/>
    <w:rsid w:val="00EC44D5"/>
    <w:rsid w:val="00EC46CE"/>
    <w:rsid w:val="00EC4903"/>
    <w:rsid w:val="00EC4B44"/>
    <w:rsid w:val="00EC4BB8"/>
    <w:rsid w:val="00EC516F"/>
    <w:rsid w:val="00EC570F"/>
    <w:rsid w:val="00EC6108"/>
    <w:rsid w:val="00EC74EC"/>
    <w:rsid w:val="00EC7981"/>
    <w:rsid w:val="00EC7F1D"/>
    <w:rsid w:val="00ED0662"/>
    <w:rsid w:val="00ED0677"/>
    <w:rsid w:val="00ED199A"/>
    <w:rsid w:val="00ED1C2F"/>
    <w:rsid w:val="00ED2023"/>
    <w:rsid w:val="00ED3045"/>
    <w:rsid w:val="00ED5519"/>
    <w:rsid w:val="00ED55CE"/>
    <w:rsid w:val="00ED5769"/>
    <w:rsid w:val="00ED6628"/>
    <w:rsid w:val="00ED6CEF"/>
    <w:rsid w:val="00ED7F94"/>
    <w:rsid w:val="00EE1AB4"/>
    <w:rsid w:val="00EE2326"/>
    <w:rsid w:val="00EE28A1"/>
    <w:rsid w:val="00EE39DF"/>
    <w:rsid w:val="00EE3F48"/>
    <w:rsid w:val="00EE4536"/>
    <w:rsid w:val="00EE4A47"/>
    <w:rsid w:val="00EE4EC2"/>
    <w:rsid w:val="00EE643E"/>
    <w:rsid w:val="00EE7D42"/>
    <w:rsid w:val="00EF027E"/>
    <w:rsid w:val="00EF1194"/>
    <w:rsid w:val="00EF1419"/>
    <w:rsid w:val="00EF2918"/>
    <w:rsid w:val="00EF2AE3"/>
    <w:rsid w:val="00EF3129"/>
    <w:rsid w:val="00EF376C"/>
    <w:rsid w:val="00EF3F69"/>
    <w:rsid w:val="00EF3FA5"/>
    <w:rsid w:val="00EF48F9"/>
    <w:rsid w:val="00EF4A1B"/>
    <w:rsid w:val="00EF7A46"/>
    <w:rsid w:val="00EF7C0F"/>
    <w:rsid w:val="00F005A4"/>
    <w:rsid w:val="00F00FA2"/>
    <w:rsid w:val="00F037FD"/>
    <w:rsid w:val="00F048A4"/>
    <w:rsid w:val="00F04E39"/>
    <w:rsid w:val="00F0542A"/>
    <w:rsid w:val="00F06250"/>
    <w:rsid w:val="00F07541"/>
    <w:rsid w:val="00F07A91"/>
    <w:rsid w:val="00F1245B"/>
    <w:rsid w:val="00F1310F"/>
    <w:rsid w:val="00F131EE"/>
    <w:rsid w:val="00F155E6"/>
    <w:rsid w:val="00F15FBA"/>
    <w:rsid w:val="00F16132"/>
    <w:rsid w:val="00F22618"/>
    <w:rsid w:val="00F23598"/>
    <w:rsid w:val="00F23BF1"/>
    <w:rsid w:val="00F24FA1"/>
    <w:rsid w:val="00F25446"/>
    <w:rsid w:val="00F258A7"/>
    <w:rsid w:val="00F259FA"/>
    <w:rsid w:val="00F25FE6"/>
    <w:rsid w:val="00F26411"/>
    <w:rsid w:val="00F3026B"/>
    <w:rsid w:val="00F30C50"/>
    <w:rsid w:val="00F30F72"/>
    <w:rsid w:val="00F32108"/>
    <w:rsid w:val="00F33329"/>
    <w:rsid w:val="00F33425"/>
    <w:rsid w:val="00F33542"/>
    <w:rsid w:val="00F335F8"/>
    <w:rsid w:val="00F351A3"/>
    <w:rsid w:val="00F36360"/>
    <w:rsid w:val="00F372A8"/>
    <w:rsid w:val="00F37644"/>
    <w:rsid w:val="00F377CC"/>
    <w:rsid w:val="00F37C5D"/>
    <w:rsid w:val="00F37D33"/>
    <w:rsid w:val="00F37DE7"/>
    <w:rsid w:val="00F4029B"/>
    <w:rsid w:val="00F4097F"/>
    <w:rsid w:val="00F415ED"/>
    <w:rsid w:val="00F41D01"/>
    <w:rsid w:val="00F43A4B"/>
    <w:rsid w:val="00F449E6"/>
    <w:rsid w:val="00F4605D"/>
    <w:rsid w:val="00F46A04"/>
    <w:rsid w:val="00F50770"/>
    <w:rsid w:val="00F50B11"/>
    <w:rsid w:val="00F50CF4"/>
    <w:rsid w:val="00F51DE5"/>
    <w:rsid w:val="00F53684"/>
    <w:rsid w:val="00F540E4"/>
    <w:rsid w:val="00F541B9"/>
    <w:rsid w:val="00F5445F"/>
    <w:rsid w:val="00F5507D"/>
    <w:rsid w:val="00F555E6"/>
    <w:rsid w:val="00F55789"/>
    <w:rsid w:val="00F55DF7"/>
    <w:rsid w:val="00F56C00"/>
    <w:rsid w:val="00F575F6"/>
    <w:rsid w:val="00F6046C"/>
    <w:rsid w:val="00F607DD"/>
    <w:rsid w:val="00F60D03"/>
    <w:rsid w:val="00F60F0D"/>
    <w:rsid w:val="00F61C14"/>
    <w:rsid w:val="00F62907"/>
    <w:rsid w:val="00F62BEF"/>
    <w:rsid w:val="00F63E5F"/>
    <w:rsid w:val="00F64C19"/>
    <w:rsid w:val="00F65916"/>
    <w:rsid w:val="00F664C5"/>
    <w:rsid w:val="00F70263"/>
    <w:rsid w:val="00F7175A"/>
    <w:rsid w:val="00F725F0"/>
    <w:rsid w:val="00F7263D"/>
    <w:rsid w:val="00F72C8A"/>
    <w:rsid w:val="00F731E1"/>
    <w:rsid w:val="00F738F9"/>
    <w:rsid w:val="00F74687"/>
    <w:rsid w:val="00F74B8E"/>
    <w:rsid w:val="00F74E3A"/>
    <w:rsid w:val="00F750DD"/>
    <w:rsid w:val="00F7693C"/>
    <w:rsid w:val="00F80792"/>
    <w:rsid w:val="00F814B8"/>
    <w:rsid w:val="00F82867"/>
    <w:rsid w:val="00F82882"/>
    <w:rsid w:val="00F8386E"/>
    <w:rsid w:val="00F85BF1"/>
    <w:rsid w:val="00F86F0F"/>
    <w:rsid w:val="00F9014F"/>
    <w:rsid w:val="00F917A4"/>
    <w:rsid w:val="00F944F8"/>
    <w:rsid w:val="00F945F5"/>
    <w:rsid w:val="00F9591C"/>
    <w:rsid w:val="00F95B37"/>
    <w:rsid w:val="00F97ED0"/>
    <w:rsid w:val="00FA2C46"/>
    <w:rsid w:val="00FA2F9B"/>
    <w:rsid w:val="00FA3D08"/>
    <w:rsid w:val="00FA4B37"/>
    <w:rsid w:val="00FA54F3"/>
    <w:rsid w:val="00FA5DE0"/>
    <w:rsid w:val="00FA5EC9"/>
    <w:rsid w:val="00FA6989"/>
    <w:rsid w:val="00FB0153"/>
    <w:rsid w:val="00FB342E"/>
    <w:rsid w:val="00FB404F"/>
    <w:rsid w:val="00FB4B9A"/>
    <w:rsid w:val="00FB4F07"/>
    <w:rsid w:val="00FB50AC"/>
    <w:rsid w:val="00FB5663"/>
    <w:rsid w:val="00FB5C69"/>
    <w:rsid w:val="00FB5F13"/>
    <w:rsid w:val="00FB6254"/>
    <w:rsid w:val="00FB64C9"/>
    <w:rsid w:val="00FB6503"/>
    <w:rsid w:val="00FB7184"/>
    <w:rsid w:val="00FC043A"/>
    <w:rsid w:val="00FC08AE"/>
    <w:rsid w:val="00FC19F0"/>
    <w:rsid w:val="00FC4DBB"/>
    <w:rsid w:val="00FC5823"/>
    <w:rsid w:val="00FC66FE"/>
    <w:rsid w:val="00FC74AF"/>
    <w:rsid w:val="00FC759F"/>
    <w:rsid w:val="00FC7D64"/>
    <w:rsid w:val="00FC7EB7"/>
    <w:rsid w:val="00FD089E"/>
    <w:rsid w:val="00FD1D39"/>
    <w:rsid w:val="00FD45C0"/>
    <w:rsid w:val="00FD4C66"/>
    <w:rsid w:val="00FD5565"/>
    <w:rsid w:val="00FD62A1"/>
    <w:rsid w:val="00FD6387"/>
    <w:rsid w:val="00FD6EEB"/>
    <w:rsid w:val="00FD79F2"/>
    <w:rsid w:val="00FE03B1"/>
    <w:rsid w:val="00FE0AED"/>
    <w:rsid w:val="00FE0E85"/>
    <w:rsid w:val="00FE26CA"/>
    <w:rsid w:val="00FE2796"/>
    <w:rsid w:val="00FE35BB"/>
    <w:rsid w:val="00FE3899"/>
    <w:rsid w:val="00FE3F4B"/>
    <w:rsid w:val="00FE5E22"/>
    <w:rsid w:val="00FE6908"/>
    <w:rsid w:val="00FE6EBD"/>
    <w:rsid w:val="00FE7520"/>
    <w:rsid w:val="00FE7A0F"/>
    <w:rsid w:val="00FF0231"/>
    <w:rsid w:val="00FF02BA"/>
    <w:rsid w:val="00FF086C"/>
    <w:rsid w:val="00FF0A42"/>
    <w:rsid w:val="00FF1157"/>
    <w:rsid w:val="00FF1E9C"/>
    <w:rsid w:val="00FF20EE"/>
    <w:rsid w:val="00FF2B8C"/>
    <w:rsid w:val="00FF2D2D"/>
    <w:rsid w:val="00FF3293"/>
    <w:rsid w:val="00FF361D"/>
    <w:rsid w:val="00FF4314"/>
    <w:rsid w:val="00FF4E9C"/>
    <w:rsid w:val="00FF53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rsid w:val="00315195"/>
    <w:pPr>
      <w:keepNext/>
      <w:keepLines/>
      <w:numPr>
        <w:numId w:val="2"/>
      </w:numPr>
      <w:spacing w:before="480" w:after="0" w:line="240" w:lineRule="auto"/>
      <w:ind w:left="357" w:hanging="357"/>
      <w:jc w:val="left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ind w:left="1080" w:hanging="720"/>
      <w:jc w:val="left"/>
      <w:outlineLvl w:val="1"/>
    </w:pPr>
    <w:rPr>
      <w:rFonts w:ascii="Cambria" w:eastAsia="Times New Roman" w:hAnsi="Cambria"/>
      <w:b/>
      <w:bCs/>
      <w:color w:val="005C00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00" w:after="0"/>
      <w:jc w:val="left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jc w:val="left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Heading7">
    <w:name w:val="heading 7"/>
    <w:basedOn w:val="Normal"/>
    <w:next w:val="Normal"/>
    <w:qFormat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qFormat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lang w:eastAsia="sk-SK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harChar3">
    <w:name w:val="Char Char3"/>
    <w:semiHidden/>
    <w:rPr>
      <w:rFonts w:ascii="Tahoma" w:hAnsi="Tahoma" w:cs="Tahoma"/>
      <w:sz w:val="16"/>
    </w:rPr>
  </w:style>
  <w:style w:type="paragraph" w:customStyle="1" w:styleId="ListParagraph1">
    <w:name w:val="List Paragraph1"/>
    <w:basedOn w:val="Normal"/>
    <w:qFormat/>
    <w:pPr>
      <w:ind w:left="720"/>
      <w:contextualSpacing/>
      <w:jc w:val="left"/>
    </w:pPr>
  </w:style>
  <w:style w:type="character" w:customStyle="1" w:styleId="CharChar12">
    <w:name w:val="Char Char12"/>
    <w:rPr>
      <w:rFonts w:ascii="Cambria" w:hAnsi="Cambria" w:cs="Cambria"/>
      <w:b/>
      <w:noProof/>
      <w:color w:val="005C00"/>
      <w:sz w:val="28"/>
      <w:lang w:val="sk-SK" w:eastAsia="en-US"/>
    </w:rPr>
  </w:style>
  <w:style w:type="character" w:customStyle="1" w:styleId="CharChar11">
    <w:name w:val="Char Char11"/>
    <w:rPr>
      <w:rFonts w:ascii="Cambria" w:hAnsi="Cambria" w:cs="Cambria"/>
      <w:b/>
      <w:noProof/>
      <w:color w:val="005C00"/>
      <w:sz w:val="26"/>
      <w:lang w:val="sk-SK" w:eastAsia="en-US"/>
    </w:rPr>
  </w:style>
  <w:style w:type="paragraph" w:customStyle="1" w:styleId="TOCHeading1">
    <w:name w:val="TOC Heading1"/>
    <w:basedOn w:val="Heading1"/>
    <w:next w:val="Normal"/>
    <w:unhideWhenUsed/>
    <w:qFormat/>
    <w:pPr>
      <w:spacing w:after="0" w:line="240" w:lineRule="auto"/>
      <w:jc w:val="left"/>
      <w:outlineLvl w:val="9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80792"/>
    <w:pPr>
      <w:tabs>
        <w:tab w:val="left" w:pos="284"/>
        <w:tab w:val="right" w:leader="dot" w:pos="9062"/>
      </w:tabs>
      <w:spacing w:after="0"/>
      <w:ind w:left="284" w:hanging="284"/>
      <w:jc w:val="left"/>
    </w:pPr>
    <w:rPr>
      <w:rFonts w:ascii="Times New Roman" w:hAnsi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2630F"/>
    <w:pPr>
      <w:tabs>
        <w:tab w:val="left" w:pos="770"/>
        <w:tab w:val="right" w:leader="dot" w:pos="9062"/>
      </w:tabs>
      <w:spacing w:after="0"/>
      <w:ind w:left="1305" w:hanging="1021"/>
      <w:contextualSpacing/>
      <w:jc w:val="left"/>
    </w:pPr>
  </w:style>
  <w:style w:type="character" w:styleId="Hyperlink">
    <w:name w:val="Hyperlink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  <w:jc w:val="left"/>
    </w:pPr>
    <w:rPr>
      <w:sz w:val="20"/>
      <w:szCs w:val="20"/>
    </w:rPr>
  </w:style>
  <w:style w:type="character" w:customStyle="1" w:styleId="CharChar2">
    <w:name w:val="Char Char2"/>
    <w:semiHidden/>
    <w:rPr>
      <w:sz w:val="20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harChar8">
    <w:name w:val="Char Char8"/>
    <w:semiHidden/>
    <w:rPr>
      <w:rFonts w:ascii="Cambria" w:hAnsi="Cambria" w:cs="Cambria"/>
      <w:color w:val="243F60"/>
    </w:rPr>
  </w:style>
  <w:style w:type="paragraph" w:customStyle="1" w:styleId="CharChar">
    <w:name w:val="Char Char"/>
    <w:basedOn w:val="Normal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harChar10">
    <w:name w:val="Char Char10"/>
    <w:rPr>
      <w:rFonts w:ascii="Cambria" w:hAnsi="Cambria" w:cs="Cambria"/>
      <w:b/>
      <w:color w:val="4F81BD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character" w:customStyle="1" w:styleId="CharChar9">
    <w:name w:val="Char Char9"/>
    <w:rPr>
      <w:rFonts w:ascii="Times New Roman" w:hAnsi="Times New Roman" w:cs="Times New Roman"/>
      <w:b/>
      <w:sz w:val="28"/>
      <w:lang w:val="x-none" w:eastAsia="sk-SK"/>
    </w:rPr>
  </w:style>
  <w:style w:type="character" w:customStyle="1" w:styleId="CharChar7">
    <w:name w:val="Char Char7"/>
    <w:rPr>
      <w:rFonts w:ascii="Times New Roman" w:hAnsi="Times New Roman" w:cs="Times New Roman"/>
      <w:b/>
      <w:lang w:val="x-none" w:eastAsia="sk-SK"/>
    </w:rPr>
  </w:style>
  <w:style w:type="character" w:customStyle="1" w:styleId="CharChar6">
    <w:name w:val="Char Char6"/>
    <w:rPr>
      <w:rFonts w:ascii="Times New Roman" w:hAnsi="Times New Roman" w:cs="Times New Roman"/>
      <w:sz w:val="24"/>
      <w:lang w:val="x-none" w:eastAsia="sk-SK"/>
    </w:rPr>
  </w:style>
  <w:style w:type="character" w:customStyle="1" w:styleId="CharChar5">
    <w:name w:val="Char Char5"/>
    <w:rPr>
      <w:rFonts w:ascii="Times New Roman" w:hAnsi="Times New Roman" w:cs="Times New Roman"/>
      <w:i/>
      <w:sz w:val="24"/>
      <w:lang w:val="x-none" w:eastAsia="sk-SK"/>
    </w:rPr>
  </w:style>
  <w:style w:type="character" w:customStyle="1" w:styleId="CharChar4">
    <w:name w:val="Char Char4"/>
    <w:rPr>
      <w:rFonts w:ascii="Arial" w:hAnsi="Arial" w:cs="Arial"/>
      <w:lang w:val="x-none" w:eastAsia="sk-SK"/>
    </w:rPr>
  </w:style>
  <w:style w:type="paragraph" w:customStyle="1" w:styleId="Default">
    <w:name w:val="Default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EU Albertina" w:hAnsi="EU Albertina" w:cs="EU 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CharChar1">
    <w:name w:val="Char Char1"/>
    <w:rPr>
      <w:rFonts w:ascii="Times New Roman" w:hAnsi="Times New Roman" w:cs="Times New Roman"/>
      <w:noProof/>
      <w:sz w:val="20"/>
      <w:lang w:val="cs-CZ" w:eastAsia="cs-CZ"/>
    </w:rPr>
  </w:style>
  <w:style w:type="paragraph" w:styleId="TOC3">
    <w:name w:val="toc 3"/>
    <w:basedOn w:val="Normal"/>
    <w:next w:val="Normal"/>
    <w:autoRedefine/>
    <w:semiHidden/>
    <w:unhideWhenUsed/>
    <w:rsid w:val="001F3277"/>
    <w:pPr>
      <w:tabs>
        <w:tab w:val="left" w:pos="5940"/>
        <w:tab w:val="right" w:leader="dot" w:pos="9062"/>
      </w:tabs>
      <w:spacing w:after="0" w:line="240" w:lineRule="auto"/>
      <w:ind w:left="1276" w:hanging="836"/>
      <w:jc w:val="left"/>
    </w:pPr>
  </w:style>
  <w:style w:type="character" w:styleId="FollowedHyperlink">
    <w:name w:val="FollowedHyperlink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jc w:val="left"/>
    </w:pPr>
  </w:style>
  <w:style w:type="character" w:customStyle="1" w:styleId="CharChar0">
    <w:name w:val="Char Char_0"/>
    <w:rPr>
      <w:sz w:val="22"/>
      <w:lang w:val="x-none" w:eastAsia="en-US"/>
    </w:rPr>
  </w:style>
  <w:style w:type="character" w:customStyle="1" w:styleId="st">
    <w:name w:val="st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character" w:customStyle="1" w:styleId="bold">
    <w:name w:val="bold"/>
    <w:basedOn w:val="DefaultParagraphFont"/>
    <w:rPr>
      <w:rFonts w:cs="Times New Roman"/>
      <w:rtl w:val="0"/>
      <w:cs w:val="0"/>
    </w:rPr>
  </w:style>
  <w:style w:type="paragraph" w:styleId="BodyText3">
    <w:name w:val="Body Text 3"/>
    <w:basedOn w:val="Normal"/>
    <w:pPr>
      <w:tabs>
        <w:tab w:val="num" w:pos="42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000000"/>
      <w:sz w:val="24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CM4">
    <w:name w:val="CM4"/>
    <w:basedOn w:val="Default"/>
    <w:next w:val="Default"/>
    <w:rsid w:val="00391689"/>
    <w:pPr>
      <w:widowControl/>
      <w:jc w:val="left"/>
    </w:pPr>
    <w:rPr>
      <w:rFonts w:ascii="EUAlbertina" w:hAnsi="EUAlbertina" w:cs="Times New Roman"/>
      <w:color w:val="auto"/>
    </w:rPr>
  </w:style>
  <w:style w:type="paragraph" w:customStyle="1" w:styleId="CharCharCharCharCharChar1">
    <w:name w:val="Char Char Char Char Char Char1"/>
    <w:basedOn w:val="Normal"/>
    <w:rsid w:val="00030F76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</w:rPr>
  </w:style>
  <w:style w:type="paragraph" w:customStyle="1" w:styleId="tlNadpis1TimesNewRoman12ptAutomatick">
    <w:name w:val="Štýl Nadpis 1 + Times New Roman 12 pt Automatická"/>
    <w:basedOn w:val="Heading1"/>
    <w:rsid w:val="001F0CEE"/>
    <w:pPr>
      <w:spacing w:after="0" w:line="240" w:lineRule="auto"/>
      <w:ind w:left="714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tlNadpis1TimesNewRoman12ptAutomatick1">
    <w:name w:val="Štýl Nadpis 1 + Times New Roman 12 pt Automatická1"/>
    <w:basedOn w:val="Heading1"/>
    <w:autoRedefine/>
    <w:rsid w:val="001F0CEE"/>
    <w:pPr>
      <w:spacing w:after="0" w:line="240" w:lineRule="auto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tlNadpis1TimesNewRoman12ptAutomatick2">
    <w:name w:val="Štýl Nadpis 1 + Times New Roman 12 pt Automatická2"/>
    <w:basedOn w:val="Heading1"/>
    <w:rsid w:val="00477AAE"/>
    <w:pPr>
      <w:spacing w:after="0" w:line="240" w:lineRule="auto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tl1">
    <w:name w:val="Štýl1"/>
    <w:basedOn w:val="TOC1"/>
    <w:rsid w:val="00477AAE"/>
    <w:pPr>
      <w:numPr>
        <w:numId w:val="4"/>
      </w:numPr>
      <w:tabs>
        <w:tab w:val="num" w:pos="360"/>
      </w:tabs>
      <w:spacing w:after="0"/>
      <w:ind w:left="360" w:hanging="360"/>
      <w:jc w:val="left"/>
    </w:pPr>
    <w:rPr>
      <w:b w:val="0"/>
      <w:sz w:val="22"/>
    </w:rPr>
  </w:style>
  <w:style w:type="paragraph" w:customStyle="1" w:styleId="tl2">
    <w:name w:val="Štýl2"/>
    <w:basedOn w:val="TOC2"/>
    <w:rsid w:val="00477AAE"/>
    <w:pPr>
      <w:numPr>
        <w:numId w:val="3"/>
      </w:numPr>
      <w:tabs>
        <w:tab w:val="num" w:pos="567"/>
      </w:tabs>
      <w:spacing w:after="0"/>
      <w:ind w:left="567" w:hanging="567"/>
      <w:jc w:val="left"/>
    </w:pPr>
    <w:rPr>
      <w:b/>
    </w:rPr>
  </w:style>
  <w:style w:type="paragraph" w:styleId="BodyTextIndent">
    <w:name w:val="Body Text Indent"/>
    <w:basedOn w:val="Normal"/>
    <w:rsid w:val="00BB1A64"/>
    <w:pPr>
      <w:spacing w:after="120"/>
      <w:ind w:left="283"/>
      <w:jc w:val="left"/>
    </w:pPr>
  </w:style>
  <w:style w:type="paragraph" w:styleId="BodyText2">
    <w:name w:val="Body Text 2"/>
    <w:basedOn w:val="Normal"/>
    <w:rsid w:val="00BB1A64"/>
    <w:pPr>
      <w:spacing w:after="120" w:line="480" w:lineRule="auto"/>
      <w:jc w:val="left"/>
    </w:pPr>
  </w:style>
  <w:style w:type="paragraph" w:styleId="DocumentMap">
    <w:name w:val="Document Map"/>
    <w:basedOn w:val="Normal"/>
    <w:semiHidden/>
    <w:rsid w:val="00BB1A64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Katka1">
    <w:name w:val="Katka_1"/>
    <w:basedOn w:val="Normal"/>
    <w:next w:val="Normal"/>
    <w:rsid w:val="007C3C1D"/>
    <w:pPr>
      <w:numPr>
        <w:numId w:val="5"/>
      </w:numPr>
      <w:tabs>
        <w:tab w:val="num" w:pos="360"/>
      </w:tabs>
      <w:ind w:left="360" w:hanging="360"/>
      <w:jc w:val="left"/>
    </w:pPr>
    <w:rPr>
      <w:rFonts w:ascii="Cambria" w:hAnsi="Cambria"/>
      <w:b/>
      <w:sz w:val="28"/>
    </w:rPr>
  </w:style>
  <w:style w:type="paragraph" w:customStyle="1" w:styleId="Katka2">
    <w:name w:val="Katka_2"/>
    <w:basedOn w:val="Normal"/>
    <w:next w:val="Normal"/>
    <w:rsid w:val="00D054FC"/>
    <w:pPr>
      <w:numPr>
        <w:ilvl w:val="1"/>
        <w:numId w:val="5"/>
      </w:numPr>
      <w:tabs>
        <w:tab w:val="num" w:pos="340"/>
      </w:tabs>
      <w:ind w:left="340" w:hanging="340"/>
      <w:jc w:val="left"/>
    </w:pPr>
    <w:rPr>
      <w:rFonts w:ascii="Times New Roman" w:hAnsi="Times New Roman"/>
      <w:b/>
      <w:sz w:val="26"/>
    </w:rPr>
  </w:style>
  <w:style w:type="paragraph" w:customStyle="1" w:styleId="PRLOHY">
    <w:name w:val="PRÍLOHY"/>
    <w:basedOn w:val="Normal"/>
    <w:next w:val="Normal"/>
    <w:rsid w:val="007C3C1D"/>
    <w:pPr>
      <w:jc w:val="left"/>
    </w:pPr>
    <w:rPr>
      <w:rFonts w:ascii="Times New Roman" w:hAnsi="Times New Roman"/>
      <w:b/>
      <w:sz w:val="28"/>
    </w:rPr>
  </w:style>
  <w:style w:type="table" w:styleId="TableGrid">
    <w:name w:val="Table Grid"/>
    <w:basedOn w:val="TableNormal"/>
    <w:uiPriority w:val="39"/>
    <w:rsid w:val="0032079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3">
    <w:name w:val="Štýl3"/>
    <w:basedOn w:val="Katka2"/>
    <w:rsid w:val="00D054FC"/>
    <w:pPr>
      <w:jc w:val="left"/>
    </w:pPr>
    <w:rPr>
      <w:sz w:val="52"/>
    </w:rPr>
  </w:style>
  <w:style w:type="paragraph" w:customStyle="1" w:styleId="xl24">
    <w:name w:val="xl24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5">
    <w:name w:val="xl25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6">
    <w:name w:val="xl26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7">
    <w:name w:val="xl27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8">
    <w:name w:val="xl28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29">
    <w:name w:val="xl29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FF0000"/>
      <w:sz w:val="24"/>
      <w:szCs w:val="24"/>
      <w:lang w:eastAsia="sk-SK"/>
    </w:rPr>
  </w:style>
  <w:style w:type="paragraph" w:customStyle="1" w:styleId="xl30">
    <w:name w:val="xl30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1">
    <w:name w:val="xl31"/>
    <w:basedOn w:val="Normal"/>
    <w:rsid w:val="0041769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2">
    <w:name w:val="xl32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xl33">
    <w:name w:val="xl33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34">
    <w:name w:val="xl34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customStyle="1" w:styleId="xl35">
    <w:name w:val="xl35"/>
    <w:basedOn w:val="Normal"/>
    <w:rsid w:val="00417699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  <w:sz w:val="24"/>
      <w:szCs w:val="24"/>
      <w:lang w:eastAsia="sk-SK"/>
    </w:rPr>
  </w:style>
  <w:style w:type="paragraph" w:styleId="Title">
    <w:name w:val="Title"/>
    <w:basedOn w:val="Normal"/>
    <w:qFormat/>
    <w:rsid w:val="009572AD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2"/>
      <w:szCs w:val="20"/>
      <w:lang w:val="cs-CZ" w:eastAsia="cs-CZ"/>
    </w:rPr>
  </w:style>
  <w:style w:type="paragraph" w:styleId="Subtitle">
    <w:name w:val="Subtitle"/>
    <w:basedOn w:val="Normal"/>
    <w:qFormat/>
    <w:rsid w:val="009572AD"/>
    <w:pPr>
      <w:tabs>
        <w:tab w:val="left" w:pos="259"/>
        <w:tab w:val="left" w:pos="84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CM1">
    <w:name w:val="CM1"/>
    <w:basedOn w:val="Default"/>
    <w:next w:val="Default"/>
    <w:rsid w:val="00D4614B"/>
    <w:pPr>
      <w:widowControl/>
      <w:jc w:val="left"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D4614B"/>
    <w:pPr>
      <w:widowControl/>
      <w:jc w:val="left"/>
    </w:pPr>
    <w:rPr>
      <w:rFonts w:ascii="EUAlbertina" w:hAnsi="EUAlbertina" w:cs="Times New Roman"/>
      <w:color w:val="auto"/>
    </w:rPr>
  </w:style>
  <w:style w:type="character" w:styleId="CommentReference">
    <w:name w:val="annotation reference"/>
    <w:rsid w:val="00711102"/>
    <w:rPr>
      <w:sz w:val="16"/>
    </w:rPr>
  </w:style>
  <w:style w:type="paragraph" w:styleId="CommentText">
    <w:name w:val="annotation text"/>
    <w:basedOn w:val="Normal"/>
    <w:link w:val="CommentTextChar"/>
    <w:rsid w:val="00711102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711102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1102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711102"/>
    <w:rPr>
      <w:b/>
      <w:lang w:val="x-none" w:eastAsia="en-US"/>
    </w:rPr>
  </w:style>
  <w:style w:type="paragraph" w:styleId="Caption">
    <w:name w:val="caption"/>
    <w:basedOn w:val="Normal"/>
    <w:next w:val="Normal"/>
    <w:unhideWhenUsed/>
    <w:qFormat/>
    <w:rsid w:val="0017319B"/>
    <w:pPr>
      <w:jc w:val="left"/>
    </w:pPr>
    <w:rPr>
      <w:b/>
      <w:bCs/>
      <w:sz w:val="20"/>
      <w:szCs w:val="20"/>
    </w:rPr>
  </w:style>
  <w:style w:type="paragraph" w:customStyle="1" w:styleId="Standard">
    <w:name w:val="Standard"/>
    <w:uiPriority w:val="99"/>
    <w:rsid w:val="00BA0E66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customStyle="1" w:styleId="norm">
    <w:name w:val="norm"/>
    <w:basedOn w:val="Normal"/>
    <w:rsid w:val="00D246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otnoteTextChar">
    <w:name w:val="Footnote Text Char"/>
    <w:link w:val="FootnoteText"/>
    <w:uiPriority w:val="99"/>
    <w:semiHidden/>
    <w:locked/>
    <w:rsid w:val="002A0E99"/>
    <w:rPr>
      <w:lang w:val="x-none" w:eastAsia="en-US"/>
    </w:rPr>
  </w:style>
  <w:style w:type="paragraph" w:customStyle="1" w:styleId="a">
    <w:name w:val="§"/>
    <w:basedOn w:val="Normal"/>
    <w:next w:val="Normal"/>
    <w:rsid w:val="002A0E99"/>
    <w:pPr>
      <w:keepNext/>
      <w:numPr>
        <w:numId w:val="39"/>
      </w:numPr>
      <w:tabs>
        <w:tab w:val="num" w:pos="360"/>
        <w:tab w:val="left" w:pos="648"/>
      </w:tabs>
      <w:autoSpaceDE w:val="0"/>
      <w:autoSpaceDN w:val="0"/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FooterChar">
    <w:name w:val="Footer Char"/>
    <w:link w:val="Footer"/>
    <w:uiPriority w:val="99"/>
    <w:locked/>
    <w:rsid w:val="00465353"/>
    <w:rPr>
      <w:sz w:val="22"/>
      <w:lang w:val="x-none" w:eastAsia="en-US"/>
    </w:rPr>
  </w:style>
  <w:style w:type="character" w:customStyle="1" w:styleId="HeaderChar">
    <w:name w:val="Header Char"/>
    <w:link w:val="Header"/>
    <w:uiPriority w:val="99"/>
    <w:locked/>
    <w:rsid w:val="00465353"/>
    <w:rPr>
      <w:rFonts w:ascii="Times New Roman" w:hAnsi="Times New Roman" w:cs="Times New Roman"/>
      <w:lang w:val="cs-CZ" w:eastAsia="cs-CZ"/>
    </w:rPr>
  </w:style>
  <w:style w:type="character" w:customStyle="1" w:styleId="ppp-input-value1">
    <w:name w:val="ppp-input-value1"/>
    <w:rsid w:val="00334591"/>
    <w:rPr>
      <w:rFonts w:ascii="Tahoma" w:hAnsi="Tahoma" w:cs="Tahoma"/>
      <w:color w:val="837A73"/>
      <w:sz w:val="16"/>
    </w:rPr>
  </w:style>
  <w:style w:type="paragraph" w:styleId="ListParagraph">
    <w:name w:val="List Paragraph"/>
    <w:basedOn w:val="Normal"/>
    <w:uiPriority w:val="34"/>
    <w:qFormat/>
    <w:rsid w:val="00F1310F"/>
    <w:pPr>
      <w:ind w:left="720"/>
      <w:contextualSpacing/>
      <w:jc w:val="left"/>
    </w:pPr>
  </w:style>
  <w:style w:type="numbering" w:customStyle="1" w:styleId="WW8Num83">
    <w:name w:val="WW8Num83"/>
    <w:basedOn w:val="NoList"/>
    <w:pPr>
      <w:numPr>
        <w:numId w:val="6"/>
      </w:numPr>
    </w:pPr>
  </w:style>
  <w:style w:type="numbering" w:customStyle="1" w:styleId="Katkaslovanie">
    <w:name w:val="Katka_číslovanie"/>
    <w:basedOn w:val="NoList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4.xml" /><Relationship Id="rId11" Type="http://schemas.openxmlformats.org/officeDocument/2006/relationships/header" Target="header2.xml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header" Target="header3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header" Target="header4.xml" /><Relationship Id="rId19" Type="http://schemas.openxmlformats.org/officeDocument/2006/relationships/header" Target="header5.xml" /><Relationship Id="rId2" Type="http://schemas.openxmlformats.org/officeDocument/2006/relationships/settings" Target="settings.xml" /><Relationship Id="rId20" Type="http://schemas.openxmlformats.org/officeDocument/2006/relationships/footer" Target="footer10.xml" /><Relationship Id="rId21" Type="http://schemas.openxmlformats.org/officeDocument/2006/relationships/footer" Target="footer11.xml" /><Relationship Id="rId22" Type="http://schemas.openxmlformats.org/officeDocument/2006/relationships/header" Target="header6.xml" /><Relationship Id="rId23" Type="http://schemas.openxmlformats.org/officeDocument/2006/relationships/footer" Target="footer1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1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19595-F508-47BD-8F56-45D3E6D8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48</Pages>
  <Words>22951</Words>
  <Characters>130827</Characters>
  <Application>Microsoft Office Word</Application>
  <DocSecurity>0</DocSecurity>
  <Lines>0</Lines>
  <Paragraphs>0</Paragraphs>
  <ScaleCrop>false</ScaleCrop>
  <Company>SAZP</Company>
  <LinksUpToDate>false</LinksUpToDate>
  <CharactersWithSpaces>153472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Bodíková Elena, Ing.</dc:creator>
  <cp:lastModifiedBy>Gašparíková, Jarmila</cp:lastModifiedBy>
  <cp:revision>2</cp:revision>
  <cp:lastPrinted>2014-12-04T14:22:00Z</cp:lastPrinted>
  <dcterms:created xsi:type="dcterms:W3CDTF">2015-01-07T17:00:00Z</dcterms:created>
  <dcterms:modified xsi:type="dcterms:W3CDTF">2015-01-07T17:00:00Z</dcterms:modified>
</cp:coreProperties>
</file>