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C45F2B" w:rsidP="00F1200A">
      <w:pPr>
        <w:widowControl/>
        <w:bidi w:val="0"/>
        <w:jc w:val="both"/>
        <w:rPr>
          <w:rFonts w:ascii="Times New Roman" w:hAnsi="Times New Roman"/>
          <w:b/>
          <w:color w:val="000000"/>
        </w:rPr>
      </w:pPr>
      <w:r w:rsidRPr="00C45F2B">
        <w:rPr>
          <w:rFonts w:ascii="Times New Roman" w:hAnsi="Times New Roman"/>
          <w:b/>
          <w:color w:val="000000"/>
        </w:rPr>
        <w:t>B. Osobitná časť</w:t>
      </w:r>
    </w:p>
    <w:p w:rsidR="00856250" w:rsidRPr="00C45F2B" w:rsidP="00B96D6E">
      <w:pPr>
        <w:widowControl/>
        <w:bidi w:val="0"/>
        <w:rPr>
          <w:rFonts w:ascii="Times New Roman" w:hAnsi="Times New Roman"/>
          <w:color w:val="000000"/>
        </w:rPr>
      </w:pPr>
    </w:p>
    <w:p w:rsidR="00C56F59" w:rsidRPr="00C45F2B">
      <w:pPr>
        <w:widowControl/>
        <w:bidi w:val="0"/>
        <w:rPr>
          <w:rStyle w:val="PlaceholderText"/>
          <w:color w:val="000000"/>
        </w:rPr>
      </w:pPr>
      <w:r w:rsidRPr="00C45F2B">
        <w:rPr>
          <w:rStyle w:val="PlaceholderText"/>
          <w:b/>
          <w:color w:val="000000"/>
        </w:rPr>
        <w:t>K Čl. I. Prvá časť</w:t>
      </w:r>
    </w:p>
    <w:p w:rsidR="00C56F59" w:rsidRPr="00C45F2B">
      <w:pPr>
        <w:widowControl/>
        <w:bidi w:val="0"/>
        <w:rPr>
          <w:rStyle w:val="PlaceholderText"/>
          <w:color w:val="000000"/>
        </w:rPr>
      </w:pPr>
      <w:r w:rsidRPr="00C45F2B">
        <w:rPr>
          <w:rStyle w:val="PlaceholderText"/>
          <w:b/>
          <w:color w:val="000000"/>
        </w:rPr>
        <w:t>K § 1</w:t>
      </w:r>
      <w:r w:rsidR="005F4F0A">
        <w:rPr>
          <w:rStyle w:val="PlaceholderText"/>
          <w:b/>
          <w:color w:val="000000"/>
        </w:rPr>
        <w:t xml:space="preserve"> Predmet úpravy</w:t>
      </w:r>
    </w:p>
    <w:p w:rsidR="005F4F0A">
      <w:pPr>
        <w:widowControl/>
        <w:bidi w:val="0"/>
        <w:jc w:val="both"/>
        <w:rPr>
          <w:rStyle w:val="PlaceholderText"/>
          <w:color w:val="000000"/>
        </w:rPr>
      </w:pPr>
    </w:p>
    <w:p w:rsidR="005F4F0A">
      <w:pPr>
        <w:widowControl/>
        <w:bidi w:val="0"/>
        <w:jc w:val="both"/>
        <w:rPr>
          <w:rStyle w:val="PlaceholderText"/>
          <w:color w:val="000000"/>
        </w:rPr>
      </w:pPr>
      <w:r>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 xml:space="preserve">V </w:t>
      </w:r>
      <w:r w:rsidR="005F4F0A">
        <w:rPr>
          <w:rStyle w:val="PlaceholderText"/>
          <w:color w:val="000000"/>
        </w:rPr>
        <w:t>odseku</w:t>
      </w:r>
      <w:r w:rsidRPr="00C45F2B">
        <w:rPr>
          <w:rStyle w:val="PlaceholderText"/>
          <w:color w:val="000000"/>
        </w:rPr>
        <w:t xml:space="preserve"> 1 je upravený predmet zákona a nad rámec  doteraz platného zákona č. 223/2001 Z. z. o odpadoch  a o zmene a doplnení niektorých zákonov v znení neskorších predpisov (ďalej len „zákon o odpadoch“) je ustanovenie doplnené o programové dokumenty v odpadovom hospodárstve, rozšírenú zodpovednosť výrobcov a dovozcov, nakladanie s </w:t>
      </w:r>
      <w:r w:rsidR="00BF4DD5">
        <w:rPr>
          <w:rStyle w:val="PlaceholderText"/>
          <w:color w:val="000000"/>
        </w:rPr>
        <w:t>vyhrad</w:t>
      </w:r>
      <w:r w:rsidR="00501318">
        <w:rPr>
          <w:rStyle w:val="PlaceholderText"/>
          <w:color w:val="000000"/>
        </w:rPr>
        <w:t>ený</w:t>
      </w:r>
      <w:r w:rsidRPr="00C45F2B">
        <w:rPr>
          <w:rStyle w:val="PlaceholderText"/>
          <w:color w:val="000000"/>
        </w:rPr>
        <w:t xml:space="preserve"> výrobkami a prúdmi odpadov, cezhraničný pohyb odpadov, informačný systém odpadového hospodárstva, činnosť Recyklačného fondu, proces jeho zrušenia a zániku. Uvedená zmena nadväzuje na značnú zmenu štruktúry novej právnej úpravy, ako aj na výrazné obsahové zmeny, ktoré súvisia so zmenou samotnej filozofie nového zákona.</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005F4F0A">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V nadväznosti na novú štruktúru zákona, dochádza k presunu písmen g) a h) z doteraz platného zákona odpadoch  do príslušných oddielov štvrtej časti návrhu zákona.</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color w:val="000000"/>
        </w:rPr>
        <w:t xml:space="preserve">K odseku </w:t>
      </w:r>
      <w:r w:rsidR="005F4F0A">
        <w:rPr>
          <w:rStyle w:val="PlaceholderText"/>
          <w:color w:val="000000"/>
        </w:rPr>
        <w:t>3</w:t>
      </w:r>
    </w:p>
    <w:p w:rsidR="00C56F59" w:rsidRPr="00C45F2B">
      <w:pPr>
        <w:widowControl/>
        <w:bidi w:val="0"/>
        <w:rPr>
          <w:rStyle w:val="PlaceholderText"/>
          <w:color w:val="000000"/>
        </w:rPr>
      </w:pPr>
      <w:r w:rsidRPr="00C45F2B">
        <w:rPr>
          <w:rStyle w:val="PlaceholderText"/>
          <w:color w:val="000000"/>
        </w:rPr>
        <w:t xml:space="preserve">V odseku </w:t>
      </w:r>
      <w:r w:rsidR="005F4F0A">
        <w:rPr>
          <w:rStyle w:val="PlaceholderText"/>
          <w:color w:val="000000"/>
        </w:rPr>
        <w:t>3</w:t>
      </w:r>
      <w:r w:rsidRPr="00C45F2B">
        <w:rPr>
          <w:rStyle w:val="PlaceholderText"/>
          <w:color w:val="000000"/>
        </w:rPr>
        <w:t xml:space="preserve"> je vymedzené pôsobnosť zákona vo vzťahu k iným osobitným predpisom.</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 xml:space="preserve">K odseku </w:t>
      </w:r>
      <w:r w:rsidR="005F4F0A">
        <w:rPr>
          <w:rStyle w:val="PlaceholderText"/>
          <w:color w:val="000000"/>
        </w:rPr>
        <w:t>4</w:t>
      </w:r>
    </w:p>
    <w:p w:rsidR="00C56F59" w:rsidRPr="00C45F2B">
      <w:pPr>
        <w:widowControl/>
        <w:bidi w:val="0"/>
        <w:jc w:val="both"/>
        <w:rPr>
          <w:rStyle w:val="PlaceholderText"/>
          <w:color w:val="000000"/>
        </w:rPr>
      </w:pPr>
      <w:r w:rsidRPr="00C45F2B">
        <w:rPr>
          <w:rStyle w:val="PlaceholderText"/>
          <w:color w:val="000000"/>
        </w:rPr>
        <w:t>Osobitne sa vymedzuje uplatnenie tohto zákona pre vedľajšie živočíšne produkty vrátane odvodených produktov, ktoré sú určené na spálenie, skládkovanie alebo použitie v zariadeniach na výrobu bioplynu alebo kompostu.</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005F4F0A">
        <w:rPr>
          <w:rStyle w:val="PlaceholderText"/>
          <w:b/>
          <w:color w:val="000000"/>
        </w:rPr>
        <w:t>K § 2</w:t>
      </w:r>
      <w:r w:rsidRPr="00C45F2B">
        <w:rPr>
          <w:rStyle w:val="PlaceholderText"/>
          <w:b/>
          <w:color w:val="000000"/>
        </w:rPr>
        <w:t xml:space="preserve"> Odpad</w:t>
      </w:r>
    </w:p>
    <w:p w:rsidR="00C56F59" w:rsidRPr="00C45F2B">
      <w:pPr>
        <w:widowControl/>
        <w:bidi w:val="0"/>
        <w:rPr>
          <w:rStyle w:val="PlaceholderText"/>
          <w:color w:val="000000"/>
        </w:rPr>
      </w:pPr>
      <w:r w:rsidRPr="00C45F2B">
        <w:rPr>
          <w:rStyle w:val="PlaceholderText"/>
          <w:color w:val="000000"/>
        </w:rPr>
        <w:t xml:space="preserve">K odseku 1 </w:t>
      </w:r>
    </w:p>
    <w:p w:rsidR="00EA7E98" w:rsidRPr="00B00A56" w:rsidP="00EA7E98">
      <w:pPr>
        <w:bidi w:val="0"/>
        <w:jc w:val="both"/>
        <w:rPr>
          <w:rStyle w:val="PlaceholderText"/>
          <w:color w:val="000000" w:themeColor="tx1" w:themeShade="FF"/>
        </w:rPr>
      </w:pPr>
      <w:r w:rsidRPr="00B00A56">
        <w:rPr>
          <w:rStyle w:val="PlaceholderText"/>
          <w:color w:val="000000" w:themeColor="tx1" w:themeShade="FF"/>
        </w:rPr>
        <w:t xml:space="preserve">Legislatívna úprava vo vzťahu k platnému zneniu. V definícii sa oproti súčasnému zneniu dopĺňa, že odpadom, môže byť aj „látka“ – ide o zosúladenie so smernicou Európskeho parlamentu a Rady 2008/98/ES z 19. novembra 2008 o odpade a o zrušení určitých smerníc (ďalej len „rámcová smernica“). </w:t>
      </w:r>
    </w:p>
    <w:p w:rsidR="00C56F59" w:rsidRPr="00B00A56">
      <w:pPr>
        <w:widowControl/>
        <w:bidi w:val="0"/>
        <w:rPr>
          <w:rStyle w:val="PlaceholderText"/>
          <w:color w:val="000000" w:themeColor="tx1" w:themeShade="FF"/>
        </w:rPr>
      </w:pPr>
      <w:r w:rsidRPr="00B00A56">
        <w:rPr>
          <w:rStyle w:val="PlaceholderText"/>
          <w:color w:val="000000" w:themeColor="tx1" w:themeShade="FF"/>
        </w:rPr>
        <w:t> </w:t>
      </w:r>
    </w:p>
    <w:p w:rsidR="00C56F59" w:rsidRPr="00C45F2B">
      <w:pPr>
        <w:widowControl/>
        <w:bidi w:val="0"/>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 xml:space="preserve">Ustanovenie vymedzuje,  čo nie je odpadom na účely tohto zákona. Odovzdávanie odpadu do domácnosti nie je možné považovať za stav konca odpadu v zmysle rámcovej smernice.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Doplnenie definície „prúd odpadu“ nadväzuje na zavedenie inštitútu rozšírenej zodpovednosti výrobcov, v rámci ktorej bol v osobitnej časti zákona zadefinovaný pojem „</w:t>
      </w:r>
      <w:r w:rsidR="00BF4DD5">
        <w:rPr>
          <w:rStyle w:val="PlaceholderText"/>
          <w:color w:val="000000"/>
        </w:rPr>
        <w:t>vyhrad</w:t>
      </w:r>
      <w:r w:rsidR="00B00A56">
        <w:rPr>
          <w:rStyle w:val="PlaceholderText"/>
          <w:color w:val="000000"/>
        </w:rPr>
        <w:t>en</w:t>
      </w:r>
      <w:r w:rsidR="00BF4DD5">
        <w:rPr>
          <w:rStyle w:val="PlaceholderText"/>
          <w:color w:val="000000"/>
        </w:rPr>
        <w:t>ý</w:t>
      </w:r>
      <w:r w:rsidRPr="00C45F2B">
        <w:rPr>
          <w:rStyle w:val="PlaceholderText"/>
          <w:color w:val="000000"/>
        </w:rPr>
        <w:t xml:space="preserve"> prúd odpadu“. Pojem „prúd odpadu“ je všeobecný pojem a používa sa v programoch odpadového hospodárstva a pracuje s ním aj rámcová smernica.</w:t>
      </w:r>
    </w:p>
    <w:p w:rsidR="00C56F59" w:rsidRPr="00C45F2B">
      <w:pPr>
        <w:widowControl/>
        <w:bidi w:val="0"/>
        <w:rPr>
          <w:rStyle w:val="PlaceholderText"/>
          <w:color w:val="000000"/>
        </w:rPr>
      </w:pPr>
      <w:r w:rsidRPr="00C45F2B">
        <w:rPr>
          <w:rStyle w:val="PlaceholderText"/>
          <w:color w:val="000000"/>
        </w:rPr>
        <w:t> </w:t>
      </w:r>
    </w:p>
    <w:p w:rsidR="00687789" w:rsidP="004D6233">
      <w:pPr>
        <w:widowControl/>
        <w:bidi w:val="0"/>
        <w:rPr>
          <w:rStyle w:val="PlaceholderText"/>
          <w:color w:val="000000"/>
        </w:rPr>
      </w:pPr>
    </w:p>
    <w:p w:rsidR="00687789" w:rsidP="004D6233">
      <w:pPr>
        <w:widowControl/>
        <w:bidi w:val="0"/>
        <w:rPr>
          <w:rStyle w:val="PlaceholderText"/>
          <w:color w:val="000000"/>
        </w:rPr>
      </w:pPr>
    </w:p>
    <w:p w:rsidR="00687789" w:rsidP="004D6233">
      <w:pPr>
        <w:widowControl/>
        <w:bidi w:val="0"/>
        <w:rPr>
          <w:rStyle w:val="PlaceholderText"/>
          <w:color w:val="000000"/>
        </w:rPr>
      </w:pPr>
    </w:p>
    <w:p w:rsidR="004D6233" w:rsidP="004D6233">
      <w:pPr>
        <w:widowControl/>
        <w:bidi w:val="0"/>
        <w:rPr>
          <w:rStyle w:val="PlaceholderText"/>
          <w:color w:val="000000"/>
        </w:rPr>
      </w:pPr>
      <w:r w:rsidRPr="00C45F2B" w:rsidR="00C56F59">
        <w:rPr>
          <w:rStyle w:val="PlaceholderText"/>
          <w:color w:val="000000"/>
        </w:rPr>
        <w:t>K odseku 4</w:t>
      </w:r>
    </w:p>
    <w:p w:rsidR="00C56F59" w:rsidRPr="00C45F2B" w:rsidP="004D6233">
      <w:pPr>
        <w:widowControl/>
        <w:bidi w:val="0"/>
        <w:rPr>
          <w:rStyle w:val="PlaceholderText"/>
          <w:color w:val="000000"/>
        </w:rPr>
      </w:pPr>
      <w:r w:rsidRPr="00C45F2B">
        <w:rPr>
          <w:rStyle w:val="PlaceholderText"/>
          <w:color w:val="000000"/>
        </w:rPr>
        <w:t xml:space="preserve">Ide o ustanovenie, ktoré sa dopĺňa v nadväznosti na článok 5 rámcovej smernice. Po splnení zákonných podmienok je možné látku alebo vec, ktorá vzniká pri výrobnom procese, ktorého však primárnym cieľom nie je výroba tejto látky či veci, považovať za vedľajší produkt a nie za odpad. </w:t>
      </w:r>
    </w:p>
    <w:p w:rsidR="00B00A56">
      <w:pPr>
        <w:widowControl/>
        <w:bidi w:val="0"/>
        <w:rPr>
          <w:rStyle w:val="PlaceholderText"/>
          <w:color w:val="000000"/>
        </w:rPr>
      </w:pPr>
      <w:r>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odseku 5</w:t>
      </w:r>
    </w:p>
    <w:p w:rsidR="00EA7E98" w:rsidRPr="00B00A56" w:rsidP="00EA7E98">
      <w:pPr>
        <w:bidi w:val="0"/>
        <w:jc w:val="both"/>
        <w:rPr>
          <w:rStyle w:val="PlaceholderText"/>
          <w:color w:val="000000" w:themeColor="tx1" w:themeShade="FF"/>
        </w:rPr>
      </w:pPr>
      <w:r w:rsidRPr="00C45F2B" w:rsidR="00C56F59">
        <w:rPr>
          <w:rStyle w:val="PlaceholderText"/>
          <w:color w:val="000000"/>
        </w:rPr>
        <w:t>Ustanovenie sa do návrhu zákona dopĺňa v nadväznosti na článok 6 rámcovej smernice. Ide o ustanovenie, ktoré má napomôcť k znižovaniu množstva odpadu po splnení zákonom stanovených podmienok. Uvedené ustanovenie obsahuje zákonné podmienky, po splnení ktorých odpad prestáva byť odpadom, a teda na látku alebo vec sa už nebude aplikovať resp. prestane aplikovať režim nakladania s od</w:t>
      </w:r>
      <w:r w:rsidRPr="00B00A56" w:rsidR="00C56F59">
        <w:rPr>
          <w:rStyle w:val="PlaceholderText"/>
          <w:color w:val="000000" w:themeColor="tx1" w:themeShade="FF"/>
        </w:rPr>
        <w:t xml:space="preserve">padom. </w:t>
      </w:r>
      <w:r w:rsidRPr="00B00A56">
        <w:rPr>
          <w:rStyle w:val="PlaceholderText"/>
          <w:color w:val="000000" w:themeColor="tx1" w:themeShade="FF"/>
        </w:rPr>
        <w:t>Na rozdiel od doterajšieho znenia zákona, kde sa</w:t>
      </w:r>
      <w:r w:rsidRPr="005A7C55">
        <w:rPr>
          <w:rStyle w:val="PlaceholderText"/>
          <w:color w:val="0070C0"/>
        </w:rPr>
        <w:t xml:space="preserve"> </w:t>
      </w:r>
      <w:r w:rsidRPr="00B00A56">
        <w:rPr>
          <w:rStyle w:val="PlaceholderText"/>
          <w:color w:val="000000" w:themeColor="tx1" w:themeShade="FF"/>
        </w:rPr>
        <w:t>počítalo v zásade len s možnosťou, že kritériá budú vyplývať z nariadení Rady, teda z predpisov EÚ, navrhuje sa v novom zákone aj možnosť, aby takéto kritériá mohlo ustanoviť aj MŽP vo vykonávacom predpise. V Prílohe č. 4 v bode VII ustanovuje, že odpad, ktorý prestane byť odpadom podľa § 2 ods. 5,  prestáva byť odpadom aj na účely cieľov zhodnocovania  ustanovených v tejto prílohe ak činnosti zhodnotenia a recyklácie spĺňajú ustanovené požiadavky.</w:t>
      </w:r>
    </w:p>
    <w:p w:rsidR="00B00A56" w:rsidRPr="00B00A56">
      <w:pPr>
        <w:widowControl/>
        <w:bidi w:val="0"/>
        <w:rPr>
          <w:rStyle w:val="PlaceholderText"/>
          <w:color w:val="000000" w:themeColor="tx1" w:themeShade="FF"/>
        </w:rPr>
      </w:pPr>
    </w:p>
    <w:p w:rsidR="00C56F59" w:rsidRPr="00C45F2B">
      <w:pPr>
        <w:widowControl/>
        <w:bidi w:val="0"/>
        <w:rPr>
          <w:rStyle w:val="PlaceholderText"/>
          <w:color w:val="000000"/>
        </w:rPr>
      </w:pPr>
      <w:r w:rsidRPr="00C45F2B">
        <w:rPr>
          <w:rStyle w:val="PlaceholderText"/>
          <w:color w:val="000000"/>
        </w:rPr>
        <w:t>K odsekom 6</w:t>
      </w:r>
    </w:p>
    <w:p w:rsidR="00C56F59" w:rsidRPr="00C45F2B">
      <w:pPr>
        <w:widowControl/>
        <w:bidi w:val="0"/>
        <w:jc w:val="both"/>
        <w:rPr>
          <w:rStyle w:val="PlaceholderText"/>
          <w:color w:val="000000"/>
        </w:rPr>
      </w:pPr>
      <w:r w:rsidRPr="00C45F2B">
        <w:rPr>
          <w:rStyle w:val="PlaceholderText"/>
          <w:color w:val="000000"/>
        </w:rPr>
        <w:t xml:space="preserve">Doplnenie definície, ktorá vyplýva zo smernice Rady 1999/31/ES z 26. apríla 1999 o skládkach odpadov. </w:t>
      </w:r>
    </w:p>
    <w:p w:rsidR="00C56F59" w:rsidRPr="00C45F2B" w:rsidP="00C45F2B">
      <w:pPr>
        <w:widowControl/>
        <w:bidi w:val="0"/>
        <w:jc w:val="both"/>
        <w:rPr>
          <w:rStyle w:val="PlaceholderText"/>
          <w:color w:val="000000" w:themeColor="tx1" w:themeShade="FF"/>
        </w:rPr>
      </w:pPr>
      <w:r w:rsidRPr="00C45F2B" w:rsidR="009F75C8">
        <w:rPr>
          <w:rStyle w:val="PlaceholderText"/>
          <w:color w:val="000000" w:themeColor="tx1" w:themeShade="FF"/>
        </w:rPr>
        <w:t xml:space="preserve">Za biologicky rozložiteľný odpad sa považuje ten odpad, ktorý </w:t>
      </w:r>
      <w:r w:rsidRPr="00C45F2B" w:rsidR="009F75C8">
        <w:rPr>
          <w:rFonts w:ascii="Times New Roman" w:hAnsi="Times New Roman"/>
          <w:color w:val="000000" w:themeColor="tx1" w:themeShade="FF"/>
        </w:rPr>
        <w:t>je  schopný  rozložiť  sa  anaeróbnym spôsobom alebo aeróbnym spôsobom</w:t>
      </w:r>
      <w:r w:rsidRPr="00C45F2B">
        <w:rPr>
          <w:rStyle w:val="PlaceholderText"/>
          <w:color w:val="000000" w:themeColor="tx1" w:themeShade="FF"/>
        </w:rPr>
        <w:t> </w:t>
      </w:r>
      <w:r w:rsidRPr="00C45F2B" w:rsidR="009F75C8">
        <w:rPr>
          <w:rStyle w:val="PlaceholderText"/>
          <w:color w:val="000000" w:themeColor="tx1" w:themeShade="FF"/>
        </w:rPr>
        <w:t>prostredníctvom živých organizmov.</w:t>
      </w:r>
    </w:p>
    <w:p w:rsidR="009F75C8" w:rsidRPr="00C45F2B">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K odseku 7 a 8</w:t>
      </w:r>
    </w:p>
    <w:p w:rsidR="00C56F59" w:rsidRPr="00C45F2B">
      <w:pPr>
        <w:widowControl/>
        <w:bidi w:val="0"/>
        <w:jc w:val="both"/>
        <w:rPr>
          <w:rStyle w:val="PlaceholderText"/>
          <w:color w:val="000000"/>
        </w:rPr>
      </w:pPr>
      <w:r w:rsidRPr="00C45F2B">
        <w:rPr>
          <w:rStyle w:val="PlaceholderText"/>
          <w:color w:val="000000"/>
        </w:rPr>
        <w:t>Legislatívna úprava vo vzťahu k doteraz platnému zákonu o odpadoch. Definícia v odseku 7  je transpozíciou rámcovej smernice, definícia v odseku 8, platná aj doteraz</w:t>
      </w:r>
      <w:r w:rsidRPr="00C45F2B">
        <w:rPr>
          <w:rStyle w:val="PlaceholderText"/>
          <w:color w:val="000000" w:themeColor="tx1" w:themeShade="FF"/>
        </w:rPr>
        <w:t>,</w:t>
      </w:r>
      <w:r w:rsidRPr="00C45F2B">
        <w:rPr>
          <w:rStyle w:val="PlaceholderText"/>
          <w:color w:val="000000"/>
        </w:rPr>
        <w:t xml:space="preserve"> definuje pojem biologicky rozložiteľný odpad ako zložku komunálneho odpadu, s ktorým  sa pracuje v celom zákone.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9</w:t>
      </w:r>
    </w:p>
    <w:p w:rsidR="00C56F59" w:rsidRPr="00C45F2B">
      <w:pPr>
        <w:widowControl/>
        <w:bidi w:val="0"/>
        <w:jc w:val="both"/>
        <w:rPr>
          <w:rStyle w:val="PlaceholderText"/>
          <w:color w:val="000000"/>
        </w:rPr>
      </w:pPr>
      <w:r w:rsidRPr="00C45F2B">
        <w:rPr>
          <w:rStyle w:val="PlaceholderText"/>
          <w:color w:val="000000"/>
        </w:rPr>
        <w:t xml:space="preserve">Definícia prevzatá z doteraz platného zákona o odpadoch, vyplýva z rámcovej smernice.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005F4F0A">
        <w:rPr>
          <w:rStyle w:val="PlaceholderText"/>
          <w:b/>
          <w:color w:val="000000"/>
        </w:rPr>
        <w:t>K § 3</w:t>
      </w:r>
      <w:r w:rsidRPr="00C45F2B">
        <w:rPr>
          <w:rStyle w:val="PlaceholderText"/>
          <w:b/>
          <w:color w:val="000000"/>
        </w:rPr>
        <w:t xml:space="preserve"> Nakladanie a iné zaobchádzanie s odpadom</w:t>
      </w:r>
    </w:p>
    <w:p w:rsidR="00C56F59" w:rsidRPr="00C45F2B">
      <w:pPr>
        <w:widowControl/>
        <w:bidi w:val="0"/>
        <w:rPr>
          <w:rStyle w:val="PlaceholderText"/>
          <w:color w:val="000000"/>
        </w:rPr>
      </w:pPr>
      <w:r w:rsidRPr="00C45F2B">
        <w:rPr>
          <w:rStyle w:val="PlaceholderText"/>
          <w:color w:val="000000"/>
        </w:rPr>
        <w:t>K odsekom 1, 9, 10 až 14, 16 až 18</w:t>
      </w:r>
    </w:p>
    <w:p w:rsidR="00C56F59" w:rsidRPr="00C45F2B">
      <w:pPr>
        <w:widowControl/>
        <w:bidi w:val="0"/>
        <w:jc w:val="both"/>
        <w:rPr>
          <w:rStyle w:val="PlaceholderText"/>
          <w:color w:val="000000"/>
        </w:rPr>
      </w:pPr>
      <w:r w:rsidRPr="00C45F2B">
        <w:rPr>
          <w:rStyle w:val="PlaceholderText"/>
          <w:color w:val="000000"/>
        </w:rPr>
        <w:t>Legislatívna úprava vo vzťahu k doteraz platnému zákonu o odpadoch.</w:t>
      </w:r>
    </w:p>
    <w:p w:rsidR="00C56F59" w:rsidRPr="00C45F2B">
      <w:pPr>
        <w:widowControl/>
        <w:bidi w:val="0"/>
        <w:jc w:val="both"/>
        <w:rPr>
          <w:rStyle w:val="PlaceholderText"/>
          <w:color w:val="000000"/>
        </w:rPr>
      </w:pPr>
      <w:r w:rsidRPr="00C45F2B">
        <w:rPr>
          <w:rStyle w:val="PlaceholderText"/>
          <w:color w:val="000000"/>
        </w:rPr>
        <w:t xml:space="preserve">Pojmy v odsekoch 2, 10 až 14, 16, 18 sú transpozíciou rámcovej smernice o odpade. </w:t>
      </w:r>
    </w:p>
    <w:p w:rsidR="00EA7E98">
      <w:pPr>
        <w:widowControl/>
        <w:bidi w:val="0"/>
        <w:rPr>
          <w:rStyle w:val="PlaceholderText"/>
          <w:color w:val="000000"/>
        </w:rPr>
      </w:pPr>
    </w:p>
    <w:p w:rsidR="00EA7E98" w:rsidRPr="00B00A56" w:rsidP="00EA7E98">
      <w:pPr>
        <w:bidi w:val="0"/>
        <w:rPr>
          <w:rStyle w:val="PlaceholderText"/>
          <w:color w:val="000000" w:themeColor="tx1" w:themeShade="FF"/>
        </w:rPr>
      </w:pPr>
      <w:r w:rsidRPr="00B00A56">
        <w:rPr>
          <w:rStyle w:val="PlaceholderText"/>
          <w:color w:val="000000" w:themeColor="tx1" w:themeShade="FF"/>
        </w:rPr>
        <w:t>K odseku 2</w:t>
      </w:r>
    </w:p>
    <w:p w:rsidR="00EA7E98" w:rsidRPr="00B00A56" w:rsidP="00EA7E98">
      <w:pPr>
        <w:bidi w:val="0"/>
        <w:rPr>
          <w:rStyle w:val="PlaceholderText"/>
          <w:color w:val="000000" w:themeColor="tx1" w:themeShade="FF"/>
        </w:rPr>
      </w:pPr>
      <w:r w:rsidRPr="00B00A56">
        <w:rPr>
          <w:rStyle w:val="PlaceholderText"/>
          <w:color w:val="000000" w:themeColor="tx1" w:themeShade="FF"/>
        </w:rPr>
        <w:t>Pojem nakladanie s odpadom je zhodný s doterajším znením zákona. Naďalej zahŕňa aj činnosť obchodníka a sprostredkovateľa.</w:t>
      </w:r>
    </w:p>
    <w:p w:rsidR="00B00A56" w:rsidRPr="00B00A56" w:rsidP="00B00A56">
      <w:pPr>
        <w:widowControl/>
        <w:bidi w:val="0"/>
        <w:rPr>
          <w:rStyle w:val="PlaceholderText"/>
          <w:color w:val="000000" w:themeColor="tx1" w:themeShade="FF"/>
        </w:rPr>
      </w:pPr>
      <w:r w:rsidRPr="00B00A56">
        <w:rPr>
          <w:rStyle w:val="PlaceholderText"/>
          <w:color w:val="000000" w:themeColor="tx1" w:themeShade="FF"/>
        </w:rPr>
        <w:t> </w:t>
      </w:r>
    </w:p>
    <w:p w:rsidR="00C56F59" w:rsidP="00B00A56">
      <w:pPr>
        <w:widowControl/>
        <w:bidi w:val="0"/>
        <w:rPr>
          <w:rStyle w:val="PlaceholderText"/>
          <w:color w:val="000000"/>
        </w:rPr>
      </w:pPr>
      <w:r w:rsidRPr="00C45F2B">
        <w:rPr>
          <w:rStyle w:val="PlaceholderText"/>
          <w:color w:val="000000"/>
        </w:rPr>
        <w:t>K odseku 3</w:t>
      </w:r>
    </w:p>
    <w:p w:rsidR="00EA7E98" w:rsidRPr="00B00A56" w:rsidP="00EA7E98">
      <w:pPr>
        <w:bidi w:val="0"/>
        <w:jc w:val="both"/>
        <w:rPr>
          <w:rStyle w:val="PlaceholderText"/>
          <w:color w:val="000000" w:themeColor="tx1" w:themeShade="FF"/>
        </w:rPr>
      </w:pPr>
      <w:r w:rsidRPr="00C45F2B">
        <w:rPr>
          <w:rStyle w:val="PlaceholderText"/>
          <w:color w:val="000000"/>
        </w:rPr>
        <w:t xml:space="preserve">Pojem skladovanie </w:t>
      </w:r>
      <w:r w:rsidRPr="00B00A56">
        <w:rPr>
          <w:rStyle w:val="PlaceholderText"/>
          <w:color w:val="000000" w:themeColor="tx1" w:themeShade="FF"/>
        </w:rPr>
        <w:t>odpadu je spresnený oproti doterajšiemu stavu aj v nadväznosti na definovanie pojmu zhromažďovanie odpadu s cieľom tieto pojmy od seba vzájomne odlíšiť.  Za skladovanie sa považuje len uloženie odpadu priamo v zariadení, v ktorom má byť odpad zhodnotený alebo zneškodnený.</w:t>
      </w:r>
    </w:p>
    <w:p w:rsidR="00EA7E98"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K odseku 4 </w:t>
      </w:r>
    </w:p>
    <w:p w:rsidR="00EA7E98" w:rsidRPr="00B00A56" w:rsidP="00EA7E98">
      <w:pPr>
        <w:bidi w:val="0"/>
        <w:jc w:val="both"/>
        <w:rPr>
          <w:rStyle w:val="PlaceholderText"/>
          <w:color w:val="000000" w:themeColor="tx1" w:themeShade="FF"/>
        </w:rPr>
      </w:pPr>
      <w:r w:rsidRPr="00B00A56">
        <w:rPr>
          <w:rStyle w:val="PlaceholderText"/>
          <w:color w:val="000000" w:themeColor="tx1" w:themeShade="FF"/>
        </w:rPr>
        <w:t>Pojem zhromažďovanie odpadu vychádzajúci z doteraz platného stavu s doplnením, že ide o dočasné uloženie odpadu u držiteľa, a že za zhromažďovanie odpadu sa nepovažuje skladovanie odpadu. Ide teda o dočasné uloženie odpadu u akéhokoľvek držiteľa vrátane pôvodcu, okrem zhromažďovania priamo v zariadení, kde sa bude odpad zhodnocovať alebo zneškodňovať.</w:t>
      </w:r>
    </w:p>
    <w:p w:rsidR="00C56F59" w:rsidRPr="00B00A56">
      <w:pPr>
        <w:widowControl/>
        <w:bidi w:val="0"/>
        <w:jc w:val="both"/>
        <w:rPr>
          <w:rStyle w:val="PlaceholderText"/>
          <w:color w:val="000000" w:themeColor="tx1" w:themeShade="FF"/>
        </w:rPr>
      </w:pPr>
    </w:p>
    <w:p w:rsidR="006A64E5" w:rsidRPr="00B00A56" w:rsidP="006A64E5">
      <w:pPr>
        <w:widowControl/>
        <w:bidi w:val="0"/>
        <w:jc w:val="both"/>
        <w:rPr>
          <w:rStyle w:val="PlaceholderText"/>
          <w:color w:val="000000" w:themeColor="tx1" w:themeShade="FF"/>
        </w:rPr>
      </w:pPr>
      <w:r w:rsidRPr="00B00A56">
        <w:rPr>
          <w:rStyle w:val="PlaceholderText"/>
          <w:color w:val="000000" w:themeColor="tx1" w:themeShade="FF"/>
        </w:rPr>
        <w:t>K odseku 5</w:t>
      </w:r>
    </w:p>
    <w:p w:rsidR="006A64E5" w:rsidRPr="00B00A56" w:rsidP="006A64E5">
      <w:pPr>
        <w:widowControl/>
        <w:bidi w:val="0"/>
        <w:jc w:val="both"/>
        <w:rPr>
          <w:rStyle w:val="PlaceholderText"/>
          <w:color w:val="000000" w:themeColor="tx1" w:themeShade="FF"/>
        </w:rPr>
      </w:pPr>
      <w:r w:rsidRPr="00B00A56">
        <w:rPr>
          <w:rStyle w:val="PlaceholderText"/>
          <w:color w:val="000000" w:themeColor="tx1" w:themeShade="FF"/>
        </w:rPr>
        <w:t xml:space="preserve">Pojem zber odpadu </w:t>
      </w:r>
      <w:r w:rsidRPr="00B00A56" w:rsidR="00EA7E98">
        <w:rPr>
          <w:rStyle w:val="PlaceholderText"/>
          <w:color w:val="000000" w:themeColor="tx1" w:themeShade="FF"/>
        </w:rPr>
        <w:t>sa preberá</w:t>
      </w:r>
      <w:r w:rsidRPr="00B00A56">
        <w:rPr>
          <w:rStyle w:val="PlaceholderText"/>
          <w:color w:val="000000" w:themeColor="tx1" w:themeShade="FF"/>
        </w:rPr>
        <w:t xml:space="preserve"> z doteraz platného stavu.</w:t>
      </w:r>
    </w:p>
    <w:p w:rsidR="00A846CA"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6</w:t>
      </w:r>
    </w:p>
    <w:p w:rsidR="00EA7E98" w:rsidRPr="00B00A56" w:rsidP="00EA7E98">
      <w:pPr>
        <w:bidi w:val="0"/>
        <w:jc w:val="both"/>
        <w:rPr>
          <w:rStyle w:val="PlaceholderText"/>
          <w:strike/>
          <w:color w:val="000000" w:themeColor="tx1" w:themeShade="FF"/>
        </w:rPr>
      </w:pPr>
      <w:r w:rsidRPr="00B00A56" w:rsidR="00C56F59">
        <w:rPr>
          <w:rStyle w:val="PlaceholderText"/>
          <w:color w:val="000000" w:themeColor="tx1" w:themeShade="FF"/>
        </w:rPr>
        <w:t xml:space="preserve">Doplnenie pojmu „výkup odpadu“, ktorý sa používal aj v doteraz platnom zákone o odpadoch, ale bez jeho zadefinovania, t. j. že ide v podstate o zber odpadu za akúkoľvek protihodnotu alebo službu osobe, od ktorej sa odpad preberá. </w:t>
      </w:r>
      <w:r w:rsidRPr="00B00A56">
        <w:rPr>
          <w:rStyle w:val="PlaceholderText"/>
          <w:color w:val="000000" w:themeColor="tx1" w:themeShade="FF"/>
        </w:rPr>
        <w:t xml:space="preserve">Výkup odpadu je určitá forma zberu odpadu, ale výkupca </w:t>
      </w:r>
      <w:r w:rsidRPr="00B00A56" w:rsidR="00046565">
        <w:rPr>
          <w:rStyle w:val="PlaceholderText"/>
          <w:color w:val="000000" w:themeColor="tx1" w:themeShade="FF"/>
        </w:rPr>
        <w:t xml:space="preserve">(nie iná osoba) </w:t>
      </w:r>
      <w:r w:rsidRPr="00B00A56">
        <w:rPr>
          <w:rStyle w:val="PlaceholderText"/>
          <w:color w:val="000000" w:themeColor="tx1" w:themeShade="FF"/>
        </w:rPr>
        <w:t xml:space="preserve">pri </w:t>
      </w:r>
      <w:r w:rsidRPr="00B00A56" w:rsidR="007021D9">
        <w:rPr>
          <w:rStyle w:val="PlaceholderText"/>
          <w:color w:val="000000" w:themeColor="tx1" w:themeShade="FF"/>
        </w:rPr>
        <w:t xml:space="preserve">tomto </w:t>
      </w:r>
      <w:r w:rsidRPr="00B00A56">
        <w:rPr>
          <w:rStyle w:val="PlaceholderText"/>
          <w:color w:val="000000" w:themeColor="tx1" w:themeShade="FF"/>
        </w:rPr>
        <w:t xml:space="preserve">zbere poskytuje za odpad protihodnotu. Takouto protihodnotou môžu byť nielen peniaze, ale aj čokoľvek iné, napr. za donesený odpadový papier poskytne výkupca balenie toaletného papiera. </w:t>
      </w:r>
    </w:p>
    <w:p w:rsidR="00C56F59"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odsekom 7 a 8</w:t>
      </w:r>
    </w:p>
    <w:p w:rsidR="007021D9" w:rsidRPr="00B00A56" w:rsidP="007021D9">
      <w:pPr>
        <w:bidi w:val="0"/>
        <w:jc w:val="both"/>
        <w:rPr>
          <w:rStyle w:val="PlaceholderText"/>
          <w:color w:val="000000" w:themeColor="tx1" w:themeShade="FF"/>
        </w:rPr>
      </w:pPr>
      <w:r w:rsidRPr="00B00A56">
        <w:rPr>
          <w:rStyle w:val="PlaceholderText"/>
          <w:color w:val="000000" w:themeColor="tx1" w:themeShade="FF"/>
        </w:rPr>
        <w:t xml:space="preserve">Oba pojmy sa ustanovujú ako transpozícia bodu 11 článku 3 rámcovej smernice. Pojem „triedenie odpadov“ je upravené aj v doterajšom znení zákona. Návrh zákona upravuje kritériá pre triedenie tak, že triediť možno nielen podľa druhov odpadov (šesťmiestne číslo podľa Katalógu odpadov napr. 200101 papier a lepenka, 200139 plasty), ale aj podľa kategórií odpadov (ostatný alebo nebezpečný odpad) alebo aj podľa ďalších kritérií. Nadväzne sa definuje „triedený zber“. </w:t>
      </w:r>
    </w:p>
    <w:p w:rsid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9</w:t>
      </w:r>
    </w:p>
    <w:p w:rsidR="00C56F59" w:rsidRPr="00B00A56">
      <w:pPr>
        <w:widowControl/>
        <w:bidi w:val="0"/>
        <w:jc w:val="both"/>
        <w:rPr>
          <w:rStyle w:val="PlaceholderText"/>
          <w:color w:val="000000" w:themeColor="tx1" w:themeShade="FF"/>
        </w:rPr>
      </w:pPr>
      <w:r w:rsidRPr="00B00A56" w:rsidR="007021D9">
        <w:rPr>
          <w:rStyle w:val="PlaceholderText"/>
          <w:color w:val="000000" w:themeColor="tx1" w:themeShade="FF"/>
        </w:rPr>
        <w:t>Pojem „úprava odpadu“ sa doslovne preberá z doterajšieho znenia a je t</w:t>
      </w:r>
      <w:r w:rsidRPr="00B00A56">
        <w:rPr>
          <w:rStyle w:val="PlaceholderText"/>
          <w:color w:val="000000" w:themeColor="tx1" w:themeShade="FF"/>
        </w:rPr>
        <w:t>ranspozíci</w:t>
      </w:r>
      <w:r w:rsidRPr="00B00A56" w:rsidR="007021D9">
        <w:rPr>
          <w:rStyle w:val="PlaceholderText"/>
          <w:color w:val="000000" w:themeColor="tx1" w:themeShade="FF"/>
        </w:rPr>
        <w:t>ou</w:t>
      </w:r>
      <w:r w:rsidRPr="00B00A56">
        <w:rPr>
          <w:rStyle w:val="PlaceholderText"/>
          <w:color w:val="000000" w:themeColor="tx1" w:themeShade="FF"/>
        </w:rPr>
        <w:t xml:space="preserve"> smernice o skládkach.</w:t>
      </w:r>
    </w:p>
    <w:p w:rsidR="00C56F59" w:rsidRPr="00B00A56">
      <w:pPr>
        <w:widowControl/>
        <w:bidi w:val="0"/>
        <w:jc w:val="both"/>
        <w:rPr>
          <w:rStyle w:val="PlaceholderText"/>
          <w:color w:val="000000" w:themeColor="tx1" w:themeShade="FF"/>
        </w:rPr>
      </w:pPr>
      <w:r w:rsidRPr="00B00A56" w:rsidR="0009008E">
        <w:rPr>
          <w:rStyle w:val="PlaceholderText"/>
          <w:color w:val="000000" w:themeColor="tx1" w:themeShade="FF"/>
        </w:rPr>
        <w:t> </w:t>
      </w:r>
      <w:r w:rsidRPr="00B00A56">
        <w:rPr>
          <w:rStyle w:val="PlaceholderText"/>
          <w:color w:val="000000" w:themeColor="tx1" w:themeShade="FF"/>
        </w:rPr>
        <w:t> </w:t>
      </w:r>
    </w:p>
    <w:p w:rsidR="007021D9" w:rsidRPr="00B00A56" w:rsidP="007021D9">
      <w:pPr>
        <w:bidi w:val="0"/>
        <w:rPr>
          <w:rStyle w:val="PlaceholderText"/>
          <w:color w:val="000000" w:themeColor="tx1" w:themeShade="FF"/>
        </w:rPr>
      </w:pPr>
      <w:r w:rsidRPr="00B00A56">
        <w:rPr>
          <w:rStyle w:val="PlaceholderText"/>
          <w:color w:val="000000" w:themeColor="tx1" w:themeShade="FF"/>
        </w:rPr>
        <w:t>K odsekom 10 a 12</w:t>
      </w:r>
    </w:p>
    <w:p w:rsidR="007021D9" w:rsidRPr="00B00A56" w:rsidP="007021D9">
      <w:pPr>
        <w:bidi w:val="0"/>
        <w:jc w:val="both"/>
        <w:rPr>
          <w:rStyle w:val="PlaceholderText"/>
          <w:color w:val="000000" w:themeColor="tx1" w:themeShade="FF"/>
        </w:rPr>
      </w:pPr>
      <w:r w:rsidRPr="00B00A56">
        <w:rPr>
          <w:rStyle w:val="PlaceholderText"/>
          <w:color w:val="000000" w:themeColor="tx1" w:themeShade="FF"/>
        </w:rPr>
        <w:t xml:space="preserve">„Príprava na opätovné použitie“ je činnosť, ktorej predmetom sú odpady. Ide o jednu z foriem zhodnocovania odpadov. Na rozdiel od toho „opätovné použitie“ je činnosť, ktorej predmetom je výrobok, ktorý sa ešte nestal odpadom. Preto sa aj v Prílohe č. 4 v bode VII ustanovuje, že odpad, ktorý prestane byť odpadom po prejdení procesom prípravy na opätovné použitie,  prestáva byť odpadom aj na účely cieľov zhodnocovania  ustanovených v tejto prílohe ak činnosti zhodnotenia a recyklácie spĺňajú ustanovené požiadavky. Pojmy sú transpozíciou rámcovej smernice o odpade. </w:t>
      </w:r>
    </w:p>
    <w:p w:rsidR="007021D9" w:rsidRPr="00B00A56" w:rsidP="007021D9">
      <w:pPr>
        <w:bidi w:val="0"/>
        <w:jc w:val="both"/>
        <w:rPr>
          <w:rStyle w:val="PlaceholderText"/>
          <w:color w:val="000000" w:themeColor="tx1" w:themeShade="FF"/>
        </w:rPr>
      </w:pPr>
    </w:p>
    <w:p w:rsidR="007021D9" w:rsidRPr="00B00A56" w:rsidP="007021D9">
      <w:pPr>
        <w:bidi w:val="0"/>
        <w:jc w:val="both"/>
        <w:rPr>
          <w:rStyle w:val="PlaceholderText"/>
          <w:color w:val="000000" w:themeColor="tx1" w:themeShade="FF"/>
        </w:rPr>
      </w:pPr>
      <w:r w:rsidRPr="00B00A56">
        <w:rPr>
          <w:rStyle w:val="PlaceholderText"/>
          <w:color w:val="000000" w:themeColor="tx1" w:themeShade="FF"/>
        </w:rPr>
        <w:t>K odsekom 13 a 14</w:t>
      </w:r>
    </w:p>
    <w:p w:rsidR="007021D9" w:rsidRPr="00B00A56" w:rsidP="007021D9">
      <w:pPr>
        <w:bidi w:val="0"/>
        <w:jc w:val="both"/>
        <w:rPr>
          <w:rStyle w:val="PlaceholderText"/>
          <w:color w:val="000000" w:themeColor="tx1" w:themeShade="FF"/>
        </w:rPr>
      </w:pPr>
      <w:r w:rsidRPr="00B00A56">
        <w:rPr>
          <w:rStyle w:val="PlaceholderText"/>
          <w:color w:val="000000" w:themeColor="tx1" w:themeShade="FF"/>
        </w:rPr>
        <w:t>Odsek 13 je doslovne prevzatý z doterajšieho znenia zákona. Všeobecná definícia recyklácie je taktiež prevzatá z doterajšieho znenia zákona, ale zohľadňuje prípustnosť špecifík pre niektoré prúdy odpadov tak, že odkazuje na konkrétne ustanovenia v § 42 ods. 12 (recyklácia použitých batérií a akumulátorov), § 52 ods. 18 a 19 (recyklácia odpadov z obalov) a § 60 ods. 15 (recyklácia starých vozidiel). Pre uvedené tri prúdy odpadov sa teda použije definícia recyklácie ustanovená vo vzťahu k týmto prúdom odpadov. Pre všetky ostatné odpady sa použije všeobecná definícia recyklácie.</w:t>
      </w:r>
    </w:p>
    <w:p w:rsidR="007021D9">
      <w:pPr>
        <w:widowControl/>
        <w:bidi w:val="0"/>
        <w:jc w:val="both"/>
        <w:rPr>
          <w:rStyle w:val="PlaceholderText"/>
          <w:color w:val="000000"/>
        </w:rPr>
      </w:pPr>
    </w:p>
    <w:p w:rsidR="00C45F2B" w:rsidRPr="00C45F2B">
      <w:pPr>
        <w:widowControl/>
        <w:bidi w:val="0"/>
        <w:rPr>
          <w:rStyle w:val="PlaceholderText"/>
          <w:color w:val="000000"/>
        </w:rPr>
      </w:pPr>
      <w:r w:rsidR="00046565">
        <w:rPr>
          <w:rStyle w:val="PlaceholderText"/>
          <w:color w:val="000000"/>
        </w:rPr>
        <w:t>K odsekom 15</w:t>
      </w:r>
      <w:r w:rsidRPr="00C45F2B">
        <w:rPr>
          <w:rStyle w:val="PlaceholderText"/>
          <w:color w:val="000000"/>
        </w:rPr>
        <w:t xml:space="preserve"> až 1</w:t>
      </w:r>
      <w:r w:rsidR="00046565">
        <w:rPr>
          <w:rStyle w:val="PlaceholderText"/>
          <w:color w:val="000000"/>
        </w:rPr>
        <w:t>7</w:t>
      </w:r>
      <w:r w:rsidRPr="00C45F2B">
        <w:rPr>
          <w:rStyle w:val="PlaceholderText"/>
          <w:color w:val="000000"/>
        </w:rPr>
        <w:t xml:space="preserve"> </w:t>
      </w:r>
    </w:p>
    <w:p w:rsidR="00C56F59" w:rsidRPr="00C45F2B">
      <w:pPr>
        <w:widowControl/>
        <w:bidi w:val="0"/>
        <w:rPr>
          <w:rStyle w:val="PlaceholderText"/>
          <w:color w:val="000000"/>
        </w:rPr>
      </w:pPr>
      <w:r w:rsidRPr="00C45F2B" w:rsidR="00C45F2B">
        <w:rPr>
          <w:rStyle w:val="PlaceholderText"/>
          <w:color w:val="000000"/>
        </w:rPr>
        <w:t xml:space="preserve">Ide o definície prevzaté z rámcovej smernice o odpade. </w:t>
      </w:r>
      <w:r w:rsidRPr="00C45F2B">
        <w:rPr>
          <w:rStyle w:val="PlaceholderText"/>
          <w:color w:val="000000"/>
        </w:rPr>
        <w:t> </w:t>
      </w:r>
    </w:p>
    <w:p w:rsidR="00C45F2B" w:rsidRPr="00C45F2B">
      <w:pPr>
        <w:widowControl/>
        <w:bidi w:val="0"/>
        <w:rPr>
          <w:rStyle w:val="PlaceholderText"/>
          <w:color w:val="000000"/>
        </w:rPr>
      </w:pPr>
    </w:p>
    <w:p w:rsidR="00C56F59" w:rsidRPr="00C45F2B">
      <w:pPr>
        <w:widowControl/>
        <w:bidi w:val="0"/>
        <w:jc w:val="both"/>
        <w:rPr>
          <w:rStyle w:val="PlaceholderText"/>
          <w:color w:val="000000"/>
        </w:rPr>
      </w:pPr>
      <w:r w:rsidR="005F4F0A">
        <w:rPr>
          <w:rStyle w:val="PlaceholderText"/>
          <w:b/>
          <w:color w:val="000000"/>
        </w:rPr>
        <w:t>K § 4</w:t>
      </w:r>
      <w:r w:rsidRPr="00C45F2B">
        <w:rPr>
          <w:rStyle w:val="PlaceholderText"/>
          <w:b/>
          <w:color w:val="000000"/>
        </w:rPr>
        <w:t xml:space="preserve"> Pôvodca odpadu a osoby nakladajúce s odpadom</w:t>
      </w:r>
    </w:p>
    <w:p w:rsidR="00C56F59" w:rsidRPr="00C45F2B">
      <w:pPr>
        <w:widowControl/>
        <w:bidi w:val="0"/>
        <w:jc w:val="both"/>
        <w:rPr>
          <w:rStyle w:val="PlaceholderText"/>
          <w:color w:val="000000"/>
        </w:rPr>
      </w:pPr>
      <w:r w:rsidRPr="00C45F2B">
        <w:rPr>
          <w:rStyle w:val="PlaceholderText"/>
          <w:color w:val="000000"/>
        </w:rPr>
        <w:t xml:space="preserve">Z doteraz platného zákona sú definície pôvodcu odpadu a osôb nakladajúcich s odpadom, ktorými sú držiteľ odpadu, obchodník a sprostredkovateľ, presunuté do osobitného paragrafu. </w:t>
      </w:r>
    </w:p>
    <w:p w:rsidR="00C45F2B">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Naďalej sa pod pojmom pôvodca odpadu chápe každý, koho činnosťou odpad vzniká, ale aj každý, kto vykonáva úpravu, zmiešavanie alebo iné úkony s odpadmi, ak ich výsledkom je zmena povahy alebo zloženia týchto odpadov, a teda pôvodcom odpadu je právnická osoba, ale aj fyzická osoba, bez ohľadu na jej štátnu príslušnosť. Obec sa aj naďalej pri nakladaní s komunálnym odpadom chápe ako držiteľ odpadu, pôvodcom ktorého sú osoby žijúce na jej území. Vzhľadom na takto obšírne vymedzenie pojmu pôvodca odpadu platí, že ak sa v návrhu ukladajú povinnosti pôvodcovi odpadu, budú sa tieto povinnosti vzťahovať na širší okruh subjektov. Ide zároveň o transpozíciu článku 3 bod 5. rámcovej smernice.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7021D9" w:rsidRPr="00B00A56" w:rsidP="007021D9">
      <w:pPr>
        <w:bidi w:val="0"/>
        <w:jc w:val="both"/>
        <w:rPr>
          <w:rStyle w:val="PlaceholderText"/>
          <w:color w:val="000000" w:themeColor="tx1" w:themeShade="FF"/>
        </w:rPr>
      </w:pPr>
      <w:r w:rsidRPr="00B00A56">
        <w:rPr>
          <w:rStyle w:val="PlaceholderText"/>
          <w:color w:val="000000" w:themeColor="tx1" w:themeShade="FF"/>
        </w:rPr>
        <w:t>Pojem držiteľa odpadu pozná aj doteraz platný zákon o odpadoch. Definícia sa preberá z článku 3 bod 6. rámcovej smernice. Podľa navrhovanej definície držiteľom odpadu je pôvodca odpadu alebo osoba, ktorá má odpad v držbe z akéhokoľvek dôvodu, pričom návrh nerozlišuje fyzickú alebo právnickú osobu, ktorí majú  odpad v držbe. Držbou sa rozumie  držba fyzická alebo držba právna.</w:t>
      </w:r>
    </w:p>
    <w:p w:rsidR="00B00A56">
      <w:pPr>
        <w:widowControl/>
        <w:bidi w:val="0"/>
        <w:jc w:val="both"/>
        <w:rPr>
          <w:rStyle w:val="PlaceholderText"/>
          <w:color w:val="000000"/>
        </w:rPr>
      </w:pPr>
      <w:r>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odsekom 3 a 4 </w:t>
      </w:r>
    </w:p>
    <w:p w:rsidR="00C56F59" w:rsidRPr="00C45F2B">
      <w:pPr>
        <w:widowControl/>
        <w:bidi w:val="0"/>
        <w:jc w:val="both"/>
        <w:rPr>
          <w:rStyle w:val="PlaceholderText"/>
          <w:color w:val="000000"/>
        </w:rPr>
      </w:pPr>
      <w:r w:rsidRPr="00C45F2B">
        <w:rPr>
          <w:rStyle w:val="PlaceholderText"/>
          <w:color w:val="000000"/>
        </w:rPr>
        <w:t>Definícia obchodníka a sprostredkovateľa sa preberá z doteraz platného zákona o odpadoch v nadväznosti na článok 3 bod 7. a bod 8. rámcovej smernice. Keďže z obsahu oboch definícií vyplýva, že pod pojmom obchodník, ale aj pod pojmom sprostredkovateľ je možné chápať aj také osoby, ktoré odpad nemajú fyzicky v držbe, je zrejme cieľom týchto definícií podchytiť, evidovať a sledovať aj činnosť takýchto subjektov, keďže prax ukázala, že kým sa odpad od pôvodcu odpadu alebo držiteľa odpadu dostane do zariadenia na jeho zhodnotenie alebo zneškodnenie prechádza medzi viacerými subjektmi, ktoré s ním však nemusia prísť do reálneho kontaktu a nedá sa vylúčiť, že dôjde aj k protizákonnému nakladaniu s odpadom. Na obchodníka a sprostredkovateľa sa vzťahuje časť povinností držiteľa odpadu, a to aj v prípade, že odpad nemajú fyzicky v držbe.</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005F4F0A">
        <w:rPr>
          <w:rStyle w:val="PlaceholderText"/>
          <w:b/>
          <w:color w:val="000000"/>
        </w:rPr>
        <w:t>K § 5</w:t>
      </w:r>
      <w:r w:rsidRPr="00C45F2B">
        <w:rPr>
          <w:rStyle w:val="PlaceholderText"/>
          <w:b/>
          <w:color w:val="000000"/>
        </w:rPr>
        <w:t xml:space="preserve"> Zariadenia na nakladanie s odpadom</w:t>
      </w:r>
    </w:p>
    <w:p w:rsidR="00C56F59" w:rsidRPr="00C45F2B">
      <w:pPr>
        <w:widowControl/>
        <w:bidi w:val="0"/>
        <w:jc w:val="both"/>
        <w:rPr>
          <w:rStyle w:val="PlaceholderText"/>
          <w:color w:val="000000"/>
        </w:rPr>
      </w:pPr>
      <w:r w:rsidRPr="00C45F2B">
        <w:rPr>
          <w:rStyle w:val="PlaceholderText"/>
          <w:color w:val="000000"/>
        </w:rPr>
        <w:t>Definície zariadenia na zber odpadov, zariadenia na zhodnocovanie odpadov, zariadenia na zneškodňovanie odpadov, mobilného zariadenia a skládky odpadov, ako zariadení na nakladanie s odpadom,  sú presunuté do osobitného paragrafu.</w:t>
      </w:r>
    </w:p>
    <w:p w:rsidR="00C45F2B">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V definícii zariadenia na zber odpadov sa špecifikuje, že ide o priestor, kde sa vykonáva zber odpadov.</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odsekom 2 až 4</w:t>
      </w:r>
    </w:p>
    <w:p w:rsidR="00C56F59" w:rsidRPr="00C45F2B">
      <w:pPr>
        <w:widowControl/>
        <w:bidi w:val="0"/>
        <w:jc w:val="both"/>
        <w:rPr>
          <w:rStyle w:val="PlaceholderText"/>
          <w:color w:val="000000"/>
        </w:rPr>
      </w:pPr>
      <w:r w:rsidRPr="00C45F2B">
        <w:rPr>
          <w:rStyle w:val="PlaceholderText"/>
          <w:color w:val="000000"/>
        </w:rPr>
        <w:t xml:space="preserve">Z doteraz platného zákona o odpadoch sa bez zmeny preberajú definície zariadenia na zhodnocovanie odpadov, zariadenia na zneškodňovanie odpadu a mobilného zariadenia.  </w:t>
      </w:r>
    </w:p>
    <w:p w:rsidR="00C56F59" w:rsidRPr="00C45F2B">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5</w:t>
      </w:r>
    </w:p>
    <w:p w:rsidR="00592D84" w:rsidRPr="00C45F2B" w:rsidP="00592D84">
      <w:pPr>
        <w:widowControl/>
        <w:bidi w:val="0"/>
        <w:jc w:val="both"/>
        <w:rPr>
          <w:rStyle w:val="PlaceholderText"/>
          <w:color w:val="000000"/>
        </w:rPr>
      </w:pPr>
      <w:r w:rsidRPr="00C45F2B">
        <w:rPr>
          <w:rStyle w:val="PlaceholderText"/>
          <w:color w:val="000000"/>
        </w:rPr>
        <w:t xml:space="preserve">Definícia pojmu skládka odpadov je prevzatá z doteraz platného zákona o odpadoch v nadväznosti na článok 2 písm. g) smernice o skládkach. Je potrebné poznamenať, že za skládku odpadov sa považuje aj interná skládka odpadov, a teda prevádzkovateľom skládky sa rozumie aj prevádzkovateľ internej skládky odpadov. Keďže zákon nerozlišuje medzi povinnosťami prevádzkovateľa skládky odpadov a povinnosťami prevádzkovateľa internej skládky odpadov vzťahujú sa povinnosti prevádzkovateľa skládky odpadov aj na prevádzkovateľa internej skládky odpadov.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005F4F0A">
        <w:rPr>
          <w:rStyle w:val="PlaceholderText"/>
          <w:b/>
          <w:color w:val="000000"/>
        </w:rPr>
        <w:t>K § 6</w:t>
      </w:r>
      <w:r w:rsidRPr="00C45F2B">
        <w:rPr>
          <w:rStyle w:val="PlaceholderText"/>
          <w:b/>
          <w:color w:val="000000"/>
        </w:rPr>
        <w:t xml:space="preserve"> Hierarchia odpadového hospodárstva, ciele zberu a záväzné limity odpadového hospodárstva</w:t>
      </w:r>
      <w:r w:rsidRPr="00C45F2B">
        <w:rPr>
          <w:rStyle w:val="PlaceholderText"/>
          <w:i/>
          <w:color w:val="000000"/>
        </w:rPr>
        <w:t xml:space="preserve">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color w:val="000000"/>
        </w:rPr>
        <w:t>K odsekom 1 a 2</w:t>
      </w:r>
    </w:p>
    <w:p w:rsidR="00046565" w:rsidRPr="00B00A56" w:rsidP="00046565">
      <w:pPr>
        <w:bidi w:val="0"/>
        <w:jc w:val="both"/>
        <w:rPr>
          <w:rStyle w:val="PlaceholderText"/>
          <w:color w:val="000000" w:themeColor="tx1" w:themeShade="FF"/>
        </w:rPr>
      </w:pPr>
      <w:r w:rsidRPr="00C45F2B" w:rsidR="00C56F59">
        <w:rPr>
          <w:rStyle w:val="PlaceholderText"/>
          <w:color w:val="000000"/>
        </w:rPr>
        <w:t xml:space="preserve">V nadväznosti na článok 4 rámcovej smernice sa preberá hierarchia odpadového hospodárstva. Základom je predchádzanie vzniku odpadu. Hierarchia je záväzná a má sa uplatňovať s cieľom predchádzania alebo znižovania  nepriaznivých vplyvov nakladania s odpadom a znižovania vplyvov  využívania </w:t>
      </w:r>
      <w:r w:rsidRPr="00B00A56" w:rsidR="00C56F59">
        <w:rPr>
          <w:rStyle w:val="PlaceholderText"/>
          <w:color w:val="000000" w:themeColor="tx1" w:themeShade="FF"/>
        </w:rPr>
        <w:t xml:space="preserve">primárnych zdrojov. Od hierarchie je možné sa odkloniť za podmienok uvedených v odseku 2. </w:t>
      </w:r>
      <w:r w:rsidRPr="00B00A56">
        <w:rPr>
          <w:rStyle w:val="PlaceholderText"/>
          <w:color w:val="000000" w:themeColor="tx1" w:themeShade="FF"/>
        </w:rPr>
        <w:t>Ako príklad odklonu možno uviesť napr. § 81 ods. 21, keď obec môže uprednostniť energetické zhodnotenie biologicky rozložiteľného kuchynského odpadu pred jeho materiálovým zhodnotením.</w:t>
      </w:r>
    </w:p>
    <w:p w:rsidR="00C56F59" w:rsidRPr="00C45F2B">
      <w:pPr>
        <w:widowControl/>
        <w:bidi w:val="0"/>
        <w:jc w:val="both"/>
        <w:rPr>
          <w:rStyle w:val="PlaceholderText"/>
          <w:color w:val="000000"/>
        </w:rPr>
      </w:pPr>
    </w:p>
    <w:p w:rsidR="00C56F59" w:rsidRPr="00C45F2B" w:rsidP="004C1AC3">
      <w:pPr>
        <w:widowControl/>
        <w:bidi w:val="0"/>
        <w:jc w:val="both"/>
        <w:rPr>
          <w:rStyle w:val="PlaceholderText"/>
          <w:color w:val="000000"/>
        </w:rPr>
      </w:pPr>
      <w:r w:rsidRPr="00C45F2B">
        <w:rPr>
          <w:rStyle w:val="PlaceholderText"/>
          <w:color w:val="000000"/>
        </w:rPr>
        <w:t>K odsekom 3  až 10</w:t>
      </w:r>
    </w:p>
    <w:p w:rsidR="00C56F59" w:rsidRPr="00C45F2B">
      <w:pPr>
        <w:widowControl/>
        <w:bidi w:val="0"/>
        <w:jc w:val="both"/>
        <w:rPr>
          <w:rStyle w:val="PlaceholderText"/>
          <w:color w:val="000000"/>
        </w:rPr>
      </w:pPr>
      <w:r w:rsidRPr="00C45F2B">
        <w:rPr>
          <w:rStyle w:val="PlaceholderText"/>
          <w:color w:val="000000"/>
        </w:rPr>
        <w:t>Podrobnejšie rozpracovanie hierarchie odpadového hospodárstva.   Odsek 3  je transpozíciou článku 3 dvanásteho bodu rámcovej smernice. Odsek 4  je transpozíciou  smernice Európskeho parlamentu a Rady 94/62/ES z 20. decembra 1994 o obaloch a odpadoch z obalov (ďalej len „smernica o obaloch“), ktorý bolo presunutý z osobitnej časti venovanej obalom a odpadom z obalov.</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odseku 11</w:t>
      </w:r>
    </w:p>
    <w:p w:rsidR="00C56F59" w:rsidRPr="00C45F2B">
      <w:pPr>
        <w:widowControl/>
        <w:bidi w:val="0"/>
        <w:rPr>
          <w:rStyle w:val="PlaceholderText"/>
          <w:color w:val="000000"/>
        </w:rPr>
      </w:pPr>
      <w:r w:rsidRPr="00C45F2B">
        <w:rPr>
          <w:rStyle w:val="PlaceholderText"/>
          <w:color w:val="000000"/>
        </w:rPr>
        <w:t>Odkaz na prílohu č. 4, v ktorej sú upravené ciele a limity odpadového  hospodárstva.</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 xml:space="preserve">Druhá časť </w:t>
      </w:r>
      <w:r w:rsidRPr="008C5855" w:rsidR="00C45F2B">
        <w:rPr>
          <w:rFonts w:ascii="Times New Roman" w:hAnsi="Times New Roman"/>
          <w:b/>
        </w:rPr>
        <w:t>PROGRAMOVÉ DOKUMENTY ODPADOVÉHO HOSPODÁRSTVA</w:t>
      </w:r>
    </w:p>
    <w:p w:rsidR="00C56F59" w:rsidRPr="00C45F2B">
      <w:pPr>
        <w:widowControl/>
        <w:bidi w:val="0"/>
        <w:jc w:val="both"/>
        <w:rPr>
          <w:rStyle w:val="PlaceholderText"/>
          <w:color w:val="000000"/>
        </w:rPr>
      </w:pPr>
      <w:r w:rsidR="005F4F0A">
        <w:rPr>
          <w:rStyle w:val="PlaceholderText"/>
          <w:b/>
          <w:color w:val="000000"/>
        </w:rPr>
        <w:t>K § 7</w:t>
      </w:r>
      <w:r w:rsidRPr="00C45F2B">
        <w:rPr>
          <w:rStyle w:val="PlaceholderText"/>
          <w:b/>
          <w:color w:val="000000"/>
        </w:rPr>
        <w:t xml:space="preserve"> - Program predchádzania vzniku odpadu</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1 </w:t>
      </w:r>
    </w:p>
    <w:p w:rsidR="00C56F59" w:rsidRPr="00C45F2B">
      <w:pPr>
        <w:widowControl/>
        <w:bidi w:val="0"/>
        <w:jc w:val="both"/>
        <w:rPr>
          <w:rStyle w:val="PlaceholderText"/>
          <w:color w:val="000000"/>
        </w:rPr>
      </w:pPr>
      <w:r w:rsidRPr="00C45F2B">
        <w:rPr>
          <w:rStyle w:val="PlaceholderText"/>
          <w:color w:val="000000"/>
        </w:rPr>
        <w:t>Uvedený odsek ustanovuje kto vypracúva, schvaľuje a uverejňuje program predchádzania vzniku odpadov.</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w:t>
      </w:r>
      <w:r w:rsidR="00103782">
        <w:rPr>
          <w:rStyle w:val="PlaceholderText"/>
          <w:color w:val="000000"/>
        </w:rPr>
        <w:t>u</w:t>
      </w:r>
      <w:r w:rsidRPr="00C45F2B">
        <w:rPr>
          <w:rStyle w:val="PlaceholderText"/>
          <w:color w:val="000000"/>
        </w:rPr>
        <w:t xml:space="preserve"> 2  </w:t>
      </w:r>
    </w:p>
    <w:p w:rsidR="00C56F59" w:rsidRPr="00C45F2B">
      <w:pPr>
        <w:widowControl/>
        <w:bidi w:val="0"/>
        <w:jc w:val="both"/>
        <w:rPr>
          <w:rStyle w:val="PlaceholderText"/>
          <w:color w:val="000000"/>
        </w:rPr>
      </w:pPr>
      <w:r w:rsidRPr="00C45F2B">
        <w:rPr>
          <w:rStyle w:val="PlaceholderText"/>
          <w:color w:val="000000"/>
        </w:rPr>
        <w:t>Ustanovujú na aké dlhé obdobie sa program vypracúva a akou formou môže byť vydaný.</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odsekom  </w:t>
      </w:r>
      <w:r w:rsidR="00103782">
        <w:rPr>
          <w:rStyle w:val="PlaceholderText"/>
          <w:color w:val="000000"/>
        </w:rPr>
        <w:t>3</w:t>
      </w:r>
      <w:r w:rsidRPr="00C45F2B">
        <w:rPr>
          <w:rStyle w:val="PlaceholderText"/>
          <w:color w:val="000000"/>
        </w:rPr>
        <w:t xml:space="preserve"> a </w:t>
      </w:r>
      <w:r w:rsidR="00103782">
        <w:rPr>
          <w:rStyle w:val="PlaceholderText"/>
          <w:color w:val="000000"/>
        </w:rPr>
        <w:t>4</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Uvedené odseky ustanovujú čo je obsahovou náplňou programu, vychádzajú z článku 29 rámcovej smernice.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odsekom </w:t>
      </w:r>
      <w:r w:rsidR="00103782">
        <w:rPr>
          <w:rStyle w:val="PlaceholderText"/>
          <w:color w:val="000000"/>
        </w:rPr>
        <w:t>5</w:t>
      </w:r>
      <w:r w:rsidRPr="00C45F2B">
        <w:rPr>
          <w:rStyle w:val="PlaceholderText"/>
          <w:color w:val="000000"/>
        </w:rPr>
        <w:t xml:space="preserve"> a </w:t>
      </w:r>
      <w:r w:rsidR="00103782">
        <w:rPr>
          <w:rStyle w:val="PlaceholderText"/>
          <w:color w:val="000000"/>
        </w:rPr>
        <w:t>6</w:t>
      </w:r>
    </w:p>
    <w:p w:rsidR="00F66EAF" w:rsidRPr="00B217F3">
      <w:pPr>
        <w:widowControl/>
        <w:bidi w:val="0"/>
        <w:jc w:val="both"/>
        <w:rPr>
          <w:rStyle w:val="PlaceholderText"/>
          <w:color w:val="000000" w:themeColor="tx1" w:themeShade="FF"/>
        </w:rPr>
      </w:pPr>
      <w:r w:rsidRPr="00C45F2B" w:rsidR="00C56F59">
        <w:rPr>
          <w:rStyle w:val="PlaceholderText"/>
          <w:color w:val="000000"/>
        </w:rPr>
        <w:t>Uvedené odseky ustanovujú povinnosť v určenom časovom úseku predložiť vláde Slovenskej republiky vyhodnotenie priebežného plnenia cieľov programu a zároveň v prípade potreby zabezpečiť aktualizáciu programu. Uvedené vychádza z článku 30 rámcovej smernice.</w:t>
      </w:r>
      <w:r w:rsidR="00B217F3">
        <w:rPr>
          <w:rStyle w:val="PlaceholderText"/>
          <w:color w:val="000000"/>
        </w:rPr>
        <w:t xml:space="preserve"> </w:t>
      </w:r>
      <w:r w:rsidRPr="00B217F3">
        <w:rPr>
          <w:rStyle w:val="PlaceholderText"/>
          <w:color w:val="000000" w:themeColor="tx1" w:themeShade="FF"/>
        </w:rPr>
        <w:t>Ministerstvo zabezpečuje aktualizáciu programu najmä pokiaľ ide o predchádzanie vzniku odpadu a opätovné použitie odpadu.</w:t>
      </w:r>
    </w:p>
    <w:p w:rsidR="00C56F59" w:rsidRPr="00B217F3">
      <w:pPr>
        <w:widowControl/>
        <w:bidi w:val="0"/>
        <w:jc w:val="both"/>
        <w:rPr>
          <w:rStyle w:val="PlaceholderText"/>
          <w:color w:val="000000" w:themeColor="tx1" w:themeShade="FF"/>
        </w:rPr>
      </w:pPr>
      <w:r w:rsidRPr="00B217F3">
        <w:rPr>
          <w:rStyle w:val="PlaceholderText"/>
          <w:color w:val="000000" w:themeColor="tx1" w:themeShade="FF"/>
        </w:rPr>
        <w:t> </w:t>
      </w:r>
    </w:p>
    <w:p w:rsidR="00C56F59" w:rsidRPr="00C45F2B">
      <w:pPr>
        <w:widowControl/>
        <w:bidi w:val="0"/>
        <w:jc w:val="both"/>
        <w:rPr>
          <w:rStyle w:val="PlaceholderText"/>
          <w:color w:val="000000"/>
        </w:rPr>
      </w:pPr>
      <w:r w:rsidRPr="00C45F2B">
        <w:rPr>
          <w:rStyle w:val="PlaceholderText"/>
          <w:b/>
          <w:color w:val="000000"/>
        </w:rPr>
        <w:t>K §</w:t>
      </w:r>
      <w:r w:rsidR="00103782">
        <w:rPr>
          <w:rStyle w:val="PlaceholderText"/>
          <w:b/>
          <w:color w:val="000000"/>
        </w:rPr>
        <w:t xml:space="preserve"> 8</w:t>
      </w:r>
      <w:r w:rsidRPr="00C45F2B">
        <w:rPr>
          <w:rStyle w:val="PlaceholderText"/>
          <w:b/>
          <w:color w:val="000000"/>
        </w:rPr>
        <w:t xml:space="preserve"> – Základné ustanovenia</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 xml:space="preserve">Program odpadového hospodárstva (ďalej len „program“) je programový dokument, ktorý sa vyhotovuje pre určenú územnú oblasť v súlade s hierarchiou a cieľmi odpadového hospodárstva. Program má obsahovať analýzu súčasného stavu odpadového hospodárstva tejto územnej oblasti  a opatrenia, ktoré sa majú prijať na zlepšenie environmentálne vhodnej prípravy na opätovné použitie, recyklácie, zhodnocovania a zneškodňovania odpadu, ako aj hodnotenie, ako bude program podporovať plnenie týchto cieľov.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Program sa vypracováva pre odpady uvedené v Katalógu odpadov, pre polychlórované bifenyly a zariadenia obsahujúce polychlórované bifenyly.</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Ustanovuje sa obsah programu.</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 xml:space="preserve">K § </w:t>
      </w:r>
      <w:r w:rsidR="00103782">
        <w:rPr>
          <w:rStyle w:val="PlaceholderText"/>
          <w:b/>
          <w:color w:val="000000"/>
        </w:rPr>
        <w:t>9</w:t>
      </w:r>
      <w:r w:rsidRPr="00C45F2B">
        <w:rPr>
          <w:rStyle w:val="PlaceholderText"/>
          <w:b/>
          <w:color w:val="000000"/>
        </w:rPr>
        <w:t xml:space="preserve"> - Program Slovenskej republiky a program kraja</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Ustanovuje povinnosť pre Ministerstvo životného prostredia Slovenskej republiky (ďalej len „ministerstvo“) vypracovať program Slovenskej republiky na základe podkladov od orgánov štátnej správy o životné prostredie. Program Slovenskej republiky je strategický dokument a po posúdení vplyvov na životné prostredie podľa zákona č. 24/2006 Z. z. o posudzovaní vplyvov na životné prostredie a o zmene a doplnení niektorých zákonov v znení neskorších predpisov (ďalej len „zákon č. 24/2006 Z. z.“) ho schvaľuje vláda Slovenskej republiky. Ministerstvo schválený program následne uverejňuje na svojom webovom sídle a vo vestníku.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Ustanovuje sa obsah programu Slovenskej republiky.</w:t>
      </w:r>
    </w:p>
    <w:p w:rsidR="00C56F59" w:rsidRPr="00C45F2B">
      <w:pPr>
        <w:widowControl/>
        <w:bidi w:val="0"/>
        <w:jc w:val="both"/>
        <w:rPr>
          <w:rStyle w:val="PlaceholderText"/>
          <w:color w:val="000000"/>
        </w:rPr>
      </w:pPr>
      <w:r w:rsidRPr="00C45F2B">
        <w:rPr>
          <w:rStyle w:val="PlaceholderText"/>
          <w:color w:val="000000"/>
        </w:rPr>
        <w:t> </w:t>
      </w:r>
    </w:p>
    <w:p w:rsidR="00B96D6E">
      <w:pPr>
        <w:widowControl/>
        <w:bidi w:val="0"/>
        <w:jc w:val="both"/>
        <w:rPr>
          <w:rStyle w:val="PlaceholderText"/>
          <w:color w:val="000000"/>
        </w:rPr>
      </w:pPr>
    </w:p>
    <w:p w:rsidR="00B96D6E">
      <w:pPr>
        <w:widowControl/>
        <w:bidi w:val="0"/>
        <w:jc w:val="both"/>
        <w:rPr>
          <w:rStyle w:val="PlaceholderText"/>
          <w:color w:val="000000"/>
        </w:rPr>
      </w:pPr>
    </w:p>
    <w:p w:rsidR="00B96D6E">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Ustanovuje sa obsah záväznej a smernej časti programu vo väzbe na odsek 2.</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4</w:t>
      </w:r>
    </w:p>
    <w:p w:rsidR="00C56F59" w:rsidRPr="00C45F2B">
      <w:pPr>
        <w:widowControl/>
        <w:bidi w:val="0"/>
        <w:jc w:val="both"/>
        <w:rPr>
          <w:rStyle w:val="PlaceholderText"/>
          <w:color w:val="000000"/>
        </w:rPr>
      </w:pPr>
      <w:r w:rsidRPr="00C45F2B">
        <w:rPr>
          <w:rStyle w:val="PlaceholderText"/>
          <w:color w:val="000000"/>
        </w:rPr>
        <w:t xml:space="preserve">Ustanovuje sa povinnosť pre okresný úrad v sídle kraja v stanovenej lehote vypracovať a predložiť do procesu posudzovania vplyvov na životné prostredie podľa zákona č. 24/2006 Z. z. návrh programu kraja. Po posúdení vplyvov na životné prostredie vydáva okresný úrad v sídle kraja záväznú časť vo forme všeobecne záväznej vyhlášky na obdobie ustanovené v programe Slovenskej republiky a zároveň celý program zašle na účely jeho zverejnenia ministerstvu.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5</w:t>
      </w:r>
    </w:p>
    <w:p w:rsidR="00C56F59" w:rsidRPr="00C45F2B">
      <w:pPr>
        <w:widowControl/>
        <w:bidi w:val="0"/>
        <w:jc w:val="both"/>
        <w:rPr>
          <w:rStyle w:val="PlaceholderText"/>
          <w:color w:val="000000"/>
        </w:rPr>
      </w:pPr>
      <w:r w:rsidRPr="00C45F2B">
        <w:rPr>
          <w:rStyle w:val="PlaceholderText"/>
          <w:color w:val="000000"/>
        </w:rPr>
        <w:t>Ustanovuje sa obsah programu kraja, ktorý musí byť v súlade s programom Slovenskej republiky a obsahovať ustanovené skutočnosti vychádzajúce z odseku 2 aplikované na územie kraja, ktorého sa program týka.</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6</w:t>
      </w:r>
    </w:p>
    <w:p w:rsidR="00C56F59" w:rsidRPr="00C45F2B">
      <w:pPr>
        <w:widowControl/>
        <w:bidi w:val="0"/>
        <w:jc w:val="both"/>
        <w:rPr>
          <w:rStyle w:val="PlaceholderText"/>
          <w:color w:val="000000"/>
        </w:rPr>
      </w:pPr>
      <w:r w:rsidRPr="00C45F2B">
        <w:rPr>
          <w:rStyle w:val="PlaceholderText"/>
          <w:color w:val="000000"/>
        </w:rPr>
        <w:t>Platný program Slovenskej republiky a program kraja je podkladom pre opatrenia na predchádzanie vzniku odpadov, nakladanie s odpadmi,  dekontamináciu a pre spracúvanie územnoplánovacej dokumentácie.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7</w:t>
      </w:r>
    </w:p>
    <w:p w:rsidR="00C56F59" w:rsidRPr="00C45F2B">
      <w:pPr>
        <w:widowControl/>
        <w:bidi w:val="0"/>
        <w:jc w:val="both"/>
        <w:rPr>
          <w:rStyle w:val="PlaceholderText"/>
          <w:color w:val="000000"/>
        </w:rPr>
      </w:pPr>
      <w:r w:rsidRPr="00C45F2B">
        <w:rPr>
          <w:rStyle w:val="PlaceholderText"/>
          <w:color w:val="000000"/>
        </w:rPr>
        <w:t>Rozhodnutia a vyjadrenia orgánov štátnej správy odpadového hospodárstva vydávané podľa tohto zákona nesmú byť v rozpore programom príslušného programu kraja. V doteraz platnom zákone sa uvedená požiadavka vzťahovala iba zamedzenie rozporu so záväznou časťou programu kraja, ale vzhľadom na obsah smernej časti programu kraja sa táto požiadavka rozšírila na celý program kraja.</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8</w:t>
      </w:r>
    </w:p>
    <w:p w:rsidR="00C56F59" w:rsidRPr="00C45F2B">
      <w:pPr>
        <w:widowControl/>
        <w:bidi w:val="0"/>
        <w:jc w:val="both"/>
        <w:rPr>
          <w:rStyle w:val="PlaceholderText"/>
          <w:color w:val="000000"/>
        </w:rPr>
      </w:pPr>
      <w:r w:rsidRPr="00C45F2B">
        <w:rPr>
          <w:rStyle w:val="PlaceholderText"/>
          <w:color w:val="000000"/>
        </w:rPr>
        <w:t>V priebehu platnosti programu môže dôjsť k zásadnej zmene skutočností, ktoré sú rozhodujúce pre obsah programu. Ministerstvo a okresné úrady v sídle kraja sú povinné aktualizovať program.</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9</w:t>
      </w:r>
    </w:p>
    <w:p w:rsidR="00C56F59" w:rsidRPr="00C45F2B">
      <w:pPr>
        <w:widowControl/>
        <w:bidi w:val="0"/>
        <w:jc w:val="both"/>
        <w:rPr>
          <w:rStyle w:val="PlaceholderText"/>
          <w:color w:val="000000"/>
        </w:rPr>
      </w:pPr>
      <w:r w:rsidRPr="00C45F2B">
        <w:rPr>
          <w:rStyle w:val="PlaceholderText"/>
          <w:color w:val="000000"/>
        </w:rPr>
        <w:t>Orgány štátnej správy odpadového hospodárstva a nimi poverené osoby môžu požadovať údaje na vypracovanie alebo aktualizáciu programu.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10</w:t>
      </w:r>
    </w:p>
    <w:p w:rsidR="00C56F59" w:rsidRPr="00C45F2B">
      <w:pPr>
        <w:widowControl/>
        <w:bidi w:val="0"/>
        <w:jc w:val="both"/>
        <w:rPr>
          <w:rStyle w:val="PlaceholderText"/>
          <w:color w:val="000000"/>
        </w:rPr>
      </w:pPr>
      <w:r w:rsidRPr="00C45F2B">
        <w:rPr>
          <w:rStyle w:val="PlaceholderText"/>
          <w:color w:val="000000"/>
        </w:rPr>
        <w:t>Ukladá povinnosť ministerstvu predložiť na rokovanie vlády priebežné vyhodnotenie plnenia programu Slovenskej republiky za určité obdobie. Požiadavka hodnotenia programu a jeho aktualizácie (odsek 8) vychádza z článku 30 rámcovej smernice.</w:t>
      </w:r>
    </w:p>
    <w:p w:rsidR="00C56F59" w:rsidRPr="00C45F2B">
      <w:pPr>
        <w:widowControl/>
        <w:bidi w:val="0"/>
        <w:rPr>
          <w:rStyle w:val="PlaceholderText"/>
          <w:color w:val="000000"/>
        </w:rPr>
      </w:pPr>
      <w:r w:rsidRPr="00C45F2B">
        <w:rPr>
          <w:rStyle w:val="PlaceholderText"/>
          <w:b/>
          <w:color w:val="000000"/>
        </w:rPr>
        <w:t> </w:t>
      </w:r>
    </w:p>
    <w:p w:rsidR="00B96D6E">
      <w:pPr>
        <w:widowControl/>
        <w:bidi w:val="0"/>
        <w:jc w:val="both"/>
        <w:rPr>
          <w:rStyle w:val="PlaceholderText"/>
          <w:b/>
          <w:color w:val="000000"/>
        </w:rPr>
      </w:pPr>
    </w:p>
    <w:p w:rsidR="00B96D6E">
      <w:pPr>
        <w:widowControl/>
        <w:bidi w:val="0"/>
        <w:jc w:val="both"/>
        <w:rPr>
          <w:rStyle w:val="PlaceholderText"/>
          <w:b/>
          <w:color w:val="000000"/>
        </w:rPr>
      </w:pPr>
    </w:p>
    <w:p w:rsidR="00B96D6E">
      <w:pPr>
        <w:widowControl/>
        <w:bidi w:val="0"/>
        <w:jc w:val="both"/>
        <w:rPr>
          <w:rStyle w:val="PlaceholderText"/>
          <w:b/>
          <w:color w:val="000000"/>
        </w:rPr>
      </w:pPr>
    </w:p>
    <w:p w:rsidR="00B96D6E">
      <w:pPr>
        <w:widowControl/>
        <w:bidi w:val="0"/>
        <w:jc w:val="both"/>
        <w:rPr>
          <w:rStyle w:val="PlaceholderText"/>
          <w:b/>
          <w:color w:val="000000"/>
        </w:rPr>
      </w:pPr>
    </w:p>
    <w:p w:rsidR="00C56F59" w:rsidRPr="00C45F2B">
      <w:pPr>
        <w:widowControl/>
        <w:bidi w:val="0"/>
        <w:jc w:val="both"/>
        <w:rPr>
          <w:rStyle w:val="PlaceholderText"/>
          <w:color w:val="000000"/>
        </w:rPr>
      </w:pPr>
      <w:r w:rsidRPr="00C45F2B">
        <w:rPr>
          <w:rStyle w:val="PlaceholderText"/>
          <w:b/>
          <w:color w:val="000000"/>
        </w:rPr>
        <w:t>K § 1</w:t>
      </w:r>
      <w:r w:rsidR="00103782">
        <w:rPr>
          <w:rStyle w:val="PlaceholderText"/>
          <w:b/>
          <w:color w:val="000000"/>
        </w:rPr>
        <w:t>0</w:t>
      </w:r>
      <w:r w:rsidRPr="00C45F2B">
        <w:rPr>
          <w:rStyle w:val="PlaceholderText"/>
          <w:b/>
          <w:color w:val="000000"/>
        </w:rPr>
        <w:t xml:space="preserve"> - Program obce</w:t>
      </w:r>
    </w:p>
    <w:p w:rsidR="00C56F59" w:rsidRPr="00C45F2B">
      <w:pPr>
        <w:widowControl/>
        <w:bidi w:val="0"/>
        <w:jc w:val="both"/>
        <w:rPr>
          <w:rStyle w:val="PlaceholderText"/>
          <w:color w:val="000000"/>
        </w:rPr>
      </w:pPr>
      <w:r w:rsidRPr="00C45F2B">
        <w:rPr>
          <w:rStyle w:val="PlaceholderText"/>
          <w:color w:val="000000"/>
        </w:rPr>
        <w:t>K odseku 1</w:t>
      </w:r>
    </w:p>
    <w:p w:rsidR="00C56F59">
      <w:pPr>
        <w:widowControl/>
        <w:bidi w:val="0"/>
        <w:jc w:val="both"/>
        <w:rPr>
          <w:rStyle w:val="PlaceholderText"/>
          <w:strike/>
          <w:color w:val="000000"/>
        </w:rPr>
      </w:pPr>
    </w:p>
    <w:p w:rsidR="00046565" w:rsidRPr="00B00A56">
      <w:pPr>
        <w:widowControl/>
        <w:bidi w:val="0"/>
        <w:jc w:val="both"/>
        <w:rPr>
          <w:rStyle w:val="PlaceholderText"/>
          <w:strike/>
          <w:color w:val="000000" w:themeColor="tx1" w:themeShade="FF"/>
        </w:rPr>
      </w:pPr>
      <w:r w:rsidRPr="00B00A56">
        <w:rPr>
          <w:rStyle w:val="PlaceholderText"/>
          <w:color w:val="000000" w:themeColor="tx1" w:themeShade="FF"/>
        </w:rPr>
        <w:t xml:space="preserve">Ukladá sa povinnosť obci vypracovať program, avšak táto povinnosť vzniká len obci, ktorej produkcia komunálneho odpadu je vyššia ako 350 ton za rok alebo obci, ktorej počet obyvateľov prevyšuje 1000. Do množstva 350 ton sa započítava aj množstvo drobného staveného odpadu. Na vznik povinnosti vypracovať program postačuje splnenie minimálne jednej z dvoch uvedených podmienok. K tejto zmene sa pristúpilo z dôvodu, aby sa odbúrala administratívna záťaž obcí s malým počtom obyvateľov a malou produkciou odpadu. </w:t>
      </w:r>
      <w:r w:rsidRPr="00B00A56" w:rsidR="00BA77D2">
        <w:rPr>
          <w:rStyle w:val="PlaceholderText"/>
          <w:color w:val="000000" w:themeColor="tx1" w:themeShade="FF"/>
        </w:rPr>
        <w:t>Obec, ktorá nespĺňa ani jednu z ustanovených podmienok môže program vypracovať dobrovoľne, pričom postupuje podľa odsekov 2 až 12.</w:t>
      </w:r>
    </w:p>
    <w:p w:rsidR="00BA77D2" w:rsidRPr="00B00A56">
      <w:pPr>
        <w:widowControl/>
        <w:bidi w:val="0"/>
        <w:jc w:val="both"/>
        <w:rPr>
          <w:rStyle w:val="PlaceholderText"/>
          <w:color w:val="000000" w:themeColor="tx1" w:themeShade="FF"/>
        </w:rPr>
      </w:pPr>
      <w:r w:rsidRPr="00B00A56" w:rsidR="00B00A56">
        <w:rPr>
          <w:rStyle w:val="PlaceholderText"/>
          <w:color w:val="000000" w:themeColor="tx1" w:themeShade="FF"/>
        </w:rPr>
        <w:t> </w:t>
      </w:r>
    </w:p>
    <w:p w:rsidR="00BA77D2" w:rsidRPr="00B00A56" w:rsidP="00BA77D2">
      <w:pPr>
        <w:bidi w:val="0"/>
        <w:jc w:val="both"/>
        <w:rPr>
          <w:rStyle w:val="PlaceholderText"/>
          <w:color w:val="000000" w:themeColor="tx1" w:themeShade="FF"/>
        </w:rPr>
      </w:pPr>
      <w:r w:rsidRPr="00B00A56">
        <w:rPr>
          <w:rStyle w:val="PlaceholderText"/>
          <w:color w:val="000000" w:themeColor="tx1" w:themeShade="FF"/>
        </w:rPr>
        <w:t>K odsekom 2 a 3</w:t>
      </w:r>
    </w:p>
    <w:p w:rsidR="00BA77D2" w:rsidRPr="00B00A56" w:rsidP="00BA77D2">
      <w:pPr>
        <w:bidi w:val="0"/>
        <w:jc w:val="both"/>
        <w:rPr>
          <w:rStyle w:val="PlaceholderText"/>
          <w:color w:val="000000" w:themeColor="tx1" w:themeShade="FF"/>
        </w:rPr>
      </w:pPr>
      <w:r w:rsidRPr="00B00A56">
        <w:rPr>
          <w:rStyle w:val="PlaceholderText"/>
          <w:color w:val="000000" w:themeColor="tx1" w:themeShade="FF"/>
        </w:rPr>
        <w:t>Ustanovuje sa obsah programu obce. V súčasnosti je obsah programu obce ustanovený v § 3 ods. 4 vyhlášky č. 310/2013 Z.z., ktorou sa vykonávajú niektoré ustanovenia zákona o odpadoch. V návrhu zákona sa naviac dopĺňajú písmená g) až i), ktoré majú byť uvedené v smernej časti programu.</w:t>
      </w:r>
    </w:p>
    <w:p w:rsidR="00BA77D2" w:rsidRPr="00B00A56" w:rsidP="00BA77D2">
      <w:pPr>
        <w:bidi w:val="0"/>
        <w:jc w:val="both"/>
        <w:rPr>
          <w:rStyle w:val="PlaceholderText"/>
          <w:color w:val="000000" w:themeColor="tx1" w:themeShade="FF"/>
        </w:rPr>
      </w:pPr>
    </w:p>
    <w:p w:rsidR="00BA77D2" w:rsidRPr="00B00A56" w:rsidP="00BA77D2">
      <w:pPr>
        <w:bidi w:val="0"/>
        <w:jc w:val="both"/>
        <w:rPr>
          <w:rStyle w:val="PlaceholderText"/>
          <w:color w:val="000000" w:themeColor="tx1" w:themeShade="FF"/>
        </w:rPr>
      </w:pPr>
      <w:r w:rsidRPr="00B00A56">
        <w:rPr>
          <w:rStyle w:val="PlaceholderText"/>
          <w:color w:val="000000" w:themeColor="tx1" w:themeShade="FF"/>
        </w:rPr>
        <w:t>K odsekom 4 a 5</w:t>
      </w:r>
    </w:p>
    <w:p w:rsidR="00BA77D2" w:rsidRPr="00B00A56" w:rsidP="00BA77D2">
      <w:pPr>
        <w:bidi w:val="0"/>
        <w:jc w:val="both"/>
        <w:rPr>
          <w:rStyle w:val="PlaceholderText"/>
          <w:color w:val="000000" w:themeColor="tx1" w:themeShade="FF"/>
        </w:rPr>
      </w:pPr>
      <w:r w:rsidRPr="00B00A56">
        <w:rPr>
          <w:rStyle w:val="PlaceholderText"/>
          <w:color w:val="000000" w:themeColor="tx1" w:themeShade="FF"/>
        </w:rPr>
        <w:t>Tieto odseky boli upravené na základe požiadavky Legislatívnej rady vlády, ktorá namietala, že nakladanie s komunálnymi odpadmi je predmetom samosprávnej činnosti obce, preto nemôže byť program obce predmetom schvaľovania orgánom štátnej správy odpadového hospodárstva. Postup obce pri vypracúvaní programu bude teda taký, že svoj program pred jeho schválením predloží príslušnému orgánu štátnej správy, ktorý je povinný do 30 dní program posúdiť z hľadiska jeho súladu so zákonom o odpadoch a so záväznou časťou programu kraja. Výsledok tohto posúdenia je pre obec záväzný. Ak úrad bude požadovať program upraviť, bude tak obec povinná urobiť. Až keď bude výsledok posúdenia kladný, môže obec ďalej pokračovať v procese smerujúcom k schváleniu programu. Ak sa pre program vyžaduje proces posúdenia vplyvov na životné prostredie, obec je povinná ho absolvovať a až následne program schváliť. Ak sa uvedený proces posudzovania vplyvov na životné prostredie pre program obce nevyžaduje, môže obec program schváliť. Schválenie programu, ktorý by obec uskutočnila bez dodržania vyššie uvedeného postupu, by bolo neplatné.</w:t>
      </w:r>
    </w:p>
    <w:p w:rsidR="00BA77D2" w:rsidRPr="00B00A56">
      <w:pPr>
        <w:widowControl/>
        <w:bidi w:val="0"/>
        <w:jc w:val="both"/>
        <w:rPr>
          <w:rStyle w:val="PlaceholderText"/>
          <w:strike/>
          <w:color w:val="000000" w:themeColor="tx1" w:themeShade="FF"/>
        </w:rPr>
      </w:pPr>
    </w:p>
    <w:p w:rsidR="00C56F59" w:rsidRPr="00B00A56">
      <w:pPr>
        <w:widowControl/>
        <w:bidi w:val="0"/>
        <w:jc w:val="both"/>
        <w:rPr>
          <w:rStyle w:val="PlaceholderText"/>
          <w:color w:val="000000" w:themeColor="tx1" w:themeShade="FF"/>
        </w:rPr>
      </w:pPr>
      <w:r w:rsidR="00B00A56">
        <w:rPr>
          <w:rStyle w:val="PlaceholderText"/>
          <w:color w:val="000000" w:themeColor="tx1" w:themeShade="FF"/>
        </w:rPr>
        <w:t>K o</w:t>
      </w:r>
      <w:r w:rsidR="00BA77D2">
        <w:rPr>
          <w:rStyle w:val="PlaceholderText"/>
          <w:color w:val="000000"/>
        </w:rPr>
        <w:t>dsek</w:t>
      </w:r>
      <w:r w:rsidR="00B00A56">
        <w:rPr>
          <w:rStyle w:val="PlaceholderText"/>
          <w:color w:val="000000"/>
        </w:rPr>
        <w:t>om</w:t>
      </w:r>
      <w:r w:rsidR="00BA77D2">
        <w:rPr>
          <w:rStyle w:val="PlaceholderText"/>
          <w:color w:val="000000"/>
        </w:rPr>
        <w:t xml:space="preserve"> </w:t>
      </w:r>
      <w:r w:rsidRPr="00B00A56" w:rsidR="00BA77D2">
        <w:rPr>
          <w:rStyle w:val="PlaceholderText"/>
          <w:color w:val="000000" w:themeColor="tx1" w:themeShade="FF"/>
        </w:rPr>
        <w:t>6 až 9</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Ustanovujú postup pri vypracovaní, schvaľovaní a aktualizovaní programu so zohľadnením skutočnosti, že povinnosť vypracovania programu obce môže určitej obci vzniknúť až počas doby platnosti programu kraja.</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sidR="00BA77D2">
        <w:rPr>
          <w:rStyle w:val="PlaceholderText"/>
          <w:color w:val="000000" w:themeColor="tx1" w:themeShade="FF"/>
        </w:rPr>
        <w:t>K odseku 10</w:t>
      </w:r>
    </w:p>
    <w:p w:rsidR="00C56F59" w:rsidRPr="00C45F2B">
      <w:pPr>
        <w:widowControl/>
        <w:bidi w:val="0"/>
        <w:jc w:val="both"/>
        <w:rPr>
          <w:rStyle w:val="PlaceholderText"/>
          <w:color w:val="000000" w:themeColor="tx1" w:themeShade="FF"/>
        </w:rPr>
      </w:pPr>
      <w:r w:rsidRPr="00B00A56">
        <w:rPr>
          <w:rStyle w:val="PlaceholderText"/>
          <w:color w:val="000000" w:themeColor="tx1" w:themeShade="FF"/>
        </w:rPr>
        <w:t xml:space="preserve">V odseku </w:t>
      </w:r>
      <w:r w:rsidRPr="00B00A56" w:rsidR="00076D1A">
        <w:rPr>
          <w:rStyle w:val="PlaceholderText"/>
          <w:color w:val="000000" w:themeColor="tx1" w:themeShade="FF"/>
        </w:rPr>
        <w:t>10</w:t>
      </w:r>
      <w:r w:rsidRPr="00B00A56">
        <w:rPr>
          <w:rStyle w:val="PlaceholderText"/>
          <w:color w:val="000000" w:themeColor="tx1" w:themeShade="FF"/>
        </w:rPr>
        <w:t xml:space="preserve"> je ustanovená</w:t>
      </w:r>
      <w:r w:rsidRPr="00C45F2B">
        <w:rPr>
          <w:rStyle w:val="PlaceholderText"/>
          <w:color w:val="000000"/>
        </w:rPr>
        <w:t xml:space="preserve"> možnosť, že program obce môže vypracovať obec spoločne s jednou alebo s viacerými obcami za podmienky, že medzi nimi existuje určitá forma spolupráce, predmetom ktorej je okrem iného vypracovanie spoločného programu,  prípadne môže ísť o spoluprácu výlučne za týmto účelom, pokiaľ to neodporuje osobitným predpisom. Je teda na rozhodnutí obce</w:t>
      </w:r>
      <w:r w:rsidRPr="00C45F2B" w:rsidR="00EA4608">
        <w:rPr>
          <w:rStyle w:val="PlaceholderText"/>
          <w:color w:val="000000"/>
        </w:rPr>
        <w:t>,</w:t>
      </w:r>
      <w:r w:rsidRPr="00C45F2B">
        <w:rPr>
          <w:rStyle w:val="PlaceholderText"/>
          <w:color w:val="000000"/>
        </w:rPr>
        <w:t xml:space="preserve"> či program obce vypracuje samostatne</w:t>
      </w:r>
      <w:r w:rsidRPr="00C45F2B" w:rsidR="00EA4608">
        <w:rPr>
          <w:rStyle w:val="PlaceholderText"/>
          <w:color w:val="auto"/>
        </w:rPr>
        <w:t>,</w:t>
      </w:r>
      <w:r w:rsidRPr="00C45F2B">
        <w:rPr>
          <w:rStyle w:val="PlaceholderText"/>
          <w:color w:val="000000"/>
        </w:rPr>
        <w:t xml:space="preserve"> alebo v spolupráci s inou obcou</w:t>
      </w:r>
      <w:r w:rsidRPr="00C45F2B" w:rsidR="00EA4608">
        <w:rPr>
          <w:rStyle w:val="PlaceholderText"/>
          <w:color w:val="auto"/>
        </w:rPr>
        <w:t>,</w:t>
      </w:r>
      <w:r w:rsidRPr="00C45F2B">
        <w:rPr>
          <w:rStyle w:val="PlaceholderText"/>
          <w:color w:val="000000"/>
        </w:rPr>
        <w:t xml:space="preserve"> resp. viacerými obcami. Je potrebné uviesť, že i keď zo znenia tohto odseku to výslovne nevyplýva, spolupráca ohľadne vypracovania spoločného programu by sa mala týkať napr. vzájomne susediacich obcí, či obcí spadajúcich do spoločného okresu, a teda obcí, ktorých odpadové hospodárstvo vykazuje určité spoločné črty</w:t>
      </w:r>
      <w:r w:rsidRPr="00C45F2B">
        <w:rPr>
          <w:rStyle w:val="PlaceholderText"/>
          <w:color w:val="000000" w:themeColor="tx1" w:themeShade="FF"/>
        </w:rPr>
        <w:t>. </w:t>
      </w:r>
      <w:r w:rsidRPr="00C45F2B" w:rsidR="00EA4608">
        <w:rPr>
          <w:rStyle w:val="PlaceholderText"/>
          <w:color w:val="000000" w:themeColor="tx1" w:themeShade="FF"/>
        </w:rPr>
        <w:t>Obce si v spoločnom programe môžu určiť rozdielne ciele.</w:t>
      </w:r>
      <w:r w:rsidRPr="00C45F2B">
        <w:rPr>
          <w:rStyle w:val="PlaceholderText"/>
          <w:color w:val="000000" w:themeColor="tx1" w:themeShade="FF"/>
        </w:rPr>
        <w:t xml:space="preserve"> </w:t>
      </w:r>
    </w:p>
    <w:p w:rsidR="00C56F59" w:rsidRPr="00C45F2B">
      <w:pPr>
        <w:widowControl/>
        <w:bidi w:val="0"/>
        <w:jc w:val="both"/>
        <w:rPr>
          <w:rStyle w:val="PlaceholderText"/>
          <w:color w:val="000000"/>
        </w:rPr>
      </w:pPr>
      <w:r w:rsidRPr="00C45F2B">
        <w:rPr>
          <w:rStyle w:val="PlaceholderText"/>
          <w:color w:val="000000"/>
        </w:rPr>
        <w:t> </w:t>
      </w:r>
    </w:p>
    <w:p w:rsidR="00C56F59" w:rsidRPr="00B00A56">
      <w:pPr>
        <w:widowControl/>
        <w:bidi w:val="0"/>
        <w:jc w:val="both"/>
        <w:rPr>
          <w:rStyle w:val="PlaceholderText"/>
          <w:color w:val="000000" w:themeColor="tx1" w:themeShade="FF"/>
        </w:rPr>
      </w:pPr>
      <w:r w:rsidRPr="00C45F2B">
        <w:rPr>
          <w:rStyle w:val="PlaceholderText"/>
          <w:color w:val="000000"/>
        </w:rPr>
        <w:t xml:space="preserve">K odseku </w:t>
      </w:r>
      <w:r w:rsidRPr="00B00A56" w:rsidR="00BA77D2">
        <w:rPr>
          <w:rStyle w:val="PlaceholderText"/>
          <w:color w:val="000000" w:themeColor="tx1" w:themeShade="FF"/>
        </w:rPr>
        <w:t>11</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Obec môže požadovať od držiteľov komunálneho odpadu, drobného stavebného odpadu alebo od toho, kto s týmto odpadom nakladá údaje potrebné na vypracovanie programu obce.</w:t>
      </w:r>
    </w:p>
    <w:p w:rsidR="00C56F59" w:rsidRPr="00B00A56">
      <w:pPr>
        <w:widowControl/>
        <w:bidi w:val="0"/>
        <w:jc w:val="both"/>
        <w:rPr>
          <w:rStyle w:val="PlaceholderText"/>
          <w:color w:val="000000" w:themeColor="tx1" w:themeShade="FF"/>
        </w:rPr>
      </w:pPr>
      <w:r w:rsidRPr="00B00A56">
        <w:rPr>
          <w:rStyle w:val="PlaceholderText"/>
          <w:b/>
          <w:color w:val="000000" w:themeColor="tx1" w:themeShade="FF"/>
        </w:rPr>
        <w:t> </w:t>
      </w:r>
    </w:p>
    <w:p w:rsidR="00C56F59" w:rsidRPr="00B00A56">
      <w:pPr>
        <w:widowControl/>
        <w:bidi w:val="0"/>
        <w:jc w:val="both"/>
        <w:rPr>
          <w:rStyle w:val="PlaceholderText"/>
          <w:color w:val="000000" w:themeColor="tx1" w:themeShade="FF"/>
        </w:rPr>
      </w:pPr>
      <w:r w:rsidRPr="00B00A56" w:rsidR="00BA77D2">
        <w:rPr>
          <w:rStyle w:val="PlaceholderText"/>
          <w:color w:val="000000" w:themeColor="tx1" w:themeShade="FF"/>
        </w:rPr>
        <w:t>K odseku 12</w:t>
      </w:r>
    </w:p>
    <w:p w:rsidR="00BA77D2" w:rsidRPr="005A7C55" w:rsidP="00BA77D2">
      <w:pPr>
        <w:bidi w:val="0"/>
        <w:jc w:val="both"/>
        <w:rPr>
          <w:rStyle w:val="PlaceholderText"/>
          <w:strike/>
        </w:rPr>
      </w:pPr>
      <w:r w:rsidRPr="00B00A56">
        <w:rPr>
          <w:rStyle w:val="PlaceholderText"/>
          <w:color w:val="000000" w:themeColor="tx1" w:themeShade="FF"/>
        </w:rPr>
        <w:t>Program odpadového hospodárstva nemá charakter dokumentu, ktorý by sa musel vydávať formou všeobecne záväzného nariadenia obce. Bude slúžiť ako podklad pre vydanie všeobecne záväzného nariadenia obce o nakladaní s komunálnym odpadom v obci. Program však bude obsahovať dôležité informácie o nakladaní s odpadmi v obci, o systémoch zberu, o cieľoch a opatreniach, ktoré by mali byť obyvateľom obce známe. Preto zákon ukladá obci povinnosť schválený program zverejniť</w:t>
      </w:r>
      <w:r w:rsidRPr="005A7C55">
        <w:rPr>
          <w:rStyle w:val="PlaceholderText"/>
          <w:color w:val="0070C0"/>
        </w:rPr>
        <w:t xml:space="preserve">. </w:t>
      </w:r>
    </w:p>
    <w:p w:rsidR="00BA77D2" w:rsidRPr="00BA77D2">
      <w:pPr>
        <w:widowControl/>
        <w:bidi w:val="0"/>
        <w:jc w:val="both"/>
        <w:rPr>
          <w:rStyle w:val="PlaceholderText"/>
          <w:color w:val="0070C0"/>
        </w:rPr>
      </w:pPr>
    </w:p>
    <w:p w:rsidR="00C56F59" w:rsidRPr="00C45F2B">
      <w:pPr>
        <w:widowControl/>
        <w:bidi w:val="0"/>
        <w:rPr>
          <w:rStyle w:val="PlaceholderText"/>
          <w:color w:val="000000"/>
        </w:rPr>
      </w:pPr>
      <w:r w:rsidRPr="00C45F2B">
        <w:rPr>
          <w:rStyle w:val="PlaceholderText"/>
          <w:b/>
          <w:color w:val="000000"/>
        </w:rPr>
        <w:t>K § 1</w:t>
      </w:r>
      <w:r w:rsidR="00A8318D">
        <w:rPr>
          <w:rStyle w:val="PlaceholderText"/>
          <w:b/>
          <w:color w:val="000000"/>
        </w:rPr>
        <w:t>1</w:t>
      </w:r>
      <w:r w:rsidRPr="00C45F2B">
        <w:rPr>
          <w:rStyle w:val="PlaceholderText"/>
          <w:b/>
          <w:color w:val="000000"/>
        </w:rPr>
        <w:t xml:space="preserve"> - Program držiteľa polychlórovaných bifenylov</w:t>
      </w:r>
    </w:p>
    <w:p w:rsidR="00C56F59" w:rsidRPr="00C45F2B">
      <w:pPr>
        <w:widowControl/>
        <w:bidi w:val="0"/>
        <w:jc w:val="both"/>
        <w:rPr>
          <w:rStyle w:val="PlaceholderText"/>
          <w:color w:val="000000"/>
        </w:rPr>
      </w:pPr>
      <w:r w:rsidRPr="00C45F2B">
        <w:rPr>
          <w:rStyle w:val="PlaceholderText"/>
          <w:b/>
          <w:color w:val="000000"/>
        </w:rPr>
        <w:t> </w:t>
      </w:r>
    </w:p>
    <w:p w:rsidR="00A8318D" w:rsidRPr="00A8318D" w:rsidP="00A8318D">
      <w:pPr>
        <w:widowControl/>
        <w:bidi w:val="0"/>
        <w:jc w:val="both"/>
        <w:rPr>
          <w:rStyle w:val="PlaceholderText"/>
          <w:color w:val="auto"/>
        </w:rPr>
      </w:pPr>
      <w:r w:rsidRPr="00A8318D">
        <w:rPr>
          <w:rStyle w:val="PlaceholderText"/>
          <w:color w:val="auto"/>
        </w:rPr>
        <w:t>K odseku 1</w:t>
      </w:r>
    </w:p>
    <w:p w:rsidR="00A8318D" w:rsidRPr="00A8318D" w:rsidP="00A8318D">
      <w:pPr>
        <w:widowControl/>
        <w:bidi w:val="0"/>
        <w:jc w:val="both"/>
        <w:rPr>
          <w:rStyle w:val="PlaceholderText"/>
          <w:color w:val="auto"/>
        </w:rPr>
      </w:pPr>
      <w:r w:rsidRPr="00A8318D">
        <w:rPr>
          <w:rStyle w:val="PlaceholderText"/>
          <w:color w:val="auto"/>
        </w:rPr>
        <w:t>Smernica Rady 96/59/ES zo 16. septembra 1996 o zneškodňovaní polychlórovaných bifenylov a polychlórovaných terfenylov (PCB/PCT) (ďalej len „smernica o PCB“) vyžaduje z dôvodu prevencie pred neodborným nakladaním s polychlórovanými bifenylmi a zariadeniami, ktoré ich obsahujú, či už v čase ich životnosti alebo po ich skončení, vypracovanie plánu na ich zneškodnenie, ak sa stanú odpadom, alebo dekontamináciu (pri zariadeniach), ak môžu naďalej slúžiť pôvodnému účelu. Keďže polychlórované bifenyly a zariadenia, ktoré ich obsahujú, nemusia byť vždy odpadom, bolo potrebné ustanoviť osobitnú povinnosť vypracovať program zameraný práve na tieto látky a zariadenia. Vzhľadom na už zavedený inštitút programov sa javilo ako najvhodnejšie riešenie využiť tento inštitút aj na uvedené látky a zariadenia.</w:t>
      </w:r>
    </w:p>
    <w:p w:rsidR="00A8318D" w:rsidRPr="00A8318D" w:rsidP="00A8318D">
      <w:pPr>
        <w:widowControl/>
        <w:bidi w:val="0"/>
        <w:jc w:val="both"/>
        <w:rPr>
          <w:rStyle w:val="PlaceholderText"/>
          <w:color w:val="auto"/>
        </w:rPr>
      </w:pPr>
      <w:r w:rsidRPr="00A8318D">
        <w:rPr>
          <w:rStyle w:val="PlaceholderText"/>
          <w:color w:val="auto"/>
        </w:rPr>
        <w:t> </w:t>
      </w:r>
    </w:p>
    <w:p w:rsidR="00A8318D" w:rsidRPr="00A8318D" w:rsidP="00A8318D">
      <w:pPr>
        <w:widowControl/>
        <w:bidi w:val="0"/>
        <w:jc w:val="both"/>
        <w:rPr>
          <w:rStyle w:val="PlaceholderText"/>
          <w:color w:val="auto"/>
        </w:rPr>
      </w:pPr>
      <w:r w:rsidRPr="00A8318D">
        <w:rPr>
          <w:rStyle w:val="PlaceholderText"/>
          <w:color w:val="auto"/>
        </w:rPr>
        <w:t>K odseku 2</w:t>
      </w:r>
    </w:p>
    <w:p w:rsidR="00A8318D" w:rsidRPr="00A8318D" w:rsidP="00A8318D">
      <w:pPr>
        <w:widowControl/>
        <w:bidi w:val="0"/>
        <w:jc w:val="both"/>
        <w:rPr>
          <w:rStyle w:val="PlaceholderText"/>
          <w:color w:val="auto"/>
        </w:rPr>
      </w:pPr>
      <w:r w:rsidRPr="00A8318D">
        <w:rPr>
          <w:rStyle w:val="PlaceholderText"/>
          <w:color w:val="auto"/>
        </w:rPr>
        <w:t>Ustanovujú sa údaje, ktoré je potrebné v programe držiteľa polychlórovaných bifenylov uvádzať.</w:t>
      </w:r>
    </w:p>
    <w:p w:rsidR="00A8318D" w:rsidRPr="00A8318D" w:rsidP="00A8318D">
      <w:pPr>
        <w:widowControl/>
        <w:bidi w:val="0"/>
        <w:jc w:val="both"/>
        <w:rPr>
          <w:rStyle w:val="PlaceholderText"/>
          <w:color w:val="auto"/>
        </w:rPr>
      </w:pPr>
      <w:r w:rsidRPr="00A8318D">
        <w:rPr>
          <w:rStyle w:val="PlaceholderText"/>
          <w:color w:val="auto"/>
        </w:rPr>
        <w:t> </w:t>
      </w:r>
    </w:p>
    <w:p w:rsidR="00A8318D" w:rsidRPr="00A8318D" w:rsidP="00A8318D">
      <w:pPr>
        <w:widowControl/>
        <w:bidi w:val="0"/>
        <w:jc w:val="both"/>
        <w:rPr>
          <w:rStyle w:val="PlaceholderText"/>
          <w:color w:val="auto"/>
        </w:rPr>
      </w:pPr>
      <w:r w:rsidRPr="00A8318D">
        <w:rPr>
          <w:rStyle w:val="PlaceholderText"/>
          <w:color w:val="auto"/>
        </w:rPr>
        <w:t>K odseku 3</w:t>
      </w:r>
    </w:p>
    <w:p w:rsidR="00A8318D" w:rsidRPr="00A8318D" w:rsidP="00A8318D">
      <w:pPr>
        <w:bidi w:val="0"/>
        <w:jc w:val="both"/>
        <w:rPr>
          <w:rStyle w:val="PlaceholderText"/>
          <w:color w:val="auto"/>
        </w:rPr>
      </w:pPr>
      <w:r w:rsidRPr="00A8318D">
        <w:rPr>
          <w:rStyle w:val="PlaceholderText"/>
          <w:color w:val="auto"/>
        </w:rPr>
        <w:t>Ustanovuje sa povinnosť držiteľovi polychlórovaných bifenylov vypracovať a dať na schválenie nový program pri zmene skutočností uvedených v programe držiteľa polychlórovaných bifenylov. Ak držiteľ odovzdá všetky zariadenia obsahujúce polychlórované bifenyly na zneškodnenie alebo budú všetky zariadenia dekontaminované (nebudú obsahovať polychlórované bifenyly) nie je potrebné vypracovať nový program.</w:t>
      </w:r>
    </w:p>
    <w:p w:rsidR="00C56F59" w:rsidRPr="00C45F2B">
      <w:pPr>
        <w:widowControl/>
        <w:bidi w:val="0"/>
        <w:rPr>
          <w:rStyle w:val="PlaceholderText"/>
          <w:color w:val="000000"/>
        </w:rPr>
      </w:pPr>
    </w:p>
    <w:p w:rsidR="00C56F59" w:rsidRPr="00C45F2B">
      <w:pPr>
        <w:widowControl/>
        <w:bidi w:val="0"/>
        <w:rPr>
          <w:rStyle w:val="PlaceholderText"/>
          <w:color w:val="000000"/>
        </w:rPr>
      </w:pPr>
      <w:r w:rsidRPr="00C45F2B">
        <w:rPr>
          <w:rStyle w:val="PlaceholderText"/>
          <w:b/>
          <w:color w:val="000000"/>
        </w:rPr>
        <w:t>Tretia časť POVINNOSTI PRAVNICKÝCH OSÔB A FYZICKÝCH OSÔB</w:t>
      </w:r>
    </w:p>
    <w:p w:rsidR="00592D84">
      <w:pPr>
        <w:widowControl/>
        <w:bidi w:val="0"/>
        <w:rPr>
          <w:rStyle w:val="PlaceholderText"/>
          <w:b/>
          <w:color w:val="000000"/>
        </w:rPr>
      </w:pPr>
    </w:p>
    <w:p w:rsidR="00592D84" w:rsidRPr="00C45F2B" w:rsidP="00592D84">
      <w:pPr>
        <w:widowControl/>
        <w:bidi w:val="0"/>
        <w:rPr>
          <w:rStyle w:val="PlaceholderText"/>
          <w:color w:val="000000"/>
        </w:rPr>
      </w:pPr>
      <w:r w:rsidRPr="00C45F2B">
        <w:rPr>
          <w:rStyle w:val="PlaceholderText"/>
          <w:b/>
          <w:color w:val="000000"/>
        </w:rPr>
        <w:t>K § 1</w:t>
      </w:r>
      <w:r>
        <w:rPr>
          <w:rStyle w:val="PlaceholderText"/>
          <w:b/>
          <w:color w:val="000000"/>
        </w:rPr>
        <w:t>2</w:t>
      </w:r>
      <w:r w:rsidRPr="00C45F2B">
        <w:rPr>
          <w:rStyle w:val="PlaceholderText"/>
          <w:b/>
          <w:color w:val="000000"/>
        </w:rPr>
        <w:t xml:space="preserve"> Všeobecné povinnosti spojené s nakladaním s odpadmi</w:t>
      </w:r>
    </w:p>
    <w:p w:rsidR="00592D84" w:rsidRPr="00C45F2B" w:rsidP="00592D84">
      <w:pPr>
        <w:widowControl/>
        <w:bidi w:val="0"/>
        <w:rPr>
          <w:rStyle w:val="PlaceholderText"/>
          <w:color w:val="000000"/>
        </w:rPr>
      </w:pPr>
      <w:r w:rsidRPr="00C45F2B">
        <w:rPr>
          <w:rStyle w:val="PlaceholderText"/>
          <w:color w:val="000000"/>
        </w:rPr>
        <w:t>K odseku 1</w:t>
      </w:r>
    </w:p>
    <w:p w:rsidR="00592D84" w:rsidRPr="00C45F2B" w:rsidP="00592D84">
      <w:pPr>
        <w:widowControl/>
        <w:bidi w:val="0"/>
        <w:jc w:val="both"/>
        <w:rPr>
          <w:rStyle w:val="PlaceholderText"/>
          <w:color w:val="000000"/>
        </w:rPr>
      </w:pPr>
      <w:r w:rsidRPr="00C45F2B">
        <w:rPr>
          <w:rStyle w:val="PlaceholderText"/>
          <w:color w:val="000000"/>
        </w:rPr>
        <w:t xml:space="preserve">Odsek 1 je prevzatím  odseku 1 z § 18 doteraz platného zákona o odpadoch. Ide o všeobecné ustanovenie, ktoré ukladá fyzickým osobám a právnickým osobám, bez ohľadu na ich postavenie, postupovať pri nakladaní s odpadom v medziach tohto zákona. Základná myšlienka tohto ustanovenia je následne bližšie špecifikovaná v ďalších ustanoveniach, a to cez konkrétne zákazy a povinnosti, ktoré subjektom z týchto ustanovení vyplývajú. </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2</w:t>
      </w:r>
    </w:p>
    <w:p w:rsidR="00592D84" w:rsidRPr="00C45F2B" w:rsidP="00592D84">
      <w:pPr>
        <w:widowControl/>
        <w:bidi w:val="0"/>
        <w:jc w:val="both"/>
        <w:rPr>
          <w:rStyle w:val="PlaceholderText"/>
          <w:color w:val="000000"/>
        </w:rPr>
      </w:pPr>
      <w:r w:rsidRPr="00C45F2B">
        <w:rPr>
          <w:rStyle w:val="PlaceholderText"/>
          <w:color w:val="000000"/>
        </w:rPr>
        <w:t xml:space="preserve">Odsek 2 je ustanovenie prebraté doteraz platného zákona o odpadoch, ktorým sa transponuje článok 13 rámcovej smernice. Ide o základné prevenčné ustanovenie, ktoré nadväzuje na odsek 1, a teda popri dodržiavaní povinností vyplývajúcich zo zákona je potrebné, aby každý nakladal s odpadom alebo inak s ním zaobchádzal takým spôsobom, ktorý neohrozuje zdravie ľudí a nepoškodzuje životné prostredie. </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3</w:t>
      </w:r>
    </w:p>
    <w:p w:rsidR="00592D84" w:rsidRPr="00C45F2B" w:rsidP="00592D84">
      <w:pPr>
        <w:widowControl/>
        <w:bidi w:val="0"/>
        <w:jc w:val="both"/>
        <w:rPr>
          <w:rStyle w:val="PlaceholderText"/>
          <w:color w:val="000000"/>
        </w:rPr>
      </w:pPr>
      <w:r w:rsidRPr="00C45F2B">
        <w:rPr>
          <w:rStyle w:val="PlaceholderText"/>
          <w:color w:val="000000"/>
        </w:rPr>
        <w:t xml:space="preserve">Odsek 3 je upravený v doteraz platnom zákone o odpadoch a je transpozíciou čl. 14 ods. 1 rámcovej smernice. Povinnosť znášať náklady na činnosti nakladania s odpadom majú osoby uvedené v poradí v písmenách a) až </w:t>
      </w:r>
      <w:r w:rsidR="00B22FDE">
        <w:rPr>
          <w:rStyle w:val="PlaceholderText"/>
          <w:color w:val="000000"/>
        </w:rPr>
        <w:t>b</w:t>
      </w:r>
      <w:r w:rsidRPr="00C45F2B">
        <w:rPr>
          <w:rStyle w:val="PlaceholderText"/>
          <w:color w:val="000000"/>
        </w:rPr>
        <w:t>) v súlade s princípom „znečisťovateľ platí“.  Uvedené sa nevzťahuje na nezákonne umiestnený odpad (§ 15) a na vytriedené zložky komunálneho odpadu, na ktoré sa vzťahuje rozšírená zodpovednosť výrobcu.</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4</w:t>
      </w:r>
    </w:p>
    <w:p w:rsidR="00592D84" w:rsidRPr="00C45F2B" w:rsidP="00592D84">
      <w:pPr>
        <w:widowControl/>
        <w:shd w:val="solid" w:color="FFFFFF" w:fill="auto"/>
        <w:bidi w:val="0"/>
        <w:jc w:val="both"/>
        <w:rPr>
          <w:rStyle w:val="PlaceholderText"/>
          <w:color w:val="000000"/>
        </w:rPr>
      </w:pPr>
      <w:r w:rsidRPr="00C45F2B">
        <w:rPr>
          <w:rStyle w:val="PlaceholderText"/>
          <w:color w:val="000000"/>
        </w:rPr>
        <w:t xml:space="preserve">Odsek 4 je novým ustanovením, ktorý súvisí so zavedením rozšírenej zodpovednosti výrobcov, a preto sa ustanovuje, v ktorom prípade znenie odseku 3 neplatí. </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5</w:t>
      </w:r>
    </w:p>
    <w:p w:rsidR="00592D84" w:rsidRPr="00C45F2B" w:rsidP="00592D84">
      <w:pPr>
        <w:widowControl/>
        <w:bidi w:val="0"/>
        <w:jc w:val="both"/>
        <w:rPr>
          <w:rStyle w:val="PlaceholderText"/>
          <w:color w:val="000000"/>
        </w:rPr>
      </w:pPr>
      <w:r w:rsidRPr="00C45F2B">
        <w:rPr>
          <w:rStyle w:val="PlaceholderText"/>
          <w:color w:val="000000"/>
        </w:rPr>
        <w:t xml:space="preserve">Ustanovenie prebraté z doteraz platného zákona o odpadoch. Ustanovuje sa zodpovednosť štátu, postarať sa o odpad, ktorého držiteľ sa nezdržiava na území Slovenskej republiky, na náklady tohto držiteľa. </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C45F2B" w:rsidP="00592D84">
      <w:pPr>
        <w:widowControl/>
        <w:bidi w:val="0"/>
        <w:jc w:val="both"/>
        <w:rPr>
          <w:rStyle w:val="PlaceholderText"/>
          <w:color w:val="000000"/>
        </w:rPr>
      </w:pPr>
      <w:r w:rsidRPr="00C45F2B">
        <w:rPr>
          <w:rStyle w:val="PlaceholderText"/>
          <w:color w:val="000000"/>
        </w:rPr>
        <w:t>K odseku 6</w:t>
      </w:r>
    </w:p>
    <w:p w:rsidR="00592D84" w:rsidRPr="00C45F2B" w:rsidP="00592D84">
      <w:pPr>
        <w:widowControl/>
        <w:bidi w:val="0"/>
        <w:jc w:val="both"/>
        <w:rPr>
          <w:rStyle w:val="PlaceholderText"/>
          <w:color w:val="000000"/>
        </w:rPr>
      </w:pPr>
      <w:r>
        <w:rPr>
          <w:rStyle w:val="PlaceholderText"/>
          <w:color w:val="000000"/>
        </w:rPr>
        <w:t>Ustanovuje sa zákaz nakladať a inak zaobchádzať s inými ako komunálnymi odpadmi pre fyzické osoby.</w:t>
      </w:r>
    </w:p>
    <w:p w:rsidR="00592D84">
      <w:pPr>
        <w:widowControl/>
        <w:bidi w:val="0"/>
        <w:rPr>
          <w:rStyle w:val="PlaceholderText"/>
          <w:b/>
          <w:color w:val="000000"/>
        </w:rPr>
      </w:pPr>
    </w:p>
    <w:p w:rsidR="00C56F59" w:rsidRPr="00C45F2B">
      <w:pPr>
        <w:widowControl/>
        <w:bidi w:val="0"/>
        <w:rPr>
          <w:rStyle w:val="PlaceholderText"/>
          <w:color w:val="000000"/>
        </w:rPr>
      </w:pPr>
      <w:r w:rsidRPr="00C45F2B">
        <w:rPr>
          <w:rStyle w:val="PlaceholderText"/>
          <w:b/>
          <w:color w:val="000000"/>
        </w:rPr>
        <w:t>K § 13 Všeobecné povinnosti spojené s nakladaním s odpadmi</w:t>
      </w:r>
    </w:p>
    <w:p w:rsidR="00592D84" w:rsidRPr="00C45F2B" w:rsidP="00592D84">
      <w:pPr>
        <w:widowControl/>
        <w:bidi w:val="0"/>
        <w:jc w:val="both"/>
        <w:rPr>
          <w:rStyle w:val="PlaceholderText"/>
          <w:color w:val="000000"/>
        </w:rPr>
      </w:pPr>
      <w:r>
        <w:rPr>
          <w:rStyle w:val="PlaceholderText"/>
          <w:color w:val="000000"/>
        </w:rPr>
        <w:t>§13 j</w:t>
      </w:r>
      <w:r w:rsidRPr="00C45F2B">
        <w:rPr>
          <w:rStyle w:val="PlaceholderText"/>
          <w:color w:val="000000"/>
        </w:rPr>
        <w:t>e prevzatý z doteraz platného zákona o odpadoch s čiastočnými zmenami.</w:t>
      </w:r>
    </w:p>
    <w:p w:rsidR="00592D84" w:rsidRPr="00C45F2B" w:rsidP="00592D84">
      <w:pPr>
        <w:widowControl/>
        <w:bidi w:val="0"/>
        <w:jc w:val="both"/>
        <w:rPr>
          <w:rStyle w:val="PlaceholderText"/>
          <w:color w:val="000000"/>
        </w:rPr>
      </w:pPr>
      <w:r w:rsidRPr="00C45F2B">
        <w:rPr>
          <w:rStyle w:val="PlaceholderText"/>
          <w:color w:val="000000"/>
        </w:rPr>
        <w:t xml:space="preserve"> </w:t>
      </w:r>
    </w:p>
    <w:p w:rsidR="004D48D1" w:rsidRPr="00B00A56" w:rsidP="004D48D1">
      <w:pPr>
        <w:bidi w:val="0"/>
        <w:jc w:val="both"/>
        <w:rPr>
          <w:rStyle w:val="PlaceholderText"/>
          <w:color w:val="000000" w:themeColor="tx1" w:themeShade="FF"/>
        </w:rPr>
      </w:pPr>
      <w:r w:rsidRPr="00C45F2B" w:rsidR="00592D84">
        <w:rPr>
          <w:rStyle w:val="PlaceholderText"/>
          <w:color w:val="000000"/>
        </w:rPr>
        <w:t>V písmene a)  </w:t>
      </w:r>
      <w:r w:rsidRPr="00B00A56" w:rsidR="00592D84">
        <w:rPr>
          <w:rStyle w:val="PlaceholderText"/>
          <w:color w:val="000000" w:themeColor="tx1" w:themeShade="FF"/>
        </w:rPr>
        <w:t>doteraz platný zákaz;  zakazuje   sa uložiť alebo ponechať odpad na inom mieste ako na mieste určenom v súlade s návrhom a postihovať, tak vytváranie čiernych skládok odpadu.</w:t>
      </w:r>
      <w:r w:rsidRPr="00B00A56">
        <w:rPr>
          <w:rFonts w:ascii="Times New Roman" w:hAnsi="Times New Roman"/>
          <w:color w:val="000000" w:themeColor="tx1" w:themeShade="FF"/>
        </w:rPr>
        <w:t xml:space="preserve"> </w:t>
      </w:r>
      <w:r w:rsidRPr="00B00A56">
        <w:rPr>
          <w:rStyle w:val="PlaceholderText"/>
          <w:color w:val="000000" w:themeColor="tx1" w:themeShade="FF"/>
        </w:rPr>
        <w:t>Za miesto určené v súlade s týmto zákonom sa považuje aj miesto ustanovené vo VZN obce, teda aj uloženie triedenej zložky komunálneho odpadu na iné miesto, než napr. vo VZN určený farebný kontajner, je zakázané.</w:t>
      </w:r>
    </w:p>
    <w:p w:rsidR="00592D84" w:rsidRPr="00B00A56" w:rsidP="00592D84">
      <w:pPr>
        <w:widowControl/>
        <w:bidi w:val="0"/>
        <w:jc w:val="both"/>
        <w:rPr>
          <w:rStyle w:val="PlaceholderText"/>
          <w:color w:val="000000" w:themeColor="tx1" w:themeShade="FF"/>
        </w:rPr>
      </w:pPr>
    </w:p>
    <w:p w:rsidR="00592D84" w:rsidRPr="00C45F2B" w:rsidP="00592D84">
      <w:pPr>
        <w:widowControl/>
        <w:bidi w:val="0"/>
        <w:jc w:val="both"/>
        <w:rPr>
          <w:rStyle w:val="PlaceholderText"/>
          <w:color w:val="000000"/>
        </w:rPr>
      </w:pPr>
      <w:r w:rsidRPr="00C45F2B">
        <w:rPr>
          <w:rStyle w:val="PlaceholderText"/>
          <w:color w:val="000000"/>
        </w:rPr>
        <w:t>V písmene b) – doteraz platný zákaz.</w:t>
      </w:r>
    </w:p>
    <w:p w:rsidR="00592D84" w:rsidRPr="00C45F2B" w:rsidP="00592D84">
      <w:pPr>
        <w:widowControl/>
        <w:bidi w:val="0"/>
        <w:jc w:val="both"/>
        <w:rPr>
          <w:rStyle w:val="PlaceholderText"/>
          <w:color w:val="000000"/>
        </w:rPr>
      </w:pPr>
    </w:p>
    <w:p w:rsidR="00592D84" w:rsidP="00592D84">
      <w:pPr>
        <w:widowControl/>
        <w:bidi w:val="0"/>
        <w:jc w:val="both"/>
        <w:rPr>
          <w:rStyle w:val="PlaceholderText"/>
          <w:color w:val="000000"/>
        </w:rPr>
      </w:pPr>
      <w:r w:rsidRPr="00C45F2B">
        <w:rPr>
          <w:rStyle w:val="PlaceholderText"/>
          <w:color w:val="000000"/>
        </w:rPr>
        <w:t xml:space="preserve">V písmene c) – doteraz platný zákaz, sa zakazuje jeden zo spôsobov zneškodňovania odpadu z dôvodu, že v Slovenskej republike nie sú k dispozícii vodné recipienty, do ktorých by bolo možné vypúšťať odpady bez následkov na životné prostredie. Okrem vodárenských tokov a nádrží vykazujú ostatné recipienty pomerne vysoký stupeň znečistenia spôsobený hlavne vypúšťaním odpadových vôd a inými faktormi a ich ďalšie zaťažovanie nie je žiaduce. Znečistenie vodných recipientov spôsobuje nárast kalov a dnových sedimentov, s ktorých odstraňovaním a zneškodňovaním majú správcovia tokov dlhodobé problémy. Zákaz sa dotýka niektorých čistiarní odpadových vôd, ktoré vypúšťajú kaly po čistení do vodných tokov, čo však má za následok ich usadzovanie a potrebu následného čistenia tokov. </w:t>
      </w:r>
    </w:p>
    <w:p w:rsidR="004D48D1" w:rsidRPr="00C45F2B" w:rsidP="00592D84">
      <w:pPr>
        <w:widowControl/>
        <w:bidi w:val="0"/>
        <w:jc w:val="both"/>
        <w:rPr>
          <w:rStyle w:val="PlaceholderText"/>
          <w:color w:val="000000"/>
        </w:rPr>
      </w:pPr>
    </w:p>
    <w:p w:rsidR="00592D84" w:rsidRPr="00C45F2B" w:rsidP="00592D84">
      <w:pPr>
        <w:widowControl/>
        <w:bidi w:val="0"/>
        <w:jc w:val="both"/>
        <w:rPr>
          <w:rStyle w:val="PlaceholderText"/>
          <w:color w:val="000000"/>
        </w:rPr>
      </w:pPr>
      <w:r w:rsidRPr="00C45F2B">
        <w:rPr>
          <w:rStyle w:val="PlaceholderText"/>
          <w:color w:val="000000"/>
        </w:rPr>
        <w:t>Zákaz vykonávania činnosti bez súhlasu podľa zákona v písmene d) je prebratím doteraz platného ustanovenia.</w:t>
      </w:r>
    </w:p>
    <w:p w:rsidR="00592D84" w:rsidRPr="00C45F2B" w:rsidP="00592D84">
      <w:pPr>
        <w:widowControl/>
        <w:bidi w:val="0"/>
        <w:jc w:val="both"/>
        <w:rPr>
          <w:rStyle w:val="PlaceholderText"/>
          <w:color w:val="000000"/>
        </w:rPr>
      </w:pPr>
      <w:r w:rsidRPr="00C45F2B">
        <w:rPr>
          <w:rStyle w:val="PlaceholderText"/>
          <w:color w:val="000000"/>
        </w:rPr>
        <w:t> </w:t>
      </w:r>
    </w:p>
    <w:p w:rsidR="00592D84" w:rsidRPr="00B00A56" w:rsidP="00592D84">
      <w:pPr>
        <w:widowControl/>
        <w:bidi w:val="0"/>
        <w:jc w:val="both"/>
        <w:rPr>
          <w:rStyle w:val="PlaceholderText"/>
          <w:color w:val="000000" w:themeColor="tx1" w:themeShade="FF"/>
        </w:rPr>
      </w:pPr>
      <w:r w:rsidRPr="00C45F2B">
        <w:rPr>
          <w:rStyle w:val="PlaceholderText"/>
          <w:color w:val="000000"/>
        </w:rPr>
        <w:t xml:space="preserve">Zákaz zneškodňovania určitých odpadov skládkovaním v písmene </w:t>
      </w:r>
      <w:r w:rsidRPr="00B00A56">
        <w:rPr>
          <w:rStyle w:val="PlaceholderText"/>
          <w:color w:val="000000" w:themeColor="tx1" w:themeShade="FF"/>
        </w:rPr>
        <w:t xml:space="preserve">e) </w:t>
      </w:r>
      <w:r w:rsidRPr="00B00A56" w:rsidR="004D48D1">
        <w:rPr>
          <w:rStyle w:val="PlaceholderText"/>
          <w:color w:val="000000" w:themeColor="tx1" w:themeShade="FF"/>
        </w:rPr>
        <w:t xml:space="preserve">bod 3 </w:t>
      </w:r>
      <w:r w:rsidRPr="00B00A56">
        <w:rPr>
          <w:rStyle w:val="PlaceholderText"/>
          <w:color w:val="000000" w:themeColor="tx1" w:themeShade="FF"/>
        </w:rPr>
        <w:t>sa preberá z článku 5 ods. 3 smernice o skládkach. Oproti doteraz platnej úprave sa upravuje zákaz skládkovania vo vzťahu k infekčným odpadom zo zdravotníckych a veterinárnych zariadení, a to tak že tento zákaz sa vzťahuje na odpad zo zdravotnej starostlivosti a veterinárnej starostlivosti, infekčný aj neinfekčný, a zároveň sa zakazuje zneškodňovať skládkovaním aj odpad z liekov a liečiv vrátane obalu,  vrátane takých odpadov zo zdravotnej starostlivosti a veterinárnej starostlivosti a odpadov z liekov a liečiv, ktoré prešli nejakým procesom spracovania, a teda zakazuje sa zneškodnenie skládkovaním aj takého odpadu, ktorý prešiel spracovaním napr. v autoklávach.    </w:t>
      </w:r>
    </w:p>
    <w:p w:rsidR="00592D84" w:rsidRPr="00B00A56" w:rsidP="00592D84">
      <w:pPr>
        <w:widowControl/>
        <w:bidi w:val="0"/>
        <w:jc w:val="both"/>
        <w:rPr>
          <w:rStyle w:val="PlaceholderText"/>
          <w:color w:val="000000" w:themeColor="tx1" w:themeShade="FF"/>
        </w:rPr>
      </w:pPr>
      <w:r w:rsidRPr="00B00A56">
        <w:rPr>
          <w:rStyle w:val="PlaceholderText"/>
          <w:color w:val="000000" w:themeColor="tx1" w:themeShade="FF"/>
        </w:rPr>
        <w:t xml:space="preserve">V zákaze skládkovať opotrebované pneumatiky </w:t>
      </w:r>
      <w:r w:rsidRPr="00B00A56" w:rsidR="004D48D1">
        <w:rPr>
          <w:rStyle w:val="PlaceholderText"/>
          <w:color w:val="000000" w:themeColor="tx1" w:themeShade="FF"/>
        </w:rPr>
        <w:t xml:space="preserve">v bode 4 </w:t>
      </w:r>
      <w:r w:rsidRPr="00B00A56">
        <w:rPr>
          <w:rStyle w:val="PlaceholderText"/>
          <w:color w:val="000000" w:themeColor="tx1" w:themeShade="FF"/>
        </w:rPr>
        <w:t>sa oproti doteraz platnému zákonu o odpadoch mení názov „opotrebovaných pneumatík“ na „odpadové pneumatiky.</w:t>
      </w:r>
    </w:p>
    <w:p w:rsidR="00592D84" w:rsidRPr="00C45F2B" w:rsidP="00592D84">
      <w:pPr>
        <w:widowControl/>
        <w:bidi w:val="0"/>
        <w:jc w:val="both"/>
        <w:rPr>
          <w:rStyle w:val="PlaceholderText"/>
        </w:rPr>
      </w:pPr>
      <w:r w:rsidRPr="00B00A56">
        <w:rPr>
          <w:rStyle w:val="PlaceholderText"/>
          <w:color w:val="000000" w:themeColor="tx1" w:themeShade="FF"/>
        </w:rPr>
        <w:t xml:space="preserve">Zákaz skládkovania sa dopĺňa novými zákazmi, </w:t>
      </w:r>
      <w:r w:rsidRPr="00B00A56" w:rsidR="004D48D1">
        <w:rPr>
          <w:rStyle w:val="PlaceholderText"/>
          <w:color w:val="000000" w:themeColor="tx1" w:themeShade="FF"/>
        </w:rPr>
        <w:t xml:space="preserve">uvedenými v bodoch 6, 7 a 8. </w:t>
      </w:r>
      <w:r w:rsidRPr="00B00A56">
        <w:rPr>
          <w:rStyle w:val="PlaceholderText"/>
          <w:color w:val="000000" w:themeColor="tx1" w:themeShade="FF"/>
        </w:rPr>
        <w:t xml:space="preserve">podľa ktorých sa zakazuje skládkovať vytriedený </w:t>
      </w:r>
      <w:r w:rsidRPr="00B00A56">
        <w:rPr>
          <w:rFonts w:ascii="Times New Roman" w:hAnsi="Times New Roman"/>
          <w:bCs/>
          <w:color w:val="000000" w:themeColor="tx1" w:themeShade="FF"/>
        </w:rPr>
        <w:t>biologicky rozložiteľný kuchynský a reštauračný odpad</w:t>
      </w:r>
      <w:r w:rsidRPr="00B00A56">
        <w:rPr>
          <w:rStyle w:val="Nadpis2Char"/>
          <w:color w:val="000000" w:themeColor="tx1" w:themeShade="FF"/>
        </w:rPr>
        <w:t xml:space="preserve"> </w:t>
      </w:r>
      <w:r w:rsidRPr="00B00A56">
        <w:rPr>
          <w:rStyle w:val="PlaceholderText"/>
          <w:color w:val="000000" w:themeColor="tx1" w:themeShade="FF"/>
        </w:rPr>
        <w:t xml:space="preserve">a vytriedené zložky komunálneho odpadu, na ktoré sa vzťahuje rozšírená zodpovednosť výrobcov. Zakazuje sa skládkovať aj biologicky rozložiteľný </w:t>
      </w:r>
      <w:r w:rsidRPr="00B00A56">
        <w:rPr>
          <w:rFonts w:ascii="Times New Roman" w:hAnsi="Times New Roman"/>
          <w:bCs/>
          <w:color w:val="000000" w:themeColor="tx1" w:themeShade="FF"/>
        </w:rPr>
        <w:t>komunálny odpad zo záhrad a</w:t>
      </w:r>
      <w:r w:rsidRPr="00592D84">
        <w:rPr>
          <w:rFonts w:ascii="Times New Roman" w:hAnsi="Times New Roman"/>
          <w:bCs/>
        </w:rPr>
        <w:t> z parkov, vrátane  biologicky rozložiteľného odpadu z </w:t>
      </w:r>
      <w:r w:rsidRPr="00C45F2B">
        <w:rPr>
          <w:rFonts w:ascii="Times New Roman" w:hAnsi="Times New Roman"/>
          <w:bCs/>
        </w:rPr>
        <w:t xml:space="preserve">cintorínov. </w:t>
      </w:r>
      <w:r w:rsidRPr="00C45F2B">
        <w:rPr>
          <w:rFonts w:ascii="Times New Roman" w:hAnsi="Times New Roman"/>
        </w:rPr>
        <w:t>Bude zakázané skládkovať tzv. „zelený“ odpad z cintorínov, ale nie napr. plastové vence, umelé kvety, zeminu, kamenivo a pod. Prevádzkovateľ cintorína bude musieť zabezpečiť triedený zber tak, aby nedochádzalo k zmiešavaniu biologicky rozložiteľných odpadov s ostatnými zložkami komunálnych odpadov. Ak niekto prinesie na skládku odpadov nevytriedený odpad s obsahom biologicky rozložiteľných odpadov, prevádzkovateľ skládky odpadov takýto odpad nesmie prebrať.</w:t>
      </w:r>
      <w:r w:rsidRPr="00C45F2B">
        <w:rPr>
          <w:rStyle w:val="PlaceholderText"/>
        </w:rPr>
        <w:t xml:space="preserve"> </w:t>
      </w:r>
      <w:r w:rsidRPr="00C45F2B">
        <w:rPr>
          <w:rStyle w:val="PlaceholderText"/>
          <w:color w:val="000000"/>
        </w:rPr>
        <w:t xml:space="preserve">Uvedené zákazy súvisia cieľmi rámcovej smernice a smernice o skládkach, v zmysle ktorých  musí Slovenská republika postupne obmedziť skládkovanie biologicky rozložiteľných odpadov v súlade so schválenou Stratégiou na obmedzovanie ukladania biologicky rozložiteľných odpadov na skládky odpadov a zároveň zvýšiť prípravu na opätovné použitie a recykláciu odpadu z domácnosti. Je vhodné uviesť, že Slovenská republika v oblasti odpadového hospodárstva je povinná plniť aj ďalšie ciele, ktoré vyplývajú z iných smerníc, k plneniu ktorých uvedené zákazy môžu napomôcť. </w:t>
      </w:r>
    </w:p>
    <w:p w:rsidR="00592D84" w:rsidRPr="00C45F2B" w:rsidP="00592D84">
      <w:pPr>
        <w:widowControl/>
        <w:bidi w:val="0"/>
        <w:jc w:val="both"/>
        <w:rPr>
          <w:rStyle w:val="PlaceholderText"/>
          <w:color w:val="000000"/>
        </w:rPr>
      </w:pPr>
      <w:r w:rsidRPr="00C45F2B">
        <w:rPr>
          <w:rStyle w:val="PlaceholderText"/>
          <w:color w:val="000000"/>
        </w:rPr>
        <w:t> </w:t>
      </w:r>
    </w:p>
    <w:p w:rsidR="00592D84" w:rsidP="00592D84">
      <w:pPr>
        <w:widowControl/>
        <w:bidi w:val="0"/>
        <w:jc w:val="both"/>
        <w:rPr>
          <w:rStyle w:val="PlaceholderText"/>
          <w:color w:val="000000"/>
        </w:rPr>
      </w:pPr>
      <w:r w:rsidRPr="00C45F2B">
        <w:rPr>
          <w:rStyle w:val="PlaceholderText"/>
          <w:color w:val="000000"/>
        </w:rPr>
        <w:t xml:space="preserve">Uvedené zákazy súvisia s cieľmi rámcovej smernice a smernice o skládkach, v zmysle ktorých  musí Slovenská republika postupne obmedziť skládkovanie biologicky rozložiteľných odpadov v súlade so schválenou Stratégiou na obmedzovanie ukladania biologicky rozložiteľných odpadov na skládky odpadov a zároveň zvýšiť prípravu na opätovné použitie a recykláciu odpadu z domácnosti. Je vhodné uviesť, že Slovenská republika v oblasti odpadového hospodárstva je povinná plniť aj ďalšie ciele, ktoré vyplývajú z iných smerníc, k plneniu ktorých uvedené zákazy môžu napomôcť. </w:t>
      </w:r>
    </w:p>
    <w:p w:rsidR="004D48D1" w:rsidRPr="005A7C55" w:rsidP="004D48D1">
      <w:pPr>
        <w:bidi w:val="0"/>
        <w:jc w:val="both"/>
        <w:rPr>
          <w:rStyle w:val="PlaceholderText"/>
          <w:color w:val="0070C0"/>
        </w:rPr>
      </w:pPr>
      <w:r w:rsidRPr="00B00A56">
        <w:rPr>
          <w:rStyle w:val="PlaceholderText"/>
          <w:color w:val="000000" w:themeColor="tx1" w:themeShade="FF"/>
        </w:rPr>
        <w:t>Zákaz uvedený v bode 7 je dôležitým prvkom v systéme rozšírenej zodpovednosti výrobcov. Zákaz sa vzťahuje na taký odpad z vyhradených výrobkov, ktorý už bol vytriedený z komunálneho odpadu. Teda napr. papier vytriedený v danej obci nemožno uložiť na skládku, ale ak občania nebudú dôsledne triediť komunálny odpad a vyhodia papier do zmesového</w:t>
      </w:r>
      <w:r w:rsidRPr="005A7C55">
        <w:rPr>
          <w:rStyle w:val="PlaceholderText"/>
          <w:color w:val="0070C0"/>
        </w:rPr>
        <w:t xml:space="preserve"> </w:t>
      </w:r>
      <w:r w:rsidRPr="00B00A56">
        <w:rPr>
          <w:rStyle w:val="PlaceholderText"/>
          <w:color w:val="000000" w:themeColor="tx1" w:themeShade="FF"/>
        </w:rPr>
        <w:t>odpadu, nebude to na prekážku uloženia takéhoto zmesového odpadu na skládku. Zákazom sa má zamedziť tomu, aby úsilie občanov a obcí týkajúce sa triedeného zberu nevychádzalo nazmar.</w:t>
      </w:r>
    </w:p>
    <w:p w:rsidR="00B00A56" w:rsidP="00592D84">
      <w:pPr>
        <w:widowControl/>
        <w:bidi w:val="0"/>
        <w:jc w:val="both"/>
        <w:rPr>
          <w:rStyle w:val="PlaceholderText"/>
          <w:color w:val="000000"/>
        </w:rPr>
      </w:pPr>
    </w:p>
    <w:p w:rsidR="00592D84" w:rsidP="00592D84">
      <w:pPr>
        <w:widowControl/>
        <w:bidi w:val="0"/>
        <w:jc w:val="both"/>
        <w:rPr>
          <w:rStyle w:val="PlaceholderText"/>
          <w:color w:val="000000"/>
        </w:rPr>
      </w:pPr>
      <w:r w:rsidRPr="00C45F2B">
        <w:rPr>
          <w:rStyle w:val="PlaceholderText"/>
          <w:color w:val="000000"/>
        </w:rPr>
        <w:t>Písmeno f) – doteraz platný zákaz; vychádza zo smernice  o skládkach.</w:t>
      </w:r>
    </w:p>
    <w:p w:rsidR="00592D84" w:rsidRPr="00C45F2B" w:rsidP="00592D84">
      <w:pPr>
        <w:widowControl/>
        <w:bidi w:val="0"/>
        <w:jc w:val="both"/>
        <w:rPr>
          <w:rStyle w:val="PlaceholderText"/>
          <w:color w:val="000000"/>
        </w:rPr>
      </w:pPr>
    </w:p>
    <w:p w:rsidR="00592D84" w:rsidRPr="00C45F2B" w:rsidP="00592D84">
      <w:pPr>
        <w:widowControl/>
        <w:bidi w:val="0"/>
        <w:jc w:val="both"/>
        <w:rPr>
          <w:rStyle w:val="PlaceholderText"/>
          <w:color w:val="000000"/>
        </w:rPr>
      </w:pPr>
      <w:r w:rsidRPr="00C45F2B">
        <w:rPr>
          <w:rStyle w:val="PlaceholderText"/>
          <w:color w:val="000000"/>
        </w:rPr>
        <w:t>V písmene g) sa dopĺňa všeobecný zákaz zneškodňovania spaľovaním biologicky rozložiteľného odpadu. Zákaz má napomôcť k zníženiu množstva biologicky rozložiteľného odpadu zneškodňovaného spaľovaním na voľnej ploche. Dáva sa však možnosť spaľovať biologicky rozložiteľný odpad, a to iba v súlade s príslušným súhlasom.</w:t>
      </w:r>
    </w:p>
    <w:p w:rsidR="00592D84" w:rsidRPr="00C45F2B" w:rsidP="00592D84">
      <w:pPr>
        <w:widowControl/>
        <w:bidi w:val="0"/>
        <w:jc w:val="both"/>
        <w:rPr>
          <w:rStyle w:val="PlaceholderText"/>
          <w:color w:val="000000"/>
        </w:rPr>
      </w:pPr>
    </w:p>
    <w:p w:rsidR="00592D84" w:rsidRPr="00C45F2B" w:rsidP="00592D84">
      <w:pPr>
        <w:widowControl/>
        <w:bidi w:val="0"/>
        <w:jc w:val="both"/>
        <w:rPr>
          <w:rStyle w:val="PlaceholderText"/>
          <w:color w:val="000000"/>
        </w:rPr>
      </w:pPr>
      <w:r w:rsidRPr="00C45F2B">
        <w:rPr>
          <w:rStyle w:val="PlaceholderText"/>
          <w:color w:val="000000"/>
        </w:rPr>
        <w:t>V písmene h) sa zákaz spaľovania rozširuje aj na komunálny odpad, pričom okrem spaľovania na voľnej ploche sa zakazuje aj spaľovanie komunálneho odpadu vo domácich vykurovacích zariadeniach.  </w:t>
      </w:r>
    </w:p>
    <w:p w:rsidR="00592D84" w:rsidRPr="00C45F2B" w:rsidP="00592D84">
      <w:pPr>
        <w:widowControl/>
        <w:bidi w:val="0"/>
        <w:jc w:val="both"/>
        <w:rPr>
          <w:rStyle w:val="PlaceholderText"/>
          <w:color w:val="000000"/>
        </w:rPr>
      </w:pPr>
    </w:p>
    <w:p w:rsidR="00592D84" w:rsidRPr="00C45F2B" w:rsidP="00592D84">
      <w:pPr>
        <w:widowControl/>
        <w:bidi w:val="0"/>
        <w:jc w:val="both"/>
        <w:rPr>
          <w:rStyle w:val="PlaceholderText"/>
          <w:color w:val="000000"/>
        </w:rPr>
      </w:pPr>
      <w:r w:rsidRPr="00C45F2B">
        <w:rPr>
          <w:rStyle w:val="PlaceholderText"/>
          <w:color w:val="000000"/>
        </w:rPr>
        <w:t>Ostatné zákazy boli v navrhovanej úprave zaradené do jednotlivých osobitných častí zákona.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14 Povinnosti držiteľa odpadu</w:t>
      </w:r>
    </w:p>
    <w:p w:rsidR="00C56F59" w:rsidRPr="00C45F2B">
      <w:pPr>
        <w:widowControl/>
        <w:bidi w:val="0"/>
        <w:jc w:val="both"/>
        <w:rPr>
          <w:rStyle w:val="PlaceholderText"/>
          <w:color w:val="000000"/>
        </w:rPr>
      </w:pPr>
      <w:r w:rsidRPr="00C45F2B">
        <w:rPr>
          <w:rStyle w:val="PlaceholderText"/>
          <w:color w:val="000000"/>
        </w:rPr>
        <w:t>V odseku 1 sa preberajú povinnosti držiteľa odpadu</w:t>
      </w:r>
      <w:r w:rsidRPr="00C45F2B">
        <w:rPr>
          <w:rStyle w:val="PlaceholderText"/>
          <w:color w:val="FF0000"/>
        </w:rPr>
        <w:t xml:space="preserve"> </w:t>
      </w:r>
      <w:r w:rsidRPr="00C45F2B">
        <w:rPr>
          <w:rStyle w:val="PlaceholderText"/>
          <w:color w:val="000000"/>
        </w:rPr>
        <w:t xml:space="preserve">z doteraz platného zákona o odpadoch, ktoré sa však následne formulačne upravujú a dopĺňajú. </w:t>
      </w:r>
    </w:p>
    <w:p w:rsidR="00C56F59" w:rsidRPr="00C45F2B">
      <w:pPr>
        <w:widowControl/>
        <w:bidi w:val="0"/>
        <w:jc w:val="both"/>
        <w:rPr>
          <w:rStyle w:val="PlaceholderText"/>
          <w:color w:val="000000"/>
        </w:rPr>
      </w:pPr>
      <w:r w:rsidRPr="00C45F2B">
        <w:rPr>
          <w:rStyle w:val="PlaceholderText"/>
          <w:color w:val="000000"/>
        </w:rPr>
        <w:t>Do písm</w:t>
      </w:r>
      <w:r w:rsidRPr="00C45F2B" w:rsidR="00F66135">
        <w:rPr>
          <w:rStyle w:val="PlaceholderText"/>
          <w:color w:val="000000"/>
        </w:rPr>
        <w:t>ena</w:t>
      </w:r>
      <w:r w:rsidRPr="00C45F2B">
        <w:rPr>
          <w:rStyle w:val="PlaceholderText"/>
          <w:color w:val="000000"/>
        </w:rPr>
        <w:t xml:space="preserve"> a) sa dopĺňa zodpovednosť držiteľa odpadu za správnosť zaradenia odpadu podľa Katalógu odpadov. Povinnosť, tak ako bola doteraz naformulovaná bola splnená už samotným zaradením odpadu bez ohľadu na správnosť jeho zaradenia. Uplatňovanie zákona v praxi ukázalo, že dochádzalo k nesprávnemu zaradeniu odpadu podľa Katalógu odpadov pričom nebolo možné vylúčiť zámernosť takéhoto konania. Keďže povinnosť bola splnená už samotným</w:t>
      </w:r>
      <w:r w:rsidRPr="00C45F2B">
        <w:rPr>
          <w:rStyle w:val="PlaceholderText"/>
          <w:color w:val="FF0000"/>
        </w:rPr>
        <w:t>,</w:t>
      </w:r>
      <w:r w:rsidRPr="00C45F2B">
        <w:rPr>
          <w:rStyle w:val="PlaceholderText"/>
          <w:color w:val="000000"/>
        </w:rPr>
        <w:t xml:space="preserve"> aj nesprávnym, zaradením nebolo možné v takom prípade uložiť sankciu a absentovala motivácia subjektu pre správne zaradenie odpadu alebo v prípade pochybnosti využitie právomoci príslušného orgánu štátnej správy odpadového hospodárstva rozhodnúť o zaradení odpadu.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Ustanovenia v písmenách  b), c), e), l), m</w:t>
      </w:r>
      <w:r w:rsidRPr="00E76C53">
        <w:rPr>
          <w:rStyle w:val="PlaceholderText"/>
          <w:color w:val="000000" w:themeColor="tx1" w:themeShade="FF"/>
        </w:rPr>
        <w:t>) a</w:t>
      </w:r>
      <w:r w:rsidRPr="00C45F2B">
        <w:rPr>
          <w:rStyle w:val="PlaceholderText"/>
          <w:color w:val="000000"/>
        </w:rPr>
        <w:t xml:space="preserve"> n) sa preberajú bez zmeny z doteraz platného zákona o odpadoch. </w:t>
      </w:r>
    </w:p>
    <w:p w:rsidR="00C56F59" w:rsidRPr="00C45F2B">
      <w:pPr>
        <w:widowControl/>
        <w:bidi w:val="0"/>
        <w:jc w:val="both"/>
        <w:rPr>
          <w:rStyle w:val="PlaceholderText"/>
          <w:color w:val="000000"/>
        </w:rPr>
      </w:pPr>
      <w:r w:rsidRPr="00C45F2B">
        <w:rPr>
          <w:rStyle w:val="PlaceholderText"/>
          <w:color w:val="000000"/>
        </w:rPr>
        <w:t>Cieľom povinností v písmenách  b) a c) je zabrániť zmiešavaniu odpadu, ktoré by mohlo sťažiť jeho zhodnocovanie alebo zneškodňovanie, a v prípade nebezpečných odpadov ide aj o transpozíciu článku 18 rámcovej smernice.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Povinnosť uvedená v písmene d) nadväzuje na novú hierarchiu odpadového hospodárstva a umocňuje povinnosť odpad primárne spracovať prípravou na opätovné použitie </w:t>
      </w:r>
      <w:r w:rsidR="004D48D1">
        <w:rPr>
          <w:rStyle w:val="PlaceholderText"/>
          <w:color w:val="0070C0"/>
        </w:rPr>
        <w:t>pričom</w:t>
      </w:r>
      <w:r w:rsidRPr="00E76C53">
        <w:rPr>
          <w:rStyle w:val="PlaceholderText"/>
          <w:color w:val="000000" w:themeColor="tx1" w:themeShade="FF"/>
        </w:rPr>
        <w:t xml:space="preserve"> </w:t>
      </w:r>
      <w:r w:rsidRPr="00C45F2B">
        <w:rPr>
          <w:rStyle w:val="PlaceholderText"/>
          <w:color w:val="000000"/>
        </w:rPr>
        <w:t>zneškodnenie má byť ako posledná možnosť, ak nie je možná recyklácia alebo zhodnotenie.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Povinnosťou v písmene e) sa má zabezpečiť, aby odpad nebolo možné odovzdať komukoľvek, ale len tomu, kto spĺňa požiadavky podľa tohto zákona (napríklad má potrebnú autorizáciu alebo súhlas). Ustanovenie obsahuje aj dodatok, pre prípad rozporu tejto všeobecnej povinnosti držiteľa odpadu</w:t>
      </w:r>
      <w:r w:rsidRPr="00C45F2B">
        <w:rPr>
          <w:rStyle w:val="PlaceholderText"/>
          <w:color w:val="FF0000"/>
        </w:rPr>
        <w:t xml:space="preserve"> </w:t>
      </w:r>
      <w:r w:rsidRPr="00C45F2B">
        <w:rPr>
          <w:rStyle w:val="PlaceholderText"/>
          <w:color w:val="000000"/>
        </w:rPr>
        <w:t xml:space="preserve">s ustanovením, ktoré by za určitých podmienok umožňovalo nakladanie s odpadom aj osobe, ktorá nebude oprávnenou.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Zachovaná ostáva aj  evidenčná a ohlasovacie povinnosť uvedená v písm. f) a g). Evidenčné povinnosti a následne ohlasovanie má prispieť k výkonu kontroly v oblasti nakladania s odpadom, ale aj k tvorbe štatistík, analýz a koncepčných materiálov ako aj napomôcť k sledovaniu dodržiavania a plnenia stanovených cieľov. Uvedená povinnosť súvisí aj s článkom 35 rámcovej smernice. </w:t>
      </w:r>
    </w:p>
    <w:p w:rsidR="00C56F59" w:rsidRPr="00C45F2B">
      <w:pPr>
        <w:widowControl/>
        <w:bidi w:val="0"/>
        <w:jc w:val="both"/>
        <w:rPr>
          <w:rStyle w:val="PlaceholderText"/>
          <w:color w:val="000000"/>
        </w:rPr>
      </w:pPr>
      <w:r w:rsidRPr="00C45F2B">
        <w:rPr>
          <w:rStyle w:val="PlaceholderText"/>
          <w:color w:val="000000"/>
        </w:rPr>
        <w:t>V písm. h) sa upravuje, aby každý predchádzajúci držiteľ mal možnosť získať informácie o spôsobe nakladania s odpadom, ktorý odovzdal a oproti doteraz platnému stavu sa dopĺňa oprávnenie aj na poskytnutie kópií týchto dokladov.</w:t>
      </w:r>
    </w:p>
    <w:p w:rsidR="00C56F59" w:rsidRPr="00C45F2B">
      <w:pPr>
        <w:widowControl/>
        <w:bidi w:val="0"/>
        <w:jc w:val="both"/>
        <w:rPr>
          <w:rStyle w:val="PlaceholderText"/>
          <w:color w:val="000000"/>
        </w:rPr>
      </w:pPr>
      <w:r w:rsidRPr="00C45F2B">
        <w:rPr>
          <w:rStyle w:val="PlaceholderText"/>
          <w:color w:val="FF0000"/>
        </w:rPr>
        <w:t> </w:t>
      </w:r>
    </w:p>
    <w:p w:rsidR="008F761C" w:rsidRPr="00B00A56" w:rsidP="008F761C">
      <w:pPr>
        <w:bidi w:val="0"/>
        <w:jc w:val="both"/>
        <w:rPr>
          <w:rStyle w:val="PlaceholderText"/>
          <w:color w:val="000000" w:themeColor="tx1" w:themeShade="FF"/>
        </w:rPr>
      </w:pPr>
      <w:r w:rsidRPr="00B00A56">
        <w:rPr>
          <w:rStyle w:val="PlaceholderText"/>
          <w:color w:val="000000" w:themeColor="tx1" w:themeShade="FF"/>
        </w:rPr>
        <w:t>Povinnosť v písmene i) vychádza z povinností prevádzkovateľa zariadenia uvedených v doteraz platnom zákone o odpadoch, s tým že sa výslovne určuje lehota jeden rok na skladovanie alebo zhromažďovanie odpadu u držiteľa odpadu. Dlhšie zhromažďovanie odpadu sa môže uplatniť len u pôvodcu, nie u iného držiteľa odpadu a to len v prípade, ak mu bude udelený súhlas podľa § 97 ods. 1 písm.  t) V takomto prípade sa v súlade s odsekom 8 miesto zhromažďovania odpadu u pôvodcu nepovažuje za skládku odpadov.</w:t>
      </w:r>
    </w:p>
    <w:p w:rsidR="008F761C" w:rsidRPr="008F761C">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 xml:space="preserve">Doplnením povinnosti v písmene </w:t>
      </w:r>
      <w:r w:rsidRPr="00E76C53">
        <w:rPr>
          <w:rStyle w:val="PlaceholderText"/>
          <w:color w:val="000000" w:themeColor="tx1" w:themeShade="FF"/>
        </w:rPr>
        <w:t>j</w:t>
      </w:r>
      <w:r w:rsidRPr="00C45F2B">
        <w:rPr>
          <w:rStyle w:val="PlaceholderText"/>
          <w:color w:val="000000"/>
        </w:rPr>
        <w:t>) sa sleduje zabránenie prístupu medveďa hnedého k odpadu</w:t>
      </w:r>
      <w:r w:rsidRPr="00C45F2B">
        <w:rPr>
          <w:rStyle w:val="PlaceholderText"/>
          <w:color w:val="FF0000"/>
        </w:rPr>
        <w:t xml:space="preserve">, </w:t>
      </w:r>
      <w:r w:rsidRPr="00C45F2B">
        <w:rPr>
          <w:rStyle w:val="PlaceholderText"/>
          <w:color w:val="000000"/>
        </w:rPr>
        <w:t>podrobnosti vrátane lokalít, ktorých sa to týka ustanoví vykonávací predpis.</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S cieľom umožniť vykonávanie úkonov potrebných na zistenie dodržiavania povinností zo strany orgánov štátneho dozoru v odpadovom hospodárstve je potrebné ponechanie povinnosti uvedenej v písm. k).</w:t>
      </w:r>
    </w:p>
    <w:p w:rsidR="00C56F59" w:rsidRPr="00C45F2B">
      <w:pPr>
        <w:widowControl/>
        <w:bidi w:val="0"/>
        <w:jc w:val="both"/>
        <w:rPr>
          <w:rStyle w:val="PlaceholderText"/>
          <w:color w:val="000000"/>
        </w:rPr>
      </w:pPr>
      <w:r w:rsidRPr="00C45F2B">
        <w:rPr>
          <w:rStyle w:val="PlaceholderText"/>
          <w:color w:val="000000"/>
        </w:rPr>
        <w:t> </w:t>
      </w:r>
    </w:p>
    <w:p w:rsidR="00C56F59" w:rsidRPr="00B00A56">
      <w:pPr>
        <w:widowControl/>
        <w:bidi w:val="0"/>
        <w:jc w:val="both"/>
        <w:rPr>
          <w:rStyle w:val="PlaceholderText"/>
          <w:color w:val="000000" w:themeColor="tx1" w:themeShade="FF"/>
        </w:rPr>
      </w:pPr>
      <w:r w:rsidRPr="00C45F2B">
        <w:rPr>
          <w:rStyle w:val="PlaceholderText"/>
          <w:color w:val="000000"/>
        </w:rPr>
        <w:t xml:space="preserve">V písm. l) sa stanovuje povinnosť vykonať uložené opatrenie na nápravu a povinnosť stanovená v písm. m) sa priamo viaže na § </w:t>
      </w:r>
      <w:r w:rsidRPr="00B00A56" w:rsidR="008F761C">
        <w:rPr>
          <w:rStyle w:val="PlaceholderText"/>
          <w:color w:val="000000" w:themeColor="tx1" w:themeShade="FF"/>
        </w:rPr>
        <w:t xml:space="preserve">99 </w:t>
      </w:r>
      <w:r w:rsidRPr="00B00A56">
        <w:rPr>
          <w:rStyle w:val="PlaceholderText"/>
          <w:color w:val="000000" w:themeColor="tx1" w:themeShade="FF"/>
        </w:rPr>
        <w:t xml:space="preserve">ods. 1 písm. d).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Ustanovenie povinnosti podľa písm. n) je potrebné, aby programy uvedené v § 8 až § </w:t>
      </w:r>
      <w:r w:rsidRPr="00B00A56">
        <w:rPr>
          <w:rStyle w:val="PlaceholderText"/>
          <w:strike/>
          <w:color w:val="000000" w:themeColor="tx1" w:themeShade="FF"/>
        </w:rPr>
        <w:t>12</w:t>
      </w:r>
      <w:r w:rsidRPr="00B00A56">
        <w:rPr>
          <w:rStyle w:val="PlaceholderText"/>
          <w:color w:val="000000" w:themeColor="tx1" w:themeShade="FF"/>
        </w:rPr>
        <w:t xml:space="preserve"> </w:t>
      </w:r>
      <w:r w:rsidRPr="00B00A56" w:rsidR="008F761C">
        <w:rPr>
          <w:rStyle w:val="PlaceholderText"/>
          <w:color w:val="000000" w:themeColor="tx1" w:themeShade="FF"/>
        </w:rPr>
        <w:t xml:space="preserve">11 </w:t>
      </w:r>
      <w:r w:rsidRPr="00B00A56">
        <w:rPr>
          <w:rStyle w:val="PlaceholderText"/>
          <w:color w:val="000000" w:themeColor="tx1" w:themeShade="FF"/>
        </w:rPr>
        <w:t xml:space="preserve">boli v súlade so skutočným stavom a súčasne sa aktualizovali v prípade jeho zmeny.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2</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Keďže fyzická osoba – nepodnikateľ nakladá alebo inak zaobchádza komunálnymi odpadmi je potrebné ustanoviť, ktoré povinnosti uvedené v odseku 1 sa na ňu nevzťahujú, resp. že sa na ňu vzťahuje povinnosť zabrániť prístupu medveďa hnedého k odpadu.</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3</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Keďže dopravca sa taktiež stáva držiteľom odpadu bolo potrebné uviesť, ktoré povinnosti držiteľa odpadu sa na neho pri preprave odpadov vzťahujú. </w:t>
      </w:r>
    </w:p>
    <w:p w:rsidR="00C56F59" w:rsidRPr="00B00A56">
      <w:pPr>
        <w:widowControl/>
        <w:bidi w:val="0"/>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4</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Odsek 4  je transpozíciou článku 15 ods. 2 rámcovej smernice. </w:t>
      </w:r>
    </w:p>
    <w:p w:rsidR="008F761C" w:rsidRPr="00B00A56" w:rsidP="008F761C">
      <w:pPr>
        <w:bidi w:val="0"/>
        <w:jc w:val="both"/>
        <w:rPr>
          <w:rStyle w:val="PlaceholderText"/>
          <w:strike/>
          <w:color w:val="000000" w:themeColor="tx1" w:themeShade="FF"/>
        </w:rPr>
      </w:pPr>
      <w:r w:rsidRPr="00B00A56" w:rsidR="00C56F59">
        <w:rPr>
          <w:rStyle w:val="PlaceholderText"/>
          <w:color w:val="000000" w:themeColor="tx1" w:themeShade="FF"/>
        </w:rPr>
        <w:t xml:space="preserve">V nadväznosti na článok 3 ods. 7 a 8 rámcovej smernice s ustanovením § 2 je potrebné ustanoviť, ktoré povinnosti držiteľa odpadu sa vzťahujú na obchodníka a sprostredkovateľa, a to aj v prípade, ak nemajú </w:t>
      </w:r>
      <w:r w:rsidRPr="00B00A56">
        <w:rPr>
          <w:rStyle w:val="PlaceholderText"/>
          <w:color w:val="000000" w:themeColor="tx1" w:themeShade="FF"/>
        </w:rPr>
        <w:t xml:space="preserve">odpad </w:t>
      </w:r>
      <w:r w:rsidRPr="00B00A56" w:rsidR="00C56F59">
        <w:rPr>
          <w:rStyle w:val="PlaceholderText"/>
          <w:color w:val="000000" w:themeColor="tx1" w:themeShade="FF"/>
        </w:rPr>
        <w:t>vo fyzickej držbe.</w:t>
      </w:r>
      <w:r w:rsidRPr="00B00A56">
        <w:rPr>
          <w:rStyle w:val="PlaceholderText"/>
          <w:color w:val="000000" w:themeColor="tx1" w:themeShade="FF"/>
        </w:rPr>
        <w:t xml:space="preserve"> Obchodník a sprostredkovateľ, ktorí majú odpad fyzicky v držbe sú v zmysle zákona držiteľmi odpadu, a preto sa na nich vzťahujú všetky</w:t>
      </w:r>
      <w:r w:rsidRPr="005A7C55">
        <w:rPr>
          <w:rStyle w:val="PlaceholderText"/>
          <w:color w:val="0070C0"/>
        </w:rPr>
        <w:t xml:space="preserve"> </w:t>
      </w:r>
      <w:r w:rsidRPr="00B00A56">
        <w:rPr>
          <w:rStyle w:val="PlaceholderText"/>
          <w:color w:val="000000" w:themeColor="tx1" w:themeShade="FF"/>
        </w:rPr>
        <w:t xml:space="preserve">povinnosti držiteľa uvedené v odseku 1; ak však odpad vo fyzickej držbe nemajú (majú ho len v právnej držbe), tak sa na nich vzťahujú len niektoré ustanovené povinnosti držiteľa. </w:t>
      </w:r>
    </w:p>
    <w:p w:rsidR="00C56F59"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sidR="00501318">
        <w:rPr>
          <w:rStyle w:val="PlaceholderText"/>
          <w:color w:val="000000" w:themeColor="tx1" w:themeShade="FF"/>
        </w:rPr>
        <w:t>K odsekom 5 a 6</w:t>
      </w:r>
    </w:p>
    <w:p w:rsidR="008F761C" w:rsidRPr="00B00A56" w:rsidP="008F761C">
      <w:pPr>
        <w:bidi w:val="0"/>
        <w:jc w:val="both"/>
        <w:rPr>
          <w:rStyle w:val="PlaceholderText"/>
          <w:color w:val="000000" w:themeColor="tx1" w:themeShade="FF"/>
        </w:rPr>
      </w:pPr>
      <w:r w:rsidRPr="00B00A56">
        <w:rPr>
          <w:rStyle w:val="PlaceholderText"/>
          <w:color w:val="000000" w:themeColor="tx1" w:themeShade="FF"/>
        </w:rPr>
        <w:t>V odseku 5 je upravený inštitút odovzdania odpadu do domácnosti osobe, ktorá nie je oprávnená na nakladanie s odpadom na základe súhlasu podľa § 97 odsek 1 písm. n) – odovzdanie odpadov vhodných na využitie v domácnosti. Z vyhradených výrobkov, ktoré spadajú do rozšírenej zodpovednosti výrobcov sa môžu takto odovzdať napr. aj odpadové obaly.  Podľa odseku 6 sa po odovzdaní takýchto odpadových obalov už tieto nepovažujú za odpad. Podľa Prílohy č. 4 článku VII takto odovzdaný odpad prestáva byť odpadom aj na účely cieľov zhodnocovania, ak činnosti zhodnotenia a recyklácie spĺňajú ustanovené požiadavky (obdobný režim ako pri stave konca odpadu).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15 Zodpovednosť za nezákonné umiestnenie odpadu</w:t>
      </w:r>
    </w:p>
    <w:p w:rsidR="00C56F59" w:rsidRPr="00C45F2B">
      <w:pPr>
        <w:widowControl/>
        <w:bidi w:val="0"/>
        <w:jc w:val="both"/>
        <w:rPr>
          <w:rStyle w:val="PlaceholderText"/>
          <w:color w:val="000000"/>
        </w:rPr>
      </w:pPr>
      <w:r w:rsidRPr="00C45F2B">
        <w:rPr>
          <w:rStyle w:val="PlaceholderText"/>
          <w:color w:val="000000"/>
        </w:rPr>
        <w:t>Uvedené ustanovenie je čiastočne novým ustanovením. Problematiku čiernych skládok rieši aj doteraz platný zákon o odpadoch. V tomto návrhu sa však čiastočne mení filozofia a postup pri zisťovaní osoby zodpovednej za nezákonne umiestnený odpad.</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 xml:space="preserve">Odsek 1 výslovne ustanovuje, že každý má právo oznámiť čiernu skládku príslušnému orgánu štátnej správy odpadového hospodárstva alebo obci, teda aj osoba bez právneho vzťahu k nehnuteľnosti, na ktorej je nezákonne umiestnený odpad.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Odsek 2  naopak zakotvuje povinnosť vlastníka, správcu alebo nájomcu nehnuteľnosti, na ktorej bol nezákonne umiestnený odpad, oznámiť túto skutočnosť príslušnému orgánu štátnej správy odpadového hospodárstva alebo obci, pričom na splnenie povinnosti sa nevyžaduje kumulatívne oznámenie.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V odsek</w:t>
      </w:r>
      <w:r w:rsidR="007B61D3">
        <w:rPr>
          <w:rStyle w:val="PlaceholderText"/>
          <w:color w:val="000000"/>
        </w:rPr>
        <w:t>u</w:t>
      </w:r>
      <w:r w:rsidRPr="00C45F2B">
        <w:rPr>
          <w:rStyle w:val="PlaceholderText"/>
          <w:color w:val="000000"/>
        </w:rPr>
        <w:t xml:space="preserve"> 3 sa reaguje na možnosť oznámiť skutočnosti podľa odseku 1 a 2 orgánu štátnej správy odpadového hospodárstva</w:t>
      </w:r>
      <w:r w:rsidR="007B61D3">
        <w:rPr>
          <w:rStyle w:val="PlaceholderText"/>
          <w:color w:val="000000"/>
        </w:rPr>
        <w:t xml:space="preserve"> alebo obci a ich povinnosť vzájomne sa informovať.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4</w:t>
      </w:r>
    </w:p>
    <w:p w:rsidR="00C56F59" w:rsidRPr="00C45F2B">
      <w:pPr>
        <w:widowControl/>
        <w:bidi w:val="0"/>
        <w:jc w:val="both"/>
        <w:rPr>
          <w:rStyle w:val="PlaceholderText"/>
          <w:color w:val="000000"/>
        </w:rPr>
      </w:pPr>
      <w:r w:rsidRPr="00C45F2B">
        <w:rPr>
          <w:rStyle w:val="PlaceholderText"/>
          <w:color w:val="000000"/>
        </w:rPr>
        <w:t>Odsek 4 je novým odsekom doplneným na základe požiadavky Slovenského vodohospodárskeho podnik, š. p., Banská Štiavnica, a teda aby o nezákonnom umiestnení odpadu do vodného toku, na pobrežných pozemkoch alebo v inundačných územiach bol informovaný aj príslušný orgán štátnej vodnej správy.</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5</w:t>
      </w:r>
    </w:p>
    <w:p w:rsidR="00C56F59" w:rsidRPr="00C45F2B">
      <w:pPr>
        <w:widowControl/>
        <w:bidi w:val="0"/>
        <w:jc w:val="both"/>
        <w:rPr>
          <w:rStyle w:val="PlaceholderText"/>
          <w:color w:val="000000"/>
        </w:rPr>
      </w:pPr>
      <w:r w:rsidRPr="00C45F2B">
        <w:rPr>
          <w:rStyle w:val="PlaceholderText"/>
          <w:color w:val="000000"/>
        </w:rPr>
        <w:t>Odsek 5 a nasledujúce odseky predstavujú čiastočne nový právny režim týkajúci sa čiernych skládok.</w:t>
      </w:r>
    </w:p>
    <w:p w:rsidR="00C56F59" w:rsidRPr="00C45F2B">
      <w:pPr>
        <w:widowControl/>
        <w:bidi w:val="0"/>
        <w:jc w:val="both"/>
        <w:rPr>
          <w:rStyle w:val="PlaceholderText"/>
          <w:color w:val="000000"/>
        </w:rPr>
      </w:pPr>
      <w:r w:rsidRPr="00C45F2B">
        <w:rPr>
          <w:rStyle w:val="PlaceholderText"/>
          <w:color w:val="000000"/>
        </w:rPr>
        <w:t xml:space="preserve">Odsek 5 zakladá právomoc orgánu štátnej správy odpadového hospodárstva na základe oznámenia podľa odseku 2 zistiť, či predpokladaná výška škody spôsobená nezákonne umiestneným odpadom vykonaním miestnej ohliadky nasvedčuje tomu, že bol spáchaný trestný čin a vydá o tom odborné vyjadrenie.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6</w:t>
      </w:r>
    </w:p>
    <w:p w:rsidR="00C56F59" w:rsidRPr="00C45F2B">
      <w:pPr>
        <w:widowControl/>
        <w:bidi w:val="0"/>
        <w:jc w:val="both"/>
        <w:rPr>
          <w:rStyle w:val="PlaceholderText"/>
          <w:color w:val="000000"/>
        </w:rPr>
      </w:pPr>
      <w:r w:rsidRPr="00C45F2B">
        <w:rPr>
          <w:rStyle w:val="PlaceholderText"/>
          <w:color w:val="000000"/>
        </w:rPr>
        <w:t xml:space="preserve">Podľa odseku 6  sa postupuje obdobne ako podľa odseku 5, a to v prípade oznámenia podľa odseku 1, ak je zároveň predpoklad spáchania trestného činu.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7</w:t>
      </w:r>
    </w:p>
    <w:p w:rsidR="00C56F59" w:rsidRPr="00C45F2B">
      <w:pPr>
        <w:widowControl/>
        <w:bidi w:val="0"/>
        <w:jc w:val="both"/>
        <w:rPr>
          <w:rStyle w:val="PlaceholderText"/>
          <w:color w:val="000000"/>
        </w:rPr>
      </w:pPr>
      <w:r w:rsidRPr="00C45F2B">
        <w:rPr>
          <w:rStyle w:val="PlaceholderText"/>
          <w:color w:val="000000"/>
        </w:rPr>
        <w:t xml:space="preserve">Odsek 7 ustanovuje, že ak je predpoklad spáchania trestného činu, oznámi túto skutočnosť orgánu policajnému zboru.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8</w:t>
      </w:r>
    </w:p>
    <w:p w:rsidR="00C56F59" w:rsidRPr="00C45F2B">
      <w:pPr>
        <w:widowControl/>
        <w:bidi w:val="0"/>
        <w:jc w:val="both"/>
        <w:rPr>
          <w:rStyle w:val="PlaceholderText"/>
          <w:color w:val="000000"/>
        </w:rPr>
      </w:pPr>
      <w:r w:rsidRPr="00C45F2B">
        <w:rPr>
          <w:rStyle w:val="PlaceholderText"/>
          <w:color w:val="000000"/>
        </w:rPr>
        <w:t>Ak neboli zistené skutočnosti, ktoré by nasvedčovali, že bol spáchaný trestný čin,  v zmysle odseku 8 začne konanie podľa odsekov 9 až 12.</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9</w:t>
      </w:r>
    </w:p>
    <w:p w:rsidR="00C56F59" w:rsidRPr="00C45F2B">
      <w:pPr>
        <w:widowControl/>
        <w:bidi w:val="0"/>
        <w:jc w:val="both"/>
        <w:rPr>
          <w:rStyle w:val="PlaceholderText"/>
          <w:color w:val="000000"/>
        </w:rPr>
      </w:pPr>
      <w:r w:rsidRPr="00C45F2B">
        <w:rPr>
          <w:rStyle w:val="PlaceholderText"/>
          <w:color w:val="000000"/>
        </w:rPr>
        <w:t>Odsek 9  ustanovuje, že orgán štátnej správy odpadového hospodárstva zisťuje osobu zodpovednú za nezákonne umiestnený odpad a zároveň zisťuje, či vlastník, správca alebo nájomca nehnuteľnosti, na ktorej vznikla čierna skládky, urobil všetky opatrenia, aby zabránil nezákonnému umiestneniu odpadu, prípadne, či nemal z takto umiestneného odpadu nejaký prospech. Ide o ustanovenie, ktoré vychádza z doteraz platného stavu.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10</w:t>
      </w:r>
    </w:p>
    <w:p w:rsidR="00C56F59" w:rsidRPr="00C45F2B">
      <w:pPr>
        <w:widowControl/>
        <w:bidi w:val="0"/>
        <w:jc w:val="both"/>
        <w:rPr>
          <w:rStyle w:val="PlaceholderText"/>
          <w:color w:val="000000"/>
        </w:rPr>
      </w:pPr>
      <w:r w:rsidRPr="00C45F2B">
        <w:rPr>
          <w:rStyle w:val="PlaceholderText"/>
          <w:color w:val="000000"/>
        </w:rPr>
        <w:t>Ak orgán štátnej správy odpadového hospodárstva zistí osobu, ktorá umiestnila odpad v rozpore so zákonom, určí ju za osobu, ktorá je podľa odseku 10 povinná nakladať s  nezákonne umiestneným odpadom.</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11</w:t>
      </w:r>
    </w:p>
    <w:p w:rsidR="00C56F59" w:rsidRPr="00C45F2B">
      <w:pPr>
        <w:widowControl/>
        <w:bidi w:val="0"/>
        <w:jc w:val="both"/>
        <w:rPr>
          <w:rStyle w:val="PlaceholderText"/>
          <w:color w:val="000000"/>
        </w:rPr>
      </w:pPr>
      <w:r w:rsidRPr="00C45F2B">
        <w:rPr>
          <w:rStyle w:val="PlaceholderText"/>
          <w:color w:val="000000"/>
        </w:rPr>
        <w:t xml:space="preserve">Ak orgán štátnej správy odpadového hospodárstva zistí, že vlastník, správca alebo nájomca umožnil nezákonne umiestniť odpad, určí ho za osobu povinnú zabezpečiť nakladanie s nezákonne umiestneným odpadom.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12</w:t>
      </w:r>
    </w:p>
    <w:p w:rsidR="00C56F59" w:rsidRPr="00C45F2B">
      <w:pPr>
        <w:widowControl/>
        <w:bidi w:val="0"/>
        <w:jc w:val="both"/>
        <w:rPr>
          <w:rStyle w:val="PlaceholderText"/>
          <w:color w:val="000000"/>
        </w:rPr>
      </w:pPr>
      <w:r w:rsidRPr="00C45F2B">
        <w:rPr>
          <w:rStyle w:val="PlaceholderText"/>
          <w:color w:val="000000"/>
        </w:rPr>
        <w:t>Ak orgán štátnej správy odpadového hospodárstva nezistí osobu zodpovednú za nezákonne umiestnený odpad, vydá o tom rozhodnutie.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13</w:t>
      </w:r>
    </w:p>
    <w:p w:rsidR="00C56F59" w:rsidRPr="00C45F2B">
      <w:pPr>
        <w:widowControl/>
        <w:bidi w:val="0"/>
        <w:jc w:val="both"/>
        <w:rPr>
          <w:rStyle w:val="PlaceholderText"/>
          <w:color w:val="000000"/>
        </w:rPr>
      </w:pPr>
      <w:r w:rsidRPr="00C45F2B">
        <w:rPr>
          <w:rStyle w:val="PlaceholderText"/>
          <w:color w:val="000000"/>
        </w:rPr>
        <w:t>Odsek 13 ustanovuje ako je osoba, určená ako osoba zodpovedná za nezákonne umiestnený odpad, povinná nakladať s týmto odpadom.</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14</w:t>
      </w:r>
    </w:p>
    <w:p w:rsidR="00C56F59" w:rsidRPr="00C45F2B">
      <w:pPr>
        <w:widowControl/>
        <w:bidi w:val="0"/>
        <w:jc w:val="both"/>
        <w:rPr>
          <w:rStyle w:val="PlaceholderText"/>
          <w:color w:val="000000"/>
        </w:rPr>
      </w:pPr>
      <w:r w:rsidRPr="00C45F2B">
        <w:rPr>
          <w:rStyle w:val="PlaceholderText"/>
          <w:color w:val="000000"/>
        </w:rPr>
        <w:t>Odsek 14 zakotvuje, že ak nebola zistená osoba zodpovedná za nezákonne umiestnený odpad, v prípade komunálnych odpadov a drobných stavebných odpadov je za nakladanie s týmto odpadom zodpovedná obec, na ktorej území bol nezákonne umiestnený odpad a v prípade, že ide o iný odpad, zodpovednou osobou je orgán štátnej správy odpadového hospodárstva.</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15</w:t>
      </w:r>
    </w:p>
    <w:p w:rsidR="00C56F59" w:rsidRPr="00C45F2B">
      <w:pPr>
        <w:widowControl/>
        <w:bidi w:val="0"/>
        <w:jc w:val="both"/>
        <w:rPr>
          <w:rStyle w:val="PlaceholderText"/>
          <w:color w:val="000000"/>
        </w:rPr>
      </w:pPr>
      <w:r w:rsidRPr="00C45F2B">
        <w:rPr>
          <w:rStyle w:val="PlaceholderText"/>
          <w:color w:val="000000"/>
        </w:rPr>
        <w:t>Obdobne sa postupuje podľa odseku 14 aj v prípade, že orgán policajného zboru oznámi orgánu štátnej správy odpadového hospodárstva, že  s nezákonne umiestneným odpadom možno nakladať.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16</w:t>
      </w:r>
    </w:p>
    <w:p w:rsidR="00C56F59" w:rsidRPr="00C45F2B">
      <w:pPr>
        <w:widowControl/>
        <w:bidi w:val="0"/>
        <w:jc w:val="both"/>
        <w:rPr>
          <w:rStyle w:val="PlaceholderText"/>
          <w:color w:val="000000"/>
        </w:rPr>
      </w:pPr>
      <w:r w:rsidRPr="00C45F2B">
        <w:rPr>
          <w:rStyle w:val="PlaceholderText"/>
          <w:color w:val="000000"/>
        </w:rPr>
        <w:t>Podľa odseku 16 má ten, kto  zabezpečil zhodnotenie alebo zneškodnenie nezákonne umiestneného odpadu nárok na náhradu vynaložený nákladov od osoby zodpovednej za tento nezákonne umiestnený odpad.</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17</w:t>
      </w:r>
    </w:p>
    <w:p w:rsidR="00C56F59" w:rsidRPr="00C45F2B">
      <w:pPr>
        <w:widowControl/>
        <w:bidi w:val="0"/>
        <w:jc w:val="both"/>
        <w:rPr>
          <w:rStyle w:val="PlaceholderText"/>
          <w:color w:val="000000"/>
        </w:rPr>
      </w:pPr>
      <w:r w:rsidRPr="00C45F2B">
        <w:rPr>
          <w:rStyle w:val="PlaceholderText"/>
          <w:color w:val="000000"/>
        </w:rPr>
        <w:t>Podľa odseku  17 môže  orgán štátnej správy odpadového hospodárstva v rámci zisťovacieho konania požiadať orgány policajného zboru o spoluprácu a súčinnosť.</w:t>
      </w:r>
    </w:p>
    <w:p w:rsidR="00C56F59" w:rsidRPr="00C45F2B">
      <w:pPr>
        <w:widowControl/>
        <w:bidi w:val="0"/>
        <w:jc w:val="both"/>
        <w:rPr>
          <w:rStyle w:val="PlaceholderText"/>
          <w:color w:val="000000"/>
        </w:rPr>
      </w:pPr>
      <w:r w:rsidRPr="00C45F2B">
        <w:rPr>
          <w:rStyle w:val="PlaceholderText"/>
          <w:color w:val="000000"/>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18</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Odsek  18 ustanovuje oprávnenie  obce v prípade nezákonne umiestneného komunálneho odpadu alebo drobného stavebného odpadu odstrániť tento odpad. </w:t>
      </w:r>
      <w:r w:rsidRPr="00B00A56" w:rsidR="00FB4059">
        <w:rPr>
          <w:rStyle w:val="PlaceholderText"/>
          <w:color w:val="000000" w:themeColor="tx1" w:themeShade="FF"/>
        </w:rPr>
        <w:t xml:space="preserve">Obec je povinná informovať OŠS OH o zistení nezákonne umiestneného odpadu, o spôsobe zabezpečenia zhodnotenia alebo zneškodnenia tohto odpadu. </w:t>
      </w:r>
      <w:r w:rsidRPr="00B00A56">
        <w:rPr>
          <w:rStyle w:val="PlaceholderText"/>
          <w:color w:val="000000" w:themeColor="tx1" w:themeShade="FF"/>
        </w:rPr>
        <w:t xml:space="preserve">Nie je tým však dotknutá povinnosť obce informovať o takto nezákonne umiestnenom odpade orgány policajného zboru, ak možno predpokladať, že ide o spáchanie trestného činu.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E76C53" w:rsidRPr="00B00A56" w:rsidP="00E76C53">
      <w:pPr>
        <w:pStyle w:val="Standard"/>
        <w:bidi w:val="0"/>
        <w:spacing w:after="0"/>
        <w:rPr>
          <w:rFonts w:ascii="Times New Roman" w:hAnsi="Times New Roman" w:cs="Times New Roman"/>
          <w:b/>
          <w:bCs/>
          <w:color w:val="000000" w:themeColor="tx1" w:themeShade="FF"/>
          <w:sz w:val="24"/>
          <w:szCs w:val="24"/>
        </w:rPr>
      </w:pPr>
      <w:r w:rsidRPr="00B00A56" w:rsidR="00C56F59">
        <w:rPr>
          <w:rStyle w:val="PlaceholderText"/>
          <w:b/>
          <w:color w:val="000000" w:themeColor="tx1" w:themeShade="FF"/>
        </w:rPr>
        <w:t>K § 16</w:t>
      </w:r>
      <w:r w:rsidRPr="00B00A56">
        <w:rPr>
          <w:rStyle w:val="PlaceholderText"/>
          <w:b/>
          <w:color w:val="000000" w:themeColor="tx1" w:themeShade="FF"/>
        </w:rPr>
        <w:t xml:space="preserve"> </w:t>
      </w:r>
      <w:r w:rsidRPr="00B00A56">
        <w:rPr>
          <w:rFonts w:ascii="Times New Roman" w:hAnsi="Times New Roman" w:cs="Times New Roman"/>
          <w:b/>
          <w:bCs/>
          <w:color w:val="000000" w:themeColor="tx1" w:themeShade="FF"/>
          <w:sz w:val="24"/>
          <w:szCs w:val="24"/>
        </w:rPr>
        <w:t>Zber odpadu a výkup odpadu</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Preberá sa ustanovenie § 19 ods. 4 z doteraz platného zákona o odpadoch s nasledujúcimi zmenami a doplneniami.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1</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V odseku 1 je obdobne ako v doteraz platnom zákone o odpadoch ustanovené, že podnikateľ, ktorý vykonáva zber alebo výkup odpadu musí spĺňať povinnosti držiteľa odpadu podľa § 14 ods. 1 a okrem toho aj ďalšie povinnosti.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2</w:t>
      </w:r>
    </w:p>
    <w:p w:rsidR="00374A4A" w:rsidRPr="00B00A56" w:rsidP="00374A4A">
      <w:pPr>
        <w:bidi w:val="0"/>
        <w:jc w:val="both"/>
        <w:rPr>
          <w:rStyle w:val="PlaceholderText"/>
          <w:color w:val="000000" w:themeColor="tx1" w:themeShade="FF"/>
        </w:rPr>
      </w:pPr>
      <w:r w:rsidRPr="00B00A56">
        <w:rPr>
          <w:rStyle w:val="PlaceholderText"/>
          <w:color w:val="000000" w:themeColor="tx1" w:themeShade="FF"/>
        </w:rPr>
        <w:t xml:space="preserve">Fyzická osoba môže produkovať len komunálny odpad. Na zber komunálneho odpadu a nakladanie s ním kladie zákon osobitné požiadavky, napr. to, že nakladať na území obce s komunálnym odpadom môže len ten, kto má zmluvu s obcou. Toto nové ustanovenie má zabrániť tomu, aby sa v obciach nevyskytovali subjekty, ktoré zbierajú alebo vykupujú komunálny odpad od fyzických osôb bez zmluvy s obcou a zdôvodňujú to zaradením vyzbieraného/vykúpeného odpadu pod iné katalógové číslo, než komunálny odpad. Keďže miestom pôvodu komunálneho odpadu je podľa návrhu zákona  obec (pre obaly pozri § 52 ods. 22), je potrebné, aby obec mala od svojich zmluvných partnerov (zberových spoločností, výkupcov) informácie o množstve vyzbieraného odpadu. </w:t>
      </w:r>
    </w:p>
    <w:p w:rsidR="00374A4A"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K odseku 3 </w:t>
      </w:r>
    </w:p>
    <w:p w:rsidR="00426B1A" w:rsidRPr="00B00A56" w:rsidP="00426B1A">
      <w:pPr>
        <w:bidi w:val="0"/>
        <w:jc w:val="both"/>
        <w:rPr>
          <w:rStyle w:val="PlaceholderText"/>
          <w:color w:val="000000" w:themeColor="tx1" w:themeShade="FF"/>
        </w:rPr>
      </w:pPr>
      <w:r w:rsidRPr="00B00A56">
        <w:rPr>
          <w:rStyle w:val="PlaceholderText"/>
          <w:color w:val="000000" w:themeColor="tx1" w:themeShade="FF"/>
        </w:rPr>
        <w:t>Odsek 3 podmieňuje zber vyhradeného prúdu odpadu zmluvou s príslušnou organizáciou zodpovednosti výrobcov alebo výrobcom príslušného vyhradeného výrobku. Podnikateľ, ktorý by vykonával zber vyhradeného</w:t>
      </w:r>
      <w:r w:rsidRPr="005A7C55">
        <w:rPr>
          <w:rStyle w:val="PlaceholderText"/>
        </w:rPr>
        <w:t xml:space="preserve"> prúdu odpadu bez tejto </w:t>
      </w:r>
      <w:r w:rsidRPr="00B00A56">
        <w:rPr>
          <w:rStyle w:val="PlaceholderText"/>
          <w:color w:val="000000" w:themeColor="tx1" w:themeShade="FF"/>
        </w:rPr>
        <w:t>zmluvy by konal</w:t>
      </w:r>
      <w:r w:rsidRPr="005A7C55">
        <w:rPr>
          <w:rStyle w:val="PlaceholderText"/>
        </w:rPr>
        <w:t xml:space="preserve"> </w:t>
      </w:r>
      <w:r w:rsidRPr="00B96D6E">
        <w:rPr>
          <w:rStyle w:val="PlaceholderText"/>
          <w:color w:val="auto"/>
        </w:rPr>
        <w:t>v rozpore s týmto zákonom. Táto podmienka sa však neuplatní v prípade zberu starých vozidiel. Z použitia spojenia „s príslušnou“  či „príslušného“ vyplýva, že ak podnikateľ vykonáva zber alebo výkup viacerých vyhradených prúdov odpadu, tak je potrebné zmluvné pokrytie každého takéhoto vyhradeného prúdu odpadu. Keďže ide o nové ustanovenie, ustanovilo sa prechodné ustanovenie na splnenie tejto povinnosti v § 135 ods. 5. Dôvodom tejto novej požiadavky je podstata systému rozšírenej zodpovednosti výrobcov, ktorí majú zodpovedať a financovať systém zberu a zhodnocovania odpadov zo svojich výrobkov a plniť ustanovené ciele a limity,</w:t>
      </w:r>
      <w:r w:rsidRPr="00B00A56">
        <w:rPr>
          <w:rStyle w:val="PlaceholderText"/>
          <w:color w:val="000000" w:themeColor="tx1" w:themeShade="FF"/>
        </w:rPr>
        <w:t xml:space="preserve"> teda musia mať aj reálny dosah na zber týchto odpadov. V prípade zberu komunálneho odpadu, kde zberová spoločnosť musí mať aj zmluvu s obcou, sa ako optimálne riešenie pre zber odpadov z obalov a z neobalových výrobkov javí uzavretie trojdohody zberovej spoločnosti, obce a príslušnej OZV.</w:t>
      </w:r>
    </w:p>
    <w:p w:rsidR="00426B1A" w:rsidRPr="00B00A56">
      <w:pPr>
        <w:widowControl/>
        <w:bidi w:val="0"/>
        <w:jc w:val="both"/>
        <w:rPr>
          <w:rStyle w:val="PlaceholderText"/>
          <w:strike/>
          <w:color w:val="000000" w:themeColor="tx1" w:themeShade="FF"/>
        </w:rPr>
      </w:pPr>
    </w:p>
    <w:p w:rsidR="00E76C53" w:rsidRPr="00B00A56">
      <w:pPr>
        <w:widowControl/>
        <w:bidi w:val="0"/>
        <w:jc w:val="both"/>
        <w:rPr>
          <w:rStyle w:val="PlaceholderText"/>
          <w:color w:val="000000" w:themeColor="tx1" w:themeShade="FF"/>
        </w:rPr>
      </w:pPr>
      <w:r w:rsidRPr="00B00A56" w:rsidR="00C56F59">
        <w:rPr>
          <w:rStyle w:val="PlaceholderText"/>
          <w:color w:val="000000" w:themeColor="tx1" w:themeShade="FF"/>
        </w:rPr>
        <w:t xml:space="preserve">K odsekom 4 </w:t>
      </w:r>
    </w:p>
    <w:p w:rsidR="00426B1A" w:rsidRPr="00B00A56" w:rsidP="00426B1A">
      <w:pPr>
        <w:bidi w:val="0"/>
        <w:jc w:val="both"/>
        <w:rPr>
          <w:rStyle w:val="PlaceholderText"/>
          <w:color w:val="000000" w:themeColor="tx1" w:themeShade="FF"/>
        </w:rPr>
      </w:pPr>
      <w:r w:rsidRPr="00B00A56">
        <w:rPr>
          <w:rStyle w:val="PlaceholderText"/>
          <w:color w:val="000000" w:themeColor="tx1" w:themeShade="FF"/>
        </w:rPr>
        <w:t>Predmetné ustanovenie upravuje povinnosti subjektov vykonávajúcich výkup vyhradeného prúdu odpadu informovať v prípade odpadov z obalov príslušnú OZV, ktorá má zmluvu s obcou o druhu a množstve vykúpeného odpadu, ako aj o jeho zhodnotení. Cieľom tohto ustanovenia je zabezpečiť sledovanie množstiev odpadov, ktoré sa vyzbierajú v obci a majú byť použité v prospech OZV, ktorá na jej území pôsobí. Táto OZV si ich následne môže zarátať do plnenia cieľov vyplývajúcich z jednotlivých smerníc EÚ. V prípade elektroodpadu a použitých batérií a akumulátorov, kde neplatí podmienka, že jedna obec musí mať zmluvu len s jednou OZV, sa ustanovila povinnosť informovať príslušné koordinačné centrum.</w:t>
      </w:r>
    </w:p>
    <w:p w:rsidR="00426B1A" w:rsidRPr="00426B1A">
      <w:pPr>
        <w:widowControl/>
        <w:bidi w:val="0"/>
        <w:jc w:val="both"/>
        <w:rPr>
          <w:rStyle w:val="PlaceholderText"/>
          <w:color w:val="000000"/>
        </w:rPr>
      </w:pPr>
    </w:p>
    <w:p w:rsidR="00C56F59" w:rsidRPr="00C45F2B">
      <w:pPr>
        <w:widowControl/>
        <w:bidi w:val="0"/>
        <w:jc w:val="both"/>
        <w:rPr>
          <w:rStyle w:val="PlaceholderText"/>
          <w:color w:val="000000"/>
        </w:rPr>
      </w:pPr>
      <w:r w:rsidR="00E76C53">
        <w:rPr>
          <w:rStyle w:val="PlaceholderText"/>
          <w:color w:val="000000"/>
        </w:rPr>
        <w:t xml:space="preserve">K odseku 5 </w:t>
      </w:r>
      <w:r w:rsidRPr="00C45F2B">
        <w:rPr>
          <w:rStyle w:val="PlaceholderText"/>
          <w:color w:val="000000"/>
        </w:rPr>
        <w:t>a</w:t>
      </w:r>
      <w:r w:rsidR="005D0FAE">
        <w:rPr>
          <w:rStyle w:val="PlaceholderText"/>
          <w:color w:val="000000"/>
        </w:rPr>
        <w:t>ž</w:t>
      </w:r>
      <w:r w:rsidRPr="00C45F2B">
        <w:rPr>
          <w:rStyle w:val="PlaceholderText"/>
          <w:color w:val="000000"/>
        </w:rPr>
        <w:t xml:space="preserve"> </w:t>
      </w:r>
      <w:r w:rsidR="005D0FAE">
        <w:rPr>
          <w:rStyle w:val="PlaceholderText"/>
          <w:color w:val="000000"/>
        </w:rPr>
        <w:t>8</w:t>
      </w:r>
    </w:p>
    <w:p w:rsidR="00C56F59" w:rsidRPr="00C45F2B">
      <w:pPr>
        <w:widowControl/>
        <w:bidi w:val="0"/>
        <w:jc w:val="both"/>
        <w:rPr>
          <w:rStyle w:val="PlaceholderText"/>
          <w:color w:val="000000"/>
        </w:rPr>
      </w:pPr>
      <w:r w:rsidRPr="00C45F2B">
        <w:rPr>
          <w:rStyle w:val="PlaceholderText"/>
          <w:color w:val="000000"/>
        </w:rPr>
        <w:t>Zakotvuje sa</w:t>
      </w:r>
      <w:r w:rsidRPr="00C45F2B">
        <w:rPr>
          <w:rStyle w:val="PlaceholderText"/>
          <w:color w:val="FF0000"/>
        </w:rPr>
        <w:t xml:space="preserve"> </w:t>
      </w:r>
      <w:r w:rsidRPr="00C45F2B">
        <w:rPr>
          <w:rStyle w:val="PlaceholderText"/>
          <w:color w:val="000000"/>
        </w:rPr>
        <w:t xml:space="preserve">zákaz zberu a výkupu kovového odpadu v rozpore s odsekom </w:t>
      </w:r>
      <w:r w:rsidR="005D0FAE">
        <w:rPr>
          <w:rStyle w:val="PlaceholderText"/>
          <w:color w:val="000000"/>
        </w:rPr>
        <w:t>6</w:t>
      </w:r>
      <w:r w:rsidRPr="00C45F2B">
        <w:rPr>
          <w:rStyle w:val="PlaceholderText"/>
          <w:color w:val="000000"/>
        </w:rPr>
        <w:t xml:space="preserve"> </w:t>
      </w:r>
      <w:r w:rsidR="005D0FAE">
        <w:rPr>
          <w:rStyle w:val="PlaceholderText"/>
          <w:color w:val="000000"/>
        </w:rPr>
        <w:t>až 8</w:t>
      </w:r>
      <w:r w:rsidRPr="00C45F2B">
        <w:rPr>
          <w:rStyle w:val="PlaceholderText"/>
          <w:color w:val="000000"/>
        </w:rPr>
        <w:t>. Keďže generálny zákaz výkupu kovového odpadu by mal negatívny finančný dopad na subjekty, ktoré kovový odpad majú legálne v držbe a zároveň pozitívny finančný dopad na subjekty nakladajúce s takýmto odpadom</w:t>
      </w:r>
      <w:r w:rsidRPr="005D0FAE">
        <w:rPr>
          <w:rStyle w:val="PlaceholderText"/>
          <w:color w:val="000000" w:themeColor="tx1" w:themeShade="FF"/>
        </w:rPr>
        <w:t>,</w:t>
      </w:r>
      <w:r w:rsidRPr="00C45F2B">
        <w:rPr>
          <w:rStyle w:val="PlaceholderText"/>
          <w:color w:val="000000"/>
        </w:rPr>
        <w:t xml:space="preserve"> nie je možné ustanoviť generálny zákaz výkupu kovového odpadu. S cieľom aspoň čiastočne znížiť počet krádeží kovov, ktoré ani nie sú odpadom, sa ustanovili podmienky výkupu odpadu z kovov v odsekoch 5 </w:t>
      </w:r>
      <w:r w:rsidR="005D0FAE">
        <w:rPr>
          <w:rStyle w:val="PlaceholderText"/>
          <w:color w:val="000000"/>
        </w:rPr>
        <w:t>až 8</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V odseku </w:t>
      </w:r>
      <w:r w:rsidR="005D0FAE">
        <w:rPr>
          <w:rStyle w:val="PlaceholderText"/>
          <w:color w:val="000000"/>
        </w:rPr>
        <w:t>9</w:t>
      </w:r>
      <w:r w:rsidRPr="00C45F2B">
        <w:rPr>
          <w:rStyle w:val="PlaceholderText"/>
          <w:color w:val="000000"/>
        </w:rPr>
        <w:t xml:space="preserve"> je ustanovený jednoduchší režim pre zber kovového odpadu na zbernom dvore alebo na zbernej ploche za podmienky, že sa tam nevykonáva výkup kovového odpadu.</w:t>
      </w:r>
    </w:p>
    <w:p w:rsidR="00C56F59" w:rsidRPr="00C45F2B">
      <w:pPr>
        <w:widowControl/>
        <w:bidi w:val="0"/>
        <w:jc w:val="both"/>
        <w:rPr>
          <w:rStyle w:val="PlaceholderText"/>
          <w:color w:val="000000"/>
        </w:rPr>
      </w:pPr>
      <w:r w:rsidRPr="00C45F2B">
        <w:rPr>
          <w:rStyle w:val="PlaceholderText"/>
          <w:color w:val="000000"/>
        </w:rPr>
        <w:t> </w:t>
      </w:r>
    </w:p>
    <w:p w:rsidR="00C56F59" w:rsidRPr="00C45F2B" w:rsidP="005D0FAE">
      <w:pPr>
        <w:widowControl/>
        <w:bidi w:val="0"/>
        <w:jc w:val="both"/>
        <w:rPr>
          <w:rStyle w:val="PlaceholderText"/>
          <w:color w:val="000000"/>
        </w:rPr>
      </w:pPr>
      <w:r w:rsidRPr="00C45F2B">
        <w:rPr>
          <w:rStyle w:val="PlaceholderText"/>
          <w:b/>
          <w:color w:val="000000"/>
        </w:rPr>
        <w:t>K § 17</w:t>
      </w:r>
      <w:r w:rsidR="005D0FAE">
        <w:rPr>
          <w:rStyle w:val="PlaceholderText"/>
          <w:b/>
          <w:color w:val="000000"/>
        </w:rPr>
        <w:t xml:space="preserve"> </w:t>
      </w:r>
      <w:r w:rsidRPr="008C5855" w:rsidR="005D0FAE">
        <w:rPr>
          <w:rFonts w:ascii="Times New Roman" w:hAnsi="Times New Roman"/>
          <w:b/>
          <w:bCs/>
        </w:rPr>
        <w:t>Povinnosti prevádzkovateľa zariadenia na zhodnocovanie odpadov alebo zneškodňovanie odpadov</w:t>
      </w:r>
    </w:p>
    <w:p w:rsidR="00C56F59" w:rsidRPr="00C45F2B">
      <w:pPr>
        <w:widowControl/>
        <w:bidi w:val="0"/>
        <w:jc w:val="both"/>
        <w:rPr>
          <w:rStyle w:val="PlaceholderText"/>
          <w:color w:val="000000"/>
        </w:rPr>
      </w:pPr>
      <w:r w:rsidRPr="00C45F2B">
        <w:rPr>
          <w:rStyle w:val="PlaceholderText"/>
          <w:color w:val="000000"/>
        </w:rPr>
        <w:t xml:space="preserve">Preberá sa § 21 ods. 1 a 4 doteraz platného zákona o odpadoch. </w:t>
      </w:r>
    </w:p>
    <w:p w:rsidR="00C56F59">
      <w:pPr>
        <w:widowControl/>
        <w:bidi w:val="0"/>
        <w:jc w:val="both"/>
        <w:rPr>
          <w:rStyle w:val="PlaceholderText"/>
          <w:color w:val="000000"/>
        </w:rPr>
      </w:pPr>
      <w:r w:rsidRPr="00C45F2B">
        <w:rPr>
          <w:rStyle w:val="PlaceholderText"/>
          <w:color w:val="000000"/>
        </w:rPr>
        <w:t>Odsek 1 vymenúva povinnosti, ktoré sa vzťahujú na prevádzkovateľa zariadenia na zhodnocovanie odpadu a prevádzkovateľa zariadenia na zneškodňovanie odpadov bez ohľadu na to o aký konkrétny druh zariadenia ide. Zároveň sa zavádza legislatívna skratka pre spojenie „zariadenia na zhodnocovanie odpadov alebo zneškodňovanie odpadov“, a to  „zariadenie“. Na prevádzkovateľa zariadenia, t. j. prevádzkovateľa zariadenia na zhodnocovanie odpadov alebo zneškodňovanie odpadov sa vzťahujú aj povinnosti držiteľa odpadu (§ 14).</w:t>
      </w:r>
    </w:p>
    <w:p w:rsidR="00592D84" w:rsidRPr="00C45F2B">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V odseku 2 sa ustanovuje prípad, ktorý sa považuje za haváriu  a pri úhrade nákladov možno postupovať podľa zákona o Environmentálnom fonde.</w:t>
      </w:r>
    </w:p>
    <w:p w:rsidR="00C56F59" w:rsidRPr="00C45F2B">
      <w:pPr>
        <w:widowControl/>
        <w:bidi w:val="0"/>
        <w:jc w:val="both"/>
        <w:rPr>
          <w:rStyle w:val="PlaceholderText"/>
          <w:color w:val="000000"/>
        </w:rPr>
      </w:pPr>
      <w:r w:rsidRPr="00C45F2B">
        <w:rPr>
          <w:rStyle w:val="PlaceholderText"/>
          <w:color w:val="FF0000"/>
        </w:rPr>
        <w:t>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18</w:t>
      </w:r>
    </w:p>
    <w:p w:rsidR="00C56F59" w:rsidRPr="00C45F2B">
      <w:pPr>
        <w:widowControl/>
        <w:bidi w:val="0"/>
        <w:jc w:val="both"/>
        <w:rPr>
          <w:rStyle w:val="PlaceholderText"/>
          <w:color w:val="000000"/>
        </w:rPr>
      </w:pPr>
      <w:r w:rsidRPr="00C45F2B">
        <w:rPr>
          <w:rStyle w:val="PlaceholderText"/>
          <w:color w:val="000000"/>
        </w:rPr>
        <w:t>Preberá sa ustanovenie § 21 ods. 9</w:t>
      </w:r>
      <w:r w:rsidR="00143DDE">
        <w:rPr>
          <w:rStyle w:val="PlaceholderText"/>
          <w:color w:val="000000"/>
        </w:rPr>
        <w:t xml:space="preserve"> súčasne platného zákona</w:t>
      </w:r>
      <w:r w:rsidRPr="00C45F2B">
        <w:rPr>
          <w:rStyle w:val="PlaceholderText"/>
          <w:color w:val="000000"/>
        </w:rPr>
        <w:t>.</w:t>
      </w:r>
    </w:p>
    <w:p w:rsidR="00C56F59" w:rsidRPr="00C45F2B">
      <w:pPr>
        <w:widowControl/>
        <w:bidi w:val="0"/>
        <w:jc w:val="both"/>
        <w:rPr>
          <w:rStyle w:val="PlaceholderText"/>
          <w:color w:val="000000"/>
        </w:rPr>
      </w:pPr>
      <w:r w:rsidRPr="00C45F2B">
        <w:rPr>
          <w:rStyle w:val="PlaceholderText"/>
          <w:color w:val="000000"/>
        </w:rPr>
        <w:t xml:space="preserve">Je výslovne uvedené, kedy je možné spaľovanie komunálneho odpadu v spaľovniach komunálnych odpadov považovať za energetické zhodnocovanie odpadov činnosťou R1. Vzorec na výpočet energetickej účinnosti z  prílohy II rámcovej smernice bude uvedený vo vykonávacom predpise.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19</w:t>
      </w:r>
      <w:r w:rsidRPr="00143DDE" w:rsidR="00143DDE">
        <w:rPr>
          <w:rStyle w:val="PlaceholderText"/>
          <w:b/>
          <w:color w:val="000000"/>
        </w:rPr>
        <w:t xml:space="preserve"> </w:t>
      </w:r>
      <w:r w:rsidRPr="00C45F2B" w:rsidR="00143DDE">
        <w:rPr>
          <w:rStyle w:val="PlaceholderText"/>
          <w:b/>
          <w:color w:val="000000"/>
        </w:rPr>
        <w:t>Povinnosti prevádzkovateľa skládky odpadov</w:t>
      </w:r>
    </w:p>
    <w:p w:rsidR="00311B6A" w:rsidRPr="00C45F2B" w:rsidP="00311B6A">
      <w:pPr>
        <w:widowControl/>
        <w:bidi w:val="0"/>
        <w:jc w:val="both"/>
        <w:rPr>
          <w:rStyle w:val="PlaceholderText"/>
          <w:color w:val="000000"/>
        </w:rPr>
      </w:pPr>
      <w:r w:rsidRPr="00C45F2B">
        <w:rPr>
          <w:rStyle w:val="PlaceholderText"/>
          <w:color w:val="000000"/>
        </w:rPr>
        <w:t xml:space="preserve">Z doteraz platného zákona o odpadoch sa preberá ustanovenie § 21 ods. 2, 3 </w:t>
      </w:r>
      <w:r w:rsidRPr="00311B6A">
        <w:rPr>
          <w:rStyle w:val="PlaceholderText"/>
          <w:color w:val="000000"/>
        </w:rPr>
        <w:t>a</w:t>
      </w:r>
      <w:r w:rsidRPr="00C45F2B">
        <w:rPr>
          <w:rStyle w:val="PlaceholderText"/>
          <w:color w:val="FF0000"/>
        </w:rPr>
        <w:t> </w:t>
      </w:r>
      <w:r w:rsidRPr="00C45F2B">
        <w:rPr>
          <w:rStyle w:val="PlaceholderText"/>
          <w:color w:val="000000"/>
        </w:rPr>
        <w:t xml:space="preserve">6. </w:t>
      </w:r>
    </w:p>
    <w:p w:rsidR="00311B6A" w:rsidRPr="00C45F2B" w:rsidP="00311B6A">
      <w:pPr>
        <w:widowControl/>
        <w:bidi w:val="0"/>
        <w:jc w:val="both"/>
        <w:rPr>
          <w:rStyle w:val="PlaceholderText"/>
          <w:color w:val="000000"/>
        </w:rPr>
      </w:pPr>
      <w:r w:rsidRPr="00C45F2B">
        <w:rPr>
          <w:rStyle w:val="PlaceholderText"/>
          <w:color w:val="000000"/>
        </w:rPr>
        <w:t> </w:t>
      </w:r>
    </w:p>
    <w:p w:rsidR="00311B6A" w:rsidRPr="00C45F2B" w:rsidP="00311B6A">
      <w:pPr>
        <w:widowControl/>
        <w:bidi w:val="0"/>
        <w:rPr>
          <w:rStyle w:val="PlaceholderText"/>
          <w:b/>
          <w:color w:val="000000"/>
        </w:rPr>
      </w:pPr>
      <w:r w:rsidRPr="00C45F2B">
        <w:rPr>
          <w:rStyle w:val="PlaceholderText"/>
          <w:color w:val="000000"/>
        </w:rPr>
        <w:t xml:space="preserve">K odseku  1 </w:t>
      </w:r>
    </w:p>
    <w:p w:rsidR="00311B6A" w:rsidRPr="00C45F2B" w:rsidP="00311B6A">
      <w:pPr>
        <w:widowControl/>
        <w:bidi w:val="0"/>
        <w:jc w:val="both"/>
        <w:rPr>
          <w:rStyle w:val="PlaceholderText"/>
          <w:color w:val="000000"/>
        </w:rPr>
      </w:pPr>
      <w:r>
        <w:rPr>
          <w:rStyle w:val="PlaceholderText"/>
          <w:color w:val="000000"/>
        </w:rPr>
        <w:t>P</w:t>
      </w:r>
      <w:r w:rsidRPr="00C45F2B">
        <w:rPr>
          <w:rStyle w:val="PlaceholderText"/>
          <w:color w:val="000000"/>
        </w:rPr>
        <w:t xml:space="preserve">reberajú </w:t>
      </w:r>
      <w:r>
        <w:rPr>
          <w:rStyle w:val="PlaceholderText"/>
          <w:color w:val="000000"/>
        </w:rPr>
        <w:t xml:space="preserve">sa </w:t>
      </w:r>
      <w:r w:rsidRPr="00C45F2B">
        <w:rPr>
          <w:rStyle w:val="PlaceholderText"/>
          <w:color w:val="000000"/>
        </w:rPr>
        <w:t>súčasné ustanovenia o povinnostiach prevádzkovateľa skládky odpadov. Dopĺňa sa povinnosť zabezpečenia starostlivosti o skládku odpadov po jej uzatvorení a odstraňovať negatívne stavy a vplyvy zistené monitoringom skládky odpadov.  Sprísňuje sa režim kontroly vo vzťahu k účelovej finančnej rezerve, preukazovať flexibilnejšie výšku účelovej finančnej rezervy. Novým ustanovením je povinnosť predkladať potvrdenie o vklade finančných prostriedkov za účelom vytvárania účelovej finančnej rezervy vrátane o pohyboch na účte, ktorý slúži na tvorbu účelovej finančnej rezervy a súčasne jej výšku preukazovať flexibilne v prípade podania žiadosti. I keď povinnosť tvorby účelovej finančnej rezervy vyplýva z osobitného ustanovenia v praxi vznikali prípady, že účelová rezerva sa nevytvárala vôbec alebo v nesprávnej výške. Navrhovaným ustanovením má za cieľ čiastočne eliminovať tieto prípady sa výslovne ustanovuje táto povinnosť, za porušenie ktorej bude možné uložiť sankciu.</w:t>
      </w:r>
    </w:p>
    <w:p w:rsidR="00311B6A" w:rsidRPr="00C45F2B" w:rsidP="00311B6A">
      <w:pPr>
        <w:widowControl/>
        <w:bidi w:val="0"/>
        <w:jc w:val="both"/>
        <w:rPr>
          <w:rStyle w:val="PlaceholderText"/>
          <w:color w:val="000000"/>
        </w:rPr>
      </w:pPr>
      <w:r w:rsidRPr="00C45F2B">
        <w:rPr>
          <w:rStyle w:val="PlaceholderText"/>
          <w:color w:val="000000"/>
        </w:rPr>
        <w:t> </w:t>
      </w:r>
    </w:p>
    <w:p w:rsidR="00311B6A" w:rsidRPr="00C45F2B" w:rsidP="00311B6A">
      <w:pPr>
        <w:widowControl/>
        <w:bidi w:val="0"/>
        <w:jc w:val="both"/>
        <w:rPr>
          <w:rStyle w:val="PlaceholderText"/>
          <w:color w:val="000000"/>
        </w:rPr>
      </w:pPr>
      <w:r w:rsidRPr="00C45F2B">
        <w:rPr>
          <w:rStyle w:val="PlaceholderText"/>
          <w:color w:val="000000"/>
        </w:rPr>
        <w:t>K odseku  2</w:t>
      </w:r>
    </w:p>
    <w:p w:rsidR="00311B6A" w:rsidRPr="00C45F2B" w:rsidP="00311B6A">
      <w:pPr>
        <w:widowControl/>
        <w:bidi w:val="0"/>
        <w:jc w:val="both"/>
        <w:rPr>
          <w:rStyle w:val="PlaceholderText"/>
          <w:color w:val="000000"/>
        </w:rPr>
      </w:pPr>
      <w:r w:rsidRPr="00C45F2B">
        <w:rPr>
          <w:rStyle w:val="PlaceholderText"/>
          <w:color w:val="000000"/>
        </w:rPr>
        <w:t xml:space="preserve">Ponecháva sa súčasný právny stav, podľa ktorého musí navrhované riešenie spôsobu na uzavretie, rekultiváciu a monitorovanie skládky odpadov po jej uzavretí, byť súčasťou dokumentácie už pri procese posudzovania vplyvov na životné prostredie, keďže vhodný spôsob uzatvorenia skládky odpadov, je jedným z rozhodujúcich faktorov pri možnom vplyve skládky odpadov na životné prostredie po jej uzatvorení. </w:t>
      </w:r>
    </w:p>
    <w:p w:rsidR="00311B6A" w:rsidRPr="00C45F2B" w:rsidP="00311B6A">
      <w:pPr>
        <w:widowControl/>
        <w:bidi w:val="0"/>
        <w:jc w:val="both"/>
        <w:rPr>
          <w:rStyle w:val="PlaceholderText"/>
          <w:color w:val="000000"/>
        </w:rPr>
      </w:pPr>
    </w:p>
    <w:p w:rsidR="00311B6A" w:rsidRPr="00C45F2B" w:rsidP="00311B6A">
      <w:pPr>
        <w:widowControl/>
        <w:bidi w:val="0"/>
        <w:jc w:val="both"/>
        <w:rPr>
          <w:rStyle w:val="PlaceholderText"/>
          <w:b/>
          <w:color w:val="000000"/>
        </w:rPr>
      </w:pPr>
      <w:r w:rsidRPr="00C45F2B">
        <w:rPr>
          <w:rStyle w:val="PlaceholderText"/>
          <w:color w:val="000000"/>
        </w:rPr>
        <w:t>K odseku 3</w:t>
      </w:r>
    </w:p>
    <w:p w:rsidR="00311B6A" w:rsidRPr="00C45F2B" w:rsidP="00311B6A">
      <w:pPr>
        <w:pStyle w:val="Standard"/>
        <w:bidi w:val="0"/>
        <w:spacing w:after="0" w:line="240" w:lineRule="auto"/>
        <w:jc w:val="both"/>
        <w:rPr>
          <w:rStyle w:val="PlaceholderText"/>
          <w:color w:val="000000"/>
          <w:kern w:val="0"/>
          <w:sz w:val="24"/>
          <w:szCs w:val="24"/>
          <w:lang w:eastAsia="sk-SK"/>
        </w:rPr>
      </w:pPr>
      <w:r w:rsidRPr="00C45F2B">
        <w:rPr>
          <w:rStyle w:val="PlaceholderText"/>
          <w:color w:val="000000"/>
          <w:kern w:val="0"/>
          <w:sz w:val="24"/>
          <w:szCs w:val="24"/>
          <w:lang w:eastAsia="sk-SK"/>
        </w:rPr>
        <w:t>Doplňuje sa nové ustanovenie na základe skúseností z praxe, kedy prevádzkovatelia skládok odpadov po naplnení kapacity skládky odpadov alebo uplynutí doby platnosti súhlasu na prevádzkovanie skládky odpadov, neboli nútení požiadať v ustanovenej lehote o udelenie súhlasu na uzavretie skládky odpadov alebo jej časti, vykonanie jej rekultivácie a jej následné monitorovanie, čím mohla skládka odpadov zostať dlhodobejšie neuzatvorená s možným ohrozením životného prostredia alebo zdravia ľudí.</w:t>
      </w:r>
    </w:p>
    <w:p w:rsidR="00B96D6E" w:rsidRPr="00687789" w:rsidP="00B00A56">
      <w:pPr>
        <w:widowControl/>
        <w:bidi w:val="0"/>
        <w:jc w:val="both"/>
        <w:rPr>
          <w:rStyle w:val="PlaceholderText"/>
          <w:color w:val="000000"/>
        </w:rPr>
      </w:pPr>
      <w:r w:rsidR="00687789">
        <w:rPr>
          <w:rStyle w:val="PlaceholderText"/>
          <w:color w:val="000000"/>
        </w:rPr>
        <w:t> </w:t>
      </w:r>
    </w:p>
    <w:p w:rsidR="00C56F59" w:rsidRPr="00B00A56" w:rsidP="00B00A56">
      <w:pPr>
        <w:widowControl/>
        <w:bidi w:val="0"/>
        <w:jc w:val="both"/>
        <w:rPr>
          <w:rStyle w:val="PlaceholderText"/>
          <w:color w:val="000000"/>
        </w:rPr>
      </w:pPr>
      <w:r w:rsidRPr="00C45F2B">
        <w:rPr>
          <w:rStyle w:val="PlaceholderText"/>
          <w:b/>
          <w:color w:val="000000"/>
        </w:rPr>
        <w:t>Nakladanie s kovovou ortuťou</w:t>
      </w:r>
    </w:p>
    <w:p w:rsidR="00F66135" w:rsidRPr="00C45F2B">
      <w:pPr>
        <w:widowControl/>
        <w:bidi w:val="0"/>
        <w:rPr>
          <w:rStyle w:val="PlaceholderText"/>
          <w:color w:val="000000"/>
        </w:rPr>
      </w:pPr>
    </w:p>
    <w:p w:rsidR="00C56F59" w:rsidRPr="00C45F2B">
      <w:pPr>
        <w:widowControl/>
        <w:bidi w:val="0"/>
        <w:spacing w:line="260" w:lineRule="atLeast"/>
        <w:jc w:val="both"/>
        <w:rPr>
          <w:rStyle w:val="PlaceholderText"/>
          <w:color w:val="000000"/>
        </w:rPr>
      </w:pPr>
      <w:r w:rsidRPr="00C45F2B">
        <w:rPr>
          <w:rStyle w:val="PlaceholderText"/>
          <w:b/>
          <w:color w:val="000000"/>
        </w:rPr>
        <w:t>K § 20 Základné ustanovenie</w:t>
      </w:r>
    </w:p>
    <w:p w:rsidR="00C56F59" w:rsidRPr="00C45F2B">
      <w:pPr>
        <w:widowControl/>
        <w:bidi w:val="0"/>
        <w:spacing w:line="260" w:lineRule="atLeast"/>
        <w:jc w:val="both"/>
        <w:rPr>
          <w:rStyle w:val="PlaceholderText"/>
          <w:color w:val="000000"/>
        </w:rPr>
      </w:pPr>
      <w:r w:rsidRPr="00C45F2B">
        <w:rPr>
          <w:rStyle w:val="PlaceholderText"/>
          <w:color w:val="000000"/>
        </w:rPr>
        <w:t xml:space="preserve">Kovovej ortuti sa týka nariadenie Európskeho parlamentu a Rady (ES) č. 1102/2008 z 22. októbra 2008 o zákaze vývozu kovovej ortuti a niektorých zlúčením a zmesí ortuti a o bezpečnom uskladnení kovovej ortuti (ďalej len „nariadenie č. 1102/2008“), ktoré okrem iného vymedzuje, ktorá kovová ortuť sa považuje za odpad a upravuje uskladnenie takejto kovovej ortuti.  Nariadenie č. 1102/2008 ustanovuje požiadavky na jej uskladnenie, ktoré môže byť dočasné alebo trvalé a takéto uskladnenie považuje za spôsob zneškodnenia činnosťou D 15 alebo D12 podľa prílohy č. 3 tohto zákona. Uvedené nariadenie sa zároveň odvoláva na smernicu o skládkach a rozhodnutie Rady z 19. decembra 2002, ktorým sa stanovujú kritériá a postupy pre prijímanie odpadu na skládky odpadu podľa článku 16 a prílohy II smernice 1999/31/ES (ďalej len „rozhodnutie 2003/33/ES“). Smernica o skládkach bola doplnená smernicou Rady 2011/97/EÚ z 5. decembra 2011, ktorou sa dopĺňa smernica o skládkach, pokiaľ ide o osobitné kritéria skladovania kovovej ortuti považovanej za odpad (ďalej len „smernica 2011/97/EÚ“). Smernica 2011/97/EÚ ustanovuje výslovné požiadavky na dočasné uskladnenie kovovej ortuti, ktorá je odpadom, ak sa kovová ortuť dočasne uskladňuje na obdobie dlhšie ako jeden rok.  Prebratie smernice 2011/97/EÚ sa pôvodne uskutočnilo prostredníctvom zavedenia definície úložisko kovovej ortuti v predchádzajúcom platnom zákone o odpadoch, v ktorej sa iba odkazovo ustanovilo, ktoré jeho ustanovenia sa primerane použijú na prevádzku úložiska a zároveň prostredníctvom vyhlášky č. 310/2013 Z. z., ktorou sa vykonávajú niektoré ustanovenia zákona o odpadoch (ďalej len „vyhláška č. 310/2013 Z. z.“). </w:t>
      </w:r>
    </w:p>
    <w:p w:rsidR="00C56F59" w:rsidRPr="00C45F2B">
      <w:pPr>
        <w:widowControl/>
        <w:bidi w:val="0"/>
        <w:spacing w:line="260" w:lineRule="atLeast"/>
        <w:jc w:val="both"/>
        <w:rPr>
          <w:rStyle w:val="PlaceholderText"/>
          <w:color w:val="000000"/>
        </w:rPr>
      </w:pPr>
      <w:r w:rsidRPr="00C45F2B">
        <w:rPr>
          <w:rStyle w:val="PlaceholderText"/>
          <w:color w:val="000000"/>
        </w:rPr>
        <w:t> </w:t>
      </w:r>
    </w:p>
    <w:p w:rsidR="00C56F59" w:rsidRPr="00C45F2B">
      <w:pPr>
        <w:widowControl/>
        <w:bidi w:val="0"/>
        <w:spacing w:line="260" w:lineRule="atLeast"/>
        <w:jc w:val="both"/>
        <w:rPr>
          <w:rStyle w:val="PlaceholderText"/>
          <w:color w:val="000000"/>
        </w:rPr>
      </w:pPr>
      <w:r w:rsidRPr="00C45F2B">
        <w:rPr>
          <w:rStyle w:val="PlaceholderText"/>
          <w:color w:val="000000"/>
        </w:rPr>
        <w:t>Kovovú ortuť je možné dočasne uskladniť na úložisku dočasného uskladnenia ortuti za podmienok ustanovených týmto zákonom, a to v povrchovom zariadení určenom a vybavenom na tento účel, v soľných baniach na to prispôsobených alebo v hlboko položených podzemných masívoch tvrdých hornín s rovnakou úrovňou bezpečnosti a uzavretia ako soľné bane.</w:t>
      </w:r>
    </w:p>
    <w:p w:rsidR="00C56F59" w:rsidRPr="00C45F2B">
      <w:pPr>
        <w:widowControl/>
        <w:bidi w:val="0"/>
        <w:spacing w:line="260" w:lineRule="atLeast"/>
        <w:jc w:val="both"/>
        <w:rPr>
          <w:rStyle w:val="PlaceholderText"/>
          <w:color w:val="000000"/>
        </w:rPr>
      </w:pPr>
      <w:r w:rsidRPr="00C45F2B">
        <w:rPr>
          <w:rStyle w:val="PlaceholderText"/>
          <w:color w:val="000000"/>
        </w:rPr>
        <w:t> </w:t>
      </w:r>
    </w:p>
    <w:p w:rsidR="00C56F59" w:rsidRPr="00C45F2B">
      <w:pPr>
        <w:widowControl/>
        <w:bidi w:val="0"/>
        <w:spacing w:line="260" w:lineRule="atLeast"/>
        <w:jc w:val="both"/>
        <w:rPr>
          <w:rStyle w:val="PlaceholderText"/>
          <w:color w:val="000000"/>
        </w:rPr>
      </w:pPr>
      <w:r w:rsidRPr="00C45F2B">
        <w:rPr>
          <w:rStyle w:val="PlaceholderText"/>
          <w:color w:val="000000"/>
        </w:rPr>
        <w:t xml:space="preserve">Nariadenie č. 1102/2008 v článku 3 odsek 1 písm. a) predpokladá aj možnosť trvalého uskladnenia kovovej ortuti v soľných baniach na to prispôsobených alebo v hlboko položených podzemných masívoch tvrdých hornín s rovnakou úrovňou bezpečnosti a uzavretia ako soľné bane. Zároveň však v článku 4 odsek 3 druhý pod odsek tohto nariadenia je ustanovené, že akýkoľvek spôsob konečného zneškodnenia D 12 podľa prílohy č. 3 tohto zákona sa povoľuje až po dátume prijatie zmeny a doplnenia príloh I, II a III k smernici o skládkach. Uvedené prílohy smernice o skládkach boli doplnené práve smernicou 2011/97/EÚ, ale iba pokiaľ ide o požiadavky na dočasné uskladnenie kovovej ortuti s obsahom ortuti vyšším než 99,9 hmotnostného percenta. Vzhľadom na uvedené je možné sa domnievať, že ustanovenie článku 4 odsek 3 druhý pod odsek nariadenia č. 1102/2008 platí naďalej, a teda povolenie na vykonávanie konečného zneškodňovania kovovej ortuti spôsobom zneškodnenia D 12 podľa prílohy č. 3 tohto zákona sa na území Slovenskej republiky povolí až po prijatí osobitných predpisov, ktoré tento proces upravia.  </w:t>
      </w:r>
    </w:p>
    <w:p w:rsidR="00E55074" w:rsidRPr="004D6233" w:rsidP="004D6233">
      <w:pPr>
        <w:widowControl/>
        <w:bidi w:val="0"/>
        <w:spacing w:line="260" w:lineRule="atLeast"/>
        <w:ind w:firstLine="708"/>
        <w:jc w:val="both"/>
        <w:rPr>
          <w:rStyle w:val="PlaceholderText"/>
          <w:color w:val="000000"/>
        </w:rPr>
      </w:pPr>
      <w:r w:rsidRPr="00C45F2B" w:rsidR="00C56F59">
        <w:rPr>
          <w:rStyle w:val="PlaceholderText"/>
          <w:color w:val="000000"/>
        </w:rPr>
        <w:t> </w:t>
      </w:r>
    </w:p>
    <w:p w:rsidR="00C56F59" w:rsidRPr="00C45F2B">
      <w:pPr>
        <w:widowControl/>
        <w:bidi w:val="0"/>
        <w:spacing w:line="260" w:lineRule="atLeast"/>
        <w:jc w:val="both"/>
        <w:rPr>
          <w:rStyle w:val="PlaceholderText"/>
          <w:color w:val="000000"/>
        </w:rPr>
      </w:pPr>
      <w:r w:rsidRPr="00C45F2B">
        <w:rPr>
          <w:rStyle w:val="PlaceholderText"/>
          <w:b/>
          <w:color w:val="000000"/>
        </w:rPr>
        <w:t>K § 21 Povinnosti prevádzkovateľa úložiska dočasného uskladnenia ortuti</w:t>
      </w:r>
    </w:p>
    <w:p w:rsidR="00C56F59" w:rsidRPr="00C45F2B">
      <w:pPr>
        <w:widowControl/>
        <w:bidi w:val="0"/>
        <w:jc w:val="both"/>
        <w:rPr>
          <w:rStyle w:val="PlaceholderText"/>
          <w:color w:val="000000"/>
        </w:rPr>
      </w:pPr>
      <w:r w:rsidRPr="00C45F2B">
        <w:rPr>
          <w:rStyle w:val="PlaceholderText"/>
          <w:color w:val="000000"/>
        </w:rPr>
        <w:t xml:space="preserve">K odsekom 1 až </w:t>
      </w:r>
      <w:r w:rsidR="00311B6A">
        <w:rPr>
          <w:rStyle w:val="PlaceholderText"/>
          <w:color w:val="000000"/>
        </w:rPr>
        <w:t>3</w:t>
      </w:r>
    </w:p>
    <w:p w:rsidR="00C56F59" w:rsidRPr="00C45F2B">
      <w:pPr>
        <w:widowControl/>
        <w:bidi w:val="0"/>
        <w:jc w:val="both"/>
        <w:rPr>
          <w:rStyle w:val="PlaceholderText"/>
          <w:color w:val="000000"/>
        </w:rPr>
      </w:pPr>
      <w:r w:rsidRPr="00C45F2B">
        <w:rPr>
          <w:rStyle w:val="PlaceholderText"/>
          <w:color w:val="000000"/>
        </w:rPr>
        <w:t xml:space="preserve">Ustanovujú sa povinnosti prevádzkovateľa úložiska dočasného uskladnenia ortuti. Ide o povinnosti, ktoré sa svojim obsahom značne prekrývajú s povinnosťami prevádzkovateľa  skládky odpadov, a to z toho dôvodu, že pri ustanovení povinností tomuto prevádzkovateľovi sa priamo vychádzalo z povinností prevádzkovateľa skládky odpadov. Niektoré povinnosti však vyplývajú zo znenia smernice 2011/97/EÚ napr. požiadavky na monitorovanie, kontrolu a núdzové situácie, povinnosť vedenia záznamov, povinnosť prevziať kovovú ortuť, iba ak je vo vhodnom kontajneri. </w:t>
      </w:r>
    </w:p>
    <w:p w:rsidR="00C56F59" w:rsidRPr="00C45F2B">
      <w:pPr>
        <w:widowControl/>
        <w:bidi w:val="0"/>
        <w:jc w:val="both"/>
        <w:rPr>
          <w:rStyle w:val="PlaceholderText"/>
          <w:color w:val="000000"/>
        </w:rPr>
      </w:pPr>
      <w:r w:rsidRPr="00C45F2B">
        <w:rPr>
          <w:rStyle w:val="PlaceholderText"/>
          <w:color w:val="000000"/>
        </w:rPr>
        <w:t> </w:t>
      </w:r>
    </w:p>
    <w:p w:rsidR="00687789">
      <w:pPr>
        <w:widowControl/>
        <w:bidi w:val="0"/>
        <w:jc w:val="both"/>
        <w:rPr>
          <w:rStyle w:val="PlaceholderText"/>
          <w:color w:val="000000"/>
        </w:rPr>
      </w:pPr>
    </w:p>
    <w:p w:rsidR="00687789">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K odsek</w:t>
      </w:r>
      <w:r w:rsidR="00311B6A">
        <w:rPr>
          <w:rStyle w:val="PlaceholderText"/>
          <w:color w:val="000000"/>
        </w:rPr>
        <w:t>u</w:t>
      </w:r>
      <w:r w:rsidRPr="00C45F2B">
        <w:rPr>
          <w:rStyle w:val="PlaceholderText"/>
          <w:color w:val="000000"/>
        </w:rPr>
        <w:t xml:space="preserve"> 4  </w:t>
      </w:r>
    </w:p>
    <w:p w:rsidR="00C56F59" w:rsidRPr="00C45F2B">
      <w:pPr>
        <w:widowControl/>
        <w:bidi w:val="0"/>
        <w:jc w:val="both"/>
        <w:rPr>
          <w:rStyle w:val="PlaceholderText"/>
          <w:color w:val="000000"/>
        </w:rPr>
      </w:pPr>
      <w:r w:rsidR="00311B6A">
        <w:rPr>
          <w:rStyle w:val="PlaceholderText"/>
          <w:color w:val="000000"/>
        </w:rPr>
        <w:t>Preberá sa smernica</w:t>
      </w:r>
      <w:r w:rsidRPr="00C45F2B">
        <w:rPr>
          <w:rStyle w:val="PlaceholderText"/>
          <w:color w:val="000000"/>
        </w:rPr>
        <w:t xml:space="preserve"> bod 3 časť A posledná veta v druhom odseku smernice 2011/97/EÚ.</w:t>
      </w:r>
    </w:p>
    <w:p w:rsidR="00C56F59" w:rsidRPr="00C45F2B">
      <w:pPr>
        <w:widowControl/>
        <w:bidi w:val="0"/>
        <w:spacing w:line="260" w:lineRule="atLeast"/>
        <w:jc w:val="both"/>
        <w:rPr>
          <w:rStyle w:val="PlaceholderText"/>
          <w:color w:val="000000"/>
        </w:rPr>
      </w:pPr>
      <w:r w:rsidRPr="00C45F2B">
        <w:rPr>
          <w:rStyle w:val="PlaceholderText"/>
          <w:b/>
          <w:color w:val="000000"/>
        </w:rPr>
        <w:t> </w:t>
      </w:r>
    </w:p>
    <w:p w:rsidR="00C56F59" w:rsidRPr="00C45F2B">
      <w:pPr>
        <w:widowControl/>
        <w:bidi w:val="0"/>
        <w:spacing w:line="260" w:lineRule="atLeast"/>
        <w:jc w:val="both"/>
        <w:rPr>
          <w:rStyle w:val="PlaceholderText"/>
          <w:color w:val="000000"/>
        </w:rPr>
      </w:pPr>
      <w:r w:rsidRPr="00C45F2B">
        <w:rPr>
          <w:rStyle w:val="PlaceholderText"/>
          <w:b/>
          <w:color w:val="000000"/>
        </w:rPr>
        <w:t>K § 22 Odovzdanie ortuti a prevzatie kovovej ortuti na úložisko dočasného uskladnenia ortuti</w:t>
      </w:r>
    </w:p>
    <w:p w:rsidR="00C56F59" w:rsidRPr="00C45F2B">
      <w:pPr>
        <w:widowControl/>
        <w:bidi w:val="0"/>
        <w:jc w:val="both"/>
        <w:rPr>
          <w:rStyle w:val="PlaceholderText"/>
          <w:color w:val="000000"/>
        </w:rPr>
      </w:pPr>
      <w:r w:rsidRPr="00C45F2B">
        <w:rPr>
          <w:rStyle w:val="PlaceholderText"/>
          <w:color w:val="000000"/>
        </w:rPr>
        <w:t xml:space="preserve">K odseku 1 </w:t>
      </w:r>
    </w:p>
    <w:p w:rsidR="00C56F59" w:rsidRPr="00C45F2B">
      <w:pPr>
        <w:widowControl/>
        <w:bidi w:val="0"/>
        <w:spacing w:after="200"/>
        <w:jc w:val="both"/>
        <w:rPr>
          <w:rStyle w:val="PlaceholderText"/>
          <w:color w:val="000000"/>
        </w:rPr>
      </w:pPr>
      <w:r w:rsidRPr="00C45F2B">
        <w:rPr>
          <w:rStyle w:val="PlaceholderText"/>
          <w:color w:val="000000"/>
        </w:rPr>
        <w:t xml:space="preserve">Ukladá sa povinnosť, kam je pôvodcom ortuti povinný túto ortuť odovzdať, uskladnenie ortuti je možné aj v inom členskom štáte.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spacing w:line="260" w:lineRule="atLeast"/>
        <w:jc w:val="both"/>
        <w:rPr>
          <w:rStyle w:val="PlaceholderText"/>
          <w:color w:val="000000"/>
        </w:rPr>
      </w:pPr>
      <w:r w:rsidRPr="00C45F2B">
        <w:rPr>
          <w:rStyle w:val="PlaceholderText"/>
          <w:color w:val="000000"/>
        </w:rPr>
        <w:t xml:space="preserve">V odseku 2 sa ustanovuje, že na úložisko dočasného uskladnenia ortuti možno uskladniť iba ortuť, ktorá je odpadom a zároveň ide o ortuť s obsahom vyšším ako 99,9 hmotnostného percenta, zbavenú nečistôt, ktoré môžu spôsobiť koróziu uhlíkovej ocele alebo nehrdzavejúcej ocele, takýmito nečistotami sú napríklad roztok kyseliny dusičnej, roztoky chloridových solí. Uvedená požiadavka súvisí s prílohou II bod 6 časť C smernice 2011/97/EÚ.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 xml:space="preserve">Ustanovuje, ktoré doklady musia byť priložené k ortuti, aby ju prevádzkovateľ úložiska dočasného uskladnenia ortuti mohol prevziať na dočasné uskladnenie. Uvedené doklady tvoria súčasťou záznamov, ktoré vedie a uchováva prevádzkovateľ. Požiadavkou potvrdenia o kontajneri sa preberá bod 2  písmeno C prvá veta prílohy smernice 2011/97/EÚ. </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K odsek</w:t>
      </w:r>
      <w:r w:rsidR="00B9539D">
        <w:rPr>
          <w:rStyle w:val="PlaceholderText"/>
          <w:color w:val="000000"/>
        </w:rPr>
        <w:t>u</w:t>
      </w:r>
      <w:r w:rsidRPr="00C45F2B">
        <w:rPr>
          <w:rStyle w:val="PlaceholderText"/>
          <w:color w:val="000000"/>
        </w:rPr>
        <w:t xml:space="preserve"> 4 </w:t>
      </w:r>
    </w:p>
    <w:p w:rsidR="00C56F59" w:rsidRPr="00C45F2B">
      <w:pPr>
        <w:widowControl/>
        <w:bidi w:val="0"/>
        <w:jc w:val="both"/>
        <w:rPr>
          <w:rStyle w:val="PlaceholderText"/>
          <w:color w:val="000000"/>
        </w:rPr>
      </w:pPr>
      <w:r w:rsidRPr="00C45F2B">
        <w:rPr>
          <w:rStyle w:val="PlaceholderText"/>
          <w:color w:val="000000"/>
        </w:rPr>
        <w:t xml:space="preserve">Z odseku 4 vyplýva, že uskladnenie ortuti je iba dočasné, a teda je možné predpokladať, že Európska únia v nejakom časovom horizonte upraví postup a požiadavky na konečné zneškodnenie ortuti.  Vzhľadom na dočasnosť uskladnenia sa ustanovuje požiadavka na existenciu zmluvného vzťahu z dôvodu znášania nákladov v prípade vzniku potreby vyskladnenia tejto ortuti.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odsekom </w:t>
      </w:r>
      <w:r w:rsidR="0045132C">
        <w:rPr>
          <w:rStyle w:val="PlaceholderText"/>
          <w:color w:val="000000"/>
        </w:rPr>
        <w:t>5</w:t>
      </w:r>
      <w:r w:rsidRPr="00C45F2B">
        <w:rPr>
          <w:rStyle w:val="PlaceholderText"/>
          <w:color w:val="000000"/>
        </w:rPr>
        <w:t xml:space="preserve"> a </w:t>
      </w:r>
      <w:r w:rsidR="0045132C">
        <w:rPr>
          <w:rStyle w:val="PlaceholderText"/>
          <w:color w:val="000000"/>
        </w:rPr>
        <w:t>6</w:t>
      </w:r>
    </w:p>
    <w:p w:rsidR="00C56F59" w:rsidRPr="00C45F2B">
      <w:pPr>
        <w:widowControl/>
        <w:bidi w:val="0"/>
        <w:jc w:val="both"/>
        <w:rPr>
          <w:rStyle w:val="PlaceholderText"/>
          <w:color w:val="000000"/>
        </w:rPr>
      </w:pPr>
      <w:r w:rsidRPr="00C45F2B">
        <w:rPr>
          <w:rStyle w:val="PlaceholderText"/>
          <w:color w:val="000000"/>
        </w:rPr>
        <w:t>Preberá sa písmeno C druhá odrážka prílohy smernice 2011/97/EÚ.</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23 Vyskladnenie kovovej ortuti</w:t>
      </w:r>
    </w:p>
    <w:p w:rsidR="00C56F59" w:rsidRPr="00C45F2B">
      <w:pPr>
        <w:widowControl/>
        <w:bidi w:val="0"/>
        <w:jc w:val="both"/>
        <w:rPr>
          <w:rStyle w:val="PlaceholderText"/>
          <w:color w:val="000000"/>
        </w:rPr>
      </w:pPr>
      <w:r w:rsidRPr="00C45F2B">
        <w:rPr>
          <w:rStyle w:val="PlaceholderText"/>
          <w:color w:val="000000"/>
        </w:rPr>
        <w:t>K odsekom 1 až 7</w:t>
      </w:r>
    </w:p>
    <w:p w:rsidR="00C56F59" w:rsidRPr="00C45F2B">
      <w:pPr>
        <w:widowControl/>
        <w:bidi w:val="0"/>
        <w:jc w:val="both"/>
        <w:rPr>
          <w:rStyle w:val="PlaceholderText"/>
          <w:color w:val="000000"/>
        </w:rPr>
      </w:pPr>
      <w:r w:rsidRPr="00C45F2B">
        <w:rPr>
          <w:rStyle w:val="PlaceholderText"/>
          <w:color w:val="000000"/>
        </w:rPr>
        <w:t>Keďže uskladnenie ortuti je iba dočasné, upravuje sa režim jej vyskladnenia, ktorý vychádza z ustanovení uvedených vo vyhláške č. 310/2013 Z. z. Výslovne sa doplnilo, že vyskladnenie sa vykonáva za účelom následného trvalého uloženia ortuti. Upravuje sa okruh subjektov, ktorým prevádzkovateľ úložiska odovzdáva vyskladnenú ortuť. Keďže v praxi môžu vznikať situácie, že ten kto si dal ortuť dočasne uskladniť  zomrie alebo zanikne bez právneho nástupcu ustanovuje sa v odseku 3 postup v prípade vzniku takýchto prípadov. V odseku 5 sa upravuje, že miestom odovzdania vyskladnenej kovovej ortuti je areál úložiska a v odseku 7 sa ustanovuje, že proces vyskladnenia,  odovzdania a prevzatia vyskladnenej kovovej ortuti vrátane vyhotovenia súvisiaceho záznamu  sa vykoná v jeden a ten istý deň, aby sa predišlo možným špekuláciám v následnom nakladaní s týmto odpadom. Novým ustanovením je odsek 6, ktorý ustanovuje povinnosť preukázať, že pre vyskladnenú ortuť je zmluvne zabezpečené jej trvalé uloženie. Cieľom je sledovať celý tok nakladania s touto ortuťou.</w:t>
      </w:r>
    </w:p>
    <w:p w:rsidR="00B00A56" w:rsidRPr="00E55074" w:rsidP="00E55074">
      <w:pPr>
        <w:widowControl/>
        <w:bidi w:val="0"/>
        <w:jc w:val="both"/>
        <w:rPr>
          <w:rStyle w:val="PlaceholderText"/>
          <w:color w:val="000000"/>
        </w:rPr>
      </w:pPr>
      <w:r w:rsidR="00E55074">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24 Účelová finančná rezerva</w:t>
      </w:r>
    </w:p>
    <w:p w:rsidR="00C56F59" w:rsidRPr="00C45F2B">
      <w:pPr>
        <w:widowControl/>
        <w:bidi w:val="0"/>
        <w:ind w:left="720"/>
        <w:rPr>
          <w:rStyle w:val="PlaceholderText"/>
          <w:color w:val="000000"/>
        </w:rPr>
      </w:pPr>
      <w:bookmarkStart w:id="0" w:name="_GoBack"/>
      <w:bookmarkEnd w:id="0"/>
      <w:r w:rsidRPr="00C45F2B">
        <w:rPr>
          <w:rStyle w:val="PlaceholderText"/>
          <w:b/>
          <w:color w:val="000000"/>
        </w:rPr>
        <w:t> </w:t>
      </w:r>
    </w:p>
    <w:p w:rsidR="00CC5976" w:rsidRPr="00C45F2B" w:rsidP="00CC5976">
      <w:pPr>
        <w:widowControl/>
        <w:bidi w:val="0"/>
        <w:rPr>
          <w:rStyle w:val="PlaceholderText"/>
          <w:b/>
          <w:color w:val="000000"/>
        </w:rPr>
      </w:pPr>
      <w:r w:rsidRPr="00C45F2B">
        <w:rPr>
          <w:rStyle w:val="PlaceholderText"/>
          <w:color w:val="000000"/>
        </w:rPr>
        <w:t>K odseku 1</w:t>
      </w:r>
    </w:p>
    <w:p w:rsidR="00CC5976" w:rsidRPr="00C45F2B" w:rsidP="00CC5976">
      <w:pPr>
        <w:widowControl/>
        <w:bidi w:val="0"/>
        <w:jc w:val="both"/>
        <w:rPr>
          <w:rStyle w:val="PlaceholderText"/>
          <w:color w:val="000000"/>
        </w:rPr>
      </w:pPr>
      <w:r w:rsidRPr="00C45F2B">
        <w:rPr>
          <w:rStyle w:val="PlaceholderText"/>
          <w:color w:val="000000"/>
        </w:rPr>
        <w:t>Ponecháva sa platný právny stav pre prevádzkovateľov skládok odpadov tvoriť finančnú rezervu za účelom uzatvorenia, rekultivácie a následného monitoringu skládky odpadov s doplnením povinnosti zabezpečenia starostlivosti o skládku odpadov. Prostriedky účelovej finančnej rezervy možno použiť aj na práce súvisiace s odvrátením havárie alebo obmedzenie dôsledkov havárie. Naďalej sa ponecháva povinnosť pre prevádzkovateľa skládky odpadov, že ak prevádzkuje viac ako jednu skládku odpadov, vytvára účelovú finančnú rezervu pre každú skládku odpadov osobitne.</w:t>
      </w:r>
    </w:p>
    <w:p w:rsidR="00CC5976" w:rsidRPr="00C45F2B" w:rsidP="00CC5976">
      <w:pPr>
        <w:widowControl/>
        <w:bidi w:val="0"/>
        <w:rPr>
          <w:rStyle w:val="PlaceholderText"/>
          <w:color w:val="000000"/>
        </w:rPr>
      </w:pPr>
      <w:r w:rsidRPr="00C45F2B">
        <w:rPr>
          <w:rStyle w:val="PlaceholderText"/>
          <w:color w:val="FF0000"/>
        </w:rPr>
        <w:t> </w:t>
      </w:r>
    </w:p>
    <w:p w:rsidR="00CC5976" w:rsidRPr="00C45F2B" w:rsidP="00CC5976">
      <w:pPr>
        <w:widowControl/>
        <w:bidi w:val="0"/>
        <w:rPr>
          <w:rStyle w:val="PlaceholderText"/>
          <w:b/>
          <w:color w:val="000000"/>
        </w:rPr>
      </w:pPr>
      <w:r w:rsidRPr="00C45F2B">
        <w:rPr>
          <w:rStyle w:val="PlaceholderText"/>
          <w:color w:val="000000"/>
        </w:rPr>
        <w:t>K odseku 2</w:t>
      </w:r>
    </w:p>
    <w:p w:rsidR="00CC5976" w:rsidRPr="00C45F2B" w:rsidP="00CC5976">
      <w:pPr>
        <w:widowControl/>
        <w:bidi w:val="0"/>
        <w:jc w:val="both"/>
        <w:rPr>
          <w:rStyle w:val="PlaceholderText"/>
          <w:color w:val="000000"/>
        </w:rPr>
      </w:pPr>
      <w:r w:rsidRPr="00C45F2B">
        <w:rPr>
          <w:rStyle w:val="PlaceholderText"/>
          <w:color w:val="000000"/>
        </w:rPr>
        <w:t xml:space="preserve">Ponecháva sa súčasný právny stav spôsobu vytvárania účelovej finančnej rezervy. </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3</w:t>
      </w:r>
    </w:p>
    <w:p w:rsidR="00CC5976" w:rsidRPr="00C45F2B" w:rsidP="00CC5976">
      <w:pPr>
        <w:widowControl/>
        <w:bidi w:val="0"/>
        <w:jc w:val="both"/>
        <w:rPr>
          <w:rStyle w:val="PlaceholderText"/>
          <w:color w:val="000000"/>
        </w:rPr>
      </w:pPr>
      <w:r w:rsidRPr="00C45F2B">
        <w:rPr>
          <w:rStyle w:val="PlaceholderText"/>
          <w:color w:val="000000"/>
        </w:rPr>
        <w:t>Stanovuje sa spôsob výpočtu účelovej finančnej rezervy.</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4</w:t>
      </w:r>
    </w:p>
    <w:p w:rsidR="00CC5976" w:rsidRPr="00C45F2B" w:rsidP="00CC5976">
      <w:pPr>
        <w:widowControl/>
        <w:bidi w:val="0"/>
        <w:jc w:val="both"/>
        <w:rPr>
          <w:rStyle w:val="PlaceholderText"/>
          <w:color w:val="000000"/>
        </w:rPr>
      </w:pPr>
      <w:r w:rsidRPr="00C45F2B">
        <w:rPr>
          <w:rStyle w:val="PlaceholderText"/>
          <w:color w:val="000000"/>
        </w:rPr>
        <w:t>Sprísňuje sa režim vedenia prostriedkov tvoriacich účelovú finančnú rezervu, ktoré sa vedú na osobitnom účte alebo osobitných účtoch prevádzkovateľa skládky odpadov, pričom prevádzkovateľ skládky odpadov je pred odvedením prvej splátky účelovej finančnej rezervy povinný zabezpečiť vytvorenie osobitného účtu alebo osobitných účtov, vrátane zabezpečenia ich viazanosti v prospech ministerstva.</w:t>
      </w:r>
    </w:p>
    <w:p w:rsidR="00CC5976" w:rsidRPr="00C45F2B" w:rsidP="00CC5976">
      <w:pPr>
        <w:widowControl/>
        <w:bidi w:val="0"/>
        <w:rPr>
          <w:rStyle w:val="PlaceholderText"/>
          <w:color w:val="000000"/>
        </w:rPr>
      </w:pPr>
      <w:r w:rsidRPr="00C45F2B">
        <w:rPr>
          <w:rStyle w:val="PlaceholderText"/>
          <w:color w:val="000000"/>
        </w:rPr>
        <w:t> </w:t>
      </w:r>
    </w:p>
    <w:p w:rsidR="00CC5976" w:rsidRPr="00C45F2B" w:rsidP="00CC5976">
      <w:pPr>
        <w:widowControl/>
        <w:bidi w:val="0"/>
        <w:jc w:val="both"/>
        <w:rPr>
          <w:rStyle w:val="PlaceholderText"/>
          <w:b/>
          <w:color w:val="000000"/>
        </w:rPr>
      </w:pPr>
      <w:r w:rsidRPr="00C45F2B">
        <w:rPr>
          <w:rStyle w:val="PlaceholderText"/>
          <w:color w:val="000000"/>
        </w:rPr>
        <w:t>K odseku 5</w:t>
      </w:r>
    </w:p>
    <w:p w:rsidR="00CC5976" w:rsidRPr="00C45F2B" w:rsidP="00CC5976">
      <w:pPr>
        <w:widowControl/>
        <w:bidi w:val="0"/>
        <w:jc w:val="both"/>
        <w:rPr>
          <w:rStyle w:val="PlaceholderText"/>
          <w:color w:val="000000"/>
        </w:rPr>
      </w:pPr>
      <w:r w:rsidRPr="00C45F2B">
        <w:rPr>
          <w:rStyle w:val="PlaceholderText"/>
          <w:color w:val="000000"/>
        </w:rPr>
        <w:t>Napriek viazanosti prostriedkov účelovej finančnej rezervy, ktoré možno použiť výlučne na uzatvorenie, rekultiváciu, následný monitoring a zabezpečenie starostlivosti o skládku odpadov, bolo potrebné na základe skúseností doplniť  výslovné ustanovuje, že sa s prostriedkami finančnej rezervy nesmie disponovať, okrem úrokov, ktoré predstavujú výnos z prostriedkov účelovej finančnej rezervy. Porušenie ustanovenia je viazané na uloženie sankcie.</w:t>
      </w:r>
    </w:p>
    <w:p w:rsidR="00CC5976" w:rsidRPr="00C45F2B" w:rsidP="00CC5976">
      <w:pPr>
        <w:widowControl/>
        <w:bidi w:val="0"/>
        <w:jc w:val="both"/>
        <w:rPr>
          <w:rStyle w:val="PlaceholderText"/>
          <w:color w:val="000000"/>
        </w:rPr>
      </w:pPr>
      <w:r w:rsidRPr="00C45F2B">
        <w:rPr>
          <w:rStyle w:val="PlaceholderText"/>
          <w:color w:val="000000"/>
        </w:rPr>
        <w:t> </w:t>
      </w:r>
    </w:p>
    <w:p w:rsidR="00CC5976" w:rsidRPr="00C45F2B" w:rsidP="00CC5976">
      <w:pPr>
        <w:widowControl/>
        <w:bidi w:val="0"/>
        <w:jc w:val="both"/>
        <w:rPr>
          <w:rStyle w:val="PlaceholderText"/>
          <w:b/>
          <w:color w:val="000000"/>
        </w:rPr>
      </w:pPr>
      <w:r w:rsidRPr="00C45F2B">
        <w:rPr>
          <w:rStyle w:val="PlaceholderText"/>
          <w:color w:val="000000"/>
        </w:rPr>
        <w:t>K odseku 6</w:t>
      </w:r>
    </w:p>
    <w:p w:rsidR="00CC5976" w:rsidRPr="00C45F2B" w:rsidP="00CC5976">
      <w:pPr>
        <w:widowControl/>
        <w:bidi w:val="0"/>
        <w:jc w:val="both"/>
        <w:rPr>
          <w:rStyle w:val="PlaceholderText"/>
          <w:color w:val="000000"/>
        </w:rPr>
      </w:pPr>
      <w:r w:rsidRPr="00C45F2B">
        <w:rPr>
          <w:rStyle w:val="PlaceholderText"/>
          <w:color w:val="000000"/>
        </w:rPr>
        <w:t>Podmienka použitia prostriedkov účelovej finančnej rezervy až po vydaní príslušného súhlasu je prebraná z doteraz platného zákona o odpadoch.</w:t>
      </w:r>
    </w:p>
    <w:p w:rsidR="00CC5976" w:rsidRPr="00C45F2B" w:rsidP="00CC5976">
      <w:pPr>
        <w:widowControl/>
        <w:bidi w:val="0"/>
        <w:rPr>
          <w:rStyle w:val="PlaceholderText"/>
          <w:color w:val="000000"/>
        </w:rPr>
      </w:pPr>
      <w:r w:rsidRPr="00C45F2B">
        <w:rPr>
          <w:rStyle w:val="PlaceholderText"/>
          <w:color w:val="000000"/>
        </w:rPr>
        <w:t> </w:t>
      </w:r>
    </w:p>
    <w:p w:rsidR="00CC5976" w:rsidRPr="00C45F2B" w:rsidP="00CC5976">
      <w:pPr>
        <w:widowControl/>
        <w:bidi w:val="0"/>
        <w:jc w:val="both"/>
        <w:rPr>
          <w:rStyle w:val="PlaceholderText"/>
          <w:b/>
          <w:color w:val="000000"/>
        </w:rPr>
      </w:pPr>
      <w:r w:rsidRPr="00C45F2B">
        <w:rPr>
          <w:rStyle w:val="PlaceholderText"/>
          <w:color w:val="000000"/>
        </w:rPr>
        <w:t>K odseku 7</w:t>
      </w:r>
    </w:p>
    <w:p w:rsidR="00CC5976" w:rsidRPr="00C45F2B" w:rsidP="00CC5976">
      <w:pPr>
        <w:widowControl/>
        <w:bidi w:val="0"/>
        <w:jc w:val="both"/>
        <w:rPr>
          <w:rStyle w:val="PlaceholderText"/>
          <w:color w:val="000000"/>
        </w:rPr>
      </w:pPr>
      <w:r w:rsidRPr="00C45F2B">
        <w:rPr>
          <w:rStyle w:val="PlaceholderText"/>
          <w:color w:val="000000"/>
        </w:rPr>
        <w:t>Ponecháva sa platný právny stav, kedy je potrebné odviesť výšku účelovej finančnej rezervy do 31. januára nasledujúceho kalendárneho roka. Výška účelovej finančnej rezervy musí ku dňu podania žiadosti o udelenie príslušného súhlasu dosiahnuť výšku celkových nákladov na uzavretie, rekultiváciu, monitorovanie a zabezpečenie starostlivosti o skládku odpadov po uzavretí.</w:t>
      </w:r>
    </w:p>
    <w:p w:rsidR="00CC5976" w:rsidRPr="00C45F2B" w:rsidP="00CC5976">
      <w:pPr>
        <w:widowControl/>
        <w:bidi w:val="0"/>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odsekom 8 až 12</w:t>
      </w:r>
    </w:p>
    <w:p w:rsidR="00CC5976" w:rsidRPr="00C45F2B" w:rsidP="00CC5976">
      <w:pPr>
        <w:widowControl/>
        <w:bidi w:val="0"/>
        <w:jc w:val="both"/>
        <w:rPr>
          <w:rStyle w:val="PlaceholderText"/>
          <w:color w:val="000000"/>
        </w:rPr>
      </w:pPr>
      <w:r w:rsidRPr="00C45F2B">
        <w:rPr>
          <w:rStyle w:val="PlaceholderText"/>
          <w:color w:val="000000"/>
        </w:rPr>
        <w:t xml:space="preserve">Upravuje sa režim nakladania s prostriedkami účelovej finančnej rezervy v prípade, keď prevádzkovateľ skládky zanikne bez právneho nástupcu, alebo ak bol na prevádzkovateľa skládky odpadov vyhlásený konkurz, návrh na vyhlásenie konkurzu bol zamietnutý pre nedostatok majetku alebo ak bolo prevádzkovateľovi skládky odpadov povolené vyrovnanie pred ukončením uzavretia, rekultivácie alebo monitorovania skládky odpadov po jej uzavretí. V takomto prípade upravuje návrh zákona prechod práv a povinnosti súvisiacich s uzavretím, rekultiváciou, monitorovaním a zabezpečením starostlivosti o skládku odpadov na obec, na ktorej území sa prevažná časť skládky odpadov nachádza ako aj právo nakladať s prostriedkami vytvorenej účelovej finančnej rezervy. Hlavným dôvodom prechodu dispozičného práva k finančnej rezerve na obec je zabezpečenie finančných prostriedkov pre obec na plnenie povinností, ktoré na ňu prešli z prevádzkovateľa skládky. V odsekoch 8 a 9 sa dopĺňa, že povinnosti súvisiace s uzavretím a rekultiváciou, monitorovaním a zabezpečením starostlivosti o skládku odpadov prechádzajú na obec len do výšky reálne vytvorenej účelovej finančnej rezervy a to z dôvodu, aby povinnosti súvisiace s uzavretím a rekultiváciou, monitorovaním a zabezpečením starostlivosti o skládku odpadov nezaťažovali rozpočet obec. </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13</w:t>
      </w:r>
    </w:p>
    <w:p w:rsidR="00CC5976" w:rsidRPr="00C45F2B" w:rsidP="00CC5976">
      <w:pPr>
        <w:widowControl/>
        <w:bidi w:val="0"/>
        <w:jc w:val="both"/>
        <w:rPr>
          <w:rStyle w:val="PlaceholderText"/>
          <w:color w:val="000000"/>
        </w:rPr>
      </w:pPr>
      <w:r w:rsidRPr="00C45F2B">
        <w:rPr>
          <w:rStyle w:val="PlaceholderText"/>
          <w:color w:val="000000"/>
        </w:rPr>
        <w:t>Rešpektuje sa doteraz platný právny stav s nakladaním prostriedkov účelovej finančnej rezervy po skončení monitorovania skládky odpadov.</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14</w:t>
      </w:r>
    </w:p>
    <w:p w:rsidR="00CC5976" w:rsidRPr="00C45F2B" w:rsidP="00CC5976">
      <w:pPr>
        <w:widowControl/>
        <w:bidi w:val="0"/>
        <w:jc w:val="both"/>
        <w:rPr>
          <w:rStyle w:val="PlaceholderText"/>
          <w:color w:val="000000"/>
        </w:rPr>
      </w:pPr>
      <w:r w:rsidRPr="00C45F2B">
        <w:rPr>
          <w:rStyle w:val="PlaceholderText"/>
          <w:color w:val="000000"/>
        </w:rPr>
        <w:t>Ponecháva sa súčasné znenie ustanovenia, ktoré umožňuje orgánom štátneho dozoru v odpadovom hospodárstve a príslušným daňovým orgánom, vykonávať kontrolu správnosti kontrolu správnosti tvorby účelovej finančnej rezervy a správnosti jej čerpania.</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15</w:t>
      </w:r>
    </w:p>
    <w:p w:rsidR="00CC5976" w:rsidRPr="00C45F2B" w:rsidP="00CC5976">
      <w:pPr>
        <w:widowControl/>
        <w:bidi w:val="0"/>
        <w:jc w:val="both"/>
        <w:rPr>
          <w:rStyle w:val="PlaceholderText"/>
          <w:color w:val="000000"/>
        </w:rPr>
      </w:pPr>
      <w:r w:rsidRPr="00C45F2B">
        <w:rPr>
          <w:rStyle w:val="PlaceholderText"/>
          <w:color w:val="000000"/>
        </w:rPr>
        <w:t>Rešpektuje sa platný právny stav.</w:t>
      </w:r>
    </w:p>
    <w:p w:rsidR="00CC5976" w:rsidRPr="00C45F2B" w:rsidP="00CC5976">
      <w:pPr>
        <w:widowControl/>
        <w:bidi w:val="0"/>
        <w:jc w:val="both"/>
        <w:rPr>
          <w:rStyle w:val="PlaceholderText"/>
          <w:color w:val="000000"/>
        </w:rPr>
      </w:pPr>
      <w:r w:rsidRPr="00C45F2B">
        <w:rPr>
          <w:rStyle w:val="PlaceholderText"/>
          <w:color w:val="FF0000"/>
        </w:rPr>
        <w:t> </w:t>
      </w:r>
    </w:p>
    <w:p w:rsidR="00CC5976" w:rsidRPr="00C45F2B" w:rsidP="00CC5976">
      <w:pPr>
        <w:widowControl/>
        <w:bidi w:val="0"/>
        <w:jc w:val="both"/>
        <w:rPr>
          <w:rStyle w:val="PlaceholderText"/>
          <w:b/>
          <w:color w:val="000000"/>
        </w:rPr>
      </w:pPr>
      <w:r w:rsidRPr="00C45F2B">
        <w:rPr>
          <w:rStyle w:val="PlaceholderText"/>
          <w:color w:val="000000"/>
        </w:rPr>
        <w:t>K odseku  16</w:t>
      </w:r>
    </w:p>
    <w:p w:rsidR="00CC5976" w:rsidRPr="00C45F2B" w:rsidP="00CC5976">
      <w:pPr>
        <w:widowControl/>
        <w:bidi w:val="0"/>
        <w:jc w:val="both"/>
        <w:rPr>
          <w:rStyle w:val="PlaceholderText"/>
          <w:color w:val="000000"/>
        </w:rPr>
      </w:pPr>
      <w:r w:rsidRPr="00C45F2B">
        <w:rPr>
          <w:rStyle w:val="PlaceholderText"/>
          <w:color w:val="000000"/>
        </w:rPr>
        <w:t>Ponecháva sa doteraz platné  znenie ustanovenia, ktoré ukladá povinnosť predchádzajúcemu prevádzkovateľovi skládky odpadov previesť finančné prostriedky účelovej finančnej rezervy pri zmene prevádzkovateľa skládky odpadov na nového prevádzkovateľa.</w:t>
      </w:r>
    </w:p>
    <w:p w:rsidR="00CC5976" w:rsidRPr="00C45F2B" w:rsidP="00CC5976">
      <w:pPr>
        <w:widowControl/>
        <w:bidi w:val="0"/>
        <w:jc w:val="both"/>
        <w:rPr>
          <w:rStyle w:val="PlaceholderText"/>
          <w:color w:val="000000"/>
        </w:rPr>
      </w:pPr>
      <w:r w:rsidRPr="00C45F2B">
        <w:rPr>
          <w:rStyle w:val="PlaceholderText"/>
          <w:color w:val="000000"/>
        </w:rPr>
        <w:t> </w:t>
      </w:r>
    </w:p>
    <w:p w:rsidR="00CC5976" w:rsidRPr="00C45F2B" w:rsidP="00CC5976">
      <w:pPr>
        <w:widowControl/>
        <w:bidi w:val="0"/>
        <w:jc w:val="both"/>
        <w:rPr>
          <w:rStyle w:val="PlaceholderText"/>
          <w:b/>
          <w:color w:val="000000"/>
        </w:rPr>
      </w:pPr>
      <w:r w:rsidRPr="00C45F2B">
        <w:rPr>
          <w:rStyle w:val="PlaceholderText"/>
          <w:color w:val="000000"/>
        </w:rPr>
        <w:t>K odseku 17</w:t>
      </w:r>
    </w:p>
    <w:p w:rsidR="00CC5976" w:rsidRPr="00C45F2B" w:rsidP="00CC5976">
      <w:pPr>
        <w:widowControl/>
        <w:bidi w:val="0"/>
        <w:jc w:val="both"/>
        <w:rPr>
          <w:rStyle w:val="PlaceholderText"/>
          <w:color w:val="000000"/>
        </w:rPr>
      </w:pPr>
      <w:r w:rsidRPr="00C45F2B">
        <w:rPr>
          <w:rStyle w:val="PlaceholderText"/>
          <w:color w:val="000000"/>
        </w:rPr>
        <w:t xml:space="preserve">Ukladá sa povinnosť prevádzkovateľovi skládky odpadov zložiť časť účelovej finančnej rezervy pre začatím prevádzky skládky odpadov.   </w:t>
      </w:r>
    </w:p>
    <w:p w:rsidR="00E55074" w:rsidP="00CC5976">
      <w:pPr>
        <w:widowControl/>
        <w:bidi w:val="0"/>
        <w:jc w:val="both"/>
        <w:rPr>
          <w:rStyle w:val="PlaceholderText"/>
          <w:color w:val="000000"/>
        </w:rPr>
      </w:pPr>
      <w:r w:rsidRPr="00C45F2B" w:rsidR="00CC5976">
        <w:rPr>
          <w:rStyle w:val="PlaceholderText"/>
          <w:color w:val="000000"/>
        </w:rPr>
        <w:t> </w:t>
      </w:r>
    </w:p>
    <w:p w:rsidR="00CC5976" w:rsidRPr="00C45F2B" w:rsidP="00CC5976">
      <w:pPr>
        <w:widowControl/>
        <w:bidi w:val="0"/>
        <w:jc w:val="both"/>
        <w:rPr>
          <w:rStyle w:val="PlaceholderText"/>
          <w:b/>
          <w:color w:val="000000"/>
        </w:rPr>
      </w:pPr>
      <w:r w:rsidRPr="00C45F2B">
        <w:rPr>
          <w:rStyle w:val="PlaceholderText"/>
          <w:color w:val="000000"/>
        </w:rPr>
        <w:t>K odseku 18</w:t>
      </w:r>
    </w:p>
    <w:p w:rsidR="00CC5976" w:rsidRPr="00C45F2B" w:rsidP="00CC5976">
      <w:pPr>
        <w:widowControl/>
        <w:bidi w:val="0"/>
        <w:jc w:val="both"/>
        <w:rPr>
          <w:rStyle w:val="PlaceholderText"/>
          <w:color w:val="000000"/>
        </w:rPr>
      </w:pPr>
      <w:r w:rsidRPr="00C45F2B">
        <w:rPr>
          <w:rStyle w:val="PlaceholderText"/>
          <w:color w:val="000000"/>
        </w:rPr>
        <w:t>Výslovne sa stanovuje, že účelovú finančnú rezervu je povinný vytvárať aj prevádzkovateľ úložiska dočasného uskladnenia ortuti.</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25 Nakladanie s nebezpečnými odpadmi</w:t>
      </w:r>
    </w:p>
    <w:p w:rsidR="00143DDE" w:rsidRPr="00143DDE" w:rsidP="00143DDE">
      <w:pPr>
        <w:widowControl/>
        <w:bidi w:val="0"/>
        <w:jc w:val="both"/>
        <w:rPr>
          <w:rStyle w:val="PlaceholderText"/>
          <w:color w:val="000000"/>
        </w:rPr>
      </w:pPr>
      <w:r w:rsidRPr="00143DDE">
        <w:rPr>
          <w:rStyle w:val="PlaceholderText"/>
          <w:color w:val="000000"/>
        </w:rPr>
        <w:t>Uvedené ustanovenie upravuje nakladanie s nebezpečným odpadom. Preberá sa z doteraz platného zákona o odpadoch, v ktorom bolo zaradené v Piatej časti – Nakladanie s odpadmi. Keďže nebezpečný odpad sa nepovažuje za samostatný prúd odpadu, ale za odpad s vlastnosťami, ktoré ho robia nebezpečným, zvolilo sa presunutie uvedeného ustanovenia. Nakladanie s nebezpečným odpadom primárne vychádzalo zo smernice Rady 91/689/EHS o nebezpečných odpadoch, ktorá bola zrušená rámcovou smernicou. Navrhované ustanovenia o nakladaní s nebezpečným odpadom sú v podstate prevzatím príslušných ustanovení z doteraz platného zákona o odpadoch a je možné konštatovať, že ich základom je jednak zrušená smernica o nebezpečných odpadoc</w:t>
      </w:r>
      <w:r w:rsidRPr="00143DDE">
        <w:rPr>
          <w:rStyle w:val="PlaceholderText"/>
        </w:rPr>
        <w:t xml:space="preserve">h, </w:t>
      </w:r>
      <w:r w:rsidRPr="00143DDE">
        <w:rPr>
          <w:rStyle w:val="PlaceholderText"/>
          <w:color w:val="000000"/>
        </w:rPr>
        <w:t xml:space="preserve">ale aj rámcová smernica, konkrétne jej články 17 až 20. </w:t>
      </w:r>
    </w:p>
    <w:p w:rsidR="00143DDE" w:rsidRPr="00143DDE" w:rsidP="00143DDE">
      <w:pPr>
        <w:widowControl/>
        <w:bidi w:val="0"/>
        <w:rPr>
          <w:rStyle w:val="PlaceholderText"/>
          <w:color w:val="000000"/>
        </w:rPr>
      </w:pPr>
      <w:r w:rsidRPr="00143DDE">
        <w:rPr>
          <w:rStyle w:val="PlaceholderText"/>
          <w:color w:val="000000"/>
        </w:rPr>
        <w:t> </w:t>
      </w:r>
    </w:p>
    <w:p w:rsidR="00143DDE" w:rsidRPr="00143DDE" w:rsidP="00143DDE">
      <w:pPr>
        <w:widowControl/>
        <w:bidi w:val="0"/>
        <w:rPr>
          <w:rStyle w:val="PlaceholderText"/>
          <w:color w:val="000000"/>
        </w:rPr>
      </w:pPr>
      <w:r w:rsidRPr="00143DDE">
        <w:rPr>
          <w:rStyle w:val="PlaceholderText"/>
          <w:color w:val="000000"/>
        </w:rPr>
        <w:t>K odsekom1 až 4</w:t>
      </w:r>
    </w:p>
    <w:p w:rsidR="00143DDE" w:rsidRPr="00143DDE" w:rsidP="00143DDE">
      <w:pPr>
        <w:widowControl/>
        <w:bidi w:val="0"/>
        <w:rPr>
          <w:rStyle w:val="PlaceholderText"/>
          <w:color w:val="000000"/>
        </w:rPr>
      </w:pPr>
      <w:r w:rsidRPr="00143DDE">
        <w:rPr>
          <w:rStyle w:val="PlaceholderText"/>
          <w:color w:val="000000"/>
        </w:rPr>
        <w:t xml:space="preserve">V predmetných odsekoch sú prebraté ustanovenia čl. 17, 18 a 19 rámcovej smernice. </w:t>
      </w:r>
    </w:p>
    <w:p w:rsidR="00143DDE" w:rsidRPr="00143DDE" w:rsidP="00143DDE">
      <w:pPr>
        <w:widowControl/>
        <w:bidi w:val="0"/>
        <w:rPr>
          <w:rStyle w:val="PlaceholderText"/>
          <w:color w:val="000000"/>
        </w:rPr>
      </w:pPr>
      <w:r w:rsidRPr="00143DDE">
        <w:rPr>
          <w:rStyle w:val="PlaceholderText"/>
          <w:color w:val="000000"/>
        </w:rPr>
        <w:t> </w:t>
      </w:r>
    </w:p>
    <w:p w:rsidR="00143DDE" w:rsidRPr="00143DDE" w:rsidP="00143DDE">
      <w:pPr>
        <w:widowControl/>
        <w:bidi w:val="0"/>
        <w:rPr>
          <w:rStyle w:val="PlaceholderText"/>
          <w:color w:val="000000"/>
        </w:rPr>
      </w:pPr>
      <w:r w:rsidRPr="00143DDE">
        <w:rPr>
          <w:rStyle w:val="PlaceholderText"/>
          <w:color w:val="000000"/>
        </w:rPr>
        <w:t xml:space="preserve">K odseku 5 </w:t>
      </w:r>
    </w:p>
    <w:p w:rsidR="00143DDE" w:rsidRPr="00143DDE" w:rsidP="00143DDE">
      <w:pPr>
        <w:widowControl/>
        <w:bidi w:val="0"/>
        <w:jc w:val="both"/>
        <w:rPr>
          <w:rStyle w:val="PlaceholderText"/>
          <w:color w:val="000000"/>
        </w:rPr>
      </w:pPr>
      <w:r w:rsidRPr="00143DDE">
        <w:rPr>
          <w:rStyle w:val="PlaceholderText"/>
          <w:color w:val="000000"/>
        </w:rPr>
        <w:t>Stanovuje sa, aby odber vzoriek a analýza vlastností a zloženia odpadu boli vykonané kvalifikovanou osobou. Dopĺňa sa však, že analýzu vlastnosti a zloženia nebezpečného odpadu nie je nutné vykonať, ak sa jeho nebezpečné vlastnosti a bližšie podmienky nakladania s ním je možné zistiť z karty bezpečnostných údajov výrobku alebo zo sprievodnej dokumentácie výrobku, ak výrobok bezpečnostných údajov nemá.</w:t>
      </w:r>
    </w:p>
    <w:p w:rsidR="00143DDE" w:rsidRPr="00143DDE" w:rsidP="00143DDE">
      <w:pPr>
        <w:widowControl/>
        <w:bidi w:val="0"/>
        <w:jc w:val="both"/>
        <w:rPr>
          <w:rStyle w:val="PlaceholderText"/>
          <w:color w:val="000000"/>
        </w:rPr>
      </w:pPr>
      <w:r w:rsidRPr="00143DDE">
        <w:rPr>
          <w:rStyle w:val="PlaceholderText"/>
          <w:color w:val="000000"/>
        </w:rPr>
        <w:t> </w:t>
      </w:r>
    </w:p>
    <w:p w:rsidR="00143DDE" w:rsidRPr="00143DDE" w:rsidP="00143DDE">
      <w:pPr>
        <w:widowControl/>
        <w:bidi w:val="0"/>
        <w:jc w:val="both"/>
        <w:rPr>
          <w:rStyle w:val="PlaceholderText"/>
          <w:color w:val="000000"/>
        </w:rPr>
      </w:pPr>
      <w:r w:rsidRPr="00143DDE">
        <w:rPr>
          <w:rStyle w:val="PlaceholderText"/>
          <w:color w:val="000000"/>
        </w:rPr>
        <w:t>K odsekom 6 a 7  </w:t>
      </w:r>
    </w:p>
    <w:p w:rsidR="00143DDE" w:rsidRPr="00143DDE" w:rsidP="00143DDE">
      <w:pPr>
        <w:widowControl/>
        <w:bidi w:val="0"/>
        <w:jc w:val="both"/>
        <w:rPr>
          <w:rStyle w:val="PlaceholderText"/>
          <w:color w:val="000000"/>
        </w:rPr>
      </w:pPr>
      <w:r w:rsidRPr="00143DDE">
        <w:rPr>
          <w:rStyle w:val="PlaceholderText"/>
          <w:color w:val="000000"/>
        </w:rPr>
        <w:t xml:space="preserve">V odsekoch 6 a 7 ide o osobitné požiadavky pri nakladaní s nebezpečnými odpadmi v porovnaní s ostatnými odpadmi. </w:t>
      </w:r>
    </w:p>
    <w:p w:rsidR="00143DDE" w:rsidRPr="00143DDE" w:rsidP="00143DDE">
      <w:pPr>
        <w:widowControl/>
        <w:bidi w:val="0"/>
        <w:jc w:val="both"/>
        <w:rPr>
          <w:rStyle w:val="PlaceholderText"/>
          <w:color w:val="000000"/>
        </w:rPr>
      </w:pPr>
      <w:r w:rsidRPr="00143DDE">
        <w:rPr>
          <w:rStyle w:val="PlaceholderText"/>
          <w:color w:val="000000"/>
        </w:rPr>
        <w:t> </w:t>
      </w:r>
    </w:p>
    <w:p w:rsidR="00143DDE" w:rsidRPr="00143DDE" w:rsidP="00143DDE">
      <w:pPr>
        <w:widowControl/>
        <w:bidi w:val="0"/>
        <w:jc w:val="both"/>
        <w:rPr>
          <w:rStyle w:val="PlaceholderText"/>
          <w:color w:val="000000"/>
        </w:rPr>
      </w:pPr>
      <w:r w:rsidRPr="00143DDE">
        <w:rPr>
          <w:rStyle w:val="PlaceholderText"/>
          <w:color w:val="000000"/>
        </w:rPr>
        <w:t>K odseku 8</w:t>
      </w:r>
    </w:p>
    <w:p w:rsidR="00143DDE" w:rsidRPr="00143DDE" w:rsidP="00143DDE">
      <w:pPr>
        <w:widowControl/>
        <w:bidi w:val="0"/>
        <w:jc w:val="both"/>
        <w:rPr>
          <w:rStyle w:val="PlaceholderText"/>
          <w:color w:val="000000"/>
        </w:rPr>
      </w:pPr>
      <w:r w:rsidRPr="00143DDE">
        <w:rPr>
          <w:rStyle w:val="PlaceholderText"/>
          <w:color w:val="000000"/>
        </w:rPr>
        <w:t xml:space="preserve">V odseku 8 sa rozširuje pôsobnosť ustanovení o nakladaní s nebezpečným odpadmi aj na odpady, ktoré obsahujú jednu alebo viac škodlivín a spĺňajú aspoň jedno kritérium pre posudzovanie nebezpečných vlastností. V prípade, že by sa na nakladenie s odpadmi kontaminovanými nebezpečnými zložkami neuplatnilo takéto ustanovenie, stratila by sa kontrola nad veľkou časťou odpadov, čo by znamenalo ohrozenie životného prostredia a zdravia ľudí. </w:t>
      </w:r>
    </w:p>
    <w:p w:rsidR="00143DDE" w:rsidRPr="00143DDE" w:rsidP="00143DDE">
      <w:pPr>
        <w:widowControl/>
        <w:bidi w:val="0"/>
        <w:rPr>
          <w:rStyle w:val="PlaceholderText"/>
          <w:color w:val="000000"/>
        </w:rPr>
      </w:pPr>
      <w:r w:rsidRPr="00143DDE">
        <w:rPr>
          <w:rStyle w:val="PlaceholderText"/>
          <w:color w:val="000000"/>
        </w:rPr>
        <w:t> </w:t>
      </w:r>
    </w:p>
    <w:p w:rsidR="00143DDE" w:rsidRPr="00143DDE" w:rsidP="00143DDE">
      <w:pPr>
        <w:widowControl/>
        <w:bidi w:val="0"/>
        <w:rPr>
          <w:rStyle w:val="PlaceholderText"/>
          <w:color w:val="000000"/>
        </w:rPr>
      </w:pPr>
      <w:r w:rsidRPr="00143DDE">
        <w:rPr>
          <w:rStyle w:val="PlaceholderText"/>
          <w:color w:val="000000"/>
        </w:rPr>
        <w:t xml:space="preserve">K odseku 9 </w:t>
      </w:r>
    </w:p>
    <w:p w:rsidR="00143DDE" w:rsidRPr="00143DDE" w:rsidP="00143DDE">
      <w:pPr>
        <w:widowControl/>
        <w:bidi w:val="0"/>
        <w:jc w:val="both"/>
        <w:rPr>
          <w:rStyle w:val="PlaceholderText"/>
          <w:color w:val="000000"/>
        </w:rPr>
      </w:pPr>
      <w:r w:rsidRPr="00143DDE">
        <w:rPr>
          <w:rStyle w:val="PlaceholderText"/>
          <w:color w:val="000000"/>
        </w:rPr>
        <w:t xml:space="preserve">Zákon č. 455/1991 Zb. o živnostenskom podnikaní (živnostenský zákon) upravuje v oblasti nakladania s odpadmi dva typy živností - podnikanie v oblasti nakladania s nebezpečnými odpadmi je viazaná živnosť a podnikanie v oblasti nakladania s inými ako nebezpečnými odpadmi je voľnou živnosťou. V prípade viazanej živnosti „Podnikanie v oblasti nakladania s nebezpečnými odpadmi“ osoba, ktorá ohlasuje takúto živnosť musí živnostenskému úradu preukázať túto odbornú spôsobilosť, t. j. musí preukázať požadované vzdelanie príslušnom smere a prax v oblasti nakladania s nebezpečnými odpadmi. </w:t>
      </w:r>
    </w:p>
    <w:p w:rsidR="00143DDE" w:rsidRPr="00143DDE" w:rsidP="00143DDE">
      <w:pPr>
        <w:widowControl/>
        <w:bidi w:val="0"/>
        <w:jc w:val="both"/>
        <w:rPr>
          <w:rStyle w:val="PlaceholderText"/>
          <w:color w:val="000000"/>
        </w:rPr>
      </w:pPr>
    </w:p>
    <w:p w:rsidR="00143DDE" w:rsidRPr="00143DDE" w:rsidP="00143DDE">
      <w:pPr>
        <w:widowControl/>
        <w:bidi w:val="0"/>
        <w:jc w:val="both"/>
        <w:rPr>
          <w:rStyle w:val="PlaceholderText"/>
          <w:color w:val="000000"/>
        </w:rPr>
      </w:pPr>
      <w:r w:rsidRPr="00143DDE">
        <w:rPr>
          <w:rStyle w:val="PlaceholderText"/>
          <w:color w:val="000000"/>
        </w:rPr>
        <w:t>K odseku 10 až 12</w:t>
      </w:r>
    </w:p>
    <w:p w:rsidR="00143DDE" w:rsidRPr="00143DDE" w:rsidP="00143DDE">
      <w:pPr>
        <w:widowControl/>
        <w:bidi w:val="0"/>
        <w:jc w:val="both"/>
        <w:rPr>
          <w:rStyle w:val="PlaceholderText"/>
          <w:color w:val="000000"/>
        </w:rPr>
      </w:pPr>
      <w:r w:rsidRPr="00143DDE">
        <w:rPr>
          <w:rStyle w:val="PlaceholderText"/>
          <w:color w:val="000000"/>
        </w:rPr>
        <w:t xml:space="preserve">Na základe požiadavky z praxe vystála požiadavka, aby ustanovenia týkajúce sa vypracovania havarijného plánu boli presunuté z vykonávacích právnych predpisov zákona o odpadoch priamo do zákona o odpadoch. Predmetné odseky 10 až 12 upravujú podrobnosti týkajúce sa vypracovania havarijného plánu. </w:t>
      </w:r>
    </w:p>
    <w:p w:rsidR="00143DDE" w:rsidRPr="00143DDE" w:rsidP="00143DDE">
      <w:pPr>
        <w:widowControl/>
        <w:bidi w:val="0"/>
        <w:jc w:val="both"/>
        <w:rPr>
          <w:rStyle w:val="PlaceholderText"/>
          <w:color w:val="000000"/>
        </w:rPr>
      </w:pPr>
      <w:r w:rsidRPr="00143DDE">
        <w:rPr>
          <w:rStyle w:val="PlaceholderText"/>
          <w:color w:val="000000"/>
        </w:rPr>
        <w:t> </w:t>
      </w:r>
    </w:p>
    <w:p w:rsidR="00143DDE" w:rsidRPr="00CC5976" w:rsidP="00143DDE">
      <w:pPr>
        <w:widowControl/>
        <w:bidi w:val="0"/>
        <w:rPr>
          <w:rStyle w:val="PlaceholderText"/>
          <w:b/>
          <w:color w:val="000000"/>
        </w:rPr>
      </w:pPr>
      <w:r w:rsidRPr="00CC5976">
        <w:rPr>
          <w:rStyle w:val="PlaceholderText"/>
          <w:b/>
          <w:color w:val="000000"/>
        </w:rPr>
        <w:t>K § 26 Povinnosti pri preprave nebezpečného odpadu na území Slovenskej republiky</w:t>
      </w:r>
    </w:p>
    <w:p w:rsidR="00143DDE" w:rsidRPr="00143DDE" w:rsidP="00143DDE">
      <w:pPr>
        <w:widowControl/>
        <w:bidi w:val="0"/>
        <w:rPr>
          <w:rStyle w:val="PlaceholderText"/>
          <w:color w:val="000000"/>
        </w:rPr>
      </w:pPr>
      <w:r w:rsidRPr="00143DDE">
        <w:rPr>
          <w:rStyle w:val="PlaceholderText"/>
          <w:color w:val="000000"/>
        </w:rPr>
        <w:t>K odsekom 1 až 3 a 5</w:t>
      </w:r>
    </w:p>
    <w:p w:rsidR="00143DDE" w:rsidRPr="00143DDE" w:rsidP="00143DDE">
      <w:pPr>
        <w:widowControl/>
        <w:bidi w:val="0"/>
        <w:jc w:val="both"/>
        <w:rPr>
          <w:rStyle w:val="PlaceholderText"/>
          <w:color w:val="000000"/>
        </w:rPr>
      </w:pPr>
      <w:r w:rsidRPr="00143DDE">
        <w:rPr>
          <w:rStyle w:val="PlaceholderText"/>
          <w:color w:val="000000"/>
        </w:rPr>
        <w:t xml:space="preserve">Preberá sa § 20 doteraz platného zákona o odpadoch s čiastočnými zmenami. Za odosielateľa sa považuje nie len ten kto uzatvoril s dopravcom zmluvu, ale aj ten kto vykonal prepravu nebezpečných odpadov sám prostredníctvom vlastnej dopravy, keďže nebolo zrejmé aké postavenie má subjekt, ktorý vykoná prepravu sám prostredníctvom vlastnej dopravy. Miestna príslušnosť okresného úradu, ktorému sa ohlasujú ustanovené údaje, sa určuje podľa miesta naloženia (nakládky) a miesta vyloženia (vykládky), aby bol oprávnený konať okresný úrad v okrese, ktorého sa odpad nachádza, keďže je priamo dotknutým a nie okresný úrad podľa sídla či miesta podnikanie, v ktorého okrese sa tento odpad reálne nemusí ani nachádzať. </w:t>
      </w:r>
    </w:p>
    <w:p w:rsidR="00143DDE" w:rsidRPr="00143DDE" w:rsidP="00143DDE">
      <w:pPr>
        <w:widowControl/>
        <w:bidi w:val="0"/>
        <w:jc w:val="both"/>
        <w:rPr>
          <w:rStyle w:val="PlaceholderText"/>
          <w:color w:val="000000"/>
        </w:rPr>
      </w:pPr>
      <w:r w:rsidRPr="00143DDE">
        <w:rPr>
          <w:rStyle w:val="PlaceholderText"/>
          <w:color w:val="000000"/>
        </w:rPr>
        <w:t> </w:t>
      </w:r>
    </w:p>
    <w:p w:rsidR="00143DDE" w:rsidRPr="00143DDE" w:rsidP="00143DDE">
      <w:pPr>
        <w:widowControl/>
        <w:bidi w:val="0"/>
        <w:jc w:val="both"/>
        <w:rPr>
          <w:rStyle w:val="PlaceholderText"/>
          <w:color w:val="000000"/>
        </w:rPr>
      </w:pPr>
      <w:r w:rsidRPr="00143DDE">
        <w:rPr>
          <w:rStyle w:val="PlaceholderText"/>
          <w:color w:val="000000"/>
        </w:rPr>
        <w:t>K odseku 4</w:t>
      </w:r>
    </w:p>
    <w:p w:rsidR="00143DDE" w:rsidRPr="00143DDE" w:rsidP="00143DDE">
      <w:pPr>
        <w:widowControl/>
        <w:bidi w:val="0"/>
        <w:jc w:val="both"/>
        <w:rPr>
          <w:rStyle w:val="PlaceholderText"/>
          <w:color w:val="000000"/>
        </w:rPr>
      </w:pPr>
      <w:r w:rsidRPr="00143DDE">
        <w:rPr>
          <w:rStyle w:val="PlaceholderText"/>
          <w:color w:val="000000"/>
        </w:rPr>
        <w:t>Oproti doteraz platnému zneniu zákona o odpadoch sa dopĺňa nový ods. 4, ktorý upravuje povinnosť pre odosielateľa nebezpečného odpadu. Predmetnú povinnosť musel odosielateľ plniť aj podľa doteraz platnej právnej úpravy, avšak uvedená povinnosť bola špecifikovaná vo vykonávacom predpise a nie v zákone o odpadoch, tak ako u príjemcu nebezpečného odpadu. S cieľom zjednotiť povinnosti pre odosielateľa a príjemcu nebezpečného odpadu, ako aj vyhnúť sa pochybnostiam bol doplnený tento odsek.</w:t>
      </w:r>
    </w:p>
    <w:p w:rsidR="00143DDE" w:rsidP="00143DDE">
      <w:pPr>
        <w:bidi w:val="0"/>
        <w:jc w:val="both"/>
        <w:rPr>
          <w:rFonts w:ascii="Times New Roman" w:hAnsi="Times New Roman"/>
        </w:rPr>
      </w:pPr>
    </w:p>
    <w:p w:rsidR="00143DDE" w:rsidP="00143DDE">
      <w:pPr>
        <w:bidi w:val="0"/>
        <w:jc w:val="both"/>
        <w:rPr>
          <w:rFonts w:ascii="Times New Roman" w:hAnsi="Times New Roman"/>
        </w:rPr>
      </w:pPr>
      <w:r>
        <w:rPr>
          <w:rFonts w:ascii="Times New Roman" w:hAnsi="Times New Roman"/>
        </w:rPr>
        <w:t>K odseku 6</w:t>
      </w:r>
    </w:p>
    <w:p w:rsidR="00143DDE" w:rsidP="00143DDE">
      <w:pPr>
        <w:bidi w:val="0"/>
        <w:jc w:val="both"/>
        <w:rPr>
          <w:rFonts w:ascii="Times New Roman" w:hAnsi="Times New Roman"/>
        </w:rPr>
      </w:pPr>
      <w:r>
        <w:rPr>
          <w:rFonts w:ascii="Times New Roman" w:hAnsi="Times New Roman"/>
        </w:rPr>
        <w:t xml:space="preserve">Odsek 6 ustanovuje kedy sa povinnosti uvedené v </w:t>
      </w:r>
      <w:r w:rsidRPr="008F16ED">
        <w:rPr>
          <w:rFonts w:ascii="Times New Roman" w:hAnsi="Times New Roman"/>
        </w:rPr>
        <w:t>odseku 2 písm. b) a v odsekoch 3 až 5</w:t>
      </w:r>
      <w:r>
        <w:rPr>
          <w:rFonts w:ascii="Times New Roman" w:hAnsi="Times New Roman"/>
        </w:rPr>
        <w:t xml:space="preserve"> neuplatňujú. </w:t>
      </w:r>
    </w:p>
    <w:p w:rsidR="00143DDE" w:rsidP="00143DDE">
      <w:pPr>
        <w:bidi w:val="0"/>
        <w:jc w:val="both"/>
        <w:rPr>
          <w:rFonts w:ascii="Times New Roman" w:hAnsi="Times New Roman"/>
        </w:rPr>
      </w:pPr>
    </w:p>
    <w:p w:rsidR="00C56F59" w:rsidRPr="00C45F2B">
      <w:pPr>
        <w:widowControl/>
        <w:bidi w:val="0"/>
        <w:rPr>
          <w:rStyle w:val="PlaceholderText"/>
          <w:color w:val="000000"/>
        </w:rPr>
      </w:pPr>
      <w:r w:rsidRPr="00C45F2B">
        <w:rPr>
          <w:rStyle w:val="PlaceholderText"/>
          <w:b/>
          <w:color w:val="000000"/>
        </w:rPr>
        <w:t>Štvrtá časť  Rozšírená zodpovednosť výrobcov</w:t>
      </w:r>
    </w:p>
    <w:p w:rsidR="00C56F59" w:rsidRPr="00C45F2B">
      <w:pPr>
        <w:widowControl/>
        <w:bidi w:val="0"/>
        <w:rPr>
          <w:rStyle w:val="PlaceholderText"/>
          <w:color w:val="000000"/>
        </w:rPr>
      </w:pPr>
      <w:r w:rsidRPr="00C45F2B">
        <w:rPr>
          <w:rStyle w:val="PlaceholderText"/>
          <w:b/>
          <w:color w:val="000000"/>
        </w:rPr>
        <w:t>Prvý oddiel</w:t>
      </w:r>
    </w:p>
    <w:p w:rsidR="00C56F59" w:rsidRPr="00C45F2B">
      <w:pPr>
        <w:widowControl/>
        <w:bidi w:val="0"/>
        <w:rPr>
          <w:rStyle w:val="PlaceholderText"/>
          <w:color w:val="000000"/>
        </w:rPr>
      </w:pPr>
      <w:r w:rsidRPr="00C45F2B">
        <w:rPr>
          <w:rStyle w:val="PlaceholderText"/>
          <w:b/>
          <w:color w:val="000000"/>
        </w:rPr>
        <w:t>K § 27 Základné ustanovenia</w:t>
      </w:r>
    </w:p>
    <w:p w:rsidR="00143DDE">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K odsekom 1 a 2</w:t>
      </w:r>
    </w:p>
    <w:p w:rsidR="00426B1A" w:rsidRPr="00B00A56" w:rsidP="00426B1A">
      <w:pPr>
        <w:bidi w:val="0"/>
        <w:jc w:val="both"/>
        <w:rPr>
          <w:rStyle w:val="PlaceholderText"/>
          <w:color w:val="000000" w:themeColor="tx1" w:themeShade="FF"/>
        </w:rPr>
      </w:pPr>
      <w:r w:rsidRPr="00B00A56">
        <w:rPr>
          <w:rStyle w:val="PlaceholderText"/>
          <w:color w:val="000000" w:themeColor="tx1" w:themeShade="FF"/>
        </w:rPr>
        <w:t>Pre nový režim rozšírenej zodpovednosti výrobcov zavádza zákon nové spoločné pojmy. Pojem „vyhradený výrobok“ uvedený v odseku 1 označuje všetky výrobky, na ktoré sa RZV podľa tohto zákona vzťahuje (elektrozariadenia, batérie a akumulátory, obaly, vozidlá pneumatiky a neobalové výrobky). Skupina vyhradených výrobkov bola určená na základe skupín výrobkov, za ktoré výrobcovia a dovozcovia už v súčasnosti platia príspevky do Recyklačného fondu. V odseku 2 sa vymedzuje primárny nositeľ zodpovednosti v systéme RZV, ktorým sú výrobcovia vyhradených výrobkov. Presná špecifikácia výrobcu vyhradeného výrobku je ustanovená v citovaných paragrafoch, napr. pre obaly je to § 52 ods. 11 a pre neobalové výrobky je to § 73 ods. 4. Ako spoločné pravidlo možno uviesť, že pod pojmom „výrobca“ sa rozumie aj dovozca daného vyhradeného výrobku.</w:t>
      </w:r>
    </w:p>
    <w:p w:rsidR="00426B1A" w:rsidRPr="00B00A56">
      <w:pPr>
        <w:widowControl/>
        <w:bidi w:val="0"/>
        <w:jc w:val="both"/>
        <w:rPr>
          <w:rStyle w:val="PlaceholderText"/>
          <w:strike/>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3</w:t>
      </w:r>
    </w:p>
    <w:p w:rsidR="00426B1A" w:rsidRPr="00B00A56" w:rsidP="00426B1A">
      <w:pPr>
        <w:bidi w:val="0"/>
        <w:jc w:val="both"/>
        <w:rPr>
          <w:rStyle w:val="PlaceholderText"/>
          <w:color w:val="000000" w:themeColor="tx1" w:themeShade="FF"/>
        </w:rPr>
      </w:pPr>
      <w:r w:rsidRPr="00B00A56" w:rsidR="00C56F59">
        <w:rPr>
          <w:rStyle w:val="PlaceholderText"/>
          <w:color w:val="000000" w:themeColor="tx1" w:themeShade="FF"/>
        </w:rPr>
        <w:t>Zadefinovanie pojmu „rozšírená zodpovednosť výrobcov“ a jej obsahu.</w:t>
      </w:r>
      <w:r w:rsidRPr="00B00A56">
        <w:rPr>
          <w:rStyle w:val="PlaceholderText"/>
          <w:color w:val="000000" w:themeColor="tx1" w:themeShade="FF"/>
        </w:rPr>
        <w:t xml:space="preserve"> Rozšírená zodpovednosť výrobcov nebola doposiaľ zákonom definovaná. Nejde len o zodpovednosť výrobcov za zber a zhodnocovanie odpadov z vyhradených výrobkov, ale  o širokú škálu povinností výrobcov zahŕňajúcu aj podmienky výroby výrobku vrátane ekodizajnu. Zavádza sa formou legislatívnej skratky pojem „vyhradený prúd odpadu“, ktorým sa označuje odpad z konkrétnej skupiny vyhradených výrobkov, napr. elektroodpady alebo odpad z obalov.</w:t>
      </w:r>
    </w:p>
    <w:p w:rsidR="00C56F59" w:rsidRPr="00B00A56">
      <w:pPr>
        <w:widowControl/>
        <w:bidi w:val="0"/>
        <w:jc w:val="both"/>
        <w:rPr>
          <w:rStyle w:val="PlaceholderText"/>
          <w:color w:val="000000" w:themeColor="tx1" w:themeShade="FF"/>
        </w:rPr>
      </w:pPr>
    </w:p>
    <w:p w:rsidR="00C56F59" w:rsidRPr="00C45F2B">
      <w:pPr>
        <w:widowControl/>
        <w:bidi w:val="0"/>
        <w:jc w:val="both"/>
        <w:rPr>
          <w:rStyle w:val="PlaceholderText"/>
          <w:color w:val="000000"/>
        </w:rPr>
      </w:pPr>
      <w:r w:rsidRPr="00C45F2B">
        <w:rPr>
          <w:rStyle w:val="PlaceholderText"/>
          <w:color w:val="000000"/>
        </w:rPr>
        <w:t>K odseku 4</w:t>
      </w:r>
    </w:p>
    <w:p w:rsidR="00426B1A" w:rsidRPr="00B00A56" w:rsidP="00426B1A">
      <w:pPr>
        <w:bidi w:val="0"/>
        <w:jc w:val="both"/>
        <w:rPr>
          <w:rStyle w:val="PlaceholderText"/>
          <w:color w:val="000000" w:themeColor="tx1" w:themeShade="FF"/>
        </w:rPr>
      </w:pPr>
      <w:r w:rsidRPr="00C45F2B" w:rsidR="00C56F59">
        <w:rPr>
          <w:rStyle w:val="PlaceholderText"/>
          <w:color w:val="000000"/>
        </w:rPr>
        <w:t xml:space="preserve">Zákon zavádza nový mechanizmus zabezpečenia nakladania s odpadmi, ktorým nahrádza mechanizmu riadený Recyklačným fondom, a tomu zodpovedá aj okruh povinností výrobcu </w:t>
      </w:r>
      <w:r w:rsidR="00BF4DD5">
        <w:rPr>
          <w:rStyle w:val="PlaceholderText"/>
          <w:color w:val="000000"/>
        </w:rPr>
        <w:t>vyhradeného</w:t>
      </w:r>
      <w:r w:rsidRPr="00C45F2B" w:rsidR="00C56F59">
        <w:rPr>
          <w:rStyle w:val="PlaceholderText"/>
          <w:color w:val="000000"/>
        </w:rPr>
        <w:t xml:space="preserve"> výrobku, ktoré sa určujú v tomto odseku.  Okrem okruhu povinností, ktoré priamo spočívajú v zabezpečí nakladania s odpadom, ustanovuje sa tu aj okruh povinností finančného a administratívneho charakteru, pričom administratívne povinností majú slúžiť ku kontrole fungovania celého systému a k získaniu prehľadu o jeho fungovaní.</w:t>
      </w:r>
      <w:r w:rsidRPr="00C45F2B" w:rsidR="00C56F59">
        <w:rPr>
          <w:rStyle w:val="PlaceholderText"/>
          <w:b/>
          <w:color w:val="000000"/>
        </w:rPr>
        <w:t xml:space="preserve"> </w:t>
      </w:r>
      <w:r w:rsidRPr="00C45F2B" w:rsidR="00C56F59">
        <w:rPr>
          <w:rStyle w:val="PlaceholderText"/>
          <w:color w:val="000000"/>
        </w:rPr>
        <w:t xml:space="preserve">Povinnosti uvedené v tomto odseku sa vzťahujú na všetkých výrobcov, ktorí majú postavenie výrobcu </w:t>
      </w:r>
      <w:r w:rsidR="00BF4DD5">
        <w:rPr>
          <w:rStyle w:val="PlaceholderText"/>
          <w:color w:val="000000"/>
        </w:rPr>
        <w:t>vyhradeného</w:t>
      </w:r>
      <w:r w:rsidRPr="00C45F2B" w:rsidR="00C56F59">
        <w:rPr>
          <w:rStyle w:val="PlaceholderText"/>
          <w:color w:val="000000"/>
        </w:rPr>
        <w:t xml:space="preserve"> výrobku. </w:t>
      </w:r>
      <w:r w:rsidRPr="00B00A56">
        <w:rPr>
          <w:rStyle w:val="PlaceholderText"/>
          <w:color w:val="000000" w:themeColor="tx1" w:themeShade="FF"/>
        </w:rPr>
        <w:t>V písmene k) je ustanovená nová dôležitá povinnosť výrobcov vyhradených výrobkov, ktorá ukladá všetkým výrobcom vrátane výrobcov obalov povinnosť odobrať z príslušnej obce všetok odpad, ktorý bol zozbieraný v rámci triedeného zberu v tejto obci, a to nezávisle od splnenia cieľov a limitov ustanovených v Prílohe č. 4.</w:t>
      </w:r>
    </w:p>
    <w:p w:rsidR="00C56F59" w:rsidRPr="00B00A56">
      <w:pPr>
        <w:widowControl/>
        <w:bidi w:val="0"/>
        <w:jc w:val="both"/>
        <w:rPr>
          <w:rStyle w:val="PlaceholderText"/>
          <w:color w:val="000000" w:themeColor="tx1" w:themeShade="FF"/>
        </w:rPr>
      </w:pPr>
    </w:p>
    <w:p w:rsidR="00C56F59" w:rsidRPr="00B00A56">
      <w:pPr>
        <w:widowControl/>
        <w:bidi w:val="0"/>
        <w:rPr>
          <w:rStyle w:val="PlaceholderText"/>
          <w:color w:val="000000" w:themeColor="tx1" w:themeShade="FF"/>
        </w:rPr>
      </w:pPr>
      <w:r w:rsidRPr="00B00A56">
        <w:rPr>
          <w:rStyle w:val="PlaceholderText"/>
          <w:color w:val="000000" w:themeColor="tx1" w:themeShade="FF"/>
        </w:rPr>
        <w:t>K odseku 5</w:t>
      </w:r>
    </w:p>
    <w:p w:rsidR="00426B1A" w:rsidRPr="00B00A56" w:rsidP="00426B1A">
      <w:pPr>
        <w:bidi w:val="0"/>
        <w:jc w:val="both"/>
        <w:rPr>
          <w:rStyle w:val="PlaceholderText"/>
          <w:color w:val="000000" w:themeColor="tx1" w:themeShade="FF"/>
        </w:rPr>
      </w:pPr>
      <w:r w:rsidRPr="00B00A56" w:rsidR="00C56F59">
        <w:rPr>
          <w:rStyle w:val="PlaceholderText"/>
          <w:color w:val="000000" w:themeColor="tx1" w:themeShade="FF"/>
        </w:rPr>
        <w:t xml:space="preserve">Vyjadruje sa finančný princíp zaťažujúci výrobcu </w:t>
      </w:r>
      <w:r w:rsidRPr="00B00A56" w:rsidR="00BF4DD5">
        <w:rPr>
          <w:rStyle w:val="PlaceholderText"/>
          <w:color w:val="000000" w:themeColor="tx1" w:themeShade="FF"/>
        </w:rPr>
        <w:t>vyhradeného</w:t>
      </w:r>
      <w:r w:rsidRPr="00B00A56" w:rsidR="00C56F59">
        <w:rPr>
          <w:rStyle w:val="PlaceholderText"/>
          <w:color w:val="000000" w:themeColor="tx1" w:themeShade="FF"/>
        </w:rPr>
        <w:t xml:space="preserve"> výrobku vo forme znášania nákladov na zabezpečenie nakladania s odpadom, ktorý je odrazom dôsledku uplatnenia princípu rozšírenej zodpovednosti. Zároveň sa však počíta s možnou trhovou hodnotou odpadu, nakladanie s ktorým má výrobca </w:t>
      </w:r>
      <w:r w:rsidRPr="00B00A56" w:rsidR="00BF4DD5">
        <w:rPr>
          <w:rStyle w:val="PlaceholderText"/>
          <w:color w:val="000000" w:themeColor="tx1" w:themeShade="FF"/>
        </w:rPr>
        <w:t>vyhradeného</w:t>
      </w:r>
      <w:r w:rsidRPr="00B00A56" w:rsidR="00C56F59">
        <w:rPr>
          <w:rStyle w:val="PlaceholderText"/>
          <w:color w:val="000000" w:themeColor="tx1" w:themeShade="FF"/>
        </w:rPr>
        <w:t xml:space="preserve"> výrobku zabezpečiť, a teda aj v rámci zmluvných vzťahov v syst</w:t>
      </w:r>
      <w:r w:rsidRPr="00B00A56">
        <w:rPr>
          <w:rStyle w:val="PlaceholderText"/>
          <w:color w:val="000000" w:themeColor="tx1" w:themeShade="FF"/>
        </w:rPr>
        <w:t>éme nakladania s odpadom sa musia</w:t>
      </w:r>
      <w:r w:rsidRPr="00B00A56" w:rsidR="00C56F59">
        <w:rPr>
          <w:rStyle w:val="PlaceholderText"/>
          <w:color w:val="000000" w:themeColor="tx1" w:themeShade="FF"/>
        </w:rPr>
        <w:t xml:space="preserve"> v prípade požiadavky úhrady nákladov zohľadniť</w:t>
      </w:r>
      <w:r w:rsidRPr="00B00A56">
        <w:rPr>
          <w:rStyle w:val="PlaceholderText"/>
          <w:color w:val="000000" w:themeColor="tx1" w:themeShade="FF"/>
        </w:rPr>
        <w:t xml:space="preserve"> prípadné výnosy</w:t>
      </w:r>
      <w:r w:rsidRPr="00B00A56" w:rsidR="00C56F59">
        <w:rPr>
          <w:rStyle w:val="PlaceholderText"/>
          <w:color w:val="000000" w:themeColor="tx1" w:themeShade="FF"/>
        </w:rPr>
        <w:t xml:space="preserve"> </w:t>
      </w:r>
      <w:r w:rsidRPr="00B00A56" w:rsidR="00C56F59">
        <w:rPr>
          <w:rStyle w:val="PlaceholderText"/>
          <w:strike/>
          <w:color w:val="000000" w:themeColor="tx1" w:themeShade="FF"/>
        </w:rPr>
        <w:t>prípadný zisk</w:t>
      </w:r>
      <w:r w:rsidRPr="00B00A56" w:rsidR="00C56F59">
        <w:rPr>
          <w:rStyle w:val="PlaceholderText"/>
          <w:color w:val="000000" w:themeColor="tx1" w:themeShade="FF"/>
        </w:rPr>
        <w:t>, ktorý sa získal</w:t>
      </w:r>
      <w:r w:rsidRPr="00B00A56">
        <w:rPr>
          <w:rStyle w:val="PlaceholderText"/>
          <w:color w:val="000000" w:themeColor="tx1" w:themeShade="FF"/>
        </w:rPr>
        <w:t>i</w:t>
      </w:r>
      <w:r w:rsidRPr="00B00A56" w:rsidR="00C56F59">
        <w:rPr>
          <w:rStyle w:val="PlaceholderText"/>
          <w:color w:val="000000" w:themeColor="tx1" w:themeShade="FF"/>
        </w:rPr>
        <w:t xml:space="preserve"> z predaja materiálov vyťažených z odpadu. </w:t>
      </w:r>
      <w:r w:rsidRPr="00B00A56">
        <w:rPr>
          <w:rStyle w:val="PlaceholderText"/>
          <w:color w:val="000000" w:themeColor="tx1" w:themeShade="FF"/>
        </w:rPr>
        <w:t xml:space="preserve">Výnimky, ktoré sa v texte uvádzajú sa týkajú prípadov, keď zo zákona prechádza povinnosť výrobcu vyhradeného výrobku, ktorý nie je zaregistrovaný v Registri výrobcov na distribútora tohto výrobku. </w:t>
      </w:r>
    </w:p>
    <w:p w:rsidR="00C56F59" w:rsidRPr="00B00A56">
      <w:pPr>
        <w:widowControl/>
        <w:bidi w:val="0"/>
        <w:jc w:val="both"/>
        <w:rPr>
          <w:rStyle w:val="PlaceholderText"/>
          <w:color w:val="000000" w:themeColor="tx1" w:themeShade="FF"/>
        </w:rPr>
      </w:pPr>
    </w:p>
    <w:p w:rsidR="00C56F59" w:rsidRPr="00B00A56">
      <w:pPr>
        <w:widowControl/>
        <w:bidi w:val="0"/>
        <w:rPr>
          <w:rStyle w:val="PlaceholderText"/>
          <w:color w:val="000000" w:themeColor="tx1" w:themeShade="FF"/>
        </w:rPr>
      </w:pPr>
      <w:r w:rsidRPr="00B00A56">
        <w:rPr>
          <w:rStyle w:val="PlaceholderText"/>
          <w:b/>
          <w:color w:val="000000" w:themeColor="tx1" w:themeShade="FF"/>
        </w:rPr>
        <w:t> </w:t>
      </w:r>
      <w:r w:rsidRPr="00C45F2B">
        <w:rPr>
          <w:rStyle w:val="PlaceholderText"/>
          <w:color w:val="000000"/>
        </w:rPr>
        <w:t xml:space="preserve">K odseku 6 </w:t>
      </w:r>
    </w:p>
    <w:p w:rsidR="00F22A99" w:rsidRPr="00B00A56" w:rsidP="00F22A99">
      <w:pPr>
        <w:bidi w:val="0"/>
        <w:jc w:val="both"/>
        <w:rPr>
          <w:rStyle w:val="PlaceholderText"/>
          <w:color w:val="000000" w:themeColor="tx1" w:themeShade="FF"/>
        </w:rPr>
      </w:pPr>
      <w:r w:rsidRPr="00B00A56">
        <w:rPr>
          <w:rStyle w:val="PlaceholderText"/>
          <w:color w:val="000000" w:themeColor="tx1" w:themeShade="FF"/>
        </w:rPr>
        <w:t xml:space="preserve">Zákon ustanovuje ako všeobecné pravidlo možnosť výrobcov vyhradených výrobkov vybrať si či budú plniť vyhradené povinnosti individuálne alebo kolektívne zapojením sa do systému príslušnej OZV. Pre niektoré komodity sú však v zákone ustanovené výnimky. Pre obaly je v § 54 ods. 3 ustanovené, že individuálne môže plniť vyhradené povinnosti len ten výrobca, ktorého odpad z obalov nekončí v komunálnom odpade. Podľa § 54 ods. 2 je na výrobcovi, aby preukázal, že ním uvedené obaly na trh alebo do distribúcie nebudú tvoriť súčasť komunálneho odpadu. Ak to výrobca nepreukáže, je povinný plniť si vyhradené povinnosti kolektívne. </w:t>
      </w:r>
    </w:p>
    <w:p w:rsidR="00F22A99" w:rsidRPr="00B00A56" w:rsidP="00F22A99">
      <w:pPr>
        <w:bidi w:val="0"/>
        <w:jc w:val="both"/>
        <w:rPr>
          <w:rStyle w:val="PlaceholderText"/>
          <w:color w:val="000000" w:themeColor="tx1" w:themeShade="FF"/>
        </w:rPr>
      </w:pPr>
      <w:r w:rsidRPr="00B00A56">
        <w:rPr>
          <w:rStyle w:val="PlaceholderText"/>
          <w:color w:val="000000" w:themeColor="tx1" w:themeShade="FF"/>
        </w:rPr>
        <w:t>Vo vzťahu k neobalovým výrobkom treba upozorniť, že zákon sa vzťahuje len na tie, odpad z ktorých bude tvoriť súčasť komunálneho odpadu, takže pre odpad z neobalových výrobkov je možné len kolektívne plnenie vyhradených povinností. Pre odpad z neobalových výrobkov sa neuvažuje s vytváraním samostatných OZV, ale kolektívne plnenie povinností sa bude zabezpečovať spoločne s odpadom z obalov, teda výrobcovia neobalových výrobkov budú musieť uzatvoriť zmluvu s niektorou obalovou OZV.</w:t>
      </w:r>
    </w:p>
    <w:p w:rsidR="00F22A99" w:rsidRPr="00B00A56" w:rsidP="00F22A99">
      <w:pPr>
        <w:bidi w:val="0"/>
        <w:rPr>
          <w:rStyle w:val="PlaceholderText"/>
          <w:color w:val="000000" w:themeColor="tx1" w:themeShade="FF"/>
        </w:rPr>
      </w:pPr>
      <w:r w:rsidRPr="00B00A56">
        <w:rPr>
          <w:rStyle w:val="PlaceholderText"/>
          <w:color w:val="000000" w:themeColor="tx1" w:themeShade="FF"/>
        </w:rPr>
        <w:t>Vyhradené povinnosti, ktoré za výrobcu plní príslušná OZV, sú povinnosti ustanovené v ods. 4 písm. d) až k), nie však povinnosti ustanovené v písmenách  a) až c). Zodpovednosť za plnenie týchto troch povinností zostáva vždy na jednotlivom výrobcovi, a to aj v prípade, že napr. oznamovaním zmien do Registra výrobcov poverí OZV, ktorá oznamovanie pre neho bude zabezpečovať.</w:t>
      </w:r>
    </w:p>
    <w:p w:rsidR="00C56F59" w:rsidRPr="00B00A56">
      <w:pPr>
        <w:widowControl/>
        <w:bidi w:val="0"/>
        <w:rPr>
          <w:rStyle w:val="PlaceholderText"/>
          <w:color w:val="000000" w:themeColor="tx1" w:themeShade="FF"/>
        </w:rPr>
      </w:pPr>
    </w:p>
    <w:p w:rsidR="00C56F59" w:rsidRPr="00B00A56">
      <w:pPr>
        <w:widowControl/>
        <w:bidi w:val="0"/>
        <w:rPr>
          <w:rStyle w:val="PlaceholderText"/>
          <w:color w:val="000000" w:themeColor="tx1" w:themeShade="FF"/>
        </w:rPr>
      </w:pPr>
      <w:r w:rsidRPr="00B00A56">
        <w:rPr>
          <w:rStyle w:val="PlaceholderText"/>
          <w:color w:val="000000" w:themeColor="tx1" w:themeShade="FF"/>
        </w:rPr>
        <w:t>K odseku 7</w:t>
      </w:r>
      <w:r w:rsidRPr="00B00A56" w:rsidR="00F22A99">
        <w:rPr>
          <w:rStyle w:val="PlaceholderText"/>
          <w:color w:val="000000" w:themeColor="tx1" w:themeShade="FF"/>
        </w:rPr>
        <w:t xml:space="preserve"> a 8</w:t>
      </w:r>
    </w:p>
    <w:p w:rsidR="00F22A99" w:rsidRPr="00B00A56" w:rsidP="00F22A99">
      <w:pPr>
        <w:bidi w:val="0"/>
        <w:jc w:val="both"/>
        <w:rPr>
          <w:rStyle w:val="PlaceholderText"/>
          <w:color w:val="000000" w:themeColor="tx1" w:themeShade="FF"/>
        </w:rPr>
      </w:pPr>
      <w:r w:rsidRPr="00B00A56" w:rsidR="00C56F59">
        <w:rPr>
          <w:rStyle w:val="PlaceholderText"/>
          <w:color w:val="000000" w:themeColor="tx1" w:themeShade="FF"/>
        </w:rPr>
        <w:t xml:space="preserve">Vymedzuje sa úprava povinností  výrobcu </w:t>
      </w:r>
      <w:r w:rsidRPr="00B00A56" w:rsidR="00BF4DD5">
        <w:rPr>
          <w:rStyle w:val="PlaceholderText"/>
          <w:color w:val="000000" w:themeColor="tx1" w:themeShade="FF"/>
        </w:rPr>
        <w:t>vyhradeného</w:t>
      </w:r>
      <w:r w:rsidRPr="00B00A56" w:rsidR="00C56F59">
        <w:rPr>
          <w:rStyle w:val="PlaceholderText"/>
          <w:color w:val="000000" w:themeColor="tx1" w:themeShade="FF"/>
        </w:rPr>
        <w:t xml:space="preserve"> výrobku, ktorý uvádza na trh vybrané výrobky výlučne pre potrebu vlastnej podnikateľskej činnosti, ktoré neopustia areál tohto výrobcu a nestanú sa komunálnym odpadom. </w:t>
      </w:r>
      <w:r w:rsidRPr="00B00A56">
        <w:rPr>
          <w:rStyle w:val="PlaceholderText"/>
          <w:color w:val="000000" w:themeColor="tx1" w:themeShade="FF"/>
        </w:rPr>
        <w:t>Ide o subjekt, ktorý sa za výrobcu označuje spravidla z dôvodu, že je dovozcom vyhradeného výrobku (uvádzať na trh výrobok výlučne pre vlastnú spotrebu môže najmä dovozca). Výrobok, napr. obal alebo elektrozariadenie zostáva po</w:t>
      </w:r>
      <w:r w:rsidRPr="005A7C55">
        <w:rPr>
          <w:rStyle w:val="PlaceholderText"/>
          <w:color w:val="0070C0"/>
        </w:rPr>
        <w:t xml:space="preserve"> </w:t>
      </w:r>
      <w:r w:rsidRPr="00B00A56">
        <w:rPr>
          <w:rStyle w:val="PlaceholderText"/>
          <w:color w:val="000000" w:themeColor="tx1" w:themeShade="FF"/>
        </w:rPr>
        <w:t xml:space="preserve">celú dobu životnosti u pôvodného výrobcu (dovozcu) a u neho sa stane odpadom. Na takéhoto výrobcu (dovozcu) sa nevzťahuje povinnosť podľa odseku 6 uzavrieť pre uvedené odpady zmluvu s príslušnou OZV ani nemusí žiadať o autorizáciu na individuálny systém. Musí však plniť povinnosti podľa odseku 4 písm. a), c), g) a h). A samozrejme musí s takto vzniknutým odpadom nakladať v súlade so zákonom o odpadoch, teda napr. odovzdať takýto odpad len osobe oprávnenej s takýmto odpadom nakladať. Uvedená výnimka sa uplatňuje len vo vzťahu k tej časti výrobkov daného výrobcu, ktorá spĺňa uvedené podmienky. Pre výrobky, pre ktoré bude takýto výrobca fungovať v osobitnom režime musí vo vzťahu k odpadom z nich  zabezpečiť povinnosť podľa odseku 4 písm. g) – zhodnotenie a recykláciu vo výške ustanovených limitov, ale zároveň aj povinnosť podľa písm. h) -  vedenie evidencie ohlasovacia povinnosť, a to aj keby pre iné odpady plnil povinnosti kolektívne. Uvedené povinnosti nemôže preniesť na OZV, s ktorou má zmluvu na kolektívne riešenie odpadov z iných vyhradených výrobkov.                                                                                                                                                                                                                                                                                                                                                     </w:t>
      </w:r>
    </w:p>
    <w:p w:rsidR="00F22A99" w:rsidRPr="00B00A56" w:rsidP="00F22A99">
      <w:pPr>
        <w:bidi w:val="0"/>
        <w:jc w:val="both"/>
        <w:rPr>
          <w:rStyle w:val="PlaceholderText"/>
          <w:color w:val="000000" w:themeColor="tx1" w:themeShade="FF"/>
        </w:rPr>
      </w:pPr>
      <w:r w:rsidRPr="00B00A56">
        <w:rPr>
          <w:rStyle w:val="PlaceholderText"/>
          <w:color w:val="000000" w:themeColor="tx1" w:themeShade="FF"/>
        </w:rPr>
        <w:t>Výrobca fungujúci v takomto osobitnom režime musí zároveň pre vyhradené výrobky spĺňajúce podmienky odseku 7 plniť povinnosti podľa odseku 8, teda ohlasovať uvedené údaje príslušnému koordinačnému centru.</w:t>
      </w:r>
    </w:p>
    <w:p w:rsidR="00C56F59" w:rsidRPr="00B00A56">
      <w:pPr>
        <w:widowControl/>
        <w:bidi w:val="0"/>
        <w:jc w:val="both"/>
        <w:rPr>
          <w:rStyle w:val="PlaceholderText"/>
          <w:color w:val="000000" w:themeColor="tx1" w:themeShade="FF"/>
        </w:rPr>
      </w:pPr>
    </w:p>
    <w:p w:rsidR="00C56F59" w:rsidRPr="00B00A56">
      <w:pPr>
        <w:widowControl/>
        <w:bidi w:val="0"/>
        <w:rPr>
          <w:rStyle w:val="PlaceholderText"/>
          <w:color w:val="000000" w:themeColor="tx1" w:themeShade="FF"/>
        </w:rPr>
      </w:pPr>
      <w:r w:rsidRPr="00B00A56" w:rsidR="00DA34CF">
        <w:rPr>
          <w:rStyle w:val="PlaceholderText"/>
          <w:color w:val="000000" w:themeColor="tx1" w:themeShade="FF"/>
        </w:rPr>
        <w:t>K odsekom 9 a</w:t>
      </w:r>
      <w:r w:rsidRPr="00B00A56" w:rsidR="00F22A99">
        <w:rPr>
          <w:rStyle w:val="PlaceholderText"/>
          <w:color w:val="000000" w:themeColor="tx1" w:themeShade="FF"/>
        </w:rPr>
        <w:t> </w:t>
      </w:r>
      <w:r w:rsidRPr="00B00A56" w:rsidR="00DA34CF">
        <w:rPr>
          <w:rStyle w:val="PlaceholderText"/>
          <w:color w:val="000000" w:themeColor="tx1" w:themeShade="FF"/>
        </w:rPr>
        <w:t>10</w:t>
      </w:r>
    </w:p>
    <w:p w:rsidR="00F22A99" w:rsidRPr="00B00A56" w:rsidP="00F22A99">
      <w:pPr>
        <w:bidi w:val="0"/>
        <w:jc w:val="both"/>
        <w:rPr>
          <w:rStyle w:val="PlaceholderText"/>
          <w:strike/>
          <w:color w:val="000000" w:themeColor="tx1" w:themeShade="FF"/>
        </w:rPr>
      </w:pPr>
      <w:r w:rsidRPr="00B00A56">
        <w:rPr>
          <w:rStyle w:val="PlaceholderText"/>
          <w:color w:val="000000" w:themeColor="tx1" w:themeShade="FF"/>
        </w:rPr>
        <w:t xml:space="preserve">Kolektívne a individuálne plnenie povinností výrobcu vyhradeného výrobku spočíva v širokej škále povinností rôznych subjektov a v ich zmluvnej spolupráci. Tieto subjekty budú spolupracovať na princípoch hospodárskej súťaže, preto sa v zákone súhrnne označujú ako účastníci hospodárskej súťaže.  </w:t>
      </w:r>
    </w:p>
    <w:p w:rsidR="00E63E7B" w:rsidRPr="00B00A56">
      <w:pPr>
        <w:widowControl/>
        <w:bidi w:val="0"/>
        <w:jc w:val="both"/>
        <w:rPr>
          <w:rStyle w:val="PlaceholderText"/>
          <w:color w:val="000000" w:themeColor="tx1" w:themeShade="FF"/>
        </w:rPr>
      </w:pPr>
      <w:r w:rsidRPr="00B00A56">
        <w:rPr>
          <w:rStyle w:val="PlaceholderText"/>
          <w:color w:val="000000" w:themeColor="tx1" w:themeShade="FF"/>
        </w:rPr>
        <w:t>Ú</w:t>
      </w:r>
      <w:r w:rsidRPr="00B00A56" w:rsidR="00143DDE">
        <w:rPr>
          <w:rStyle w:val="PlaceholderText"/>
          <w:color w:val="000000" w:themeColor="tx1" w:themeShade="FF"/>
        </w:rPr>
        <w:t>častníci</w:t>
      </w:r>
      <w:r w:rsidRPr="00B00A56">
        <w:rPr>
          <w:rStyle w:val="PlaceholderText"/>
          <w:color w:val="000000" w:themeColor="tx1" w:themeShade="FF"/>
        </w:rPr>
        <w:t xml:space="preserve"> hospodárskej súťaže </w:t>
      </w:r>
      <w:r w:rsidRPr="00B00A56" w:rsidR="00143DDE">
        <w:rPr>
          <w:rStyle w:val="PlaceholderText"/>
          <w:color w:val="000000" w:themeColor="tx1" w:themeShade="FF"/>
        </w:rPr>
        <w:t xml:space="preserve">sú všetky subjekty participujúce na systéme nakladania s odpadmi, ktorými sú napr. výrobcovia, zberové spoločnosti, obce, recyklátori, spracovatelia, tretie osoby, obchodníci, sprostredkovatelia a pod. </w:t>
      </w:r>
    </w:p>
    <w:p w:rsidR="00C56F59" w:rsidRPr="00B00A56">
      <w:pPr>
        <w:widowControl/>
        <w:bidi w:val="0"/>
        <w:rPr>
          <w:rStyle w:val="PlaceholderText"/>
          <w:color w:val="000000" w:themeColor="tx1" w:themeShade="FF"/>
        </w:rPr>
      </w:pPr>
      <w:r w:rsidRPr="00B00A56">
        <w:rPr>
          <w:rStyle w:val="PlaceholderText"/>
          <w:color w:val="000000" w:themeColor="tx1" w:themeShade="FF"/>
        </w:rPr>
        <w:t> </w:t>
      </w:r>
    </w:p>
    <w:p w:rsidR="00C56F59" w:rsidRPr="00B00A56">
      <w:pPr>
        <w:widowControl/>
        <w:bidi w:val="0"/>
        <w:rPr>
          <w:rStyle w:val="PlaceholderText"/>
          <w:color w:val="000000" w:themeColor="tx1" w:themeShade="FF"/>
        </w:rPr>
      </w:pPr>
      <w:r w:rsidRPr="00B00A56" w:rsidR="00DA34CF">
        <w:rPr>
          <w:rStyle w:val="PlaceholderText"/>
          <w:color w:val="000000" w:themeColor="tx1" w:themeShade="FF"/>
        </w:rPr>
        <w:t>K odseku 11</w:t>
      </w:r>
    </w:p>
    <w:p w:rsidR="00F22A99" w:rsidRPr="00B00A56" w:rsidP="00F22A99">
      <w:pPr>
        <w:bidi w:val="0"/>
        <w:jc w:val="both"/>
        <w:rPr>
          <w:rStyle w:val="PlaceholderText"/>
          <w:strike/>
          <w:color w:val="000000" w:themeColor="tx1" w:themeShade="FF"/>
        </w:rPr>
      </w:pPr>
      <w:r w:rsidRPr="00B00A56">
        <w:rPr>
          <w:rStyle w:val="PlaceholderText"/>
          <w:color w:val="000000" w:themeColor="tx1" w:themeShade="FF"/>
        </w:rPr>
        <w:t xml:space="preserve">Zmyslom kolektívneho plnenia vyhradených povinností je uľahčiť, resp. zreálniť možnosť výrobcu plniť tieto povinnosti. Uzavretím zmluvy s OZV sa konkrétny výrobca odbremeňuje od plnenia väčšiny povinností ustanovených v odseku 4. Výrobcovi však vždy zostáva zodpovednosť zabezpečiť splnenie cieľov a limitov ustanovených v prílohe č. 4. Je teda na výrobcovi, aby si vybral takú OZV, u ktorej má záruku, že uvedené povinnosti pre neho dokáže splniť. </w:t>
      </w:r>
    </w:p>
    <w:p w:rsidR="00E55074">
      <w:pPr>
        <w:widowControl/>
        <w:bidi w:val="0"/>
        <w:rPr>
          <w:rStyle w:val="PlaceholderText"/>
          <w:color w:val="000000"/>
        </w:rPr>
      </w:pPr>
    </w:p>
    <w:p w:rsidR="00C56F59" w:rsidRPr="00C45F2B">
      <w:pPr>
        <w:widowControl/>
        <w:bidi w:val="0"/>
        <w:rPr>
          <w:rStyle w:val="PlaceholderText"/>
          <w:color w:val="000000"/>
        </w:rPr>
      </w:pPr>
      <w:r w:rsidRPr="00C45F2B" w:rsidR="00DA34CF">
        <w:rPr>
          <w:rStyle w:val="PlaceholderText"/>
          <w:color w:val="000000"/>
        </w:rPr>
        <w:t>K odseku 12 a 13</w:t>
      </w:r>
    </w:p>
    <w:p w:rsidR="00C56F59" w:rsidRPr="00B00A56">
      <w:pPr>
        <w:widowControl/>
        <w:bidi w:val="0"/>
        <w:jc w:val="both"/>
        <w:rPr>
          <w:rStyle w:val="PlaceholderText"/>
          <w:color w:val="000000" w:themeColor="tx1" w:themeShade="FF"/>
        </w:rPr>
      </w:pPr>
      <w:r w:rsidRPr="00C45F2B">
        <w:rPr>
          <w:rStyle w:val="PlaceholderText"/>
          <w:color w:val="000000"/>
        </w:rPr>
        <w:t xml:space="preserve">Upravuje sa vzťah medzi organizáciou zodpovednosti výrobcu a výrobcom </w:t>
      </w:r>
      <w:r w:rsidR="00BF4DD5">
        <w:rPr>
          <w:rStyle w:val="PlaceholderText"/>
          <w:color w:val="000000"/>
        </w:rPr>
        <w:t>vyhradeného</w:t>
      </w:r>
      <w:r w:rsidRPr="00C45F2B">
        <w:rPr>
          <w:rStyle w:val="PlaceholderText"/>
          <w:color w:val="000000"/>
        </w:rPr>
        <w:t xml:space="preserve"> </w:t>
      </w:r>
      <w:r w:rsidRPr="00B00A56">
        <w:rPr>
          <w:rStyle w:val="PlaceholderText"/>
          <w:color w:val="000000" w:themeColor="tx1" w:themeShade="FF"/>
        </w:rPr>
        <w:t xml:space="preserve">výrobku, ktorý si vybral plnenie </w:t>
      </w:r>
      <w:r w:rsidRPr="00B00A56" w:rsidR="00BF4DD5">
        <w:rPr>
          <w:rStyle w:val="PlaceholderText"/>
          <w:color w:val="000000" w:themeColor="tx1" w:themeShade="FF"/>
        </w:rPr>
        <w:t>vyhradených</w:t>
      </w:r>
      <w:r w:rsidRPr="00B00A56">
        <w:rPr>
          <w:rStyle w:val="PlaceholderText"/>
          <w:color w:val="000000" w:themeColor="tx1" w:themeShade="FF"/>
        </w:rPr>
        <w:t xml:space="preserve"> povinností kolektívne. Ustanovenia týchto odsekov vytvárajú regulovaný priestor a základy férovej spolupráce medzi organizáciou zodpovednosti výrobcov a výrobcom </w:t>
      </w:r>
      <w:r w:rsidRPr="00B00A56" w:rsidR="00BF4DD5">
        <w:rPr>
          <w:rStyle w:val="PlaceholderText"/>
          <w:color w:val="000000" w:themeColor="tx1" w:themeShade="FF"/>
        </w:rPr>
        <w:t>vyhradeného</w:t>
      </w:r>
      <w:r w:rsidRPr="00B00A56">
        <w:rPr>
          <w:rStyle w:val="PlaceholderText"/>
          <w:color w:val="000000" w:themeColor="tx1" w:themeShade="FF"/>
        </w:rPr>
        <w:t xml:space="preserve"> výrobku, ktorý si vybral plnenie </w:t>
      </w:r>
      <w:r w:rsidRPr="00B00A56" w:rsidR="00BF4DD5">
        <w:rPr>
          <w:rStyle w:val="PlaceholderText"/>
          <w:color w:val="000000" w:themeColor="tx1" w:themeShade="FF"/>
        </w:rPr>
        <w:t>vyhradených</w:t>
      </w:r>
      <w:r w:rsidRPr="00B00A56">
        <w:rPr>
          <w:rStyle w:val="PlaceholderText"/>
          <w:color w:val="000000" w:themeColor="tx1" w:themeShade="FF"/>
        </w:rPr>
        <w:t xml:space="preserve"> povinností prostredníctvom nej. Princíp vzájomnej korektnosti sa odráža jednak v znení písm. a), a teda aj organizácia zodpovednosti výrobcov musí v zmluvnom vzťahu s výrobcom zohľadniť  </w:t>
      </w:r>
      <w:r w:rsidRPr="00B00A56" w:rsidR="00F22A99">
        <w:rPr>
          <w:rStyle w:val="PlaceholderText"/>
          <w:color w:val="000000" w:themeColor="tx1" w:themeShade="FF"/>
        </w:rPr>
        <w:t xml:space="preserve">výnosy </w:t>
      </w:r>
      <w:r w:rsidRPr="00B00A56">
        <w:rPr>
          <w:rStyle w:val="PlaceholderText"/>
          <w:color w:val="000000" w:themeColor="tx1" w:themeShade="FF"/>
        </w:rPr>
        <w:t>z predaja materiálov získaných z odpadu ako aj v znení písm. d) a odseku 1</w:t>
      </w:r>
      <w:r w:rsidRPr="00B00A56" w:rsidR="00F22A99">
        <w:rPr>
          <w:rStyle w:val="PlaceholderText"/>
          <w:color w:val="000000" w:themeColor="tx1" w:themeShade="FF"/>
        </w:rPr>
        <w:t>3</w:t>
      </w:r>
      <w:r w:rsidRPr="00B00A56">
        <w:rPr>
          <w:rStyle w:val="PlaceholderText"/>
          <w:color w:val="000000" w:themeColor="tx1" w:themeShade="FF"/>
        </w:rPr>
        <w:t xml:space="preserve">, ktoré umožňujú </w:t>
      </w:r>
      <w:r w:rsidRPr="00B00A56" w:rsidR="00F22A99">
        <w:rPr>
          <w:rStyle w:val="PlaceholderText"/>
          <w:color w:val="000000" w:themeColor="tx1" w:themeShade="FF"/>
        </w:rPr>
        <w:t>vzájomnú kontrolu medzi zmluvnými partnermi</w:t>
      </w:r>
      <w:r w:rsidRPr="00B00A56" w:rsidR="00501318">
        <w:rPr>
          <w:rStyle w:val="PlaceholderText"/>
          <w:color w:val="000000" w:themeColor="tx1" w:themeShade="FF"/>
        </w:rPr>
        <w:t>.</w:t>
      </w:r>
      <w:r w:rsidRPr="00B00A56">
        <w:rPr>
          <w:rStyle w:val="PlaceholderText"/>
          <w:color w:val="000000" w:themeColor="tx1" w:themeShade="FF"/>
        </w:rPr>
        <w:t xml:space="preserve"> </w:t>
      </w:r>
    </w:p>
    <w:p w:rsidR="00B00A56">
      <w:pPr>
        <w:widowControl/>
        <w:bidi w:val="0"/>
        <w:rPr>
          <w:rStyle w:val="PlaceholderText"/>
          <w:color w:val="000000" w:themeColor="tx1" w:themeShade="FF"/>
        </w:rPr>
      </w:pPr>
      <w:r w:rsidRPr="00B00A56" w:rsidR="00C56F59">
        <w:rPr>
          <w:rStyle w:val="PlaceholderText"/>
          <w:b/>
          <w:color w:val="000000" w:themeColor="tx1" w:themeShade="FF"/>
        </w:rPr>
        <w:t> </w:t>
      </w:r>
    </w:p>
    <w:p w:rsidR="00C56F59" w:rsidRPr="00B00A56">
      <w:pPr>
        <w:widowControl/>
        <w:bidi w:val="0"/>
        <w:rPr>
          <w:rStyle w:val="PlaceholderText"/>
          <w:color w:val="000000" w:themeColor="tx1" w:themeShade="FF"/>
        </w:rPr>
      </w:pPr>
      <w:r w:rsidRPr="00B00A56" w:rsidR="00DA34CF">
        <w:rPr>
          <w:rStyle w:val="PlaceholderText"/>
          <w:color w:val="000000" w:themeColor="tx1" w:themeShade="FF"/>
        </w:rPr>
        <w:t>K odseku 14 až 16</w:t>
      </w:r>
    </w:p>
    <w:p w:rsidR="00501318" w:rsidRPr="00B00A56" w:rsidP="00B00A56">
      <w:pPr>
        <w:widowControl/>
        <w:bidi w:val="0"/>
        <w:jc w:val="both"/>
        <w:rPr>
          <w:rStyle w:val="PlaceholderText"/>
          <w:color w:val="000000" w:themeColor="tx1" w:themeShade="FF"/>
        </w:rPr>
      </w:pPr>
      <w:r w:rsidRPr="00C45F2B" w:rsidR="00C56F59">
        <w:rPr>
          <w:rStyle w:val="PlaceholderText"/>
          <w:color w:val="000000"/>
        </w:rPr>
        <w:t xml:space="preserve">Striktné stanovenie termínov, ku ktorým je výrobca </w:t>
      </w:r>
      <w:r w:rsidR="00BF4DD5">
        <w:rPr>
          <w:rStyle w:val="PlaceholderText"/>
          <w:color w:val="000000"/>
        </w:rPr>
        <w:t>vyhradeného</w:t>
      </w:r>
      <w:r w:rsidRPr="00C45F2B" w:rsidR="00C56F59">
        <w:rPr>
          <w:rStyle w:val="PlaceholderText"/>
          <w:color w:val="000000"/>
        </w:rPr>
        <w:t xml:space="preserve"> výrobku oprávnený ukončiť zmluvný vzťah s organizáciou zodpovednosti výrobcov bolo zvolené v záujme zamedzenia úniku výrobcov </w:t>
      </w:r>
      <w:r w:rsidR="00BF4DD5">
        <w:rPr>
          <w:rStyle w:val="PlaceholderText"/>
          <w:color w:val="000000"/>
        </w:rPr>
        <w:t>vyhradených</w:t>
      </w:r>
      <w:r w:rsidRPr="00C45F2B" w:rsidR="00C56F59">
        <w:rPr>
          <w:rStyle w:val="PlaceholderText"/>
          <w:color w:val="000000"/>
        </w:rPr>
        <w:t xml:space="preserve"> výrobcov z plnenia povinností a zároveň s cieľom zachovať určitú prehľadnosť medzi organizáciami zodpovednosti výrobcov, </w:t>
      </w:r>
      <w:r w:rsidRPr="00B00A56" w:rsidR="00C56F59">
        <w:rPr>
          <w:rStyle w:val="PlaceholderText"/>
          <w:color w:val="000000" w:themeColor="tx1" w:themeShade="FF"/>
        </w:rPr>
        <w:t xml:space="preserve">ktoré si výrobca </w:t>
      </w:r>
      <w:r w:rsidRPr="00B00A56" w:rsidR="00BF4DD5">
        <w:rPr>
          <w:rStyle w:val="PlaceholderText"/>
          <w:color w:val="000000" w:themeColor="tx1" w:themeShade="FF"/>
        </w:rPr>
        <w:t>vyhradeného</w:t>
      </w:r>
      <w:r w:rsidRPr="00B00A56" w:rsidR="00C56F59">
        <w:rPr>
          <w:rStyle w:val="PlaceholderText"/>
          <w:color w:val="000000" w:themeColor="tx1" w:themeShade="FF"/>
        </w:rPr>
        <w:t xml:space="preserve"> výrobku zvolil na zastupujúce plnenie </w:t>
      </w:r>
      <w:r w:rsidRPr="00B00A56" w:rsidR="00BF4DD5">
        <w:rPr>
          <w:rStyle w:val="PlaceholderText"/>
          <w:color w:val="000000" w:themeColor="tx1" w:themeShade="FF"/>
        </w:rPr>
        <w:t>vyhradených</w:t>
      </w:r>
      <w:r w:rsidRPr="00B00A56" w:rsidR="00C56F59">
        <w:rPr>
          <w:rStyle w:val="PlaceholderText"/>
          <w:color w:val="000000" w:themeColor="tx1" w:themeShade="FF"/>
        </w:rPr>
        <w:t xml:space="preserve"> povinností. V</w:t>
      </w:r>
      <w:r w:rsidRPr="00B00A56" w:rsidR="00F22A99">
        <w:rPr>
          <w:rStyle w:val="PlaceholderText"/>
          <w:color w:val="000000" w:themeColor="tx1" w:themeShade="FF"/>
        </w:rPr>
        <w:t xml:space="preserve"> odseku 14 </w:t>
      </w:r>
      <w:r w:rsidRPr="00B00A56" w:rsidR="00C56F59">
        <w:rPr>
          <w:rStyle w:val="PlaceholderText"/>
          <w:color w:val="000000" w:themeColor="tx1" w:themeShade="FF"/>
        </w:rPr>
        <w:t>písmene a) je dôvodom na ukončenie zmluvné vzťahu porušenie povinností organizácie zodpovednosti výrobcov a v písmene b) je upravená možnosť ukončenia zmluvné vzťahu bez udania dôvodu, ale len ku konc</w:t>
      </w:r>
      <w:r w:rsidRPr="00B00A56" w:rsidR="00F22A99">
        <w:rPr>
          <w:rStyle w:val="PlaceholderText"/>
          <w:color w:val="000000" w:themeColor="tx1" w:themeShade="FF"/>
        </w:rPr>
        <w:t>u kalendárneho roku. V odseku 15</w:t>
      </w:r>
      <w:r w:rsidRPr="00B00A56" w:rsidR="00C56F59">
        <w:rPr>
          <w:rStyle w:val="PlaceholderText"/>
          <w:color w:val="000000" w:themeColor="tx1" w:themeShade="FF"/>
        </w:rPr>
        <w:t xml:space="preserve"> je upravený režim vypovedania zmluvy  obcou vo vzťahu k organizácii zodpovednosti výrobcov a v odseku 15 sú uvedené</w:t>
      </w:r>
      <w:r w:rsidRPr="00B00A56" w:rsidR="00B00A56">
        <w:rPr>
          <w:rStyle w:val="PlaceholderText"/>
          <w:color w:val="000000" w:themeColor="tx1" w:themeShade="FF"/>
        </w:rPr>
        <w:t xml:space="preserve"> termíny doručenia výpovede.   </w:t>
      </w:r>
    </w:p>
    <w:p w:rsidR="00B00A56" w:rsidRPr="00B00A56" w:rsidP="00B00A56">
      <w:pPr>
        <w:widowControl/>
        <w:bidi w:val="0"/>
        <w:jc w:val="both"/>
        <w:rPr>
          <w:rStyle w:val="PlaceholderText"/>
          <w:color w:val="000000" w:themeColor="tx1" w:themeShade="FF"/>
        </w:rPr>
      </w:pPr>
    </w:p>
    <w:p w:rsidR="00C56F59" w:rsidRPr="00B00A56">
      <w:pPr>
        <w:widowControl/>
        <w:bidi w:val="0"/>
        <w:rPr>
          <w:rStyle w:val="PlaceholderText"/>
          <w:color w:val="000000" w:themeColor="tx1" w:themeShade="FF"/>
        </w:rPr>
      </w:pPr>
      <w:r w:rsidRPr="00B00A56" w:rsidR="00DA34CF">
        <w:rPr>
          <w:rStyle w:val="PlaceholderText"/>
          <w:color w:val="000000" w:themeColor="tx1" w:themeShade="FF"/>
        </w:rPr>
        <w:t>K odseku 17</w:t>
      </w:r>
      <w:r w:rsidRPr="00B00A56">
        <w:rPr>
          <w:rStyle w:val="PlaceholderText"/>
          <w:color w:val="000000" w:themeColor="tx1" w:themeShade="FF"/>
        </w:rPr>
        <w:t xml:space="preserve"> </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Striktné oddelenie evidencie a financovania nakladania s prúdom odpadu nachádzajúcim sa v komunálnom odpade od prúdu odpadu, ktorý nepochádza z komunálneho odpadu je jednak z dôvodu odlišného režimu zmluvných vzťahov, keďže v prípade komunálneho odpadu sa  vyžaduje prepojenie s obcou, ktoré absentuje v prípade prúdu odpadu, ktorý nepochádza z komunálneho odpadu. Zákaz krížového financovania znamená, </w:t>
      </w:r>
      <w:r w:rsidRPr="00B00A56" w:rsidR="00F22A99">
        <w:rPr>
          <w:rStyle w:val="PlaceholderText"/>
          <w:color w:val="000000" w:themeColor="tx1" w:themeShade="FF"/>
        </w:rPr>
        <w:t xml:space="preserve">že </w:t>
      </w:r>
      <w:r w:rsidRPr="00B00A56">
        <w:rPr>
          <w:rStyle w:val="PlaceholderText"/>
          <w:color w:val="000000" w:themeColor="tx1" w:themeShade="FF"/>
        </w:rPr>
        <w:t xml:space="preserve">výnosy z komunálnej oblasti </w:t>
      </w:r>
      <w:r w:rsidRPr="00B00A56" w:rsidR="00F22A99">
        <w:rPr>
          <w:rStyle w:val="PlaceholderText"/>
          <w:color w:val="000000" w:themeColor="tx1" w:themeShade="FF"/>
        </w:rPr>
        <w:t xml:space="preserve">nemožno použiť </w:t>
      </w:r>
      <w:r w:rsidRPr="00B00A56">
        <w:rPr>
          <w:rStyle w:val="PlaceholderText"/>
          <w:color w:val="000000" w:themeColor="tx1" w:themeShade="FF"/>
        </w:rPr>
        <w:t xml:space="preserve">na </w:t>
      </w:r>
      <w:r w:rsidRPr="00B00A56" w:rsidR="00F22A99">
        <w:rPr>
          <w:rStyle w:val="PlaceholderText"/>
          <w:color w:val="000000" w:themeColor="tx1" w:themeShade="FF"/>
        </w:rPr>
        <w:t>financovanie nakladania s prúdom</w:t>
      </w:r>
      <w:r w:rsidRPr="00B00A56">
        <w:rPr>
          <w:rStyle w:val="PlaceholderText"/>
          <w:color w:val="000000" w:themeColor="tx1" w:themeShade="FF"/>
        </w:rPr>
        <w:t xml:space="preserve"> odpadu, ktorý nepochádza z komunálneho odpadu a opačne. </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sidR="00DA34CF">
        <w:rPr>
          <w:rStyle w:val="PlaceholderText"/>
          <w:color w:val="000000"/>
        </w:rPr>
        <w:t>K odsekom 18  až 20</w:t>
      </w:r>
    </w:p>
    <w:p w:rsidR="00C56F59" w:rsidRPr="00C45F2B">
      <w:pPr>
        <w:widowControl/>
        <w:bidi w:val="0"/>
        <w:jc w:val="both"/>
        <w:rPr>
          <w:rStyle w:val="PlaceholderText"/>
          <w:color w:val="000000"/>
        </w:rPr>
      </w:pPr>
      <w:r w:rsidRPr="00C45F2B">
        <w:rPr>
          <w:rStyle w:val="PlaceholderText"/>
          <w:color w:val="000000"/>
        </w:rPr>
        <w:t xml:space="preserve">Inštitút splnomocneného zástupcu je inšpirovaný režimom zavedeným v článku 17 v smernici Európskeho parlamentu a Rady 2012/19/EÚ zo 4. júla 2012 o odpade z elektrických a elektronických zariadení (OEEZ) (ďalej len „smernica OEEZ“)  a má prispieť k stráženiu plnenia povinností takými výrobcami, ktorí v Slovenskej republike nemajú sídlo ani miesto podnikania. Ani takýto výrobca nemôže uvádzať na trh Slovenskej republiky výrobky, pokiaľ nie je registrovaný v Registri výrobcov príslušnej komodity, pričom splnenie povinnosti registrácie vykoná cez svojho splnomocneného zástupcu. </w:t>
      </w:r>
    </w:p>
    <w:p w:rsidR="00C56F59" w:rsidRPr="00C45F2B">
      <w:pPr>
        <w:widowControl/>
        <w:bidi w:val="0"/>
        <w:rPr>
          <w:rStyle w:val="PlaceholderText"/>
          <w:color w:val="000000"/>
        </w:rPr>
      </w:pPr>
      <w:r w:rsidRPr="00C45F2B">
        <w:rPr>
          <w:rStyle w:val="PlaceholderText"/>
          <w:b/>
          <w:color w:val="000000"/>
        </w:rPr>
        <w:t> </w:t>
      </w:r>
    </w:p>
    <w:p w:rsidR="00C56F59" w:rsidRPr="00501318">
      <w:pPr>
        <w:widowControl/>
        <w:bidi w:val="0"/>
        <w:rPr>
          <w:rStyle w:val="PlaceholderText"/>
          <w:color w:val="000000"/>
        </w:rPr>
      </w:pPr>
      <w:r w:rsidRPr="00501318" w:rsidR="00DA34CF">
        <w:rPr>
          <w:rStyle w:val="PlaceholderText"/>
          <w:color w:val="000000"/>
        </w:rPr>
        <w:t xml:space="preserve">K odsekom 21 </w:t>
      </w:r>
    </w:p>
    <w:p w:rsidR="00C56F59" w:rsidRPr="00C45F2B">
      <w:pPr>
        <w:widowControl/>
        <w:bidi w:val="0"/>
        <w:jc w:val="both"/>
        <w:rPr>
          <w:rStyle w:val="PlaceholderText"/>
          <w:color w:val="000000"/>
        </w:rPr>
      </w:pPr>
      <w:r w:rsidRPr="00501318">
        <w:rPr>
          <w:rStyle w:val="PlaceholderText"/>
          <w:color w:val="000000"/>
        </w:rPr>
        <w:t>V záujme súladu slovenskej legislatívny so základnou slobodou Európskej únie – voľný pohyb tovaru a služieb sa generálne upravuje princíp pre všetky odpady, ktoré majú byť zo Slovenskej republiky vyvezené alebo prepravené na spracovanie v inom členskom štáte alebo v štáte, ktorý nie je členským štátom, a to za splnenia požiadavky, že vývoz alebo preprava je v súlade s osobitným predpisom, t. j. nariadením Európskeho parlamentu a Rady (ES) č. 1013/2006 zo  14. júna 2006 o preprave odpadu (ďalej len „nariadenie 1013/2006“).</w:t>
      </w:r>
      <w:r w:rsidRPr="00C45F2B">
        <w:rPr>
          <w:rStyle w:val="PlaceholderText"/>
          <w:color w:val="000000"/>
        </w:rPr>
        <w:t xml:space="preserve"> </w:t>
      </w:r>
    </w:p>
    <w:p w:rsidR="00C56F59" w:rsidRPr="00C45F2B">
      <w:pPr>
        <w:widowControl/>
        <w:bidi w:val="0"/>
        <w:rPr>
          <w:rStyle w:val="PlaceholderText"/>
          <w:color w:val="000000"/>
        </w:rPr>
      </w:pPr>
      <w:r w:rsidRPr="00C45F2B">
        <w:rPr>
          <w:rStyle w:val="PlaceholderText"/>
          <w:color w:val="000000"/>
        </w:rPr>
        <w:t> </w:t>
      </w:r>
    </w:p>
    <w:p w:rsidR="00C56F59" w:rsidRPr="00C45F2B" w:rsidP="00BF4DD5">
      <w:pPr>
        <w:widowControl/>
        <w:bidi w:val="0"/>
        <w:jc w:val="both"/>
        <w:rPr>
          <w:rStyle w:val="PlaceholderText"/>
          <w:color w:val="000000"/>
        </w:rPr>
      </w:pPr>
      <w:r w:rsidRPr="00C45F2B">
        <w:rPr>
          <w:rStyle w:val="PlaceholderText"/>
          <w:b/>
          <w:color w:val="000000"/>
        </w:rPr>
        <w:t xml:space="preserve">K § 28  Organizácia zodpovednosti výrobcov a zabezpečovanie plnenia </w:t>
      </w:r>
      <w:r w:rsidR="00BF4DD5">
        <w:rPr>
          <w:rStyle w:val="PlaceholderText"/>
          <w:b/>
          <w:color w:val="000000"/>
        </w:rPr>
        <w:t>vyhradených</w:t>
      </w:r>
      <w:r w:rsidRPr="00C45F2B">
        <w:rPr>
          <w:rStyle w:val="PlaceholderText"/>
          <w:b/>
          <w:color w:val="000000"/>
        </w:rPr>
        <w:t xml:space="preserve"> povinností </w:t>
      </w:r>
    </w:p>
    <w:p w:rsidR="00C56F59" w:rsidRPr="00C45F2B">
      <w:pPr>
        <w:widowControl/>
        <w:bidi w:val="0"/>
        <w:rPr>
          <w:rStyle w:val="PlaceholderText"/>
          <w:color w:val="000000"/>
        </w:rPr>
      </w:pPr>
      <w:r w:rsidRPr="00C45F2B">
        <w:rPr>
          <w:rStyle w:val="PlaceholderText"/>
          <w:color w:val="000000"/>
        </w:rPr>
        <w:t>K odseku 1</w:t>
      </w:r>
    </w:p>
    <w:p w:rsidR="002039F6" w:rsidRPr="00B00A56" w:rsidP="002039F6">
      <w:pPr>
        <w:bidi w:val="0"/>
        <w:jc w:val="both"/>
        <w:rPr>
          <w:rStyle w:val="PlaceholderText"/>
          <w:color w:val="000000" w:themeColor="tx1" w:themeShade="FF"/>
        </w:rPr>
      </w:pPr>
      <w:r w:rsidRPr="00C45F2B" w:rsidR="00C56F59">
        <w:rPr>
          <w:rStyle w:val="PlaceholderText"/>
          <w:color w:val="000000"/>
        </w:rPr>
        <w:t xml:space="preserve">Vymedzuje sa subjekt, ktorý môže v zastúpení plniť povinnosti za výrobcov </w:t>
      </w:r>
      <w:r w:rsidR="00BF4DD5">
        <w:rPr>
          <w:rStyle w:val="PlaceholderText"/>
          <w:color w:val="000000"/>
        </w:rPr>
        <w:t>vyhradených</w:t>
      </w:r>
      <w:r w:rsidRPr="00C45F2B" w:rsidR="00C56F59">
        <w:rPr>
          <w:rStyle w:val="PlaceholderText"/>
          <w:color w:val="000000"/>
        </w:rPr>
        <w:t xml:space="preserve"> výrobkov. Založiť, vlastniť a prevádzkovať organizáciu zodpovednosti výrobcov môžu iba výrobcovia </w:t>
      </w:r>
      <w:r w:rsidR="00BF4DD5">
        <w:rPr>
          <w:rStyle w:val="PlaceholderText"/>
          <w:color w:val="000000"/>
        </w:rPr>
        <w:t>vyhradeného</w:t>
      </w:r>
      <w:r w:rsidRPr="00C45F2B" w:rsidR="00C56F59">
        <w:rPr>
          <w:rStyle w:val="PlaceholderText"/>
          <w:color w:val="000000"/>
        </w:rPr>
        <w:t xml:space="preserve"> výrobku. Požiadavka na založenie a prevádzkovanie výrobcami zhodnej komodity je zásadná, ale zároveň prostredníctvom prechodného ustanovenia sa umožňuje transformácia subjektom, ktoré vykonávali obdobnú činnosť podľa doterajších predpisov (kolektívne organizácie a oprávnené organizácie).</w:t>
      </w:r>
      <w:r w:rsidR="00A90604">
        <w:rPr>
          <w:rStyle w:val="PlaceholderText"/>
          <w:color w:val="000000"/>
        </w:rPr>
        <w:t xml:space="preserve"> OZV môže plniť vybrané povinnosti za zastúpených výrobcov jedného </w:t>
      </w:r>
      <w:r w:rsidR="00BF4DD5">
        <w:rPr>
          <w:rStyle w:val="PlaceholderText"/>
          <w:color w:val="000000"/>
        </w:rPr>
        <w:t>vyhradeného</w:t>
      </w:r>
      <w:r w:rsidR="00A90604">
        <w:rPr>
          <w:rStyle w:val="PlaceholderText"/>
          <w:color w:val="000000"/>
        </w:rPr>
        <w:t xml:space="preserve"> výrobku, tzn. jedna OZV pre vozidlá, jedna OZV pre pneumatiky. Avšak v prípade elektrozariadení môže OZV vzniknúť pre jednotlivé kategórie v členení podľa prílohy č. 7, v prípade batérií a akumulátorov môže  OZV vzniknúť pre jednotlivé typy batérií v členení podľa § 42 ods. 3 a v prípade obalov a</w:t>
      </w:r>
      <w:r w:rsidR="001E4DCD">
        <w:rPr>
          <w:rStyle w:val="PlaceholderText"/>
          <w:color w:val="000000"/>
        </w:rPr>
        <w:t> </w:t>
      </w:r>
      <w:r w:rsidR="00A90604">
        <w:rPr>
          <w:rStyle w:val="PlaceholderText"/>
          <w:color w:val="000000"/>
        </w:rPr>
        <w:t>neobalov</w:t>
      </w:r>
      <w:r w:rsidR="001E4DCD">
        <w:rPr>
          <w:rStyle w:val="PlaceholderText"/>
          <w:color w:val="000000"/>
        </w:rPr>
        <w:t xml:space="preserve"> musí OZV vniknúť pre obaly a neobaly súčasne, t. j. nemôže byť samostatná OZV pre obaly a samostatné pre neobaly</w:t>
      </w:r>
      <w:r w:rsidRPr="00B00A56" w:rsidR="001E4DCD">
        <w:rPr>
          <w:rStyle w:val="PlaceholderText"/>
          <w:color w:val="000000" w:themeColor="tx1" w:themeShade="FF"/>
        </w:rPr>
        <w:t xml:space="preserve">. </w:t>
      </w:r>
      <w:r w:rsidRPr="00B00A56">
        <w:rPr>
          <w:rStyle w:val="PlaceholderText"/>
          <w:color w:val="000000" w:themeColor="tx1" w:themeShade="FF"/>
        </w:rPr>
        <w:t>Zákon však nezakazuje, aby jedna OZV mohla získať autorizáciu aj na viaceré komodity (napr. elektro a baterky alebo obaly a elektro), vždy však musí preukázať splnenie všetkých podmienok pre obe, resp. viaceré komodity.</w:t>
      </w:r>
    </w:p>
    <w:p w:rsidR="002039F6" w:rsidRPr="00B00A56" w:rsidP="002039F6">
      <w:pPr>
        <w:bidi w:val="0"/>
        <w:jc w:val="both"/>
        <w:rPr>
          <w:rStyle w:val="PlaceholderText"/>
          <w:color w:val="000000" w:themeColor="tx1" w:themeShade="FF"/>
        </w:rPr>
      </w:pPr>
      <w:r w:rsidRPr="00B00A56">
        <w:rPr>
          <w:rStyle w:val="PlaceholderText"/>
          <w:color w:val="000000" w:themeColor="tx1" w:themeShade="FF"/>
        </w:rPr>
        <w:t>Zákon neustanovuje pre OZV právnu formu, ale ustanovuje, že účelom OZV nie je dosahovanie zisku. Prípadný zisk je OZV podľa ods. 4 písm. m) povinná použiť výlučne na plnenie úloh, ktoré jej ustanovuje zákon o odpadoch. Z uvedených ustanovení vyplýva, že zákon nezakazuje OZV obchodovať so zozbieraným odpadom, len ustanovuje, akým spôsobom možno použiť prípadný zisk.</w:t>
      </w:r>
    </w:p>
    <w:p w:rsidR="00C56F59" w:rsidRPr="00B00A56">
      <w:pPr>
        <w:widowControl/>
        <w:bidi w:val="0"/>
        <w:jc w:val="both"/>
        <w:rPr>
          <w:rStyle w:val="PlaceholderText"/>
          <w:color w:val="000000" w:themeColor="tx1" w:themeShade="FF"/>
        </w:rPr>
      </w:pPr>
    </w:p>
    <w:p w:rsidR="00C56F59" w:rsidRPr="00C45F2B">
      <w:pPr>
        <w:widowControl/>
        <w:bidi w:val="0"/>
        <w:rPr>
          <w:rStyle w:val="PlaceholderText"/>
          <w:color w:val="000000"/>
        </w:rPr>
      </w:pPr>
      <w:r w:rsidRPr="00C45F2B">
        <w:rPr>
          <w:rStyle w:val="PlaceholderText"/>
          <w:color w:val="000000"/>
        </w:rPr>
        <w:t>K odseku 2 a 3</w:t>
      </w:r>
    </w:p>
    <w:p w:rsidR="00C56F59" w:rsidRPr="00C45F2B">
      <w:pPr>
        <w:widowControl/>
        <w:bidi w:val="0"/>
        <w:jc w:val="both"/>
        <w:rPr>
          <w:rStyle w:val="PlaceholderText"/>
          <w:color w:val="000000"/>
        </w:rPr>
      </w:pPr>
      <w:r w:rsidRPr="00C45F2B">
        <w:rPr>
          <w:rStyle w:val="PlaceholderText"/>
          <w:color w:val="000000"/>
        </w:rPr>
        <w:t xml:space="preserve">Vymedzuje sa vlastnícka a zakladajúca štruktúra vrátane prevádzkovateľa organizácie zodpovednosti výrobcov, pod ktorým sa rozumie  osoba, ktorá má priamy vplyv na výkon, riadenie či fungovanie  organizácie zodpovednosti výrobcov. Predchádza sa stretu záujmov medzi organizáciou zodpovednosti výrobcov a podnikateľmi pôsobiacimi na trhu nakladania s odpadom ako aj kríženiu záujmov s inou organizáciou a možnej manipulácii trhom.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K odseku 4</w:t>
      </w:r>
    </w:p>
    <w:p w:rsidR="00C56F59" w:rsidRPr="00C45F2B">
      <w:pPr>
        <w:widowControl/>
        <w:bidi w:val="0"/>
        <w:spacing w:after="280" w:afterAutospacing="1"/>
        <w:jc w:val="both"/>
        <w:rPr>
          <w:rStyle w:val="PlaceholderText"/>
          <w:color w:val="000000"/>
        </w:rPr>
      </w:pPr>
      <w:r w:rsidRPr="00C45F2B">
        <w:rPr>
          <w:rStyle w:val="PlaceholderText"/>
          <w:color w:val="000000"/>
        </w:rPr>
        <w:t xml:space="preserve">Ustanovujú sa </w:t>
      </w:r>
      <w:r w:rsidRPr="00B00A56">
        <w:rPr>
          <w:rStyle w:val="PlaceholderText"/>
          <w:color w:val="000000" w:themeColor="tx1" w:themeShade="FF"/>
        </w:rPr>
        <w:t xml:space="preserve">povinnosti, ktorých plnenie je </w:t>
      </w:r>
      <w:r w:rsidRPr="00B00A56" w:rsidR="002039F6">
        <w:rPr>
          <w:rStyle w:val="PlaceholderText"/>
          <w:color w:val="000000" w:themeColor="tx1" w:themeShade="FF"/>
        </w:rPr>
        <w:t xml:space="preserve">každá </w:t>
      </w:r>
      <w:r w:rsidRPr="00B00A56">
        <w:rPr>
          <w:rStyle w:val="PlaceholderText"/>
          <w:color w:val="000000" w:themeColor="tx1" w:themeShade="FF"/>
        </w:rPr>
        <w:t xml:space="preserve">organizácia zodpovednosti výrobcov povinná dodržiavať. </w:t>
      </w:r>
      <w:r w:rsidRPr="00B00A56" w:rsidR="002039F6">
        <w:rPr>
          <w:rStyle w:val="PlaceholderText"/>
          <w:color w:val="000000" w:themeColor="tx1" w:themeShade="FF"/>
        </w:rPr>
        <w:t>Na OZV v oblasti obalov sa ešte naviac vzťahujú povinnosti ustanovené v § 59. Spoločné p</w:t>
      </w:r>
      <w:r w:rsidRPr="00B00A56">
        <w:rPr>
          <w:rStyle w:val="PlaceholderText"/>
          <w:color w:val="000000" w:themeColor="tx1" w:themeShade="FF"/>
        </w:rPr>
        <w:t xml:space="preserve">ovinnosti </w:t>
      </w:r>
      <w:r w:rsidRPr="00B00A56" w:rsidR="002039F6">
        <w:rPr>
          <w:rStyle w:val="PlaceholderText"/>
          <w:color w:val="000000" w:themeColor="tx1" w:themeShade="FF"/>
        </w:rPr>
        <w:t xml:space="preserve">všetkých OZV </w:t>
      </w:r>
      <w:r w:rsidRPr="00B00A56">
        <w:rPr>
          <w:rStyle w:val="PlaceholderText"/>
          <w:color w:val="000000" w:themeColor="tx1" w:themeShade="FF"/>
        </w:rPr>
        <w:t xml:space="preserve">je možné rozdeliť do niekoľkých skupín. Jednou skupinou sú povinnosti, ktoré predstavujú špecifikáciu ohľadne </w:t>
      </w:r>
      <w:r w:rsidRPr="00B00A56" w:rsidR="00BF4DD5">
        <w:rPr>
          <w:rStyle w:val="PlaceholderText"/>
          <w:color w:val="000000" w:themeColor="tx1" w:themeShade="FF"/>
        </w:rPr>
        <w:t>vyhradených</w:t>
      </w:r>
      <w:r w:rsidRPr="00B00A56">
        <w:rPr>
          <w:rStyle w:val="PlaceholderText"/>
          <w:color w:val="000000" w:themeColor="tx1" w:themeShade="FF"/>
        </w:rPr>
        <w:t xml:space="preserve"> povinností prenesených na organizáciu zodpovednosti výrobcov a zahŕňajú požiadavky na spôsob výkonu </w:t>
      </w:r>
      <w:r w:rsidRPr="00B00A56" w:rsidR="00BF4DD5">
        <w:rPr>
          <w:rStyle w:val="PlaceholderText"/>
          <w:color w:val="000000" w:themeColor="tx1" w:themeShade="FF"/>
        </w:rPr>
        <w:t>vyhradených</w:t>
      </w:r>
      <w:r w:rsidRPr="00B00A56">
        <w:rPr>
          <w:rStyle w:val="PlaceholderText"/>
          <w:color w:val="000000" w:themeColor="tx1" w:themeShade="FF"/>
        </w:rPr>
        <w:t xml:space="preserve"> prenesených povinností, ďalšou</w:t>
      </w:r>
      <w:r w:rsidRPr="00C45F2B">
        <w:rPr>
          <w:rStyle w:val="PlaceholderText"/>
          <w:color w:val="000000"/>
        </w:rPr>
        <w:t xml:space="preserve"> skupinou sú povinnosti, prostredníctvom ktorých sa má byť zabezpečená garancia fungovania organizácie zodpovednosti výrobcov ako zmluvného partnera výrobcu </w:t>
      </w:r>
      <w:r w:rsidR="00BF4DD5">
        <w:rPr>
          <w:rStyle w:val="PlaceholderText"/>
          <w:color w:val="000000"/>
        </w:rPr>
        <w:t>vyhradeného</w:t>
      </w:r>
      <w:r w:rsidRPr="00C45F2B">
        <w:rPr>
          <w:rStyle w:val="PlaceholderText"/>
          <w:color w:val="000000"/>
        </w:rPr>
        <w:t xml:space="preserve"> výrobku, keďže je možné sa domnievať, že práve organizácie zodpovednosti výrobcov budú ťažiskovým nositeľom zabezpečenia nakladania s odpadom vzhľadom na predpoklad, že väčšina výrobcov </w:t>
      </w:r>
      <w:r w:rsidR="00BF4DD5">
        <w:rPr>
          <w:rStyle w:val="PlaceholderText"/>
          <w:color w:val="000000"/>
        </w:rPr>
        <w:t>vyhradených</w:t>
      </w:r>
      <w:r w:rsidRPr="00C45F2B">
        <w:rPr>
          <w:rStyle w:val="PlaceholderText"/>
          <w:color w:val="000000"/>
        </w:rPr>
        <w:t xml:space="preserve"> výrobkov si zvolí kolektívne plnenie </w:t>
      </w:r>
      <w:r w:rsidR="00BF4DD5">
        <w:rPr>
          <w:rStyle w:val="PlaceholderText"/>
          <w:color w:val="000000"/>
        </w:rPr>
        <w:t>vyhradených</w:t>
      </w:r>
      <w:r w:rsidRPr="00C45F2B">
        <w:rPr>
          <w:rStyle w:val="PlaceholderText"/>
          <w:color w:val="000000"/>
        </w:rPr>
        <w:t xml:space="preserve"> povinnosti. Do tretej skupiny povinnosti je možné zaradiť povinnosti, ktoré slúžia k vzájomnej spolupráci s inými subjektmi pôsobiacimi v odpadovom hospodárstve. Popri týchto skupinách povinností, ktoré priamo spočívajú v zabezpečí nakladania s odpadom, sa ustanovuje ešte skupina povinnosti finančného a administratívneho charakteru, pričom administratívne povinnosti majú slúžiť ku kontrole fungovania celého systému a nadobudnutí prehľadu o jeho fungovaní.</w:t>
      </w:r>
    </w:p>
    <w:p w:rsidR="00EB47F1">
      <w:pPr>
        <w:widowControl/>
        <w:bidi w:val="0"/>
        <w:spacing w:after="280" w:afterAutospacing="1"/>
        <w:jc w:val="both"/>
        <w:rPr>
          <w:rStyle w:val="PlaceholderText"/>
          <w:color w:val="000000" w:themeColor="tx1" w:themeShade="FF"/>
        </w:rPr>
      </w:pPr>
      <w:r w:rsidRPr="00CC7F74" w:rsidR="00CC7F74">
        <w:rPr>
          <w:rStyle w:val="PlaceholderText"/>
          <w:color w:val="000000" w:themeColor="tx1" w:themeShade="FF"/>
        </w:rPr>
        <w:t>V písm. b) sa uvádzajú „n</w:t>
      </w:r>
      <w:r w:rsidRPr="00CC7F74">
        <w:rPr>
          <w:rStyle w:val="PlaceholderText"/>
          <w:color w:val="000000" w:themeColor="tx1" w:themeShade="FF"/>
        </w:rPr>
        <w:t>ediskriminačné podmienky</w:t>
      </w:r>
      <w:r w:rsidRPr="00CC7F74" w:rsidR="00CC7F74">
        <w:rPr>
          <w:rStyle w:val="PlaceholderText"/>
          <w:color w:val="000000" w:themeColor="tx1" w:themeShade="FF"/>
        </w:rPr>
        <w:t xml:space="preserve">“ čím sa v texte myslí, že podmienky uzatvorenia zmluvy medzi OZV a výrobcom musia byť rovnaké pre </w:t>
      </w:r>
      <w:r w:rsidRPr="00CC7F74" w:rsidR="00AD31D9">
        <w:rPr>
          <w:rStyle w:val="PlaceholderText"/>
          <w:color w:val="000000" w:themeColor="tx1" w:themeShade="FF"/>
        </w:rPr>
        <w:t>každ</w:t>
      </w:r>
      <w:r w:rsidRPr="00CC7F74" w:rsidR="00CC7F74">
        <w:rPr>
          <w:rStyle w:val="PlaceholderText"/>
          <w:color w:val="000000" w:themeColor="tx1" w:themeShade="FF"/>
        </w:rPr>
        <w:t>ého</w:t>
      </w:r>
      <w:r w:rsidRPr="00CC7F74" w:rsidR="00AD31D9">
        <w:rPr>
          <w:rStyle w:val="PlaceholderText"/>
          <w:color w:val="000000" w:themeColor="tx1" w:themeShade="FF"/>
        </w:rPr>
        <w:t xml:space="preserve"> jedn</w:t>
      </w:r>
      <w:r w:rsidRPr="00CC7F74" w:rsidR="00CC7F74">
        <w:rPr>
          <w:rStyle w:val="PlaceholderText"/>
          <w:color w:val="000000" w:themeColor="tx1" w:themeShade="FF"/>
        </w:rPr>
        <w:t>ého</w:t>
      </w:r>
      <w:r w:rsidRPr="00CC7F74" w:rsidR="00AD31D9">
        <w:rPr>
          <w:rStyle w:val="PlaceholderText"/>
          <w:color w:val="000000" w:themeColor="tx1" w:themeShade="FF"/>
        </w:rPr>
        <w:t xml:space="preserve"> výrobc</w:t>
      </w:r>
      <w:r w:rsidRPr="00CC7F74" w:rsidR="00CC7F74">
        <w:rPr>
          <w:rStyle w:val="PlaceholderText"/>
          <w:color w:val="000000" w:themeColor="tx1" w:themeShade="FF"/>
        </w:rPr>
        <w:t>u</w:t>
      </w:r>
      <w:r w:rsidRPr="00CC7F74" w:rsidR="00AD31D9">
        <w:rPr>
          <w:rStyle w:val="PlaceholderText"/>
          <w:color w:val="000000" w:themeColor="tx1" w:themeShade="FF"/>
        </w:rPr>
        <w:t xml:space="preserve"> bez rozdielu, či ide o zakladajúceho člena, alebo výrobcu, ktorý je dl</w:t>
      </w:r>
      <w:r w:rsidRPr="00CC7F74" w:rsidR="001E4DCD">
        <w:rPr>
          <w:rStyle w:val="PlaceholderText"/>
          <w:color w:val="000000" w:themeColor="tx1" w:themeShade="FF"/>
        </w:rPr>
        <w:t>h</w:t>
      </w:r>
      <w:r w:rsidRPr="00CC7F74" w:rsidR="00AD31D9">
        <w:rPr>
          <w:rStyle w:val="PlaceholderText"/>
          <w:color w:val="000000" w:themeColor="tx1" w:themeShade="FF"/>
        </w:rPr>
        <w:t>šie členom organizácie zodpovednosti výrobcov</w:t>
      </w:r>
      <w:r w:rsidR="00CC7F74">
        <w:rPr>
          <w:rStyle w:val="PlaceholderText"/>
          <w:color w:val="000000" w:themeColor="tx1" w:themeShade="FF"/>
        </w:rPr>
        <w:t xml:space="preserve"> (OZV)</w:t>
      </w:r>
      <w:r w:rsidRPr="00CC7F74" w:rsidR="00AD31D9">
        <w:rPr>
          <w:rStyle w:val="PlaceholderText"/>
          <w:color w:val="000000" w:themeColor="tx1" w:themeShade="FF"/>
        </w:rPr>
        <w:t>.</w:t>
      </w:r>
    </w:p>
    <w:p w:rsidR="002039F6" w:rsidRPr="00B00A56" w:rsidP="002039F6">
      <w:pPr>
        <w:bidi w:val="0"/>
        <w:ind w:firstLine="708"/>
        <w:jc w:val="both"/>
        <w:rPr>
          <w:rFonts w:ascii="Times New Roman" w:hAnsi="Times New Roman"/>
          <w:color w:val="000000" w:themeColor="tx1" w:themeShade="FF"/>
        </w:rPr>
      </w:pPr>
      <w:r w:rsidRPr="00B00A56">
        <w:rPr>
          <w:rStyle w:val="PlaceholderText"/>
          <w:color w:val="000000" w:themeColor="tx1" w:themeShade="FF"/>
        </w:rPr>
        <w:t>Podľa písm. e) je OZV povinná odobrať z obce všetok odpad daného prúdu odpadov, ktorý obec v rámci triedeného zberu zozbierala. Ak by nastala situácia, že OZV by v dôsledku tejto povinnosti musela odobrať z obcí viac, než je súhrnný zberový podiel jej zastúpených výrobcov ktoré zákon označuje ako „presahujúce množstvo“, musí v súlade s písm. r) oznámiť toto presahujúce množstvo koordinačnému centru. Toto oznámenie je povinné. Na rozdiel od toho však nie je povinnosťou OZV poskytnúť tieto množstvá v prospech iných OZV. U</w:t>
      </w:r>
      <w:r w:rsidRPr="00B00A56">
        <w:rPr>
          <w:rFonts w:ascii="Times New Roman" w:hAnsi="Times New Roman"/>
          <w:color w:val="000000" w:themeColor="tx1" w:themeShade="FF"/>
        </w:rPr>
        <w:t xml:space="preserve">stanovenie v písm. r), ktorým sa zavádza možnosť OZV ponúknuť presahujúce množstvá vyzbierané v zazmluvnených obciach v prospech iných OZV a výrobcov vyhradených výrobkov, ktorí sú klientami koordinačného centra  je zárukou toho, že OZV nebudú špekulatívne využívať tieto množstvá na zabezpečenie si povinnosti vyzbierať v obciach odpady z obalov vo výške svojho zberového podielu.  V prípade, že by zákon ustanovil pre OZV povinnosť ponúknuť presahujúce množstvá iným OZV,  tie OZV, ktoré by vynakladali financie na zabezpečenie triedeného zberu odpadov v obciach by boli v nevýhode, nakoľko by množstvá vyzbierané nad svoj podiel museli ponúknuť OZV-čkam, ktoré by len „čakali“ na ponúkané množstvá,  a to bez akejkoľvek vynaloženej námahy. Práve nastavená dobrovoľnosť v prípade ponuky presahujúcich množstiev zabezpečí systém pred vznikom iných možných právnych a systémových rizík. </w:t>
      </w:r>
    </w:p>
    <w:p w:rsidR="004D6233" w:rsidP="002039F6">
      <w:pPr>
        <w:bidi w:val="0"/>
        <w:jc w:val="both"/>
        <w:rPr>
          <w:rStyle w:val="PlaceholderText"/>
          <w:color w:val="000000" w:themeColor="tx1" w:themeShade="FF"/>
        </w:rPr>
      </w:pPr>
    </w:p>
    <w:p w:rsidR="002039F6" w:rsidRPr="00B00A56" w:rsidP="002039F6">
      <w:pPr>
        <w:bidi w:val="0"/>
        <w:jc w:val="both"/>
        <w:rPr>
          <w:rStyle w:val="PlaceholderText"/>
          <w:color w:val="000000" w:themeColor="tx1" w:themeShade="FF"/>
        </w:rPr>
      </w:pPr>
      <w:r w:rsidRPr="00B00A56">
        <w:rPr>
          <w:rStyle w:val="PlaceholderText"/>
          <w:color w:val="000000" w:themeColor="tx1" w:themeShade="FF"/>
        </w:rPr>
        <w:t>V odseku 5 sa ustanovuje akými dokladmi a informáciami preukazuje OZV, že skutočne má vytvorený funkčný systém združeného nakladania. Požiadavky ustanovené v odseku 5 musí plniť OZV po celý čas svojho pôsobenia. V písm. f) sa pre oblasť obalov požaduje preukázanie vyrovnanej bilancie medzi súhrnným zberovým podielom zastúpených výrobcov a zazmluvnených obcí. V odseku 6 sa ustanovuje akým spôsobom preukazuje OZV, žiadajúca o udelenie autorizácie, niektoré z požiadaviek odseku 5, ktoré v čase podania žiadosti ešte nemôže mať OZV splnené. V odseku 7 sa ustanovuje lehota do uplynutia ktorej musí OZV preukázať v plnom rozsahu plnenie podmienok podľa odseku 5.</w:t>
      </w:r>
    </w:p>
    <w:p w:rsidR="002039F6" w:rsidRPr="002039F6" w:rsidP="00CC7F74">
      <w:pPr>
        <w:widowControl/>
        <w:bidi w:val="0"/>
        <w:rPr>
          <w:rStyle w:val="PlaceholderText"/>
          <w:b/>
          <w:strike/>
          <w:color w:val="000000"/>
        </w:rPr>
      </w:pPr>
    </w:p>
    <w:p w:rsidR="00CC7F74" w:rsidRPr="00C45F2B" w:rsidP="00CC7F74">
      <w:pPr>
        <w:widowControl/>
        <w:bidi w:val="0"/>
        <w:rPr>
          <w:rStyle w:val="PlaceholderText"/>
          <w:color w:val="000000"/>
        </w:rPr>
      </w:pPr>
      <w:r w:rsidRPr="00C45F2B">
        <w:rPr>
          <w:rStyle w:val="PlaceholderText"/>
          <w:color w:val="000000"/>
        </w:rPr>
        <w:t xml:space="preserve">K odseku </w:t>
      </w:r>
      <w:r>
        <w:rPr>
          <w:rStyle w:val="PlaceholderText"/>
          <w:color w:val="000000"/>
        </w:rPr>
        <w:t>8</w:t>
      </w:r>
    </w:p>
    <w:p w:rsidR="00CC7F74" w:rsidRPr="00C45F2B" w:rsidP="00CC7F74">
      <w:pPr>
        <w:widowControl/>
        <w:bidi w:val="0"/>
        <w:jc w:val="both"/>
        <w:rPr>
          <w:rStyle w:val="PlaceholderText"/>
          <w:color w:val="000000"/>
        </w:rPr>
      </w:pPr>
      <w:r w:rsidRPr="00C45F2B">
        <w:rPr>
          <w:rStyle w:val="PlaceholderText"/>
          <w:color w:val="000000"/>
        </w:rPr>
        <w:t xml:space="preserve">Vymedzuje situácie, za ktorých nie je žiaduce nútiť organizáciu zodpovednosti výrobcov do zmluvného vzťahu s výrobcom </w:t>
      </w:r>
      <w:r w:rsidR="00BF4DD5">
        <w:rPr>
          <w:rStyle w:val="PlaceholderText"/>
          <w:color w:val="000000"/>
        </w:rPr>
        <w:t>vyhradeného</w:t>
      </w:r>
      <w:r w:rsidRPr="00C45F2B">
        <w:rPr>
          <w:rStyle w:val="PlaceholderText"/>
          <w:color w:val="000000"/>
        </w:rPr>
        <w:t xml:space="preserve"> výrobku, pričom sa počíta s opodstatnenými  dôvodmi nemožnosti nadviazania spolupráce medzi organizáciou zodpovednosti výrobcov a výrobcom </w:t>
      </w:r>
      <w:r w:rsidR="00BF4DD5">
        <w:rPr>
          <w:rStyle w:val="PlaceholderText"/>
          <w:color w:val="000000"/>
        </w:rPr>
        <w:t>vyhradeného</w:t>
      </w:r>
      <w:r w:rsidRPr="00C45F2B">
        <w:rPr>
          <w:rStyle w:val="PlaceholderText"/>
          <w:color w:val="000000"/>
        </w:rPr>
        <w:t xml:space="preserve"> výrobku. </w:t>
      </w:r>
    </w:p>
    <w:p w:rsidR="00C56F59">
      <w:pPr>
        <w:widowControl/>
        <w:bidi w:val="0"/>
        <w:rPr>
          <w:rStyle w:val="PlaceholderText"/>
          <w:color w:val="000000"/>
        </w:rPr>
      </w:pPr>
    </w:p>
    <w:p w:rsidR="00CC7F74">
      <w:pPr>
        <w:widowControl/>
        <w:bidi w:val="0"/>
        <w:rPr>
          <w:rStyle w:val="PlaceholderText"/>
          <w:color w:val="000000"/>
        </w:rPr>
      </w:pPr>
      <w:r>
        <w:rPr>
          <w:rStyle w:val="PlaceholderText"/>
          <w:color w:val="000000"/>
        </w:rPr>
        <w:t>K odseku 9</w:t>
      </w:r>
    </w:p>
    <w:p w:rsidR="00CC7F74" w:rsidP="00CC7F74">
      <w:pPr>
        <w:widowControl/>
        <w:bidi w:val="0"/>
        <w:jc w:val="both"/>
        <w:rPr>
          <w:rFonts w:ascii="Times New Roman" w:hAnsi="Times New Roman"/>
        </w:rPr>
      </w:pPr>
      <w:r>
        <w:rPr>
          <w:rStyle w:val="PlaceholderText"/>
          <w:color w:val="000000"/>
        </w:rPr>
        <w:t xml:space="preserve">Ustanovujú sa náležitosti </w:t>
      </w:r>
      <w:r>
        <w:rPr>
          <w:rFonts w:ascii="Times New Roman" w:hAnsi="Times New Roman"/>
        </w:rPr>
        <w:t>S</w:t>
      </w:r>
      <w:r w:rsidRPr="008C5855">
        <w:rPr>
          <w:rFonts w:ascii="Times New Roman" w:hAnsi="Times New Roman"/>
        </w:rPr>
        <w:t>práv</w:t>
      </w:r>
      <w:r>
        <w:rPr>
          <w:rFonts w:ascii="Times New Roman" w:hAnsi="Times New Roman"/>
        </w:rPr>
        <w:t>y</w:t>
      </w:r>
      <w:r w:rsidRPr="008C5855">
        <w:rPr>
          <w:rFonts w:ascii="Times New Roman" w:hAnsi="Times New Roman"/>
        </w:rPr>
        <w:t xml:space="preserve"> o činnosti organizácie zodpovednosti výrobcov</w:t>
      </w:r>
      <w:r>
        <w:rPr>
          <w:rFonts w:ascii="Times New Roman" w:hAnsi="Times New Roman"/>
        </w:rPr>
        <w:t>, ktorú je OZV povinná zasielať každoročne ministerstvu</w:t>
      </w:r>
      <w:r w:rsidRPr="008C5855">
        <w:rPr>
          <w:rFonts w:ascii="Times New Roman" w:hAnsi="Times New Roman"/>
        </w:rPr>
        <w:t xml:space="preserve"> za predchádzajúci kalendárny rok</w:t>
      </w:r>
      <w:r>
        <w:rPr>
          <w:rFonts w:ascii="Times New Roman" w:hAnsi="Times New Roman"/>
        </w:rPr>
        <w:t>.</w:t>
      </w:r>
    </w:p>
    <w:p w:rsidR="00CC7F74" w:rsidP="00CC7F74">
      <w:pPr>
        <w:widowControl/>
        <w:bidi w:val="0"/>
        <w:jc w:val="both"/>
        <w:rPr>
          <w:rFonts w:ascii="Times New Roman" w:hAnsi="Times New Roman"/>
        </w:rPr>
      </w:pPr>
    </w:p>
    <w:p w:rsidR="00CC7F74" w:rsidP="00CC7F74">
      <w:pPr>
        <w:widowControl/>
        <w:bidi w:val="0"/>
        <w:jc w:val="both"/>
        <w:rPr>
          <w:rFonts w:ascii="Times New Roman" w:hAnsi="Times New Roman"/>
        </w:rPr>
      </w:pPr>
      <w:r>
        <w:rPr>
          <w:rFonts w:ascii="Times New Roman" w:hAnsi="Times New Roman"/>
        </w:rPr>
        <w:t xml:space="preserve">K odseku 10 </w:t>
      </w:r>
    </w:p>
    <w:p w:rsidR="00CC7F74" w:rsidP="00CC7F74">
      <w:pPr>
        <w:widowControl/>
        <w:bidi w:val="0"/>
        <w:jc w:val="both"/>
        <w:rPr>
          <w:rFonts w:ascii="Times New Roman" w:hAnsi="Times New Roman"/>
        </w:rPr>
      </w:pPr>
      <w:r>
        <w:rPr>
          <w:rFonts w:ascii="Times New Roman" w:hAnsi="Times New Roman"/>
        </w:rPr>
        <w:t xml:space="preserve">Vymedzujú sa údaje, ktoré OZV zverejňuje zo správy, pričom ide o zúžený rozsah údajov uvedených v správe, z dôvodu citlivosti niektorých údajov a nutnosti ich ochrany pred zverejnením. </w:t>
      </w:r>
    </w:p>
    <w:p w:rsidR="00CC7F74" w:rsidP="00CC7F74">
      <w:pPr>
        <w:widowControl/>
        <w:bidi w:val="0"/>
        <w:jc w:val="both"/>
        <w:rPr>
          <w:rFonts w:ascii="Times New Roman" w:hAnsi="Times New Roman"/>
        </w:rPr>
      </w:pPr>
    </w:p>
    <w:p w:rsidR="00CC7F74" w:rsidP="00CC7F74">
      <w:pPr>
        <w:widowControl/>
        <w:bidi w:val="0"/>
        <w:jc w:val="both"/>
        <w:rPr>
          <w:rFonts w:ascii="Times New Roman" w:hAnsi="Times New Roman"/>
        </w:rPr>
      </w:pPr>
      <w:r>
        <w:rPr>
          <w:rFonts w:ascii="Times New Roman" w:hAnsi="Times New Roman"/>
        </w:rPr>
        <w:t>K odseku 11</w:t>
      </w:r>
    </w:p>
    <w:p w:rsidR="002039F6" w:rsidRPr="00B00A56" w:rsidP="002039F6">
      <w:pPr>
        <w:bidi w:val="0"/>
        <w:jc w:val="both"/>
        <w:rPr>
          <w:rFonts w:ascii="Times New Roman" w:hAnsi="Times New Roman"/>
          <w:color w:val="000000" w:themeColor="tx1" w:themeShade="FF"/>
        </w:rPr>
      </w:pPr>
      <w:r w:rsidR="00CC7F74">
        <w:rPr>
          <w:rFonts w:ascii="Times New Roman" w:hAnsi="Times New Roman"/>
        </w:rPr>
        <w:t xml:space="preserve">Uvedeným odsekom sa umožňuje obciam zachovať </w:t>
      </w:r>
      <w:r w:rsidRPr="00B00A56" w:rsidR="00CC7F74">
        <w:rPr>
          <w:rFonts w:ascii="Times New Roman" w:hAnsi="Times New Roman"/>
          <w:color w:val="000000" w:themeColor="tx1" w:themeShade="FF"/>
        </w:rPr>
        <w:t xml:space="preserve">si existujúci miestny systém nakladania s komunálnym odpadom, ktorý v obci funguje a tento </w:t>
      </w:r>
      <w:r w:rsidRPr="00B00A56" w:rsidR="00907640">
        <w:rPr>
          <w:rFonts w:ascii="Times New Roman" w:hAnsi="Times New Roman"/>
          <w:color w:val="000000" w:themeColor="tx1" w:themeShade="FF"/>
        </w:rPr>
        <w:t xml:space="preserve">je zazmluvnená OZV povinná rešpektovať. </w:t>
      </w:r>
      <w:r w:rsidRPr="00B00A56">
        <w:rPr>
          <w:rFonts w:ascii="Times New Roman" w:hAnsi="Times New Roman"/>
          <w:color w:val="000000" w:themeColor="tx1" w:themeShade="FF"/>
        </w:rPr>
        <w:t>Cieľom je plynulosť prechodu obcí na nový systém rozšírenej zodpovednosti</w:t>
      </w:r>
      <w:r w:rsidRPr="005A7C55">
        <w:rPr>
          <w:rFonts w:ascii="Times New Roman" w:hAnsi="Times New Roman"/>
          <w:color w:val="0070C0"/>
        </w:rPr>
        <w:t xml:space="preserve"> </w:t>
      </w:r>
      <w:r w:rsidRPr="00B00A56">
        <w:rPr>
          <w:rFonts w:ascii="Times New Roman" w:hAnsi="Times New Roman"/>
          <w:color w:val="000000" w:themeColor="tx1" w:themeShade="FF"/>
        </w:rPr>
        <w:t>výrobcov, nie trvalé zakonzervovanie súčasného stavu. Vzťah obcí a OZV by mal byť flexibilný a umožňovať potrebné zmeny v systémoch triedeného zberu odpadov v obciach z dôvodu efektívnosti vynakladaných nákladov a zlepšovania samotného triedeného zberu. Vo vzťahu k obalom sú podrobnejšie podmienky vzájomného vzťahu OZV a obcí ustanovené v § 59.</w:t>
      </w:r>
    </w:p>
    <w:p w:rsidR="00CC7F74" w:rsidRPr="00B00A56" w:rsidP="00CC7F74">
      <w:pPr>
        <w:widowControl/>
        <w:bidi w:val="0"/>
        <w:jc w:val="both"/>
        <w:rPr>
          <w:rFonts w:ascii="Times New Roman" w:hAnsi="Times New Roman"/>
          <w:color w:val="000000" w:themeColor="tx1" w:themeShade="FF"/>
        </w:rPr>
      </w:pPr>
    </w:p>
    <w:p w:rsidR="00CC7F74" w:rsidRPr="00B00A56" w:rsidP="00CC7F74">
      <w:pPr>
        <w:widowControl/>
        <w:bidi w:val="0"/>
        <w:jc w:val="both"/>
        <w:rPr>
          <w:rStyle w:val="PlaceholderText"/>
          <w:color w:val="000000" w:themeColor="tx1" w:themeShade="FF"/>
        </w:rPr>
      </w:pPr>
    </w:p>
    <w:p w:rsidR="00C56F59" w:rsidRPr="00B00A56">
      <w:pPr>
        <w:widowControl/>
        <w:bidi w:val="0"/>
        <w:rPr>
          <w:rStyle w:val="PlaceholderText"/>
          <w:color w:val="000000" w:themeColor="tx1" w:themeShade="FF"/>
        </w:rPr>
      </w:pPr>
      <w:r w:rsidRPr="00B00A56">
        <w:rPr>
          <w:rStyle w:val="PlaceholderText"/>
          <w:b/>
          <w:color w:val="000000" w:themeColor="tx1" w:themeShade="FF"/>
        </w:rPr>
        <w:t xml:space="preserve">K § 29 Individuálne plnenie </w:t>
      </w:r>
      <w:r w:rsidRPr="00B00A56" w:rsidR="00BF4DD5">
        <w:rPr>
          <w:rStyle w:val="PlaceholderText"/>
          <w:b/>
          <w:color w:val="000000" w:themeColor="tx1" w:themeShade="FF"/>
        </w:rPr>
        <w:t>vyhradených</w:t>
      </w:r>
      <w:r w:rsidRPr="00B00A56">
        <w:rPr>
          <w:rStyle w:val="PlaceholderText"/>
          <w:b/>
          <w:color w:val="000000" w:themeColor="tx1" w:themeShade="FF"/>
        </w:rPr>
        <w:t xml:space="preserve"> povinností</w:t>
      </w:r>
    </w:p>
    <w:p w:rsidR="00907640" w:rsidRPr="00B00A56">
      <w:pPr>
        <w:widowControl/>
        <w:bidi w:val="0"/>
        <w:jc w:val="both"/>
        <w:rPr>
          <w:rStyle w:val="PlaceholderText"/>
          <w:color w:val="000000" w:themeColor="tx1" w:themeShade="FF"/>
        </w:rPr>
      </w:pP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K odseku 1</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xml:space="preserve">Ide o obdobné povinnosti ako sú ustanovené v § 28, ktorých nositeľom je výrobca </w:t>
      </w:r>
      <w:r w:rsidRPr="00B00A56" w:rsidR="00BF4DD5">
        <w:rPr>
          <w:rStyle w:val="PlaceholderText"/>
          <w:color w:val="000000" w:themeColor="tx1" w:themeShade="FF"/>
        </w:rPr>
        <w:t>vyhradeného</w:t>
      </w:r>
      <w:r w:rsidRPr="00B00A56">
        <w:rPr>
          <w:rStyle w:val="PlaceholderText"/>
          <w:color w:val="000000" w:themeColor="tx1" w:themeShade="FF"/>
        </w:rPr>
        <w:t xml:space="preserve"> výrobku, ktorý nevyužil možnosť zapojenia sa do systému organizácie zodpovednosti výrobcov. V takomto prípade je nutné, aby takýto výrobca sám mal k dispozícii vlastný systém zmluvných vzťahov prostredníctvom ktorých zabezpečuje nakladania s odpadom z jeho výrobkov. Obdobne ako v § 28 aj tu je možné jednotlivé povinnosti rozdeliť do viacerých skupín, a to na tie ktoré priamo spočívajú v zabezpečí nakladania s odpadom, na povinnosti finančného a administratívneho charakteru, pričom administratívne povinnosti analogicky aj v tomto prípade majú slúžiť ku kontrole fungovania celého systému a zabezpečenia jeho reálneho fungovania.</w:t>
      </w:r>
    </w:p>
    <w:p w:rsidR="002039F6" w:rsidRPr="00B00A56" w:rsidP="002039F6">
      <w:pPr>
        <w:bidi w:val="0"/>
        <w:jc w:val="both"/>
        <w:rPr>
          <w:rStyle w:val="PlaceholderText"/>
          <w:color w:val="000000" w:themeColor="tx1" w:themeShade="FF"/>
        </w:rPr>
      </w:pPr>
      <w:r w:rsidRPr="00B00A56">
        <w:rPr>
          <w:rStyle w:val="PlaceholderText"/>
          <w:color w:val="000000" w:themeColor="tx1" w:themeShade="FF"/>
        </w:rPr>
        <w:t>Individuálne plnenie vyhradených povinností nie je možné vo vzťahu k</w:t>
      </w:r>
      <w:r w:rsidRPr="00B00A56" w:rsidR="00594C08">
        <w:rPr>
          <w:rStyle w:val="PlaceholderText"/>
          <w:color w:val="000000" w:themeColor="tx1" w:themeShade="FF"/>
        </w:rPr>
        <w:t xml:space="preserve"> obalom a neobalovým výrobkom, </w:t>
      </w:r>
      <w:r w:rsidRPr="00B00A56">
        <w:rPr>
          <w:rStyle w:val="PlaceholderText"/>
          <w:color w:val="000000" w:themeColor="tx1" w:themeShade="FF"/>
        </w:rPr>
        <w:t xml:space="preserve"> odpad z ktorých tvorí súčasť komunálneho odpadu.</w:t>
      </w:r>
    </w:p>
    <w:p w:rsidR="002039F6" w:rsidRPr="00C45F2B">
      <w:pPr>
        <w:widowControl/>
        <w:bidi w:val="0"/>
        <w:jc w:val="both"/>
        <w:rPr>
          <w:rStyle w:val="PlaceholderText"/>
          <w:color w:val="000000"/>
        </w:rPr>
      </w:pPr>
    </w:p>
    <w:p w:rsidR="00C56F59" w:rsidRPr="00C45F2B">
      <w:pPr>
        <w:widowControl/>
        <w:bidi w:val="0"/>
        <w:rPr>
          <w:rStyle w:val="PlaceholderText"/>
          <w:color w:val="000000"/>
        </w:rPr>
      </w:pPr>
      <w:r w:rsidRPr="00C45F2B">
        <w:rPr>
          <w:rStyle w:val="PlaceholderText"/>
          <w:color w:val="000000"/>
        </w:rPr>
        <w:t>K odseku 2</w:t>
      </w:r>
      <w:r w:rsidR="00907640">
        <w:rPr>
          <w:rStyle w:val="PlaceholderText"/>
          <w:color w:val="000000"/>
        </w:rPr>
        <w:t xml:space="preserve"> a 3</w:t>
      </w:r>
    </w:p>
    <w:p w:rsidR="00C56F59">
      <w:pPr>
        <w:widowControl/>
        <w:bidi w:val="0"/>
        <w:spacing w:after="280" w:afterAutospacing="1"/>
        <w:jc w:val="both"/>
        <w:rPr>
          <w:rStyle w:val="PlaceholderText"/>
          <w:color w:val="000000"/>
        </w:rPr>
      </w:pPr>
      <w:r w:rsidRPr="00C45F2B">
        <w:rPr>
          <w:rStyle w:val="PlaceholderText"/>
          <w:color w:val="000000"/>
        </w:rPr>
        <w:t xml:space="preserve">Vymedzujú sa doklady, ktoré sú podkladom udelenia autorizácie a slúžia na vytvorenie funkčného systému nakladania s odpadom. </w:t>
      </w:r>
    </w:p>
    <w:p w:rsidR="00055CCB" w:rsidP="00055CCB">
      <w:pPr>
        <w:widowControl/>
        <w:bidi w:val="0"/>
        <w:jc w:val="both"/>
        <w:rPr>
          <w:rStyle w:val="PlaceholderText"/>
          <w:color w:val="000000"/>
        </w:rPr>
      </w:pPr>
      <w:r>
        <w:rPr>
          <w:rStyle w:val="PlaceholderText"/>
          <w:color w:val="000000"/>
        </w:rPr>
        <w:t>K odseku 4</w:t>
      </w:r>
    </w:p>
    <w:p w:rsidR="00055CCB" w:rsidP="00055CCB">
      <w:pPr>
        <w:widowControl/>
        <w:bidi w:val="0"/>
        <w:jc w:val="both"/>
        <w:rPr>
          <w:rStyle w:val="PlaceholderText"/>
          <w:color w:val="000000"/>
        </w:rPr>
      </w:pPr>
      <w:r>
        <w:rPr>
          <w:rStyle w:val="PlaceholderText"/>
          <w:color w:val="000000"/>
        </w:rPr>
        <w:t>Ustanovuje sa povinnosť pre výrobcu vyhradeného výrobku preukázať splnenie podmienok do stanovenej lehoty.</w:t>
      </w:r>
    </w:p>
    <w:p w:rsidR="004D6233" w:rsidP="00907640">
      <w:pPr>
        <w:pStyle w:val="NormalWeb"/>
        <w:bidi w:val="0"/>
        <w:spacing w:before="0" w:after="0"/>
        <w:jc w:val="both"/>
        <w:rPr>
          <w:rStyle w:val="PlaceholderText"/>
          <w:color w:val="000000"/>
          <w:kern w:val="0"/>
          <w:lang w:eastAsia="sk-SK"/>
        </w:rPr>
      </w:pPr>
    </w:p>
    <w:p w:rsidR="00907640" w:rsidRPr="008C5855" w:rsidP="00907640">
      <w:pPr>
        <w:pStyle w:val="NormalWeb"/>
        <w:bidi w:val="0"/>
        <w:spacing w:before="0" w:after="0"/>
        <w:jc w:val="both"/>
        <w:rPr>
          <w:rFonts w:ascii="Times New Roman" w:hAnsi="Times New Roman"/>
          <w:b/>
          <w:bCs/>
          <w:color w:val="auto"/>
        </w:rPr>
      </w:pPr>
      <w:r w:rsidRPr="00C45F2B" w:rsidR="00C56F59">
        <w:rPr>
          <w:rStyle w:val="PlaceholderText"/>
          <w:b/>
          <w:color w:val="000000"/>
        </w:rPr>
        <w:t>K § 3</w:t>
      </w:r>
      <w:r>
        <w:rPr>
          <w:rStyle w:val="PlaceholderText"/>
          <w:b/>
          <w:color w:val="000000"/>
        </w:rPr>
        <w:t>0</w:t>
      </w:r>
      <w:r w:rsidRPr="00C45F2B" w:rsidR="00C56F59">
        <w:rPr>
          <w:rStyle w:val="PlaceholderText"/>
          <w:b/>
          <w:color w:val="000000"/>
        </w:rPr>
        <w:t xml:space="preserve"> </w:t>
      </w:r>
      <w:r w:rsidRPr="008C5855">
        <w:rPr>
          <w:rFonts w:ascii="Times New Roman" w:hAnsi="Times New Roman"/>
          <w:b/>
          <w:bCs/>
          <w:color w:val="auto"/>
        </w:rPr>
        <w:t xml:space="preserve">Zápis a výmaz výrobcu </w:t>
      </w:r>
      <w:r w:rsidR="00BF4DD5">
        <w:rPr>
          <w:rFonts w:ascii="Times New Roman" w:hAnsi="Times New Roman"/>
          <w:b/>
          <w:bCs/>
          <w:color w:val="auto"/>
        </w:rPr>
        <w:t>vyhradeného</w:t>
      </w:r>
      <w:r w:rsidRPr="008C5855">
        <w:rPr>
          <w:rFonts w:ascii="Times New Roman" w:hAnsi="Times New Roman"/>
          <w:b/>
          <w:bCs/>
          <w:color w:val="auto"/>
        </w:rPr>
        <w:t xml:space="preserve"> výrobku </w:t>
      </w:r>
      <w:r w:rsidRPr="005E430A">
        <w:rPr>
          <w:rFonts w:ascii="Times New Roman" w:hAnsi="Times New Roman"/>
          <w:b/>
          <w:bCs/>
          <w:color w:val="auto"/>
        </w:rPr>
        <w:t xml:space="preserve">do Registra výrobcov </w:t>
      </w:r>
      <w:r w:rsidR="00BF4DD5">
        <w:rPr>
          <w:rFonts w:ascii="Times New Roman" w:hAnsi="Times New Roman"/>
          <w:b/>
          <w:bCs/>
          <w:color w:val="auto"/>
        </w:rPr>
        <w:t>vyhradeného</w:t>
      </w:r>
      <w:r w:rsidRPr="005E430A">
        <w:rPr>
          <w:rFonts w:ascii="Times New Roman" w:hAnsi="Times New Roman"/>
          <w:b/>
          <w:bCs/>
          <w:color w:val="auto"/>
        </w:rPr>
        <w:t xml:space="preserve"> prúdu odpadu </w:t>
      </w:r>
    </w:p>
    <w:p w:rsidR="00C56F59" w:rsidRPr="00C45F2B">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K odseku 1</w:t>
      </w:r>
    </w:p>
    <w:p w:rsidR="000C3CB8" w:rsidRPr="00B00A56" w:rsidP="000C3CB8">
      <w:pPr>
        <w:bidi w:val="0"/>
        <w:jc w:val="both"/>
        <w:rPr>
          <w:rStyle w:val="PlaceholderText"/>
          <w:color w:val="000000" w:themeColor="tx1" w:themeShade="FF"/>
        </w:rPr>
      </w:pPr>
      <w:r w:rsidRPr="00C45F2B" w:rsidR="00C56F59">
        <w:rPr>
          <w:rStyle w:val="PlaceholderText"/>
          <w:color w:val="000000"/>
        </w:rPr>
        <w:t xml:space="preserve">V zmysle § 27 ods. 4 písm. a)  je výrobca </w:t>
      </w:r>
      <w:r w:rsidR="00BF4DD5">
        <w:rPr>
          <w:rStyle w:val="PlaceholderText"/>
          <w:color w:val="000000"/>
        </w:rPr>
        <w:t>vyhradeného</w:t>
      </w:r>
      <w:r w:rsidRPr="00C45F2B" w:rsidR="00C56F59">
        <w:rPr>
          <w:rStyle w:val="PlaceholderText"/>
          <w:color w:val="000000"/>
        </w:rPr>
        <w:t xml:space="preserve"> výrobku povinný sa zaregistrovať  v Registri výrobcov príslušnej komodity (ďalej len „register“). Uvádza sa  spôsob podania žiadosti a tiež povinnosť doložiť k žiadosti o zápis do registra vyhlásenie, či bude plniť povinnosti individuálne alebo kolektívne. </w:t>
      </w:r>
      <w:r w:rsidRPr="00B00A56" w:rsidR="00C56F59">
        <w:rPr>
          <w:rStyle w:val="PlaceholderText"/>
          <w:color w:val="000000" w:themeColor="tx1" w:themeShade="FF"/>
        </w:rPr>
        <w:t xml:space="preserve">Výrobca </w:t>
      </w:r>
      <w:r w:rsidRPr="00B00A56" w:rsidR="00BF4DD5">
        <w:rPr>
          <w:rStyle w:val="PlaceholderText"/>
          <w:color w:val="000000" w:themeColor="tx1" w:themeShade="FF"/>
        </w:rPr>
        <w:t>vyhradeného</w:t>
      </w:r>
      <w:r w:rsidRPr="00B00A56" w:rsidR="00C56F59">
        <w:rPr>
          <w:rStyle w:val="PlaceholderText"/>
          <w:color w:val="000000" w:themeColor="tx1" w:themeShade="FF"/>
        </w:rPr>
        <w:t xml:space="preserve"> výrobku, ktorý nie je zapísaný v registri, nesmie </w:t>
      </w:r>
      <w:r w:rsidRPr="00B00A56" w:rsidR="00BF4DD5">
        <w:rPr>
          <w:rStyle w:val="PlaceholderText"/>
          <w:color w:val="000000" w:themeColor="tx1" w:themeShade="FF"/>
        </w:rPr>
        <w:t>vyhrad</w:t>
      </w:r>
      <w:r w:rsidRPr="00B00A56" w:rsidR="002039F6">
        <w:rPr>
          <w:rStyle w:val="PlaceholderText"/>
          <w:color w:val="000000" w:themeColor="tx1" w:themeShade="FF"/>
        </w:rPr>
        <w:t>en</w:t>
      </w:r>
      <w:r w:rsidRPr="00B00A56" w:rsidR="00BF4DD5">
        <w:rPr>
          <w:rStyle w:val="PlaceholderText"/>
          <w:color w:val="000000" w:themeColor="tx1" w:themeShade="FF"/>
        </w:rPr>
        <w:t>ý</w:t>
      </w:r>
      <w:r w:rsidRPr="00B00A56" w:rsidR="00C56F59">
        <w:rPr>
          <w:rStyle w:val="PlaceholderText"/>
          <w:color w:val="000000" w:themeColor="tx1" w:themeShade="FF"/>
        </w:rPr>
        <w:t xml:space="preserve"> výrobok uvádzať na trh.</w:t>
      </w:r>
      <w:r w:rsidRPr="00B00A56">
        <w:rPr>
          <w:rStyle w:val="PlaceholderText"/>
          <w:color w:val="000000" w:themeColor="tx1" w:themeShade="FF"/>
        </w:rPr>
        <w:t> Zodpovednosť za splnenie povinnosť výrobcu zaregistrovať sa v príslušnom registri nemôže výrobca preniesť na OZV.</w:t>
      </w:r>
    </w:p>
    <w:p w:rsidR="00C56F59" w:rsidRPr="00B00A56">
      <w:pPr>
        <w:widowControl/>
        <w:bidi w:val="0"/>
        <w:jc w:val="both"/>
        <w:rPr>
          <w:rStyle w:val="PlaceholderText"/>
          <w:color w:val="000000" w:themeColor="tx1" w:themeShade="FF"/>
        </w:rPr>
      </w:pPr>
      <w:r w:rsidRPr="00B00A56">
        <w:rPr>
          <w:rStyle w:val="PlaceholderText"/>
          <w:color w:val="000000" w:themeColor="tx1" w:themeShade="FF"/>
        </w:rPr>
        <w:t> </w:t>
      </w:r>
    </w:p>
    <w:p w:rsidR="000C3CB8" w:rsidRPr="00B00A56" w:rsidP="000C3CB8">
      <w:pPr>
        <w:bidi w:val="0"/>
        <w:rPr>
          <w:rStyle w:val="PlaceholderText"/>
          <w:color w:val="000000" w:themeColor="tx1" w:themeShade="FF"/>
        </w:rPr>
      </w:pPr>
      <w:r w:rsidRPr="00B00A56">
        <w:rPr>
          <w:rStyle w:val="PlaceholderText"/>
          <w:color w:val="000000" w:themeColor="tx1" w:themeShade="FF"/>
        </w:rPr>
        <w:t>K odseku 2 až 4</w:t>
      </w:r>
    </w:p>
    <w:p w:rsidR="000C3CB8" w:rsidRPr="00B00A56" w:rsidP="000C3CB8">
      <w:pPr>
        <w:bidi w:val="0"/>
        <w:jc w:val="both"/>
        <w:rPr>
          <w:rStyle w:val="PlaceholderText"/>
          <w:color w:val="000000" w:themeColor="tx1" w:themeShade="FF"/>
        </w:rPr>
      </w:pPr>
      <w:r w:rsidRPr="00B00A56">
        <w:rPr>
          <w:rStyle w:val="PlaceholderText"/>
          <w:color w:val="000000" w:themeColor="tx1" w:themeShade="FF"/>
        </w:rPr>
        <w:t>Zákon rozlišuje tri režimy zápisu do registra. V prípade individuálneho plnenia je výrobca vyhradeného výrobku povinný do 6 mesiacov odo dňa zápisu získať autorizáciu na výkon individuálneho plnenie vyhradených povinností. V prípade, ak bude plniť výrobca vybrané povinnosti kolektívne, je povinný priložiť už k žiadosti o zápis do potvrdenie o uzatvorení</w:t>
      </w:r>
      <w:r w:rsidRPr="005A7C55">
        <w:rPr>
          <w:rStyle w:val="PlaceholderText"/>
          <w:color w:val="0070C0"/>
        </w:rPr>
        <w:t xml:space="preserve"> </w:t>
      </w:r>
      <w:r w:rsidRPr="00B00A56">
        <w:rPr>
          <w:rStyle w:val="PlaceholderText"/>
          <w:color w:val="000000" w:themeColor="tx1" w:themeShade="FF"/>
        </w:rPr>
        <w:t>zmluvy (pri batériách a akumulátoroch aj s treťou osobou) o zapojení sa výrobcu do jej systému združeného nakladania s vyhradeným prúdom odpadu. V prípade, ak bude výrobca pre niektoré výrobky využívať osobitný spôsob podľa § 27 ods. 7, musí k žiadosti o zápis do registra priložiť vyhlásenie podľa odseku 4. Podrobnosti upraví vykonávací predpis.</w:t>
      </w:r>
    </w:p>
    <w:p w:rsidR="000C3CB8" w:rsidRPr="00B00A56" w:rsidP="000C3CB8">
      <w:pPr>
        <w:bidi w:val="0"/>
        <w:rPr>
          <w:rStyle w:val="PlaceholderText"/>
          <w:color w:val="000000" w:themeColor="tx1" w:themeShade="FF"/>
        </w:rPr>
      </w:pPr>
      <w:r w:rsidRPr="00B00A56">
        <w:rPr>
          <w:rStyle w:val="PlaceholderText"/>
          <w:color w:val="000000" w:themeColor="tx1" w:themeShade="FF"/>
        </w:rPr>
        <w:t>  </w:t>
      </w:r>
    </w:p>
    <w:p w:rsidR="000C3CB8" w:rsidRPr="00B00A56" w:rsidP="000C3CB8">
      <w:pPr>
        <w:bidi w:val="0"/>
        <w:rPr>
          <w:rStyle w:val="PlaceholderText"/>
          <w:color w:val="000000" w:themeColor="tx1" w:themeShade="FF"/>
        </w:rPr>
      </w:pPr>
      <w:r w:rsidRPr="00B00A56">
        <w:rPr>
          <w:rStyle w:val="PlaceholderText"/>
          <w:color w:val="000000" w:themeColor="tx1" w:themeShade="FF"/>
        </w:rPr>
        <w:t>K odseku 5</w:t>
      </w:r>
    </w:p>
    <w:p w:rsidR="000C3CB8" w:rsidRPr="00B00A56" w:rsidP="000C3CB8">
      <w:pPr>
        <w:bidi w:val="0"/>
        <w:rPr>
          <w:rStyle w:val="PlaceholderText"/>
          <w:color w:val="000000" w:themeColor="tx1" w:themeShade="FF"/>
        </w:rPr>
      </w:pPr>
      <w:r w:rsidRPr="00B00A56">
        <w:rPr>
          <w:rStyle w:val="PlaceholderText"/>
          <w:color w:val="000000" w:themeColor="tx1" w:themeShade="FF"/>
        </w:rPr>
        <w:t>Ustanovuje sa lehota najviac súhrnne 20 pracovných dní, v ktorej musí ministerstvo uskutočniť zápis a vydať o ňom výrobcovi potvrdenie.</w:t>
      </w:r>
    </w:p>
    <w:p w:rsidR="000C3CB8" w:rsidRPr="00B00A56" w:rsidP="000C3CB8">
      <w:pPr>
        <w:bidi w:val="0"/>
        <w:rPr>
          <w:rStyle w:val="PlaceholderText"/>
          <w:color w:val="000000" w:themeColor="tx1" w:themeShade="FF"/>
        </w:rPr>
      </w:pPr>
    </w:p>
    <w:p w:rsidR="000C3CB8" w:rsidRPr="00B00A56" w:rsidP="000C3CB8">
      <w:pPr>
        <w:bidi w:val="0"/>
        <w:rPr>
          <w:rStyle w:val="PlaceholderText"/>
          <w:color w:val="000000" w:themeColor="tx1" w:themeShade="FF"/>
        </w:rPr>
      </w:pPr>
      <w:r w:rsidRPr="00B00A56">
        <w:rPr>
          <w:rStyle w:val="PlaceholderText"/>
          <w:color w:val="000000" w:themeColor="tx1" w:themeShade="FF"/>
        </w:rPr>
        <w:t>K odsekom 6 až 8</w:t>
      </w:r>
    </w:p>
    <w:p w:rsidR="000C3CB8" w:rsidRPr="00B00A56" w:rsidP="000C3CB8">
      <w:pPr>
        <w:bidi w:val="0"/>
        <w:rPr>
          <w:rFonts w:ascii="Times New Roman" w:hAnsi="Times New Roman"/>
          <w:bCs/>
          <w:color w:val="000000" w:themeColor="tx1" w:themeShade="FF"/>
        </w:rPr>
      </w:pPr>
      <w:r w:rsidRPr="00B00A56">
        <w:rPr>
          <w:rFonts w:ascii="Times New Roman" w:hAnsi="Times New Roman"/>
          <w:bCs/>
          <w:color w:val="000000" w:themeColor="tx1" w:themeShade="FF"/>
        </w:rPr>
        <w:t>Ustanovujú sa lehoty v ktorých musí výrobca oznamovať zmeny pre potreby registra. Zmeny údajov treba oznámiť do 30 dní,  zmeny v uplatňovaní spôsobov plnenia vyhradených povinností do 15 dní odo dňa vzniku zmeny.</w:t>
      </w:r>
    </w:p>
    <w:p w:rsidR="000C3CB8" w:rsidRPr="00B00A56" w:rsidP="000C3CB8">
      <w:pPr>
        <w:bidi w:val="0"/>
        <w:rPr>
          <w:rFonts w:ascii="Times New Roman" w:hAnsi="Times New Roman"/>
          <w:bCs/>
          <w:color w:val="000000" w:themeColor="tx1" w:themeShade="FF"/>
        </w:rPr>
      </w:pPr>
    </w:p>
    <w:p w:rsidR="000C3CB8" w:rsidRPr="00B00A56" w:rsidP="000C3CB8">
      <w:pPr>
        <w:bidi w:val="0"/>
        <w:rPr>
          <w:rFonts w:ascii="Times New Roman" w:hAnsi="Times New Roman"/>
          <w:bCs/>
          <w:color w:val="000000" w:themeColor="tx1" w:themeShade="FF"/>
        </w:rPr>
      </w:pPr>
      <w:r w:rsidRPr="00B00A56">
        <w:rPr>
          <w:rFonts w:ascii="Times New Roman" w:hAnsi="Times New Roman"/>
          <w:bCs/>
          <w:color w:val="000000" w:themeColor="tx1" w:themeShade="FF"/>
        </w:rPr>
        <w:t>K odseku 9</w:t>
      </w:r>
    </w:p>
    <w:p w:rsidR="000C3CB8" w:rsidRPr="00B00A56" w:rsidP="000C3CB8">
      <w:pPr>
        <w:bidi w:val="0"/>
        <w:jc w:val="both"/>
        <w:rPr>
          <w:rFonts w:ascii="Times New Roman" w:hAnsi="Times New Roman"/>
          <w:bCs/>
          <w:color w:val="000000" w:themeColor="tx1" w:themeShade="FF"/>
        </w:rPr>
      </w:pPr>
      <w:r w:rsidRPr="00B00A56">
        <w:rPr>
          <w:rFonts w:ascii="Times New Roman" w:hAnsi="Times New Roman"/>
          <w:bCs/>
          <w:color w:val="000000" w:themeColor="tx1" w:themeShade="FF"/>
        </w:rPr>
        <w:t xml:space="preserve">Ustanovuje sa oprávnenie ministerstva vykonať výmaz výrobcu z registra v taxatívne ustanovených prípadoch. Takýto výmaz by mal pre výrobcu za následok zákaz uvádzať vyhradené výrobky na trh. Zákon ustanovuje pre ministerstvo lehotu na výmaz do 30 dní odo dňa, kedy nastala niektorá z ustanovených skutočností. </w:t>
      </w:r>
    </w:p>
    <w:p w:rsidR="000C3CB8" w:rsidRPr="00B00A56" w:rsidP="000C3CB8">
      <w:pPr>
        <w:bidi w:val="0"/>
        <w:rPr>
          <w:rFonts w:ascii="Times New Roman" w:hAnsi="Times New Roman"/>
          <w:bCs/>
          <w:color w:val="000000" w:themeColor="tx1" w:themeShade="FF"/>
        </w:rPr>
      </w:pPr>
    </w:p>
    <w:p w:rsidR="000C3CB8" w:rsidRPr="00B00A56" w:rsidP="000C3CB8">
      <w:pPr>
        <w:bidi w:val="0"/>
        <w:rPr>
          <w:rFonts w:ascii="Times New Roman" w:hAnsi="Times New Roman"/>
          <w:bCs/>
          <w:color w:val="000000" w:themeColor="tx1" w:themeShade="FF"/>
        </w:rPr>
      </w:pPr>
      <w:r w:rsidRPr="00B00A56">
        <w:rPr>
          <w:rFonts w:ascii="Times New Roman" w:hAnsi="Times New Roman"/>
          <w:bCs/>
          <w:color w:val="000000" w:themeColor="tx1" w:themeShade="FF"/>
        </w:rPr>
        <w:t>K odseku 10</w:t>
      </w:r>
    </w:p>
    <w:p w:rsidR="000C3CB8" w:rsidRPr="00B00A56" w:rsidP="000C3CB8">
      <w:pPr>
        <w:bidi w:val="0"/>
        <w:jc w:val="both"/>
        <w:rPr>
          <w:rFonts w:ascii="Times New Roman" w:hAnsi="Times New Roman"/>
          <w:bCs/>
          <w:color w:val="000000" w:themeColor="tx1" w:themeShade="FF"/>
        </w:rPr>
      </w:pPr>
      <w:r w:rsidRPr="00B00A56">
        <w:rPr>
          <w:rFonts w:ascii="Times New Roman" w:hAnsi="Times New Roman"/>
          <w:bCs/>
          <w:color w:val="000000" w:themeColor="tx1" w:themeShade="FF"/>
        </w:rPr>
        <w:t>Registre výrobcov budú verejne prístupné na webovom sídle ministerstva, čím sa zvýši informovanosť  všetkých účastníkov hospodárskej súťaže.</w:t>
      </w:r>
    </w:p>
    <w:p w:rsidR="00907640" w:rsidRPr="00C45F2B">
      <w:pPr>
        <w:widowControl/>
        <w:bidi w:val="0"/>
        <w:jc w:val="both"/>
        <w:rPr>
          <w:rStyle w:val="PlaceholderText"/>
          <w:color w:val="000000"/>
        </w:rPr>
      </w:pPr>
    </w:p>
    <w:p w:rsidR="00C56F59" w:rsidRPr="00C45F2B">
      <w:pPr>
        <w:widowControl/>
        <w:bidi w:val="0"/>
        <w:rPr>
          <w:rStyle w:val="PlaceholderText"/>
          <w:color w:val="000000"/>
        </w:rPr>
      </w:pPr>
      <w:r w:rsidRPr="00C45F2B">
        <w:rPr>
          <w:rStyle w:val="PlaceholderText"/>
          <w:b/>
          <w:color w:val="000000"/>
        </w:rPr>
        <w:t>K § 3</w:t>
      </w:r>
      <w:r w:rsidR="00907640">
        <w:rPr>
          <w:rStyle w:val="PlaceholderText"/>
          <w:b/>
          <w:color w:val="000000"/>
        </w:rPr>
        <w:t>1</w:t>
      </w:r>
      <w:r w:rsidRPr="00C45F2B">
        <w:rPr>
          <w:rStyle w:val="PlaceholderText"/>
          <w:b/>
          <w:color w:val="000000"/>
        </w:rPr>
        <w:t xml:space="preserve"> Koordinačné centrum</w:t>
      </w:r>
    </w:p>
    <w:p w:rsidR="00C56F59" w:rsidRPr="00C45F2B">
      <w:pPr>
        <w:widowControl/>
        <w:bidi w:val="0"/>
        <w:rPr>
          <w:rStyle w:val="PlaceholderText"/>
          <w:color w:val="000000"/>
        </w:rPr>
      </w:pPr>
      <w:r w:rsidRPr="00C45F2B">
        <w:rPr>
          <w:rStyle w:val="PlaceholderText"/>
          <w:color w:val="000000"/>
        </w:rPr>
        <w:t xml:space="preserve">K odsekom 1 a 2 </w:t>
      </w:r>
    </w:p>
    <w:p w:rsidR="00C56F59" w:rsidRPr="00C45F2B">
      <w:pPr>
        <w:widowControl/>
        <w:bidi w:val="0"/>
        <w:jc w:val="both"/>
        <w:rPr>
          <w:rStyle w:val="PlaceholderText"/>
          <w:color w:val="000000"/>
        </w:rPr>
      </w:pPr>
      <w:r w:rsidRPr="00C45F2B">
        <w:rPr>
          <w:rStyle w:val="PlaceholderText"/>
          <w:color w:val="000000"/>
        </w:rPr>
        <w:t xml:space="preserve">Vymedzuje sa, že koordinačné centrum je právnická osoba, pričom právna forma sa ponecháva na jeho zriaďovateľoch, ktorými môžu byť výlučne osoby, ktoré majú postavenie organizácie zodpovednosti výrobcov alebo výrobcu </w:t>
      </w:r>
      <w:r w:rsidR="00BF4DD5">
        <w:rPr>
          <w:rStyle w:val="PlaceholderText"/>
          <w:color w:val="000000"/>
        </w:rPr>
        <w:t>vyhradeného</w:t>
      </w:r>
      <w:r w:rsidRPr="00C45F2B">
        <w:rPr>
          <w:rStyle w:val="PlaceholderText"/>
          <w:color w:val="000000"/>
        </w:rPr>
        <w:t xml:space="preserve"> výrobku. Zriaďovatelia jednotlivého koordinačného centra musia zároveň zabezpečovať nakladanie s tým </w:t>
      </w:r>
      <w:r w:rsidR="00BF4DD5">
        <w:rPr>
          <w:rStyle w:val="PlaceholderText"/>
          <w:color w:val="000000"/>
        </w:rPr>
        <w:t>vyhrad</w:t>
      </w:r>
      <w:r w:rsidR="00B00A56">
        <w:rPr>
          <w:rStyle w:val="PlaceholderText"/>
          <w:color w:val="000000"/>
        </w:rPr>
        <w:t>en</w:t>
      </w:r>
      <w:r w:rsidR="00BF4DD5">
        <w:rPr>
          <w:rStyle w:val="PlaceholderText"/>
          <w:color w:val="000000"/>
        </w:rPr>
        <w:t>ý</w:t>
      </w:r>
      <w:r w:rsidRPr="00C45F2B">
        <w:rPr>
          <w:rStyle w:val="PlaceholderText"/>
          <w:color w:val="000000"/>
        </w:rPr>
        <w:t>m prúdom odpadu, pre ktorý sa koordinačné centrum zriaďuje</w:t>
      </w:r>
      <w:r w:rsidR="00907640">
        <w:rPr>
          <w:rStyle w:val="PlaceholderText"/>
          <w:color w:val="000000"/>
        </w:rPr>
        <w:t xml:space="preserve">. </w:t>
      </w:r>
    </w:p>
    <w:p w:rsidR="000C3CB8" w:rsidRPr="00B00A56" w:rsidP="000C3CB8">
      <w:pPr>
        <w:bidi w:val="0"/>
        <w:spacing w:after="280" w:afterAutospacing="1"/>
        <w:jc w:val="both"/>
        <w:rPr>
          <w:rStyle w:val="PlaceholderText"/>
          <w:color w:val="000000" w:themeColor="tx1" w:themeShade="FF"/>
        </w:rPr>
      </w:pPr>
      <w:r w:rsidRPr="00C45F2B" w:rsidR="00C56F59">
        <w:rPr>
          <w:rStyle w:val="PlaceholderText"/>
          <w:color w:val="000000"/>
        </w:rPr>
        <w:t xml:space="preserve">Koordinačné centrum bude združovať výrobcov </w:t>
      </w:r>
      <w:r w:rsidR="00BF4DD5">
        <w:rPr>
          <w:rStyle w:val="PlaceholderText"/>
          <w:color w:val="000000"/>
        </w:rPr>
        <w:t>vyhradených</w:t>
      </w:r>
      <w:r w:rsidRPr="00C45F2B" w:rsidR="00C56F59">
        <w:rPr>
          <w:rStyle w:val="PlaceholderText"/>
          <w:color w:val="000000"/>
        </w:rPr>
        <w:t xml:space="preserve"> výrobkov, ktorí si plnia svoje povinnosti individuálne a organizácie zodpovednosti výrobcov zabezpečujúcich nakladanie s </w:t>
      </w:r>
      <w:r w:rsidR="00BF4DD5">
        <w:rPr>
          <w:rStyle w:val="PlaceholderText"/>
          <w:color w:val="000000"/>
        </w:rPr>
        <w:t>vyhrad</w:t>
      </w:r>
      <w:r w:rsidR="00B00A56">
        <w:rPr>
          <w:rStyle w:val="PlaceholderText"/>
          <w:color w:val="000000"/>
        </w:rPr>
        <w:t>en</w:t>
      </w:r>
      <w:r w:rsidR="00BF4DD5">
        <w:rPr>
          <w:rStyle w:val="PlaceholderText"/>
          <w:color w:val="000000"/>
        </w:rPr>
        <w:t>ý</w:t>
      </w:r>
      <w:r w:rsidRPr="00C45F2B" w:rsidR="00C56F59">
        <w:rPr>
          <w:rStyle w:val="PlaceholderText"/>
          <w:color w:val="000000"/>
        </w:rPr>
        <w:t>m prúdom odpadu, pre ktorý je koordinačné centrum zriadené.</w:t>
      </w:r>
      <w:r>
        <w:rPr>
          <w:rStyle w:val="PlaceholderText"/>
          <w:color w:val="000000"/>
        </w:rPr>
        <w:t xml:space="preserve"> </w:t>
      </w:r>
      <w:r w:rsidRPr="00B00A56">
        <w:rPr>
          <w:rStyle w:val="PlaceholderText"/>
          <w:color w:val="000000" w:themeColor="tx1" w:themeShade="FF"/>
        </w:rPr>
        <w:t>Aj výrobca, ktorý plní vyhradené povinnosti osobitným spôsobom (§ 27 ods. 7) má v § 27 ods. 8 vo vzťahu ku koordinačnému centru ustanovené niektoré povinnosti.</w:t>
      </w:r>
    </w:p>
    <w:p w:rsidR="00907640" w:rsidP="00907640">
      <w:pPr>
        <w:widowControl/>
        <w:bidi w:val="0"/>
        <w:jc w:val="both"/>
        <w:rPr>
          <w:rFonts w:ascii="Times New Roman" w:hAnsi="Times New Roman"/>
        </w:rPr>
      </w:pPr>
      <w:r w:rsidRPr="00C45F2B" w:rsidR="00C56F59">
        <w:rPr>
          <w:rStyle w:val="PlaceholderText"/>
          <w:color w:val="000000"/>
        </w:rPr>
        <w:t xml:space="preserve">Pre jednotlivý </w:t>
      </w:r>
      <w:r w:rsidR="00BF4DD5">
        <w:rPr>
          <w:rStyle w:val="PlaceholderText"/>
          <w:color w:val="000000"/>
        </w:rPr>
        <w:t>vyhrad</w:t>
      </w:r>
      <w:r w:rsidR="00B00A56">
        <w:rPr>
          <w:rStyle w:val="PlaceholderText"/>
          <w:color w:val="000000"/>
        </w:rPr>
        <w:t>en</w:t>
      </w:r>
      <w:r w:rsidR="00BF4DD5">
        <w:rPr>
          <w:rStyle w:val="PlaceholderText"/>
          <w:color w:val="000000"/>
        </w:rPr>
        <w:t>ý</w:t>
      </w:r>
      <w:r w:rsidRPr="00C45F2B" w:rsidR="00C56F59">
        <w:rPr>
          <w:rStyle w:val="PlaceholderText"/>
          <w:color w:val="000000"/>
        </w:rPr>
        <w:t xml:space="preserve"> prúd odpadu môže byť zriadené iba jedno koordinačné centrum. Koordinačné centrum pre odpady z obalov a odpady z neobalových výrobkov bude špecifické </w:t>
      </w:r>
      <w:r w:rsidRPr="00907640" w:rsidR="00C56F59">
        <w:rPr>
          <w:rStyle w:val="PlaceholderText"/>
          <w:color w:val="000000"/>
        </w:rPr>
        <w:t xml:space="preserve">v tom, že pre dva vybrané prúdy odpadu bude zriadené jedno spoločné koordinačné  centrum. </w:t>
      </w:r>
      <w:r>
        <w:rPr>
          <w:rStyle w:val="PlaceholderText"/>
          <w:color w:val="000000"/>
        </w:rPr>
        <w:t>Taktiež pr</w:t>
      </w:r>
      <w:r w:rsidRPr="00907640">
        <w:rPr>
          <w:rFonts w:ascii="Times New Roman" w:hAnsi="Times New Roman"/>
        </w:rPr>
        <w:t>e elektroodpad bez ohľadu na kategórie uvedené v prílohe č. 7, pre použité batérie a akumulátory bez ohľadu na  členenie uvedené v § 42 ods. 3 a pre odpad z obalov a neobalových výrobkov môže byť založené iba jedno koordinačné centrum.</w:t>
      </w:r>
      <w:r>
        <w:rPr>
          <w:rFonts w:ascii="Times New Roman" w:hAnsi="Times New Roman"/>
        </w:rPr>
        <w:t xml:space="preserve"> </w:t>
      </w:r>
    </w:p>
    <w:p w:rsidR="00C56F59">
      <w:pPr>
        <w:widowControl/>
        <w:bidi w:val="0"/>
        <w:spacing w:after="280" w:afterAutospacing="1"/>
        <w:jc w:val="both"/>
        <w:rPr>
          <w:rStyle w:val="PlaceholderText"/>
          <w:color w:val="000000"/>
        </w:rPr>
      </w:pPr>
      <w:r w:rsidR="00907640">
        <w:rPr>
          <w:rStyle w:val="PlaceholderText"/>
          <w:color w:val="000000"/>
        </w:rPr>
        <w:t>V prípade obalov a neobalov sa vychádza z toho</w:t>
      </w:r>
      <w:r w:rsidRPr="00C45F2B">
        <w:rPr>
          <w:rStyle w:val="PlaceholderText"/>
          <w:color w:val="000000"/>
        </w:rPr>
        <w:t xml:space="preserve">, že v obciach je zavedený integrovaný systém zberu odpadov z obalov spolu s odpadom z neobalových výrobkov, keďže triedený zber komunálneho odpadu je obec povinná zaviesť pre zložku napr. plasty a nie iba pre plastové obaly a súčasne v tom, že organizácia zodpovednosti výrobcov zabezpečujúca systém združeného nakladanie pre odpady z obalov je povinná v rámci tohto systému zabezpečiť aj nakladanie s odpadom z neobalových výrobkom. Vzhľadom na uvedené sa javí ako účelné, aby pre tieto vybrané prúdy odpadu bolo zriadené iba jedno spoločné koordinačné centrum.  </w:t>
      </w:r>
    </w:p>
    <w:p w:rsidR="000C3CB8" w:rsidRPr="00B00A56" w:rsidP="000C3CB8">
      <w:pPr>
        <w:bidi w:val="0"/>
        <w:spacing w:after="280" w:afterAutospacing="1"/>
        <w:jc w:val="both"/>
        <w:rPr>
          <w:rStyle w:val="PlaceholderText"/>
          <w:color w:val="000000" w:themeColor="tx1" w:themeShade="FF"/>
        </w:rPr>
      </w:pPr>
      <w:r w:rsidRPr="00B00A56">
        <w:rPr>
          <w:rStyle w:val="PlaceholderText"/>
          <w:color w:val="000000" w:themeColor="tx1" w:themeShade="FF"/>
        </w:rPr>
        <w:t>Zmyslom zriadenia koordinačných centier pre jednotlivé vyhradené prúdy odpadov je vytvoriť v rámci daného prúdu odpadov pomocnú inštitúciu, ktorá má pomáhať najmä OZV, individuálne fungujúcim výrobcom a obciam plynulo zabezpečovať povinnosti zo zákona. Úlohou koordinačného centra nie je riadenie systémov zberu a zhodnocovania odpadov, ale len nevyhnutný servis pre potreby účastníkov hospodárskej súťaže. Keďže každý z vyhradených prúdov odpadov má svoje špecifiká, nie je reálne fungovanie jedného koordinačného centra pre všetky komodity.</w:t>
      </w:r>
    </w:p>
    <w:p w:rsidR="00C56F59" w:rsidRPr="00C45F2B">
      <w:pPr>
        <w:widowControl/>
        <w:bidi w:val="0"/>
        <w:jc w:val="both"/>
        <w:rPr>
          <w:rStyle w:val="PlaceholderText"/>
          <w:color w:val="000000"/>
        </w:rPr>
      </w:pPr>
      <w:r w:rsidRPr="00C45F2B">
        <w:rPr>
          <w:rStyle w:val="PlaceholderText"/>
          <w:color w:val="000000"/>
        </w:rPr>
        <w:t>K odsekom 3 a</w:t>
      </w:r>
      <w:r w:rsidR="00907640">
        <w:rPr>
          <w:rStyle w:val="PlaceholderText"/>
          <w:color w:val="000000"/>
        </w:rPr>
        <w:t>ž</w:t>
      </w:r>
      <w:r w:rsidRPr="00C45F2B">
        <w:rPr>
          <w:rStyle w:val="PlaceholderText"/>
          <w:color w:val="000000"/>
        </w:rPr>
        <w:t> </w:t>
      </w:r>
      <w:r w:rsidR="00F81F33">
        <w:rPr>
          <w:rStyle w:val="PlaceholderText"/>
          <w:color w:val="000000"/>
        </w:rPr>
        <w:t>6</w:t>
      </w:r>
    </w:p>
    <w:p w:rsidR="00C56F59" w:rsidRPr="00C45F2B">
      <w:pPr>
        <w:widowControl/>
        <w:bidi w:val="0"/>
        <w:jc w:val="both"/>
        <w:rPr>
          <w:rStyle w:val="PlaceholderText"/>
          <w:color w:val="000000"/>
        </w:rPr>
      </w:pPr>
      <w:r w:rsidRPr="00C45F2B">
        <w:rPr>
          <w:rStyle w:val="PlaceholderText"/>
          <w:color w:val="000000"/>
        </w:rPr>
        <w:t xml:space="preserve">Proces zriaďovania koordinačného centra je naviazaný na výzvu ministerstva, pokiaľ ministerstvo výzvu nezverejní, k zriadeniu koordinačného centra pre príslušný </w:t>
      </w:r>
      <w:r w:rsidR="00BF4DD5">
        <w:rPr>
          <w:rStyle w:val="PlaceholderText"/>
          <w:color w:val="000000"/>
        </w:rPr>
        <w:t>vyhradý</w:t>
      </w:r>
      <w:r w:rsidRPr="00C45F2B">
        <w:rPr>
          <w:rStyle w:val="PlaceholderText"/>
          <w:color w:val="000000"/>
        </w:rPr>
        <w:t xml:space="preserve"> prúd odpadu podľa tohto zákona nemôže dôjsť. Zverejnením výzvy sa zároveň príslušné subjekty vyzývajú k aktivite, pokiaľ sa chcú podieľať na zriaďovaní koordinačného centra. Takýmto spôsobom sa má zabezpečiť, aby zakladateľská  štruktúra koordinačného centra nebola tvorená iba úzkym okruhom subjektov, keďže jeho činnosť sa dotýka všetkých výrobcov </w:t>
      </w:r>
      <w:r w:rsidR="00BF4DD5">
        <w:rPr>
          <w:rStyle w:val="PlaceholderText"/>
          <w:color w:val="000000"/>
        </w:rPr>
        <w:t>vyhradených</w:t>
      </w:r>
      <w:r w:rsidRPr="00C45F2B">
        <w:rPr>
          <w:rStyle w:val="PlaceholderText"/>
          <w:color w:val="000000"/>
        </w:rPr>
        <w:t xml:space="preserve"> výrobkov a organizácií zodpovednosti výrobcov, ktoré zabezpečujú nakladanie s príslušným </w:t>
      </w:r>
      <w:r w:rsidR="00BF4DD5">
        <w:rPr>
          <w:rStyle w:val="PlaceholderText"/>
          <w:color w:val="000000"/>
        </w:rPr>
        <w:t>vyhrad</w:t>
      </w:r>
      <w:r w:rsidR="00B00A56">
        <w:rPr>
          <w:rStyle w:val="PlaceholderText"/>
          <w:color w:val="000000"/>
        </w:rPr>
        <w:t>en</w:t>
      </w:r>
      <w:r w:rsidR="00BF4DD5">
        <w:rPr>
          <w:rStyle w:val="PlaceholderText"/>
          <w:color w:val="000000"/>
        </w:rPr>
        <w:t>ý</w:t>
      </w:r>
      <w:r w:rsidRPr="00C45F2B">
        <w:rPr>
          <w:rStyle w:val="PlaceholderText"/>
          <w:color w:val="000000"/>
        </w:rPr>
        <w:t xml:space="preserve">m prúdom odpadu. V tomto štádiu má ministerstvo postavenie „sprostredkovateľa“, keďže jeho úlohou je zabezpečiť výmenu informácií o identifikačných a kontaktných údajoch medzi prihlásenými osobami. Následne sa celé zriadenie koordinačného centra ponecháva v réžií a na vzájomnej dohode týchto prihlásených osôb, s tým že sa stanovujú  štyri miesiace, v rámci ktorých by k malo dôjsť k jeho zriadeniu. Ak sa v rámci stanovej lehoty prihlásené osoby vzájomne nedohodnú, ministerstvo uloží povinnosť zriadiť koordinačné centrum ním určeným organizáciám zodpovednosti výrobcov, ktoré spolu zastupujú výrobcov </w:t>
      </w:r>
      <w:r w:rsidR="00BF4DD5">
        <w:rPr>
          <w:rStyle w:val="PlaceholderText"/>
          <w:color w:val="000000"/>
        </w:rPr>
        <w:t>vyhradených</w:t>
      </w:r>
      <w:r w:rsidRPr="00C45F2B">
        <w:rPr>
          <w:rStyle w:val="PlaceholderText"/>
          <w:color w:val="000000"/>
        </w:rPr>
        <w:t xml:space="preserve"> výrobkov so súhrnným trhovým podielom v minimálnej výške 60 %.  Smerodajný bude trhový podiel jednotlivej organizácie zodpovednosti v čase, v ktorom ministerstvo bude určovať zriaďovateľov koordinačného centra.   V tomto prípade však výrobcovia </w:t>
      </w:r>
      <w:r w:rsidR="00BF4DD5">
        <w:rPr>
          <w:rStyle w:val="PlaceholderText"/>
          <w:color w:val="000000"/>
        </w:rPr>
        <w:t>vyhradených</w:t>
      </w:r>
      <w:r w:rsidRPr="00C45F2B">
        <w:rPr>
          <w:rStyle w:val="PlaceholderText"/>
          <w:color w:val="000000"/>
        </w:rPr>
        <w:t xml:space="preserve"> výrobkov, ktorí si plnia povinnosti individuálne, strácajú možnosť byť zriaďovateľom koordinačného centra, a teda jeho zriaďovateľmi budú výlučne ministerstvom určené organizácie zodpovednosti výrobcov. </w:t>
      </w:r>
    </w:p>
    <w:p w:rsidR="00E55074">
      <w:pPr>
        <w:widowControl/>
        <w:bidi w:val="0"/>
        <w:rPr>
          <w:rStyle w:val="PlaceholderText"/>
          <w:color w:val="000000"/>
        </w:rPr>
      </w:pPr>
      <w:r w:rsidRPr="00C45F2B" w:rsidR="00C56F59">
        <w:rPr>
          <w:rStyle w:val="PlaceholderText"/>
          <w:color w:val="000000"/>
        </w:rPr>
        <w:t> </w:t>
      </w:r>
    </w:p>
    <w:p w:rsidR="00C56F59">
      <w:pPr>
        <w:widowControl/>
        <w:bidi w:val="0"/>
        <w:rPr>
          <w:rStyle w:val="PlaceholderText"/>
          <w:color w:val="000000"/>
        </w:rPr>
      </w:pPr>
      <w:r w:rsidRPr="00C45F2B">
        <w:rPr>
          <w:rStyle w:val="PlaceholderText"/>
          <w:color w:val="000000"/>
        </w:rPr>
        <w:t>K</w:t>
      </w:r>
      <w:r w:rsidR="00F81F33">
        <w:rPr>
          <w:rStyle w:val="PlaceholderText"/>
          <w:color w:val="000000"/>
        </w:rPr>
        <w:t> </w:t>
      </w:r>
      <w:r w:rsidRPr="00C45F2B">
        <w:rPr>
          <w:rStyle w:val="PlaceholderText"/>
          <w:color w:val="000000"/>
        </w:rPr>
        <w:t>odseku</w:t>
      </w:r>
      <w:r w:rsidR="00F81F33">
        <w:rPr>
          <w:rStyle w:val="PlaceholderText"/>
          <w:color w:val="000000"/>
        </w:rPr>
        <w:t xml:space="preserve"> 7</w:t>
      </w:r>
    </w:p>
    <w:p w:rsidR="000C3CB8" w:rsidRPr="00B00A56" w:rsidP="00B00A56">
      <w:pPr>
        <w:bidi w:val="0"/>
        <w:jc w:val="both"/>
        <w:rPr>
          <w:rStyle w:val="PlaceholderText"/>
          <w:color w:val="000000" w:themeColor="tx1" w:themeShade="FF"/>
        </w:rPr>
      </w:pPr>
      <w:r w:rsidR="00F81F33">
        <w:rPr>
          <w:rStyle w:val="PlaceholderText"/>
          <w:color w:val="000000"/>
        </w:rPr>
        <w:t>Ustanovuje sa prípad ak KC podľa postupu uve</w:t>
      </w:r>
      <w:r>
        <w:rPr>
          <w:rStyle w:val="PlaceholderText"/>
          <w:color w:val="000000"/>
        </w:rPr>
        <w:t>deného v ods. 3 až 6 nevznikne.</w:t>
      </w:r>
      <w:r w:rsidRPr="005A7C55">
        <w:rPr>
          <w:rStyle w:val="PlaceholderText"/>
        </w:rPr>
        <w:t xml:space="preserve"> </w:t>
      </w:r>
      <w:r w:rsidRPr="00B00A56">
        <w:rPr>
          <w:rStyle w:val="PlaceholderText"/>
          <w:color w:val="000000" w:themeColor="tx1" w:themeShade="FF"/>
        </w:rPr>
        <w:t>Ide o krajný prípad, ku ktorému možno prikročiť len ak zlyhali všetky vyššie uvedené postupy. Takáto poistka je však potrebná, lebo bez existencie koordinačných centier v jednotlivých komoditách nemôže začať fungovať nový systém rozšírenej zodpovednosti výrobcov pre danú komoditu.</w:t>
      </w:r>
    </w:p>
    <w:p w:rsidR="00F81F33">
      <w:pPr>
        <w:widowControl/>
        <w:bidi w:val="0"/>
        <w:rPr>
          <w:rStyle w:val="PlaceholderText"/>
          <w:color w:val="000000"/>
        </w:rPr>
      </w:pPr>
    </w:p>
    <w:p w:rsidR="00F81F33" w:rsidRPr="000C3CB8" w:rsidP="00F81F33">
      <w:pPr>
        <w:widowControl/>
        <w:bidi w:val="0"/>
        <w:jc w:val="both"/>
        <w:rPr>
          <w:rStyle w:val="PlaceholderText"/>
          <w:color w:val="0070C0"/>
        </w:rPr>
      </w:pPr>
      <w:r w:rsidRPr="00C45F2B">
        <w:rPr>
          <w:rStyle w:val="PlaceholderText"/>
          <w:color w:val="000000"/>
        </w:rPr>
        <w:t>K odsekom 8</w:t>
      </w:r>
      <w:r w:rsidR="000C3CB8">
        <w:rPr>
          <w:rStyle w:val="PlaceholderText"/>
          <w:color w:val="000000"/>
        </w:rPr>
        <w:t xml:space="preserve"> až 1</w:t>
      </w:r>
      <w:r w:rsidRPr="00B00A56" w:rsidR="000C3CB8">
        <w:rPr>
          <w:rStyle w:val="PlaceholderText"/>
          <w:color w:val="000000" w:themeColor="tx1" w:themeShade="FF"/>
        </w:rPr>
        <w:t>0</w:t>
      </w:r>
    </w:p>
    <w:p w:rsidR="00F81F33" w:rsidRPr="00C45F2B" w:rsidP="00F81F33">
      <w:pPr>
        <w:widowControl/>
        <w:bidi w:val="0"/>
        <w:jc w:val="both"/>
        <w:rPr>
          <w:rStyle w:val="PlaceholderText"/>
          <w:color w:val="000000"/>
        </w:rPr>
      </w:pPr>
      <w:r w:rsidRPr="00C45F2B">
        <w:rPr>
          <w:rStyle w:val="PlaceholderText"/>
          <w:color w:val="000000"/>
        </w:rPr>
        <w:t>Upravuje sa obsah zmluvy o zriadení koordinačného centra, organizačná štruktúra sa ponecháva na jeho zriaďovateľoch.</w:t>
      </w:r>
    </w:p>
    <w:p w:rsidR="00C56F59" w:rsidRPr="00C45F2B">
      <w:pPr>
        <w:widowControl/>
        <w:bidi w:val="0"/>
        <w:rPr>
          <w:rStyle w:val="PlaceholderText"/>
          <w:color w:val="000000"/>
        </w:rPr>
      </w:pPr>
    </w:p>
    <w:p w:rsidR="00F81F33" w:rsidRPr="00C45F2B" w:rsidP="00F81F33">
      <w:pPr>
        <w:widowControl/>
        <w:bidi w:val="0"/>
        <w:jc w:val="both"/>
        <w:rPr>
          <w:rStyle w:val="PlaceholderText"/>
          <w:color w:val="000000"/>
        </w:rPr>
      </w:pPr>
      <w:r w:rsidRPr="00C45F2B">
        <w:rPr>
          <w:rStyle w:val="PlaceholderText"/>
          <w:color w:val="000000"/>
        </w:rPr>
        <w:t xml:space="preserve">Keďže koordinačné centrum má združovať všetky organizácie zodpovednosti výrobcov a výrobcov </w:t>
      </w:r>
      <w:r w:rsidR="00BF4DD5">
        <w:rPr>
          <w:rStyle w:val="PlaceholderText"/>
          <w:color w:val="000000"/>
        </w:rPr>
        <w:t>vyhradených</w:t>
      </w:r>
      <w:r w:rsidRPr="00C45F2B">
        <w:rPr>
          <w:rStyle w:val="PlaceholderText"/>
          <w:color w:val="000000"/>
        </w:rPr>
        <w:t xml:space="preserve"> výrobkov plniacich si povinnosti voči zhodnému vybranému prúdu odpadu, obmedzuje sa ukončenie zmluvného vzťahu tejto osoby s koordinačným centrom výlučne na to, že u nej nastane skutočnosť, ktorá spôsobí zánik jej postavenia ako organizácie zodpovednosti výrobcov alebo ako výrobcu </w:t>
      </w:r>
      <w:r w:rsidR="00BF4DD5">
        <w:rPr>
          <w:rStyle w:val="PlaceholderText"/>
          <w:color w:val="000000"/>
        </w:rPr>
        <w:t>vyhradeného</w:t>
      </w:r>
      <w:r w:rsidRPr="00C45F2B">
        <w:rPr>
          <w:rStyle w:val="PlaceholderText"/>
          <w:color w:val="000000"/>
        </w:rPr>
        <w:t xml:space="preserve"> výrobku. Pri uzatváraní zmlúv medzi koordinačným centrom a organizáciou zodpovednosti výrobcov alebo výrobcom </w:t>
      </w:r>
      <w:r w:rsidR="00BF4DD5">
        <w:rPr>
          <w:rStyle w:val="PlaceholderText"/>
          <w:color w:val="000000"/>
        </w:rPr>
        <w:t>vyhradeného</w:t>
      </w:r>
      <w:r w:rsidRPr="00C45F2B">
        <w:rPr>
          <w:rStyle w:val="PlaceholderText"/>
          <w:color w:val="000000"/>
        </w:rPr>
        <w:t xml:space="preserve"> výrobku je potrebné, aby koordinačné centrum malo na zreteli úlohy, ktoré má plniť.  </w:t>
      </w:r>
    </w:p>
    <w:p w:rsidR="00C56F59" w:rsidRPr="00C45F2B">
      <w:pPr>
        <w:widowControl/>
        <w:bidi w:val="0"/>
        <w:rPr>
          <w:rStyle w:val="PlaceholderText"/>
          <w:color w:val="000000"/>
        </w:rPr>
      </w:pPr>
    </w:p>
    <w:p w:rsidR="00687789">
      <w:pPr>
        <w:widowControl/>
        <w:bidi w:val="0"/>
        <w:rPr>
          <w:rStyle w:val="PlaceholderText"/>
          <w:color w:val="000000"/>
        </w:rPr>
      </w:pPr>
    </w:p>
    <w:p w:rsidR="00687789">
      <w:pPr>
        <w:widowControl/>
        <w:bidi w:val="0"/>
        <w:rPr>
          <w:rStyle w:val="PlaceholderText"/>
          <w:color w:val="000000"/>
        </w:rPr>
      </w:pPr>
    </w:p>
    <w:p w:rsidR="00687789">
      <w:pPr>
        <w:widowControl/>
        <w:bidi w:val="0"/>
        <w:rPr>
          <w:rStyle w:val="PlaceholderText"/>
          <w:color w:val="000000"/>
        </w:rPr>
      </w:pPr>
    </w:p>
    <w:p w:rsidR="00C56F59" w:rsidRPr="00E55074">
      <w:pPr>
        <w:widowControl/>
        <w:bidi w:val="0"/>
        <w:rPr>
          <w:rStyle w:val="PlaceholderText"/>
          <w:color w:val="auto"/>
        </w:rPr>
      </w:pPr>
      <w:r w:rsidRPr="00C45F2B">
        <w:rPr>
          <w:rStyle w:val="PlaceholderText"/>
          <w:color w:val="000000"/>
        </w:rPr>
        <w:t xml:space="preserve">K odseku  </w:t>
      </w:r>
      <w:r w:rsidRPr="00E55074" w:rsidR="000C3CB8">
        <w:rPr>
          <w:rStyle w:val="PlaceholderText"/>
          <w:color w:val="auto"/>
        </w:rPr>
        <w:t>11</w:t>
      </w:r>
    </w:p>
    <w:p w:rsidR="00C56F59" w:rsidRPr="00E55074">
      <w:pPr>
        <w:widowControl/>
        <w:bidi w:val="0"/>
        <w:jc w:val="both"/>
        <w:rPr>
          <w:rStyle w:val="PlaceholderText"/>
          <w:color w:val="auto"/>
        </w:rPr>
      </w:pPr>
      <w:r w:rsidRPr="00E55074">
        <w:rPr>
          <w:rStyle w:val="PlaceholderText"/>
          <w:color w:val="auto"/>
        </w:rPr>
        <w:t xml:space="preserve">Ustanovujú sa povinnosti, na plnenie ktorých sa koordinačné centrum zriaďuje. </w:t>
      </w:r>
      <w:r w:rsidRPr="00E55074" w:rsidR="007825F2">
        <w:rPr>
          <w:rStyle w:val="PlaceholderText"/>
          <w:color w:val="auto"/>
        </w:rPr>
        <w:t xml:space="preserve">Každé koordinačné centrum bude musieť vytvoriť klientsku linku pre svoj prúd odpadov, čo bude osobitne významné pri vyhradených výrobkoch, ktoré sa stávajú súčasťou komunálneho odpadu, napr. pre obaly. Ďalšie úlohy bude plniť KC pri sledovaní plynulosti a komplexnosti zberu odpadov daného prúdu odpadov (písm. b), d) a f)) Ďalšiu skupinu povinností </w:t>
      </w:r>
      <w:r w:rsidRPr="00E55074">
        <w:rPr>
          <w:rStyle w:val="PlaceholderText"/>
          <w:color w:val="auto"/>
        </w:rPr>
        <w:t xml:space="preserve">tvoria povinnosti v oblasti zberu a spracovania informácií poskytnutých výrobcami </w:t>
      </w:r>
      <w:r w:rsidRPr="00E55074" w:rsidR="00BF4DD5">
        <w:rPr>
          <w:rStyle w:val="PlaceholderText"/>
          <w:color w:val="auto"/>
        </w:rPr>
        <w:t>vyhradených</w:t>
      </w:r>
      <w:r w:rsidRPr="00E55074">
        <w:rPr>
          <w:rStyle w:val="PlaceholderText"/>
          <w:color w:val="auto"/>
        </w:rPr>
        <w:t xml:space="preserve"> výrobkov a organizáciami zodpovednosti výrobcov</w:t>
      </w:r>
      <w:r w:rsidRPr="00E55074" w:rsidR="007825F2">
        <w:rPr>
          <w:rStyle w:val="PlaceholderText"/>
          <w:color w:val="auto"/>
        </w:rPr>
        <w:t xml:space="preserve"> (písm. e) a g))</w:t>
      </w:r>
      <w:r w:rsidRPr="00E55074">
        <w:rPr>
          <w:rStyle w:val="PlaceholderText"/>
          <w:color w:val="auto"/>
        </w:rPr>
        <w:t>. Ako ďalšiu skupinu je možné vymedziť povinnosti, ktoré predstavujú  akúsi garanciu fungovania systému a slúžia k vzájomnej spolupráci medzi subjektmi pôsobiacimi v odpadovom hospodárstve</w:t>
      </w:r>
      <w:r w:rsidRPr="00E55074" w:rsidR="007825F2">
        <w:rPr>
          <w:rStyle w:val="PlaceholderText"/>
          <w:color w:val="auto"/>
        </w:rPr>
        <w:t xml:space="preserve"> (písm. c), h) a i))</w:t>
      </w:r>
      <w:r w:rsidRPr="00E55074">
        <w:rPr>
          <w:rStyle w:val="PlaceholderText"/>
          <w:color w:val="auto"/>
        </w:rPr>
        <w:t>. Úlohy uvedené v tomto odseku sú spoločné pre všetky koordinačné centrá.</w:t>
      </w:r>
    </w:p>
    <w:p w:rsidR="00C56F59" w:rsidRPr="00E55074">
      <w:pPr>
        <w:widowControl/>
        <w:bidi w:val="0"/>
        <w:jc w:val="both"/>
        <w:rPr>
          <w:rStyle w:val="PlaceholderText"/>
          <w:color w:val="auto"/>
        </w:rPr>
      </w:pPr>
      <w:r w:rsidRPr="00E55074">
        <w:rPr>
          <w:rStyle w:val="PlaceholderText"/>
          <w:color w:val="auto"/>
        </w:rPr>
        <w:t> </w:t>
      </w:r>
    </w:p>
    <w:p w:rsidR="00C56F59" w:rsidRPr="00E55074">
      <w:pPr>
        <w:widowControl/>
        <w:bidi w:val="0"/>
        <w:rPr>
          <w:rStyle w:val="PlaceholderText"/>
          <w:color w:val="auto"/>
        </w:rPr>
      </w:pPr>
      <w:r w:rsidRPr="00E55074">
        <w:rPr>
          <w:rStyle w:val="PlaceholderText"/>
          <w:color w:val="auto"/>
        </w:rPr>
        <w:t xml:space="preserve">K odsekom  </w:t>
      </w:r>
      <w:r w:rsidRPr="00E55074" w:rsidR="007825F2">
        <w:rPr>
          <w:rStyle w:val="PlaceholderText"/>
          <w:color w:val="auto"/>
        </w:rPr>
        <w:t>12</w:t>
      </w:r>
    </w:p>
    <w:p w:rsidR="00C56F59" w:rsidRPr="00E55074">
      <w:pPr>
        <w:widowControl/>
        <w:bidi w:val="0"/>
        <w:jc w:val="both"/>
        <w:rPr>
          <w:rStyle w:val="PlaceholderText"/>
          <w:color w:val="auto"/>
        </w:rPr>
      </w:pPr>
      <w:r w:rsidRPr="00E55074">
        <w:rPr>
          <w:rStyle w:val="PlaceholderText"/>
          <w:color w:val="auto"/>
        </w:rPr>
        <w:t xml:space="preserve">Oproti spoločným povinnostiam uvedeným v odseku </w:t>
      </w:r>
      <w:r w:rsidRPr="00E55074" w:rsidR="00F81F33">
        <w:rPr>
          <w:rStyle w:val="PlaceholderText"/>
          <w:color w:val="auto"/>
        </w:rPr>
        <w:t>12</w:t>
      </w:r>
      <w:r w:rsidRPr="00E55074">
        <w:rPr>
          <w:rStyle w:val="PlaceholderText"/>
          <w:color w:val="auto"/>
        </w:rPr>
        <w:t xml:space="preserve"> sa ustanovujú ešte osobitné povinnosti pre koordinačné centrum pre prúd odpadov z </w:t>
      </w:r>
      <w:r w:rsidRPr="00E55074" w:rsidR="00501318">
        <w:rPr>
          <w:rStyle w:val="PlaceholderText"/>
          <w:color w:val="auto"/>
        </w:rPr>
        <w:t>obalov a z neobalových výrobkov.</w:t>
      </w:r>
      <w:r w:rsidRPr="00E55074">
        <w:rPr>
          <w:rStyle w:val="PlaceholderText"/>
          <w:color w:val="auto"/>
        </w:rPr>
        <w:t xml:space="preserve"> Koordinačné centrum pre prúd odpadov z obalov a z neobalových výrobkov plní navyše úlohy v rámci sprostredkovania a koordinácie komunikáciu a spolupráce medzi obcami a organizáciami zodpovednosti výrobcov pre obaly vrátane organizovania zlosovania. Ide o povinnosti, ktoré súvisia so spôsobom plnenia úloh organizácií zodpovednosti výrobcov pre obaly na komunálnej úrovni.  </w:t>
      </w:r>
    </w:p>
    <w:p w:rsidR="00F81F33" w:rsidRPr="00E55074">
      <w:pPr>
        <w:widowControl/>
        <w:bidi w:val="0"/>
        <w:rPr>
          <w:rStyle w:val="PlaceholderText"/>
          <w:color w:val="auto"/>
        </w:rPr>
      </w:pPr>
    </w:p>
    <w:p w:rsidR="00F81F33" w:rsidRPr="00E55074" w:rsidP="00F81F33">
      <w:pPr>
        <w:widowControl/>
        <w:bidi w:val="0"/>
        <w:jc w:val="both"/>
        <w:rPr>
          <w:rStyle w:val="PlaceholderText"/>
          <w:color w:val="auto"/>
        </w:rPr>
      </w:pPr>
      <w:r w:rsidRPr="00E55074" w:rsidR="007825F2">
        <w:rPr>
          <w:rStyle w:val="PlaceholderText"/>
          <w:color w:val="auto"/>
        </w:rPr>
        <w:t>K odseku 13</w:t>
      </w:r>
    </w:p>
    <w:p w:rsidR="00E55074" w:rsidP="00F81F33">
      <w:pPr>
        <w:widowControl/>
        <w:bidi w:val="0"/>
        <w:jc w:val="both"/>
        <w:rPr>
          <w:rStyle w:val="PlaceholderText"/>
          <w:color w:val="000000" w:themeColor="tx1" w:themeShade="FF"/>
        </w:rPr>
      </w:pPr>
      <w:r w:rsidRPr="00E55074" w:rsidR="00F81F33">
        <w:rPr>
          <w:rStyle w:val="PlaceholderText"/>
          <w:color w:val="auto"/>
        </w:rPr>
        <w:t>Ustanovuje sa</w:t>
      </w:r>
      <w:r w:rsidRPr="00F81F33" w:rsidR="00F81F33">
        <w:rPr>
          <w:rStyle w:val="PlaceholderText"/>
          <w:color w:val="000000" w:themeColor="tx1" w:themeShade="FF"/>
        </w:rPr>
        <w:t xml:space="preserve"> špeciálne povinnosti KC pre prúd elektroodpadu vo vzťahu k historické</w:t>
      </w:r>
      <w:r w:rsidR="004D6233">
        <w:rPr>
          <w:rStyle w:val="PlaceholderText"/>
          <w:color w:val="000000" w:themeColor="tx1" w:themeShade="FF"/>
        </w:rPr>
        <w:t xml:space="preserve">mu elektroodpadu z domácnosti. </w:t>
      </w:r>
    </w:p>
    <w:p w:rsidR="004D6233" w:rsidRPr="004D6233" w:rsidP="00F81F33">
      <w:pPr>
        <w:widowControl/>
        <w:bidi w:val="0"/>
        <w:jc w:val="both"/>
        <w:rPr>
          <w:rStyle w:val="PlaceholderText"/>
          <w:color w:val="000000" w:themeColor="tx1" w:themeShade="FF"/>
        </w:rPr>
      </w:pPr>
    </w:p>
    <w:p w:rsidR="00055CCB" w:rsidRPr="00B8575D" w:rsidP="00F81F33">
      <w:pPr>
        <w:widowControl/>
        <w:bidi w:val="0"/>
        <w:jc w:val="both"/>
        <w:rPr>
          <w:rStyle w:val="PlaceholderText"/>
          <w:color w:val="000000"/>
        </w:rPr>
      </w:pPr>
      <w:r w:rsidR="007825F2">
        <w:rPr>
          <w:rStyle w:val="PlaceholderText"/>
          <w:color w:val="000000"/>
        </w:rPr>
        <w:t>K odseku 1</w:t>
      </w:r>
      <w:r w:rsidR="00B8575D">
        <w:rPr>
          <w:rStyle w:val="PlaceholderText"/>
          <w:color w:val="000000"/>
        </w:rPr>
        <w:t>4</w:t>
      </w:r>
    </w:p>
    <w:p w:rsidR="00055CCB" w:rsidRPr="00C45F2B" w:rsidP="00F81F33">
      <w:pPr>
        <w:widowControl/>
        <w:bidi w:val="0"/>
        <w:jc w:val="both"/>
        <w:rPr>
          <w:rStyle w:val="PlaceholderText"/>
          <w:color w:val="000000"/>
        </w:rPr>
      </w:pPr>
      <w:r>
        <w:rPr>
          <w:rStyle w:val="PlaceholderText"/>
          <w:color w:val="000000"/>
        </w:rPr>
        <w:t>Povinnosť pre Koordinačné centrum vo vzťahu k množstvám vyzbieraných použitých batérií a akumulátorov.</w:t>
      </w:r>
    </w:p>
    <w:p w:rsidR="00C56F59" w:rsidRPr="00C45F2B">
      <w:pPr>
        <w:widowControl/>
        <w:bidi w:val="0"/>
        <w:rPr>
          <w:rStyle w:val="PlaceholderText"/>
          <w:color w:val="000000"/>
        </w:rPr>
      </w:pPr>
      <w:r w:rsidRPr="00C45F2B">
        <w:rPr>
          <w:rStyle w:val="PlaceholderText"/>
          <w:color w:val="FF0000"/>
        </w:rPr>
        <w:t> </w:t>
      </w:r>
    </w:p>
    <w:p w:rsidR="00B8575D" w:rsidRPr="007825F2" w:rsidP="00B8575D">
      <w:pPr>
        <w:widowControl/>
        <w:bidi w:val="0"/>
        <w:rPr>
          <w:rStyle w:val="PlaceholderText"/>
          <w:color w:val="0070C0"/>
        </w:rPr>
      </w:pPr>
      <w:r w:rsidRPr="00C45F2B">
        <w:rPr>
          <w:rStyle w:val="PlaceholderText"/>
          <w:color w:val="000000"/>
        </w:rPr>
        <w:t xml:space="preserve">K odseku </w:t>
      </w:r>
      <w:r>
        <w:rPr>
          <w:rStyle w:val="PlaceholderText"/>
          <w:color w:val="000000"/>
        </w:rPr>
        <w:t>15</w:t>
      </w:r>
    </w:p>
    <w:p w:rsidR="00C56F59" w:rsidRPr="00C45F2B" w:rsidP="00B8575D">
      <w:pPr>
        <w:widowControl/>
        <w:bidi w:val="0"/>
        <w:rPr>
          <w:rStyle w:val="PlaceholderText"/>
          <w:color w:val="000000"/>
        </w:rPr>
      </w:pPr>
      <w:r w:rsidRPr="00C45F2B" w:rsidR="00B8575D">
        <w:rPr>
          <w:rStyle w:val="PlaceholderText"/>
          <w:color w:val="000000"/>
        </w:rPr>
        <w:t>Nedá sa vylúčiť zánik koordinačného centra, keďže ide o právnickú osobu. Ak k uvedenému dôjde, začne sa nový proces zriadenia nového koordinačného centra</w:t>
      </w:r>
    </w:p>
    <w:p w:rsidR="00B8575D" w:rsidP="00622AB0">
      <w:pPr>
        <w:widowControl/>
        <w:bidi w:val="0"/>
        <w:rPr>
          <w:rStyle w:val="PlaceholderText"/>
          <w:b/>
          <w:color w:val="000000"/>
        </w:rPr>
      </w:pPr>
    </w:p>
    <w:p w:rsidR="00622AB0" w:rsidRPr="00622AB0" w:rsidP="00622AB0">
      <w:pPr>
        <w:widowControl/>
        <w:bidi w:val="0"/>
        <w:rPr>
          <w:rStyle w:val="PlaceholderText"/>
          <w:color w:val="000000"/>
        </w:rPr>
      </w:pPr>
      <w:r w:rsidRPr="00622AB0">
        <w:rPr>
          <w:rStyle w:val="PlaceholderText"/>
          <w:b/>
          <w:color w:val="000000"/>
        </w:rPr>
        <w:t>Druhý oddiel</w:t>
      </w:r>
    </w:p>
    <w:p w:rsidR="00622AB0" w:rsidRPr="00622AB0" w:rsidP="00622AB0">
      <w:pPr>
        <w:widowControl/>
        <w:bidi w:val="0"/>
        <w:rPr>
          <w:rStyle w:val="PlaceholderText"/>
          <w:color w:val="000000"/>
        </w:rPr>
      </w:pPr>
      <w:r w:rsidRPr="00622AB0">
        <w:rPr>
          <w:rStyle w:val="PlaceholderText"/>
          <w:b/>
          <w:color w:val="000000"/>
        </w:rPr>
        <w:t>Elektrozariadenia a elektroodpad</w:t>
      </w:r>
    </w:p>
    <w:p w:rsidR="00622AB0" w:rsidP="00622AB0">
      <w:pPr>
        <w:widowControl/>
        <w:bidi w:val="0"/>
        <w:jc w:val="both"/>
        <w:rPr>
          <w:rStyle w:val="PlaceholderText"/>
          <w:color w:val="000000"/>
        </w:rPr>
      </w:pPr>
    </w:p>
    <w:p w:rsidR="00622AB0" w:rsidRPr="00622AB0" w:rsidP="00622AB0">
      <w:pPr>
        <w:widowControl/>
        <w:bidi w:val="0"/>
        <w:jc w:val="both"/>
        <w:rPr>
          <w:rStyle w:val="PlaceholderText"/>
          <w:color w:val="000000"/>
        </w:rPr>
      </w:pPr>
      <w:r w:rsidRPr="00622AB0">
        <w:rPr>
          <w:rStyle w:val="PlaceholderText"/>
          <w:color w:val="000000"/>
        </w:rPr>
        <w:t xml:space="preserve">Cieľom štvrtej časti, druhého oddielu návrhu zákona je zabezpečiť transpozíciu smernice 20112/19/EÚ o odpade z elektrických a elektronických zariadení do slovenskej legislatívy. Táto smernica nahrádza pôvodnú smernicu 2002/96/ES z 27. januára 2003 o odpade z elektrických a elektronických zariadení, ktorá bola transponovaná v ôsmej časti doteraz platného zákona o odpadoch. Smernica OEEZ zohľadňuje výsledky vedeckého pokroku v oblasti výroby elektrozariadení a jej cieľom je prispievať k udržateľnej výrobe a spotrebe v prvom rade predchádzaním vzniku elektroodpadov a okrem toho opätovným používaním, prednostnou recykláciou elektroodpadov a minimalizovať množstvo elektroodpadov na zneškodnenie a prispieť tak k získavaniu druhotných surovín. Smernica OEEZ v plnom rozsahu uplatňuje princípy rozšírenej zodpovednosti výrobcov, ktorí sú v rámci ekodizajnu zodpovední nielen za dizajn samotného výrobku, ale preberajú aj zodpovednosť za elektroodpad zo svojich elektrozariadení v čase, keď sa tieto stali odpadom v zmysle čl. 3 ods. 1 rámcovej smernice. </w:t>
      </w:r>
    </w:p>
    <w:p w:rsidR="00622AB0" w:rsidRPr="00622AB0" w:rsidP="00622AB0">
      <w:pPr>
        <w:widowControl/>
        <w:bidi w:val="0"/>
        <w:jc w:val="both"/>
        <w:rPr>
          <w:rStyle w:val="PlaceholderText"/>
          <w:color w:val="000000"/>
        </w:rPr>
      </w:pPr>
      <w:r w:rsidRPr="00622AB0">
        <w:rPr>
          <w:rStyle w:val="PlaceholderText"/>
          <w:color w:val="000000"/>
        </w:rPr>
        <w:t xml:space="preserve">Ciele smernice OEEZ obsahujú nakladanie s elektroodpadom z elektrozariadení určených na používanie v domácnostiach a tiež aj z elektrozariadení určených na profesionálne používanie. Pri nakladaní s elektroodpadom je nevyhnutné dodržiavať stanovené podmienky tak, aby sa zabezpečila ochrana zdravia obyvateľstva, obsluhujúceho personálu a životného prostredia. Smernica OEEZ definuje ambiciózne ciele zberu a spracovania elektroodpadov, ktoré spolu s cieľom ich maximálnej recyklácie majú pomôcť k lepšiemu využívaniu surovinových zdrojov v Európskej únii.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color w:val="000000"/>
        </w:rPr>
        <w:t xml:space="preserve">V rámci elektroodpadov z domácností by sa mal zvýšiť podiel ich oddeleného zberu a výrobcovia by mali prevziať plnú zodpovednosť hlavne za financovanie zberu, prepravy a spracovania elektroodpadov v rámci celého odpadového reťazca vrátane súkromných domácností s cieľom zabrániť tomu, aby bol oddelene vyzbieraný elektroodpad predmetom neoptimálneho spracovania a nezákonného vývozu či prepravy. </w:t>
      </w:r>
    </w:p>
    <w:p w:rsidR="00622AB0" w:rsidRPr="00622AB0" w:rsidP="00622AB0">
      <w:pPr>
        <w:widowControl/>
        <w:bidi w:val="0"/>
        <w:jc w:val="both"/>
        <w:rPr>
          <w:rStyle w:val="PlaceholderText"/>
          <w:color w:val="000000"/>
        </w:rPr>
      </w:pPr>
      <w:r w:rsidRPr="00622AB0">
        <w:rPr>
          <w:rStyle w:val="PlaceholderText"/>
          <w:b/>
          <w:color w:val="000000"/>
        </w:rPr>
        <w:t> </w:t>
      </w:r>
    </w:p>
    <w:p w:rsidR="00622AB0" w:rsidRPr="00622AB0" w:rsidP="00622AB0">
      <w:pPr>
        <w:widowControl/>
        <w:bidi w:val="0"/>
        <w:jc w:val="both"/>
        <w:rPr>
          <w:rStyle w:val="PlaceholderText"/>
          <w:color w:val="000000"/>
        </w:rPr>
      </w:pPr>
      <w:r w:rsidRPr="00622AB0">
        <w:rPr>
          <w:rStyle w:val="PlaceholderText"/>
          <w:b/>
          <w:color w:val="000000"/>
        </w:rPr>
        <w:t>K § 32 Základné ustanovenia</w:t>
      </w:r>
    </w:p>
    <w:p w:rsidR="00622AB0" w:rsidRPr="00622AB0" w:rsidP="00622AB0">
      <w:pPr>
        <w:widowControl/>
        <w:bidi w:val="0"/>
        <w:jc w:val="both"/>
        <w:rPr>
          <w:rStyle w:val="PlaceholderText"/>
          <w:color w:val="000000"/>
        </w:rPr>
      </w:pPr>
      <w:r w:rsidRPr="00622AB0">
        <w:rPr>
          <w:rStyle w:val="PlaceholderText"/>
          <w:color w:val="000000"/>
        </w:rPr>
        <w:t>K odsekom 1 až 4</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Definujú sa všetky základné pojmy v oblasti nakladania s elektroodpadmi, ako aj subjekty na ktoré sa vzťahujú povinnosti v jednotlivých ustanoveniach zákona. Podľa odseku 1 sa všeobecné ustanovenia navrhovaného zákona vzťahujú na spracovanie elektroodpadu, na nakladanie s elektroodpadom a na nakladanie s odpadmi zo spracovania odpadov. V odseku 2 je definovaný aj rozsah elektrozariadení, na ktoré sa vzťahujú ustanovenia zákona a odsek 3 definuje výnimky, na ktoré sa ustanovenia zákona nevzťahujú. V odseku 4 sa rozširuje rozsah výnimiek, na ktoré sa ustanovenia zákona nebudú vzťahovať od 15. 8. 2018.</w:t>
      </w:r>
    </w:p>
    <w:p w:rsidR="00622AB0" w:rsidRPr="00622AB0" w:rsidP="00622AB0">
      <w:pPr>
        <w:widowControl/>
        <w:bidi w:val="0"/>
        <w:jc w:val="both"/>
        <w:rPr>
          <w:rStyle w:val="PlaceholderText"/>
          <w:color w:val="000000"/>
        </w:rPr>
      </w:pPr>
      <w:r w:rsidRPr="00622AB0">
        <w:rPr>
          <w:rStyle w:val="PlaceholderText"/>
          <w:color w:val="000000"/>
        </w:rPr>
        <w:t>K odsekom  5 až 29</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Pojem elektrozariadenia, elektroodpad, elektroodpad z domácností, veľké stacionárne priemyselné náradia, veľká pevná inštalácia, necestné pojazdné stroje, odstránenie, sprístupnenie na trhu, uvedenie elektrozariadenia na trh, výrobca elektrozariadení, zmluva o financovaní, distribútor sú pojmy, ktoré sú transpozíciou príslušných písmen z článku 3 ods. 1 smernice OEEZ.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Elektroodpad iný ako z domácností (odsek 8) je zadefinovaný pre potreby v zákone, nevyplýva zo smernice o elektroodpade.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V odseku 16 písm. a) až e) je výrobca elektrozariadení  definovaný tak, aby boli obsiahnuté všetky subjekty, ktoré vyrábajú elektrozariadenia a majú povinnosti výrobcov elektrozariadení.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Na účely tohto zákona je v ods. 17 definovaný </w:t>
      </w:r>
      <w:r w:rsidR="00BF4DD5">
        <w:rPr>
          <w:rStyle w:val="PlaceholderText"/>
          <w:color w:val="000000"/>
        </w:rPr>
        <w:t>vyhradý</w:t>
      </w:r>
      <w:r w:rsidRPr="00622AB0">
        <w:rPr>
          <w:rStyle w:val="PlaceholderText"/>
          <w:color w:val="000000"/>
        </w:rPr>
        <w:t xml:space="preserve"> výrobok v prípade elektrozariadení, ktorý je definovaný kategóriami podľa prílohy č. 7</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Osoba, ktorá poskytuje financovanie výlučne na základe alebo v rámci zmluvy o financovaní sa podľa odseku 18 tohto zákona nepovažuje za výrobcu elektrozariadení.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V odseku 21 je definovaná jedna z najhlavnejších činností nakladania s elektroodpadom, </w:t>
      </w:r>
      <w:r w:rsidRPr="00622AB0">
        <w:rPr>
          <w:rStyle w:val="PlaceholderText"/>
          <w:color w:val="000000" w:themeColor="tx1" w:themeShade="FF"/>
        </w:rPr>
        <w:t>a to</w:t>
      </w:r>
      <w:r w:rsidRPr="00622AB0">
        <w:rPr>
          <w:rStyle w:val="PlaceholderText"/>
          <w:color w:val="000000"/>
        </w:rPr>
        <w:t xml:space="preserve"> jeho spracovanie.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Podľa odseku 26 sa osvetľovacie telesá a fotovoltaické panely nepovažujú za veľké pevné inštalácie.</w:t>
      </w:r>
    </w:p>
    <w:p w:rsidR="00055CCB" w:rsidP="00622AB0">
      <w:pPr>
        <w:widowControl/>
        <w:bidi w:val="0"/>
        <w:spacing w:after="280" w:afterAutospacing="1"/>
        <w:jc w:val="both"/>
        <w:rPr>
          <w:rStyle w:val="PlaceholderText"/>
          <w:color w:val="000000"/>
        </w:rPr>
      </w:pPr>
      <w:r w:rsidRPr="00622AB0" w:rsidR="00622AB0">
        <w:rPr>
          <w:rStyle w:val="PlaceholderText"/>
          <w:color w:val="000000"/>
        </w:rPr>
        <w:t>Pojmy, ktoré nesúvisia s transpozíciou smernice OEEZ, sú definované z dôvodu ich vnútroštátnej potreby.</w:t>
      </w:r>
    </w:p>
    <w:p w:rsidR="00055CCB" w:rsidP="00055CCB">
      <w:pPr>
        <w:widowControl/>
        <w:bidi w:val="0"/>
        <w:jc w:val="both"/>
        <w:rPr>
          <w:rStyle w:val="PlaceholderText"/>
          <w:color w:val="000000"/>
        </w:rPr>
      </w:pPr>
      <w:r>
        <w:rPr>
          <w:rStyle w:val="PlaceholderText"/>
          <w:color w:val="000000"/>
        </w:rPr>
        <w:t>K odsekom 30 až 3</w:t>
      </w:r>
      <w:r w:rsidR="00B8575D">
        <w:rPr>
          <w:rStyle w:val="PlaceholderText"/>
          <w:color w:val="000000"/>
        </w:rPr>
        <w:t>3</w:t>
      </w:r>
    </w:p>
    <w:p w:rsidR="00055CCB" w:rsidP="00055CCB">
      <w:pPr>
        <w:widowControl/>
        <w:bidi w:val="0"/>
        <w:jc w:val="both"/>
        <w:rPr>
          <w:rStyle w:val="PlaceholderText"/>
          <w:color w:val="000000"/>
        </w:rPr>
      </w:pPr>
      <w:r>
        <w:rPr>
          <w:rStyle w:val="PlaceholderText"/>
          <w:color w:val="000000"/>
        </w:rPr>
        <w:t xml:space="preserve">Ide o definície ustanovené v zákone </w:t>
      </w:r>
      <w:r w:rsidRPr="00055CCB">
        <w:rPr>
          <w:rStyle w:val="PlaceholderText"/>
          <w:color w:val="000000"/>
        </w:rPr>
        <w:t>o liekoch a zdravotníckych pomôckach a o zmene a doplnení niektorých zákonov</w:t>
      </w:r>
      <w:r>
        <w:rPr>
          <w:rStyle w:val="PlaceholderText"/>
          <w:color w:val="000000"/>
        </w:rPr>
        <w:t>.</w:t>
      </w:r>
    </w:p>
    <w:p w:rsidR="004D6233" w:rsidP="00622AB0">
      <w:pPr>
        <w:widowControl/>
        <w:bidi w:val="0"/>
        <w:jc w:val="both"/>
        <w:rPr>
          <w:rStyle w:val="PlaceholderText"/>
          <w:color w:val="000000"/>
        </w:rPr>
      </w:pPr>
    </w:p>
    <w:p w:rsidR="00622AB0" w:rsidRPr="00622AB0" w:rsidP="00622AB0">
      <w:pPr>
        <w:widowControl/>
        <w:bidi w:val="0"/>
        <w:jc w:val="both"/>
        <w:rPr>
          <w:rStyle w:val="PlaceholderText"/>
          <w:color w:val="000000"/>
        </w:rPr>
      </w:pPr>
      <w:r w:rsidR="00055CCB">
        <w:rPr>
          <w:rStyle w:val="PlaceholderText"/>
          <w:b/>
          <w:color w:val="000000"/>
        </w:rPr>
        <w:t>K</w:t>
      </w:r>
      <w:r w:rsidRPr="00622AB0">
        <w:rPr>
          <w:rStyle w:val="PlaceholderText"/>
          <w:b/>
          <w:color w:val="000000"/>
        </w:rPr>
        <w:t xml:space="preserve"> § 33 Zákazy</w:t>
      </w:r>
    </w:p>
    <w:p w:rsidR="00622AB0" w:rsidRPr="00622AB0" w:rsidP="00622AB0">
      <w:pPr>
        <w:widowControl/>
        <w:bidi w:val="0"/>
        <w:jc w:val="both"/>
        <w:rPr>
          <w:rStyle w:val="PlaceholderText"/>
          <w:color w:val="000000"/>
        </w:rPr>
      </w:pPr>
      <w:r w:rsidRPr="00622AB0">
        <w:rPr>
          <w:rStyle w:val="PlaceholderText"/>
          <w:color w:val="000000"/>
        </w:rPr>
        <w:t xml:space="preserve">Podľa tohto ustanovenia sa zakazuje zneškodňovať elektroodpad odovzdaný do systému oddeleného zberu pred jeho spracovaním a zmiešavať elektroodpad s inými zložkami komunálneho odpadu.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b/>
          <w:color w:val="000000"/>
        </w:rPr>
        <w:t xml:space="preserve">K § 34 Povinnosti výrobcov elektrozariadení </w:t>
      </w:r>
    </w:p>
    <w:p w:rsidR="00622AB0" w:rsidRPr="00622AB0" w:rsidP="00622AB0">
      <w:pPr>
        <w:widowControl/>
        <w:bidi w:val="0"/>
        <w:jc w:val="both"/>
        <w:rPr>
          <w:rStyle w:val="PlaceholderText"/>
          <w:color w:val="000000"/>
        </w:rPr>
      </w:pPr>
      <w:r w:rsidRPr="00622AB0">
        <w:rPr>
          <w:rStyle w:val="PlaceholderText"/>
          <w:color w:val="000000"/>
        </w:rPr>
        <w:t>K odseku 1</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V odseku 1 sa ukladajú povinnosti výrobcov elektrozariadení pri výrobe elektrozariadení so zameraním na uľahčenie demontáže, maximálnej zhodnotiteľnosti jednotlivých komponentov a prípravy na opätovné použitie pri zohľadnení súčasných platných právnych noriem pre bezpečnosť elektrozariadení. Následne sú definované povinnosti výrobcov elektrozariadení pri uvádzaní elektrozariadení na trh ohľadne označovania, ktoré poskytuje informácie zákazníkovi o tom, že elektroodpad nepatrí do zmesového komunálneho odpadu, o časovom údaje uvedenia elektrozariadenia na trh a o recyklačných poplatkoch. </w:t>
      </w:r>
    </w:p>
    <w:p w:rsidR="00622AB0" w:rsidRPr="00622AB0" w:rsidP="00622AB0">
      <w:pPr>
        <w:widowControl/>
        <w:bidi w:val="0"/>
        <w:spacing w:after="280" w:afterAutospacing="1"/>
        <w:jc w:val="both"/>
        <w:rPr>
          <w:rStyle w:val="PlaceholderText"/>
          <w:color w:val="000000"/>
        </w:rPr>
      </w:pPr>
      <w:r>
        <w:rPr>
          <w:rStyle w:val="PlaceholderText"/>
          <w:color w:val="000000"/>
          <w:lang w:val="en-US"/>
        </w:rPr>
        <w:t>V</w:t>
      </w:r>
      <w:r w:rsidRPr="00622AB0">
        <w:rPr>
          <w:rStyle w:val="PlaceholderText"/>
          <w:color w:val="000000"/>
        </w:rPr>
        <w:t xml:space="preserve"> písmene e) sú definované formy zberu elektroodpadov z domácností, iných elektroodpadov ako z domácnosti a elektroodpadov zo svetelných zdrojov, ktoré musia zabezpečiť výrobcovia elektrozariadení pri plnení povinností starostlivosti o svoj elektroodpad. Výrobca elektrozariadení je povinný zabezpečiť všetky formy zberu uvedené v zákone súčasne.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V písm. f) až h) sú definované povinnosti a formy spracovávania elektroodpadov, ktoré musí výrobca zabezpečiť pri spracovávaní elektroodpadov.</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Písm. i) definuje výrobcovi elektrozariadení povinnosť zabezpečiť spracovanie svojich elektroodpadov s využitím technológií, ktoré sú najlepšie z hľadiska ochrany životného prostredia a zdravia personálu a obyvateľstva – BAT.</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Písm. k) až l) definujú výrobcovi povinnosť dodržať stanovené limity zberu, zhodnotenia a recyklácie elektroodpadov, s využitím prípravy  na opätovné použitie, ktoré sú definované v pr</w:t>
      </w:r>
      <w:r>
        <w:rPr>
          <w:rStyle w:val="PlaceholderText"/>
          <w:color w:val="000000"/>
        </w:rPr>
        <w:t>ílohe č. 4 navrhovaného zákona.</w:t>
      </w:r>
      <w:r w:rsidRPr="00622AB0">
        <w:rPr>
          <w:rStyle w:val="PlaceholderText"/>
          <w:color w:val="000000"/>
        </w:rPr>
        <w:t>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Aby spracovateľ elektroodpadu vedel ako má elektroodpad z daného elektrozariadenia najvhodnejšie spracovávať, výrobca je povinný podľa písm. m) poskytnúť spracovateľovi za týmto účelom informácie o spôsobe najvhodnejšieho spracovania. </w:t>
      </w:r>
    </w:p>
    <w:p w:rsidR="00622AB0" w:rsidRPr="00622AB0" w:rsidP="00622AB0">
      <w:pPr>
        <w:widowControl/>
        <w:bidi w:val="0"/>
        <w:jc w:val="both"/>
        <w:rPr>
          <w:rStyle w:val="PlaceholderText"/>
          <w:color w:val="000000"/>
        </w:rPr>
      </w:pPr>
      <w:r w:rsidRPr="00622AB0">
        <w:rPr>
          <w:rStyle w:val="PlaceholderText"/>
          <w:color w:val="000000"/>
        </w:rPr>
        <w:t>K odsekom 2 až 6</w:t>
      </w:r>
    </w:p>
    <w:p w:rsidR="00B8575D" w:rsidP="00622AB0">
      <w:pPr>
        <w:widowControl/>
        <w:bidi w:val="0"/>
        <w:spacing w:after="280" w:afterAutospacing="1"/>
        <w:jc w:val="both"/>
        <w:rPr>
          <w:rStyle w:val="PlaceholderText"/>
          <w:color w:val="000000"/>
        </w:rPr>
      </w:pPr>
      <w:r w:rsidRPr="00622AB0" w:rsidR="00622AB0">
        <w:rPr>
          <w:rStyle w:val="PlaceholderText"/>
          <w:color w:val="000000"/>
        </w:rPr>
        <w:t xml:space="preserve">V odseku 2 sú vymedzené povinnosti výrobcov elektrozariadení, ktoré sa nevzťahujú na diaľkového </w:t>
      </w:r>
      <w:r>
        <w:rPr>
          <w:rStyle w:val="PlaceholderText"/>
          <w:color w:val="000000"/>
        </w:rPr>
        <w:t xml:space="preserve">výrobcu elektrozariadení.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 Diaľkový výrobca elektrozariadení, ktorý uvádza elektrozariadenia na trh iného členského štátu  je povinný podľa odseku </w:t>
      </w:r>
      <w:r w:rsidR="00B8575D">
        <w:rPr>
          <w:rStyle w:val="PlaceholderText"/>
          <w:color w:val="000000"/>
        </w:rPr>
        <w:t>3</w:t>
      </w:r>
      <w:r w:rsidRPr="00622AB0">
        <w:rPr>
          <w:rStyle w:val="PlaceholderText"/>
          <w:color w:val="000000"/>
        </w:rPr>
        <w:t xml:space="preserve"> pre plnenie povinností výrobcu elektrozariadení v tomto členskom štáte splnomocniť ním vybranú právnickú osobu, alebo fyzickú osobu – podnikateľa so sídlom alebo miestom podnikania v tomto členskom štáte.</w:t>
      </w:r>
    </w:p>
    <w:p w:rsidR="00B8575D" w:rsidRPr="00622AB0" w:rsidP="00B8575D">
      <w:pPr>
        <w:widowControl/>
        <w:bidi w:val="0"/>
        <w:spacing w:after="280" w:afterAutospacing="1"/>
        <w:jc w:val="both"/>
        <w:rPr>
          <w:rStyle w:val="PlaceholderText"/>
          <w:color w:val="000000"/>
        </w:rPr>
      </w:pPr>
      <w:r w:rsidRPr="00622AB0">
        <w:rPr>
          <w:rStyle w:val="PlaceholderText"/>
          <w:color w:val="000000"/>
        </w:rPr>
        <w:t xml:space="preserve">Podmienky zmluvy s organizáciou zodpovednosti výrobcov vo vzťahu ku kategóriám elektrozariadení definuje odsek </w:t>
      </w:r>
      <w:r>
        <w:rPr>
          <w:rStyle w:val="PlaceholderText"/>
          <w:color w:val="000000"/>
        </w:rPr>
        <w:t>4</w:t>
      </w:r>
      <w:r w:rsidRPr="00622AB0">
        <w:rPr>
          <w:rStyle w:val="PlaceholderText"/>
          <w:color w:val="000000"/>
        </w:rPr>
        <w:t>.</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Výrobca dodávajúci elektrozariadenia konečnému používateľovi formou zásielkového obchodu, je povinný podľa odseku  5 zabezpečiť minimálne jedno miesto spätného odberu. </w:t>
      </w:r>
    </w:p>
    <w:p w:rsidR="00E55074" w:rsidRPr="004D6233" w:rsidP="004D6233">
      <w:pPr>
        <w:widowControl/>
        <w:bidi w:val="0"/>
        <w:spacing w:after="280" w:afterAutospacing="1"/>
        <w:jc w:val="both"/>
        <w:rPr>
          <w:rStyle w:val="PlaceholderText"/>
          <w:color w:val="000000"/>
        </w:rPr>
      </w:pPr>
      <w:r w:rsidRPr="00622AB0" w:rsidR="00622AB0">
        <w:rPr>
          <w:rStyle w:val="PlaceholderText"/>
          <w:color w:val="000000"/>
        </w:rPr>
        <w:t xml:space="preserve">Podľa odseku 6 je výrobca osvetľovacích zariadení povinný zabezpečiť nakladanie so svojim elektroodpadom bez ohľadu na miesto vzniku a dátum uvedenia na trh </w:t>
      </w:r>
      <w:r w:rsidR="004D6233">
        <w:rPr>
          <w:rStyle w:val="PlaceholderText"/>
          <w:color w:val="000000"/>
        </w:rPr>
        <w:t xml:space="preserve">individuálne alebo kolektívne. </w:t>
      </w:r>
    </w:p>
    <w:p w:rsidR="00622AB0" w:rsidRPr="00622AB0" w:rsidP="00622AB0">
      <w:pPr>
        <w:widowControl/>
        <w:bidi w:val="0"/>
        <w:jc w:val="both"/>
        <w:rPr>
          <w:rStyle w:val="PlaceholderText"/>
          <w:color w:val="000000"/>
        </w:rPr>
      </w:pPr>
      <w:r w:rsidRPr="00622AB0">
        <w:rPr>
          <w:rStyle w:val="PlaceholderText"/>
          <w:b/>
          <w:color w:val="000000"/>
        </w:rPr>
        <w:t xml:space="preserve">K § 35 Nakladanie s elektroodpadom z domácností </w:t>
      </w:r>
    </w:p>
    <w:p w:rsidR="00622AB0" w:rsidRPr="00622AB0" w:rsidP="00622AB0">
      <w:pPr>
        <w:widowControl/>
        <w:bidi w:val="0"/>
        <w:jc w:val="both"/>
        <w:rPr>
          <w:rStyle w:val="PlaceholderText"/>
          <w:color w:val="000000"/>
        </w:rPr>
      </w:pPr>
      <w:r w:rsidRPr="00622AB0">
        <w:rPr>
          <w:rStyle w:val="PlaceholderText"/>
          <w:color w:val="000000"/>
        </w:rPr>
        <w:t xml:space="preserve">Ustanovuje sa povinnosť výrobcu pri nakladaní s elektroodpadom z domácností uvedeným na trh po 13. 8. 2005 (odsek 1) a pred 13. 8. 2005 (odsek  2).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b/>
          <w:color w:val="000000"/>
        </w:rPr>
        <w:t xml:space="preserve">K § 36 Nakladanie s elektroodpadom, ktorý nie je elektroodpadom z domácností </w:t>
      </w:r>
    </w:p>
    <w:p w:rsidR="00622AB0" w:rsidRPr="00622AB0" w:rsidP="00622AB0">
      <w:pPr>
        <w:widowControl/>
        <w:bidi w:val="0"/>
        <w:jc w:val="both"/>
        <w:rPr>
          <w:rStyle w:val="PlaceholderText"/>
          <w:color w:val="000000"/>
        </w:rPr>
      </w:pPr>
      <w:r w:rsidRPr="00622AB0">
        <w:rPr>
          <w:rStyle w:val="PlaceholderText"/>
          <w:color w:val="000000"/>
        </w:rPr>
        <w:t>K odsekom 1 až 4</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Jednotlivé odseky stanovujú povinnosti výrobcov elektrozariadení pri nakladaní  s elektroodpadom, ktorý nie je elektroodpadom z domácností. Režimy nakladania s týmto elektroodpadom sú definované podľa príslušnosti k výrobcovi elektrozariadení (odsek 1), funkčnosti elektrozariadenia (odsek 2), času uvedenia na trh - historický elektroodpad (odsek 3) a v odseku 4 je daná možnosť podieľať sa na nakladaní s elektroodpadom výrobcovi a držiteľovi na základe písomnej dohody pri predaji elektrozariadenia. K elektroodpadu, ktorý nie je elektroodpadom z domácností patrí aj odpad z fotovoltaických panelov.</w:t>
      </w:r>
    </w:p>
    <w:p w:rsidR="00622AB0" w:rsidRPr="00622AB0" w:rsidP="00622AB0">
      <w:pPr>
        <w:widowControl/>
        <w:bidi w:val="0"/>
        <w:jc w:val="both"/>
        <w:rPr>
          <w:rStyle w:val="PlaceholderText"/>
          <w:color w:val="000000"/>
        </w:rPr>
      </w:pPr>
      <w:r w:rsidRPr="00622AB0">
        <w:rPr>
          <w:rStyle w:val="PlaceholderText"/>
          <w:b/>
          <w:color w:val="000000"/>
        </w:rPr>
        <w:t xml:space="preserve">K § 37 Povinnosti a práva a  distribútora elektrozariadení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Distribútori elektrozariadení sú dôležitou súčasťou systému zberu elektroodpadu a majú dôležitú funkciu pri informovanosti zákazníkov o spôsobe odovzdania elektroodpadov do systému spätného zberu. </w:t>
      </w:r>
    </w:p>
    <w:p w:rsidR="00622AB0" w:rsidRPr="00622AB0" w:rsidP="00622AB0">
      <w:pPr>
        <w:widowControl/>
        <w:bidi w:val="0"/>
        <w:jc w:val="both"/>
        <w:rPr>
          <w:rStyle w:val="PlaceholderText"/>
          <w:b/>
          <w:color w:val="000000"/>
        </w:rPr>
      </w:pPr>
      <w:r w:rsidRPr="00622AB0">
        <w:rPr>
          <w:rStyle w:val="PlaceholderText"/>
          <w:color w:val="000000"/>
        </w:rPr>
        <w:t xml:space="preserve">K odseku 1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V písmene a) sa ukladá distribútorom povinnosť uvádzania recyklačných poplatkov, písm. b) definuje povinnosť informovať zákazníkov o možnosti bezplatného spätného zberu a písm. c) ukladá distribútorovi elektrozariadení zabezpečiť spätný zber elektroodpadu na predajných miestach po celú dobu predaja. V písmene d) je definovaná povinnosť vykonávania spätného zberu na báze zmluvy s výrobcom elektrozariadení a plniť povinnosti podľa tejto zmluvy, písm. e) definuje povinnosť zabezpečiť</w:t>
      </w:r>
      <w:r>
        <w:rPr>
          <w:rStyle w:val="PlaceholderText"/>
          <w:color w:val="000000"/>
        </w:rPr>
        <w:t xml:space="preserve"> </w:t>
      </w:r>
      <w:r w:rsidRPr="00622AB0">
        <w:rPr>
          <w:rStyle w:val="PlaceholderText"/>
          <w:color w:val="000000"/>
        </w:rPr>
        <w:t xml:space="preserve">výkon spätného odberu elektroodpadov tak, aby nebol sťažený výkon prípravy na opätovné použitie </w:t>
      </w:r>
      <w:r w:rsidR="00BF4DD5">
        <w:rPr>
          <w:rStyle w:val="PlaceholderText"/>
          <w:color w:val="000000"/>
        </w:rPr>
        <w:t>vyhradených</w:t>
      </w:r>
      <w:r w:rsidRPr="00622AB0">
        <w:rPr>
          <w:rStyle w:val="PlaceholderText"/>
          <w:color w:val="000000"/>
        </w:rPr>
        <w:t xml:space="preserve"> elektroodpadov a takýto elektroodpad oddeliť a aby nebola sťažená izolácia nebezpečných látok.  v písmene f) sa uvádza povinnosť zriadenia miesta spätného zberu aj pre internetových predajcov. </w:t>
      </w:r>
    </w:p>
    <w:p w:rsidR="00622AB0" w:rsidRPr="00622AB0" w:rsidP="00622AB0">
      <w:pPr>
        <w:widowControl/>
        <w:bidi w:val="0"/>
        <w:jc w:val="both"/>
        <w:rPr>
          <w:rStyle w:val="PlaceholderText"/>
          <w:color w:val="000000"/>
        </w:rPr>
      </w:pPr>
      <w:r w:rsidRPr="00622AB0">
        <w:rPr>
          <w:rStyle w:val="PlaceholderText"/>
          <w:color w:val="000000"/>
        </w:rPr>
        <w:t>K odseku 2</w:t>
      </w:r>
    </w:p>
    <w:p w:rsidR="00622AB0" w:rsidRPr="00622AB0" w:rsidP="00622AB0">
      <w:pPr>
        <w:widowControl/>
        <w:bidi w:val="0"/>
        <w:jc w:val="both"/>
        <w:rPr>
          <w:rStyle w:val="PlaceholderText"/>
          <w:color w:val="000000"/>
        </w:rPr>
      </w:pPr>
      <w:r w:rsidRPr="00622AB0">
        <w:rPr>
          <w:rStyle w:val="PlaceholderText"/>
          <w:color w:val="000000"/>
        </w:rPr>
        <w:t>Ustanovujú sa práva distribútora pri preberaní elektroodpadov v rámci spätného zberu a možnosť vykonávať spätný zber elektroodpadov z veľmi malých elektrozariadení a zo svetelných zdrojov bez povinnosti kúpy nového elektrozariadenia aj v prípade, že plocha vyhradená na predaj elektrozariadení je menšia ako 400 m</w:t>
      </w:r>
      <w:r w:rsidRPr="00622AB0">
        <w:rPr>
          <w:rStyle w:val="PlaceholderText"/>
          <w:color w:val="000000"/>
          <w:vertAlign w:val="superscript"/>
        </w:rPr>
        <w:t>2</w:t>
      </w:r>
      <w:r w:rsidRPr="00622AB0">
        <w:rPr>
          <w:rStyle w:val="PlaceholderText"/>
          <w:color w:val="000000"/>
        </w:rPr>
        <w:t xml:space="preserve"> na základe zmluvy s výrobcom elektrozariadení. Touto možnosťou sa sleduje maximálne priblíženie zberu elektroodpadov občanovi. </w:t>
      </w:r>
    </w:p>
    <w:p w:rsidR="00622AB0" w:rsidP="00622AB0">
      <w:pPr>
        <w:widowControl/>
        <w:bidi w:val="0"/>
        <w:jc w:val="both"/>
        <w:rPr>
          <w:rStyle w:val="PlaceholderText"/>
          <w:color w:val="000000"/>
        </w:rPr>
      </w:pPr>
    </w:p>
    <w:p w:rsidR="00622AB0" w:rsidRPr="00622AB0" w:rsidP="00622AB0">
      <w:pPr>
        <w:widowControl/>
        <w:bidi w:val="0"/>
        <w:jc w:val="both"/>
        <w:rPr>
          <w:rStyle w:val="PlaceholderText"/>
          <w:color w:val="000000"/>
        </w:rPr>
      </w:pPr>
      <w:r w:rsidRPr="00622AB0">
        <w:rPr>
          <w:rStyle w:val="PlaceholderText"/>
          <w:color w:val="000000"/>
        </w:rPr>
        <w:t>K odseku 3</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V zmysle odseku 3 distribútor, ktorý poskytuje priamo konečnému užívateľovi elektrozariadenia od výrobcu, ktorý nie je zapísaný v registri výrobcov, preberá vo vzťahu k týmto elektrozariadeniam a k elektroodpadu z nich pochádzajúceho povinnosti výrobcu elektrozariadení podľa tohto zákona. </w:t>
      </w:r>
    </w:p>
    <w:p w:rsidR="00622AB0" w:rsidRPr="00622AB0" w:rsidP="00622AB0">
      <w:pPr>
        <w:widowControl/>
        <w:bidi w:val="0"/>
        <w:jc w:val="both"/>
        <w:rPr>
          <w:rStyle w:val="PlaceholderText"/>
          <w:color w:val="000000"/>
        </w:rPr>
      </w:pPr>
      <w:r w:rsidRPr="00622AB0">
        <w:rPr>
          <w:rStyle w:val="PlaceholderText"/>
          <w:b/>
          <w:color w:val="000000"/>
        </w:rPr>
        <w:t>K § 38 Povinnosti držiteľa elektroodpadu</w:t>
      </w:r>
    </w:p>
    <w:p w:rsidR="00622AB0" w:rsidRPr="00622AB0" w:rsidP="00622AB0">
      <w:pPr>
        <w:widowControl/>
        <w:bidi w:val="0"/>
        <w:jc w:val="both"/>
        <w:rPr>
          <w:rStyle w:val="PlaceholderText"/>
          <w:color w:val="000000"/>
        </w:rPr>
      </w:pPr>
      <w:r w:rsidRPr="00622AB0">
        <w:rPr>
          <w:rStyle w:val="PlaceholderText"/>
          <w:color w:val="000000"/>
        </w:rPr>
        <w:t>K odsekom 1 a 2</w:t>
      </w:r>
    </w:p>
    <w:p w:rsidR="00622AB0" w:rsidRPr="00622AB0" w:rsidP="00622AB0">
      <w:pPr>
        <w:widowControl/>
        <w:bidi w:val="0"/>
        <w:jc w:val="both"/>
        <w:rPr>
          <w:rStyle w:val="PlaceholderText"/>
          <w:color w:val="000000"/>
        </w:rPr>
      </w:pPr>
      <w:r w:rsidRPr="00622AB0">
        <w:rPr>
          <w:rStyle w:val="PlaceholderText"/>
          <w:color w:val="000000"/>
        </w:rPr>
        <w:t xml:space="preserve">Odsek 1 určuje kam je  držiteľ elektroodpadu z domácností povinný tento elektroodpad odovzdať. Odsek 2 definuje povinnosti držiteľa elektroodpadu vo vzťahu k iného ako z domácností.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b/>
          <w:color w:val="000000"/>
        </w:rPr>
        <w:t>K § 39 Zber elektroodpadu</w:t>
      </w:r>
    </w:p>
    <w:p w:rsidR="00622AB0" w:rsidRPr="00622AB0" w:rsidP="00622AB0">
      <w:pPr>
        <w:widowControl/>
        <w:bidi w:val="0"/>
        <w:jc w:val="both"/>
        <w:rPr>
          <w:rStyle w:val="PlaceholderText"/>
          <w:color w:val="000000"/>
        </w:rPr>
      </w:pPr>
      <w:r w:rsidRPr="00622AB0">
        <w:rPr>
          <w:rStyle w:val="PlaceholderText"/>
          <w:color w:val="000000"/>
        </w:rPr>
        <w:t>K odsekom 1 až 3</w:t>
      </w:r>
    </w:p>
    <w:p w:rsidR="00622AB0" w:rsidRPr="00622AB0" w:rsidP="00622AB0">
      <w:pPr>
        <w:widowControl/>
        <w:bidi w:val="0"/>
        <w:jc w:val="both"/>
        <w:rPr>
          <w:rStyle w:val="PlaceholderText"/>
          <w:color w:val="000000"/>
        </w:rPr>
      </w:pPr>
      <w:r w:rsidRPr="00622AB0">
        <w:rPr>
          <w:rStyle w:val="PlaceholderText"/>
          <w:color w:val="000000"/>
        </w:rPr>
        <w:t xml:space="preserve">Ustanovuje sa, že elektroodpad sa môže zbierať len oddelene od ostatných druhov odpadu.  Na výkon spätného zberu elektroodpadu a na prevádzkovanie zberného miesta elektroodpadu sa nevyžaduje súhlas a ani registrácia podľa § 97 a § 98. Na vykonávanie zberu elektroodpadu zo zberných miest elektroodpadu, od distribútorov vykonávajúcich spätný zber elektroodpadu alebo priamo od konečných používateľov môže vykonávať len ten, kto má uzavretú zmluvu s výrobcom elektrozariadení alebo s príslušnou organizáciou zodpovednosti výrobcov.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color w:val="000000"/>
        </w:rPr>
        <w:t>K odseku 4</w:t>
      </w:r>
    </w:p>
    <w:p w:rsidR="00622AB0" w:rsidRPr="00622AB0" w:rsidP="00622AB0">
      <w:pPr>
        <w:widowControl/>
        <w:bidi w:val="0"/>
        <w:jc w:val="both"/>
        <w:rPr>
          <w:rStyle w:val="PlaceholderText"/>
          <w:color w:val="000000"/>
        </w:rPr>
      </w:pPr>
      <w:r w:rsidRPr="00622AB0">
        <w:rPr>
          <w:rStyle w:val="PlaceholderText"/>
          <w:color w:val="000000"/>
        </w:rPr>
        <w:t>Ustanovujú sa povinnosti pri zbere elektrooodpadu pre toho, vykonáva zber elektroodpadu zo zberných miest elektroodpadu, od distribútorov vykonávajúcich spätný zber elektroodpadu alebo priamo od konečných používateľov.</w:t>
      </w:r>
    </w:p>
    <w:p w:rsidR="00622AB0" w:rsidRPr="00622AB0" w:rsidP="00622AB0">
      <w:pPr>
        <w:widowControl/>
        <w:bidi w:val="0"/>
        <w:jc w:val="both"/>
        <w:rPr>
          <w:rStyle w:val="PlaceholderText"/>
          <w:color w:val="000000"/>
        </w:rPr>
      </w:pPr>
      <w:r w:rsidRPr="00622AB0">
        <w:rPr>
          <w:rStyle w:val="PlaceholderText"/>
          <w:color w:val="000000"/>
        </w:rPr>
        <w:t>V písmene a) sa upravuje odovzdanie prevzatého elektroodpadu spracovateľovi elektroodpadu na základe zmluvy s výrobcom elektrozariadení alebo organizáciou zodpovednosti výrobcu, ktorý zabezpečujú</w:t>
      </w:r>
      <w:r>
        <w:rPr>
          <w:rStyle w:val="PlaceholderText"/>
          <w:color w:val="000000"/>
        </w:rPr>
        <w:t xml:space="preserve"> </w:t>
      </w:r>
      <w:r w:rsidRPr="00622AB0">
        <w:rPr>
          <w:rStyle w:val="PlaceholderText"/>
          <w:color w:val="000000"/>
        </w:rPr>
        <w:t xml:space="preserve">nakladanie s vyzbieraným elektroodpadom, cieľom písmen b) a c) je zabezpečiť, aby sa zber elektroodpadu vykonával takým spôsobom, ktorým sa nesťaží príprava na opätovné použitie a zhodnocovaniu elektroodpadu a v písm. d) a e) je ustanovení evidenčná a ohlasovacia povinnosť.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color w:val="000000"/>
        </w:rPr>
        <w:t>K odseku 5</w:t>
      </w:r>
    </w:p>
    <w:p w:rsidR="00622AB0" w:rsidRPr="00622AB0" w:rsidP="00622AB0">
      <w:pPr>
        <w:widowControl/>
        <w:bidi w:val="0"/>
        <w:jc w:val="both"/>
        <w:rPr>
          <w:rStyle w:val="PlaceholderText"/>
          <w:color w:val="000000"/>
        </w:rPr>
      </w:pPr>
      <w:r w:rsidRPr="00622AB0">
        <w:rPr>
          <w:rStyle w:val="PlaceholderText"/>
          <w:color w:val="000000"/>
        </w:rPr>
        <w:t xml:space="preserve">Ustanovuje sa povinnosť výrobcu elektrozariadení a organizácií zodpovednosti výrobcov zabezpečiť výkon zberu elektroodpadov v súlade s ustanoveniami tohto zákona. </w:t>
      </w:r>
    </w:p>
    <w:p w:rsidR="00622AB0" w:rsidRPr="00622AB0" w:rsidP="00622AB0">
      <w:pPr>
        <w:widowControl/>
        <w:bidi w:val="0"/>
        <w:jc w:val="both"/>
        <w:rPr>
          <w:rStyle w:val="PlaceholderText"/>
          <w:color w:val="000000"/>
        </w:rPr>
      </w:pPr>
      <w:r w:rsidRPr="00622AB0">
        <w:rPr>
          <w:rStyle w:val="PlaceholderText"/>
          <w:color w:val="000000"/>
        </w:rPr>
        <w:t> </w:t>
      </w:r>
    </w:p>
    <w:p w:rsidR="00622AB0" w:rsidRPr="00622AB0" w:rsidP="00622AB0">
      <w:pPr>
        <w:widowControl/>
        <w:bidi w:val="0"/>
        <w:jc w:val="both"/>
        <w:rPr>
          <w:rStyle w:val="PlaceholderText"/>
          <w:color w:val="000000"/>
        </w:rPr>
      </w:pPr>
      <w:r w:rsidRPr="00622AB0">
        <w:rPr>
          <w:rStyle w:val="PlaceholderText"/>
          <w:b/>
          <w:color w:val="000000"/>
        </w:rPr>
        <w:t>K  § 40 Príprava na opätovné použitie elektroodpadu</w:t>
      </w:r>
    </w:p>
    <w:p w:rsidR="00622AB0" w:rsidRPr="00622AB0" w:rsidP="00622AB0">
      <w:pPr>
        <w:widowControl/>
        <w:bidi w:val="0"/>
        <w:jc w:val="both"/>
        <w:rPr>
          <w:rStyle w:val="PlaceholderText"/>
          <w:color w:val="000000"/>
        </w:rPr>
      </w:pPr>
      <w:r w:rsidRPr="00622AB0">
        <w:rPr>
          <w:rStyle w:val="PlaceholderText"/>
          <w:color w:val="000000"/>
        </w:rPr>
        <w:t xml:space="preserve">K odsekom 1 a 2 </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Príprava na opätovné použitie elektroodpadu je činnosť zhodnocovania, ktorá si vyžaduje presne definovanie podmienok jej výkonu a súčasne aj kritériá, ktorý elektroodpad bude môcť byť podrobený činnosti prípravy na opätovné použitie s prihliadnutím na platnú vnútroštátnu legislatívu a právnu úpravu Európskej únie, napr. rozhodnutia EP a Rady o elektrickej, magnetickej a environmentálnej bezpečnosti elektrozariadení. </w:t>
      </w:r>
    </w:p>
    <w:p w:rsidR="00622AB0" w:rsidRPr="00622AB0" w:rsidP="00622AB0">
      <w:pPr>
        <w:widowControl/>
        <w:bidi w:val="0"/>
        <w:jc w:val="both"/>
        <w:rPr>
          <w:rStyle w:val="PlaceholderText"/>
          <w:color w:val="000000"/>
        </w:rPr>
      </w:pPr>
      <w:r w:rsidRPr="00622AB0">
        <w:rPr>
          <w:rStyle w:val="PlaceholderText"/>
          <w:b/>
          <w:color w:val="000000"/>
        </w:rPr>
        <w:t>K § 41 Spracovateľ elektroodpadu</w:t>
      </w:r>
    </w:p>
    <w:p w:rsidR="00622AB0" w:rsidRPr="00622AB0" w:rsidP="00622AB0">
      <w:pPr>
        <w:widowControl/>
        <w:bidi w:val="0"/>
        <w:spacing w:after="280" w:afterAutospacing="1"/>
        <w:jc w:val="both"/>
        <w:rPr>
          <w:rStyle w:val="PlaceholderText"/>
          <w:color w:val="000000"/>
        </w:rPr>
      </w:pPr>
      <w:r w:rsidRPr="00622AB0">
        <w:rPr>
          <w:rStyle w:val="PlaceholderText"/>
          <w:color w:val="000000"/>
        </w:rPr>
        <w:t xml:space="preserve">Upravuje sa  postavenie a povinnosti spracovateľa elektroodpadov. </w:t>
      </w:r>
    </w:p>
    <w:p w:rsidR="004D6233" w:rsidP="004D6233">
      <w:pPr>
        <w:widowControl/>
        <w:bidi w:val="0"/>
        <w:jc w:val="both"/>
        <w:rPr>
          <w:rStyle w:val="PlaceholderText"/>
          <w:color w:val="000000"/>
        </w:rPr>
      </w:pPr>
      <w:r w:rsidRPr="00622AB0" w:rsidR="00622AB0">
        <w:rPr>
          <w:rStyle w:val="PlaceholderText"/>
          <w:color w:val="000000"/>
        </w:rPr>
        <w:t>V písmenách a) a b) sa upravuje evidenčná a ohlasovacia povinnosť, v písmene c) povinnosť zverejniť podmienky prevzatia elektroodpadov na spracovanie. Podľa písmena d) je spracovateľ elektroodpadu povinný plniť povinnosti  vo vzťahu k produkovaným odpadom. V písmenách e) a f) sú definované technické podmienky, ktoré musí splniť spracovateľ pri výstavbe zariadenia a voľbe technologických zariadení. Písmená g) až j) upravujú postupy pri spracovaní elektroodpadu a plnení podmienok zmluvy s výrobcami elektrozariadení alebo organizáciami zodpovednosti výrobcov. Podľa písm. k) musí spracovateľ elektroodpadu prednostne odobrať použité batérie a akumulátory, ak sú tieto súčasťou zozbieraného elektroodpadu a zabezpečiť ich odovzdanie spracovateľovi použitých batérií a akumulátorov, ktorý spĺňa ustanovenia toho zákona. Podľa písm. l) je spracovateľ elektroodpadu vo vzťahu k odobratým použitým batériám a akumulátorom povinný ohlasovať koordinačnému centru množstvá odobratých použitých batérií a akumulátorov v členení podľa § 42 ods. 3 s uvedením spracovateľa, ktorému boli tieto odobraté použité batérie a akumulátory odovzdané.</w:t>
      </w:r>
      <w:r>
        <w:rPr>
          <w:rStyle w:val="PlaceholderText"/>
          <w:color w:val="000000"/>
        </w:rPr>
        <w:t xml:space="preserve">         </w:t>
      </w:r>
    </w:p>
    <w:p w:rsidR="004D6233" w:rsidP="004D6233">
      <w:pPr>
        <w:widowControl/>
        <w:bidi w:val="0"/>
        <w:jc w:val="both"/>
        <w:rPr>
          <w:rStyle w:val="PlaceholderText"/>
          <w:color w:val="000000"/>
        </w:rPr>
      </w:pPr>
      <w:r w:rsidRPr="00C45F2B" w:rsidR="00C56F59">
        <w:rPr>
          <w:rStyle w:val="PlaceholderText"/>
          <w:color w:val="000000"/>
        </w:rPr>
        <w:t xml:space="preserve"> </w:t>
      </w:r>
    </w:p>
    <w:p w:rsidR="00AE314D" w:rsidRPr="002B7382" w:rsidP="004D6233">
      <w:pPr>
        <w:widowControl/>
        <w:bidi w:val="0"/>
        <w:spacing w:after="280" w:afterAutospacing="1"/>
        <w:jc w:val="both"/>
        <w:rPr>
          <w:rStyle w:val="PlaceholderText"/>
          <w:color w:val="000000"/>
        </w:rPr>
      </w:pPr>
      <w:r w:rsidRPr="002B7382">
        <w:rPr>
          <w:rStyle w:val="PlaceholderText"/>
          <w:b/>
          <w:color w:val="000000"/>
        </w:rPr>
        <w:t xml:space="preserve">Tretí oddiel </w:t>
      </w:r>
    </w:p>
    <w:p w:rsidR="00AE314D" w:rsidRPr="002B7382" w:rsidP="00AE314D">
      <w:pPr>
        <w:widowControl/>
        <w:bidi w:val="0"/>
        <w:rPr>
          <w:rStyle w:val="PlaceholderText"/>
          <w:color w:val="000000"/>
        </w:rPr>
      </w:pPr>
      <w:r w:rsidRPr="002B7382">
        <w:rPr>
          <w:rStyle w:val="PlaceholderText"/>
          <w:b/>
          <w:color w:val="000000"/>
        </w:rPr>
        <w:t>Batérie a akumulátory</w:t>
      </w:r>
    </w:p>
    <w:p w:rsidR="00AE314D" w:rsidRPr="002B7382" w:rsidP="00AE314D">
      <w:pPr>
        <w:widowControl/>
        <w:bidi w:val="0"/>
        <w:rPr>
          <w:rStyle w:val="PlaceholderText"/>
          <w:color w:val="000000"/>
        </w:rPr>
      </w:pPr>
      <w:r w:rsidRPr="002B7382">
        <w:rPr>
          <w:rStyle w:val="PlaceholderText"/>
          <w:b/>
          <w:color w:val="000000"/>
        </w:rPr>
        <w:t>K § 4</w:t>
      </w:r>
      <w:r>
        <w:rPr>
          <w:rStyle w:val="PlaceholderText"/>
          <w:b/>
          <w:color w:val="000000"/>
        </w:rPr>
        <w:t>2</w:t>
      </w:r>
      <w:r w:rsidRPr="002B7382">
        <w:rPr>
          <w:rStyle w:val="PlaceholderText"/>
          <w:b/>
          <w:color w:val="000000"/>
        </w:rPr>
        <w:t xml:space="preserve"> Základné ustanovenia</w:t>
      </w:r>
    </w:p>
    <w:p w:rsidR="00AE314D" w:rsidRPr="002B7382" w:rsidP="00AE314D">
      <w:pPr>
        <w:widowControl/>
        <w:bidi w:val="0"/>
        <w:jc w:val="both"/>
        <w:rPr>
          <w:rStyle w:val="PlaceholderText"/>
          <w:color w:val="000000"/>
        </w:rPr>
      </w:pPr>
      <w:r w:rsidRPr="002B7382">
        <w:rPr>
          <w:rStyle w:val="PlaceholderText"/>
          <w:color w:val="000000"/>
        </w:rPr>
        <w:t xml:space="preserve">Ustanovenia tejto časti zákona sú v značnej miere prebraté z doteraz platného zákona o odpadoch, pričom dôsledná transpozícia smernice Európskeho parlamentu a Rady 2006/66/ES zo 6. septembra 2006 o batériách a akumulátoroch a použitých batériách a akumulátoroch, ktorou sa zrušuje smernica 91/157/EHS (ďalej len „smernica o batériách“) bola zabezpečená novelou zákona o odpadoch č. 484/2013 Z. z. Aj v tejto komodite sa zavádza rozšírená zodpovednosť výrobcu a oproti doteraz platnému stavu dochádza niektorým doplneniam a legislatívnym zmenám.   </w:t>
      </w:r>
    </w:p>
    <w:p w:rsidR="00B00A56" w:rsidP="00AE314D">
      <w:pPr>
        <w:widowControl/>
        <w:bidi w:val="0"/>
        <w:jc w:val="both"/>
        <w:rPr>
          <w:rStyle w:val="PlaceholderText"/>
          <w:color w:val="000000"/>
        </w:rPr>
      </w:pPr>
      <w:r w:rsidR="00E55074">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 xml:space="preserve">K odsekom 1 a 2 </w:t>
      </w:r>
    </w:p>
    <w:p w:rsidR="00AE314D" w:rsidRPr="002B7382" w:rsidP="00AE314D">
      <w:pPr>
        <w:widowControl/>
        <w:bidi w:val="0"/>
        <w:jc w:val="both"/>
        <w:rPr>
          <w:rStyle w:val="PlaceholderText"/>
          <w:color w:val="000000"/>
        </w:rPr>
      </w:pPr>
      <w:r w:rsidRPr="002B7382">
        <w:rPr>
          <w:rStyle w:val="PlaceholderText"/>
          <w:color w:val="000000"/>
        </w:rPr>
        <w:t xml:space="preserve">Uvedený odsek vymedzuje pôsobnosť tejto časti zákona vo vzťahu k batériám a akumulátorom.  </w:t>
      </w:r>
    </w:p>
    <w:p w:rsidR="00AE314D" w:rsidRPr="002B7382" w:rsidP="00AE314D">
      <w:pPr>
        <w:widowControl/>
        <w:bidi w:val="0"/>
        <w:rPr>
          <w:rStyle w:val="PlaceholderText"/>
          <w:color w:val="000000"/>
        </w:rPr>
      </w:pPr>
      <w:r w:rsidRPr="002B7382">
        <w:rPr>
          <w:rStyle w:val="PlaceholderText"/>
          <w:color w:val="000000"/>
        </w:rPr>
        <w:t> </w:t>
      </w:r>
    </w:p>
    <w:p w:rsidR="00687789" w:rsidP="00AE314D">
      <w:pPr>
        <w:widowControl/>
        <w:bidi w:val="0"/>
        <w:rPr>
          <w:rStyle w:val="PlaceholderText"/>
          <w:color w:val="000000"/>
        </w:rPr>
      </w:pPr>
    </w:p>
    <w:p w:rsidR="00687789" w:rsidP="00AE314D">
      <w:pPr>
        <w:widowControl/>
        <w:bidi w:val="0"/>
        <w:rPr>
          <w:rStyle w:val="PlaceholderText"/>
          <w:color w:val="000000"/>
        </w:rPr>
      </w:pPr>
    </w:p>
    <w:p w:rsidR="00687789" w:rsidP="00AE314D">
      <w:pPr>
        <w:widowControl/>
        <w:bidi w:val="0"/>
        <w:rPr>
          <w:rStyle w:val="PlaceholderText"/>
          <w:color w:val="000000"/>
        </w:rPr>
      </w:pPr>
    </w:p>
    <w:p w:rsidR="00687789" w:rsidP="00AE314D">
      <w:pPr>
        <w:widowControl/>
        <w:bidi w:val="0"/>
        <w:rPr>
          <w:rStyle w:val="PlaceholderText"/>
          <w:color w:val="000000"/>
        </w:rPr>
      </w:pPr>
    </w:p>
    <w:p w:rsidR="00AE314D" w:rsidRPr="002B7382" w:rsidP="00AE314D">
      <w:pPr>
        <w:widowControl/>
        <w:bidi w:val="0"/>
        <w:rPr>
          <w:rStyle w:val="PlaceholderText"/>
          <w:color w:val="000000"/>
        </w:rPr>
      </w:pPr>
      <w:r w:rsidRPr="002B7382">
        <w:rPr>
          <w:rStyle w:val="PlaceholderText"/>
          <w:color w:val="000000"/>
        </w:rPr>
        <w:t xml:space="preserve">K odseku 3 </w:t>
      </w:r>
    </w:p>
    <w:p w:rsidR="00AE314D" w:rsidRPr="002B7382" w:rsidP="00AE314D">
      <w:pPr>
        <w:widowControl/>
        <w:bidi w:val="0"/>
        <w:jc w:val="both"/>
        <w:rPr>
          <w:rStyle w:val="PlaceholderText"/>
          <w:color w:val="000000"/>
        </w:rPr>
      </w:pPr>
      <w:r w:rsidRPr="002B7382">
        <w:rPr>
          <w:rStyle w:val="PlaceholderText"/>
          <w:color w:val="000000"/>
        </w:rPr>
        <w:t xml:space="preserve">V texte návrhu zákona sa často používa členenie batérií  podľa druhu na prenosné, automobilové a priemyselné batérie a akumulátory. Nakoľko ide o základné druhové členenie batérií  a akumulátorov uvádza sa v základných ustanoveniach a v ďalšom texte je iba odvolávka na predmetné ustanovenie. </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 xml:space="preserve">K odseku 4 </w:t>
      </w:r>
    </w:p>
    <w:p w:rsidR="00AE314D" w:rsidRPr="00AE314D" w:rsidP="00AE314D">
      <w:pPr>
        <w:widowControl/>
        <w:bidi w:val="0"/>
        <w:jc w:val="both"/>
        <w:rPr>
          <w:rStyle w:val="PlaceholderText"/>
          <w:color w:val="000000" w:themeColor="tx1" w:themeShade="FF"/>
        </w:rPr>
      </w:pPr>
      <w:r w:rsidR="00055CCB">
        <w:rPr>
          <w:rStyle w:val="PlaceholderText"/>
          <w:color w:val="000000" w:themeColor="tx1" w:themeShade="FF"/>
        </w:rPr>
        <w:t>Vý</w:t>
      </w:r>
      <w:r w:rsidR="00BF4DD5">
        <w:rPr>
          <w:rStyle w:val="PlaceholderText"/>
          <w:color w:val="000000" w:themeColor="tx1" w:themeShade="FF"/>
        </w:rPr>
        <w:t>hrad</w:t>
      </w:r>
      <w:r w:rsidR="00055CCB">
        <w:rPr>
          <w:rStyle w:val="PlaceholderText"/>
          <w:color w:val="000000" w:themeColor="tx1" w:themeShade="FF"/>
        </w:rPr>
        <w:t>n</w:t>
      </w:r>
      <w:r w:rsidR="00BF4DD5">
        <w:rPr>
          <w:rStyle w:val="PlaceholderText"/>
          <w:color w:val="000000" w:themeColor="tx1" w:themeShade="FF"/>
        </w:rPr>
        <w:t>ý</w:t>
      </w:r>
      <w:r w:rsidRPr="00AE314D">
        <w:rPr>
          <w:rStyle w:val="PlaceholderText"/>
          <w:color w:val="000000" w:themeColor="tx1" w:themeShade="FF"/>
        </w:rPr>
        <w:t>m výrobkom v prípade batérií a akumulátorov je každý jednotlivý typ batérií a akumulátorov v členení podľa odseku 3.</w:t>
      </w:r>
      <w:r>
        <w:rPr>
          <w:rStyle w:val="PlaceholderText"/>
          <w:color w:val="000000" w:themeColor="tx1" w:themeShade="FF"/>
        </w:rPr>
        <w:t xml:space="preserve"> Uvedeným ustanovením sa umožňuje</w:t>
      </w:r>
      <w:r w:rsidR="00055CCB">
        <w:rPr>
          <w:rStyle w:val="PlaceholderText"/>
          <w:color w:val="000000" w:themeColor="tx1" w:themeShade="FF"/>
        </w:rPr>
        <w:t xml:space="preserve"> v kontexte na vznik OZV pre batérie a akumulátory</w:t>
      </w:r>
      <w:r>
        <w:rPr>
          <w:rStyle w:val="PlaceholderText"/>
          <w:color w:val="000000" w:themeColor="tx1" w:themeShade="FF"/>
        </w:rPr>
        <w:t xml:space="preserve"> jej vznik pre jednotlivé typy batérií zvlášť.</w:t>
      </w:r>
    </w:p>
    <w:p w:rsidR="00AE314D" w:rsidP="00AE314D">
      <w:pPr>
        <w:widowControl/>
        <w:bidi w:val="0"/>
        <w:rPr>
          <w:rStyle w:val="PlaceholderText"/>
          <w:color w:val="000000"/>
        </w:rPr>
      </w:pPr>
    </w:p>
    <w:p w:rsidR="00AE314D" w:rsidRPr="002B7382" w:rsidP="00AE314D">
      <w:pPr>
        <w:pStyle w:val="Heading1"/>
        <w:widowControl/>
        <w:bidi w:val="0"/>
        <w:spacing w:before="0" w:after="0"/>
        <w:rPr>
          <w:rStyle w:val="PlaceholderText"/>
          <w:rFonts w:cs="Arial"/>
          <w:color w:val="000000"/>
          <w:sz w:val="24"/>
          <w:szCs w:val="24"/>
        </w:rPr>
      </w:pPr>
      <w:r w:rsidRPr="002B7382">
        <w:rPr>
          <w:rStyle w:val="PlaceholderText"/>
          <w:b w:val="0"/>
          <w:color w:val="000000"/>
          <w:sz w:val="24"/>
          <w:szCs w:val="24"/>
        </w:rPr>
        <w:t xml:space="preserve">K odseku 5 </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sa v ustanovení mení samotná štruktúra textu z dôvodu toho, že v texte smernice je v uvedenom ustanovení použité spojenie „a/alebo“, pričom naša legislatíva predmetné spojenie nepoužíva. Preto sú možnosti v texte uvedené jednotlivo.</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pStyle w:val="Heading1"/>
        <w:widowControl/>
        <w:bidi w:val="0"/>
        <w:spacing w:before="0" w:after="0"/>
        <w:rPr>
          <w:rStyle w:val="PlaceholderText"/>
          <w:rFonts w:cs="Arial"/>
          <w:color w:val="000000"/>
          <w:sz w:val="24"/>
          <w:szCs w:val="24"/>
        </w:rPr>
      </w:pPr>
      <w:r w:rsidRPr="002B7382">
        <w:rPr>
          <w:rStyle w:val="PlaceholderText"/>
          <w:b w:val="0"/>
          <w:color w:val="000000"/>
          <w:sz w:val="24"/>
          <w:szCs w:val="24"/>
        </w:rPr>
        <w:t xml:space="preserve">K odseku </w:t>
      </w:r>
      <w:r>
        <w:rPr>
          <w:rStyle w:val="PlaceholderText"/>
          <w:b w:val="0"/>
          <w:color w:val="000000"/>
          <w:sz w:val="24"/>
          <w:szCs w:val="24"/>
        </w:rPr>
        <w:t>6</w:t>
      </w:r>
      <w:r w:rsidRPr="002B7382">
        <w:rPr>
          <w:rStyle w:val="PlaceholderText"/>
          <w:b w:val="0"/>
          <w:color w:val="000000"/>
          <w:sz w:val="24"/>
          <w:szCs w:val="24"/>
        </w:rPr>
        <w:t xml:space="preserve"> </w:t>
      </w:r>
    </w:p>
    <w:p w:rsidR="00AE314D" w:rsidRPr="002B7382" w:rsidP="00AE314D">
      <w:pPr>
        <w:pStyle w:val="Heading1"/>
        <w:widowControl/>
        <w:bidi w:val="0"/>
        <w:spacing w:before="0" w:after="0"/>
        <w:rPr>
          <w:rStyle w:val="PlaceholderText"/>
          <w:rFonts w:cs="Arial"/>
          <w:color w:val="000000"/>
          <w:sz w:val="24"/>
          <w:szCs w:val="24"/>
        </w:rPr>
      </w:pPr>
      <w:r w:rsidRPr="002B7382">
        <w:rPr>
          <w:rStyle w:val="PlaceholderText"/>
          <w:b w:val="0"/>
          <w:color w:val="000000"/>
          <w:sz w:val="24"/>
          <w:szCs w:val="24"/>
        </w:rPr>
        <w:t>Ide o prebratie definície zo smernice o batériách.</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 xml:space="preserve">K odseku </w:t>
      </w:r>
      <w:r>
        <w:rPr>
          <w:rStyle w:val="PlaceholderText"/>
          <w:color w:val="000000"/>
        </w:rPr>
        <w:t>7</w:t>
      </w:r>
      <w:r w:rsidRPr="002B7382">
        <w:rPr>
          <w:rStyle w:val="PlaceholderText"/>
          <w:color w:val="000000"/>
        </w:rPr>
        <w:t xml:space="preserve"> </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Príklady prenosných batérií a akumulátorov podľa bodu 10 preambuly smernice o batériách, uvádzajú, že ide o všetky hermeticky uzavreté batérie a akumulátory, ktoré by priemerný človek mohol bez ťažkostí niesť v ruke, a ktoré nie sú ani automobilové batérie alebo akumulátory ani priemyselné batérie alebo akumulátory a zahŕňajú jednočlánkové batérie (ako napríklad, AA a AAA batérie) a batérie a akumulátory používané spotrebiteľmi alebo odborníkmi v mobilných telefónoch, prenosných počítačoch, bezdrôtových elektrických nástrojoch, hračkách a prístrojoch v domácnostiach, napríklad v elektrických zubných kefkách, holiacich strojčekoch a ručných vysávačoch (vrátane podobných zariadení, ktoré sa používajú v školách, obchodoch, reštauráciách, letiskách, kanceláriách alebo nemocniciach) a každá batéria alebo akumulátor, ktorý zákazník môže použiť na bežné použitie v domácnosti.</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sidRPr="002B7382">
        <w:rPr>
          <w:rStyle w:val="PlaceholderText"/>
          <w:color w:val="000000"/>
        </w:rPr>
        <w:t xml:space="preserve">K odseku </w:t>
      </w:r>
      <w:r>
        <w:rPr>
          <w:rStyle w:val="PlaceholderText"/>
          <w:color w:val="000000"/>
        </w:rPr>
        <w:t>8</w:t>
      </w:r>
      <w:r w:rsidRPr="002B7382">
        <w:rPr>
          <w:rStyle w:val="PlaceholderText"/>
          <w:color w:val="000000"/>
        </w:rPr>
        <w:t xml:space="preserve"> </w:t>
      </w:r>
    </w:p>
    <w:p w:rsidR="00AE314D" w:rsidRPr="002B7382" w:rsidP="00AE314D">
      <w:pPr>
        <w:widowControl/>
        <w:bidi w:val="0"/>
        <w:rPr>
          <w:rStyle w:val="PlaceholderText"/>
          <w:color w:val="000000"/>
        </w:rPr>
      </w:pPr>
      <w:r w:rsidRPr="002B7382">
        <w:rPr>
          <w:rStyle w:val="PlaceholderText"/>
          <w:color w:val="000000"/>
        </w:rPr>
        <w:t>Ide o prebratie definície zo smernice o batériách.</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sidRPr="002B7382">
        <w:rPr>
          <w:rStyle w:val="PlaceholderText"/>
          <w:color w:val="000000"/>
        </w:rPr>
        <w:t xml:space="preserve">K odseku </w:t>
      </w:r>
      <w:r>
        <w:rPr>
          <w:rStyle w:val="PlaceholderText"/>
          <w:color w:val="000000"/>
        </w:rPr>
        <w:t>9</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v definícii je odkaz na definíciu motorového vozidla podľa zákona č. 8/2009 Z. z. o cestnej premávke a o zmene a doplnení niektorých zákonov v znení neskorších predpisov.</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 xml:space="preserve">K odseku </w:t>
      </w:r>
      <w:r>
        <w:rPr>
          <w:rStyle w:val="PlaceholderText"/>
          <w:color w:val="000000"/>
        </w:rPr>
        <w:t>10</w:t>
      </w:r>
      <w:r w:rsidRPr="002B7382">
        <w:rPr>
          <w:rStyle w:val="PlaceholderText"/>
          <w:color w:val="000000"/>
        </w:rPr>
        <w:t xml:space="preserve"> </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Príklady priemyselných batérií a akumulátorov podľa bodu 9 preambuly smernice o batériách zahŕňajú batérie a akumulátory používané ako núdzový alebo záložný zdroj energie v nemocniciach, na letiskách alebo v kanceláriách, batérie a akumulátory používané vo vlakoch alebo lietadlách a batérie a akumulátory používané na ropných plošinách na mori alebo v majákoch. Príklady tiež zahŕňajú batérie a akumulátory určené výhradne pre prenosné platobné terminály v obchodoch a reštauráciách, čítačky čiarových kódov v obchodoch, profesionálne video zariadenie pre TV kanály a profesionálne štúdiá, lampy baníkov a potápacie lampy pripevnené k profesionálnym baníckym a potápačským helmám, záložné batérie a akumulátory pre elektrické dvere, aby sa zabránilo zablokovaniu alebo privretiu ľudí, batérie a akumulátory používané v prístrojovom alebo rôznom meracom vybavení a batérie a akumulátory používané v súvislosti so solárnymi panelmi, fotoelektrickými a inými aplikáciami obnoviteľnej energie. Priemyselné batérie a akumulátory tiež zahŕňajú batérie a akumulátory používané v elektrických vozidlách, ako napríklad elektrických automobiloch, invalidných vozíkoch, bicykloch, letiskových vozidlách a automatických transportných vozidlách. Okrem tohto neúplného zoznamu príkladov by sa za priemyselnú batériu alebo akumulátor mala považovať každá batéria alebo akumulátor, ktorý nie je hermeticky uzavretý a ktorý nie je automobilový.</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11</w:t>
      </w:r>
      <w:r w:rsidRPr="002B7382">
        <w:rPr>
          <w:rStyle w:val="PlaceholderText"/>
          <w:color w:val="000000"/>
        </w:rPr>
        <w:t xml:space="preserve"> </w:t>
      </w:r>
    </w:p>
    <w:p w:rsidR="00AE314D" w:rsidRPr="002B7382" w:rsidP="00AE314D">
      <w:pPr>
        <w:widowControl/>
        <w:bidi w:val="0"/>
        <w:jc w:val="both"/>
        <w:rPr>
          <w:rStyle w:val="PlaceholderText"/>
          <w:color w:val="000000"/>
        </w:rPr>
      </w:pPr>
      <w:r w:rsidRPr="002B7382">
        <w:rPr>
          <w:rStyle w:val="PlaceholderText"/>
          <w:color w:val="000000"/>
        </w:rPr>
        <w:t>Ide o prebratie definície spracovania použitých batérií a akumulátorov zo smernice o batériách. V  definícii sa ako jedna z činností spracovania uvádza aj činnosť prípravy na recykláciu, ktorá je prebratá z článku 2 bod 2 nariadenia Komisie č. 493/2012 a znamená spracovanie použitých batérií a akumulátorov pred akýmkoľvek procesom recyklácie a zahŕňa okrem iného skladovanie, manipuláciu, demontáž sady batérií alebo oddelenie frakcií, ktoré nie sú súčasťou samotnej batérie alebo akumulátora.</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12</w:t>
      </w:r>
    </w:p>
    <w:p w:rsidR="00AE314D" w:rsidRPr="002B7382" w:rsidP="00AE314D">
      <w:pPr>
        <w:widowControl/>
        <w:bidi w:val="0"/>
        <w:jc w:val="both"/>
        <w:rPr>
          <w:rStyle w:val="PlaceholderText"/>
          <w:color w:val="000000"/>
        </w:rPr>
      </w:pPr>
      <w:r w:rsidRPr="002B7382">
        <w:rPr>
          <w:rStyle w:val="PlaceholderText"/>
          <w:color w:val="000000"/>
        </w:rPr>
        <w:t>Ide o prebratie definície recyklácie použitých batérií a akumulátorov zo smernice o batériách.</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13</w:t>
      </w:r>
    </w:p>
    <w:p w:rsidR="00AE314D" w:rsidRPr="002B7382" w:rsidP="00AE314D">
      <w:pPr>
        <w:widowControl/>
        <w:bidi w:val="0"/>
        <w:jc w:val="both"/>
        <w:rPr>
          <w:rStyle w:val="PlaceholderText"/>
          <w:color w:val="000000"/>
        </w:rPr>
      </w:pPr>
      <w:r w:rsidRPr="002B7382">
        <w:rPr>
          <w:rStyle w:val="PlaceholderText"/>
          <w:color w:val="000000"/>
        </w:rPr>
        <w:t xml:space="preserve">Uvedená definícia spracovateľa vymedzuje osoby, ktoré vykonávajú spracovanie a recykláciu použitých batérií a akumulátorov, pričom uvedené činnosti podliehajú udeleniu autorizácie. Autorizácia udelená na činnosť spracovania a recyklácie použitých batérií a akumulátorov sa udeľuje na celý systém spracovania a recyklácie, to znamená, že žiadateľ o autorizáciu musí preukázať zmluvné zabezpečenie jednotlivých činností až po koncové zariadenie, v ktorom sa uskutoční konečná recyklácia a výstupom z takéhoto zariadenia bude finálny výrobok. Uvedené činnosti spracovania a recyklácie môžu byť vykonávané u jedného subjektu alebo u viacerých subjektov. </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14</w:t>
      </w:r>
    </w:p>
    <w:p w:rsidR="00AE314D" w:rsidRPr="002B7382" w:rsidP="00AE314D">
      <w:pPr>
        <w:widowControl/>
        <w:bidi w:val="0"/>
        <w:jc w:val="both"/>
        <w:rPr>
          <w:rStyle w:val="PlaceholderText"/>
          <w:color w:val="000000"/>
        </w:rPr>
      </w:pPr>
      <w:r w:rsidRPr="002B7382">
        <w:rPr>
          <w:rStyle w:val="PlaceholderText"/>
          <w:color w:val="000000"/>
        </w:rPr>
        <w:t xml:space="preserve">Uvedená definícia zo smernice o batériách určuje, kedy </w:t>
      </w:r>
      <w:r>
        <w:rPr>
          <w:rStyle w:val="PlaceholderText"/>
          <w:color w:val="000000"/>
        </w:rPr>
        <w:t xml:space="preserve">je </w:t>
      </w:r>
      <w:r w:rsidRPr="002B7382">
        <w:rPr>
          <w:rStyle w:val="PlaceholderText"/>
          <w:color w:val="000000"/>
        </w:rPr>
        <w:t>osoba – podnikateľ považovaná za výrobcu batérií a akumulátorov. Dôležitou skutočnosťou je, že za výrobcu batérií a akumulátorov sa považuje aj ten, kto uvádza na trh batérie a akumulátory začlenené v prístrojoch alebo motorových vozidlách.</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15</w:t>
      </w:r>
    </w:p>
    <w:p w:rsidR="00AE314D" w:rsidRPr="002B7382" w:rsidP="00AE314D">
      <w:pPr>
        <w:widowControl/>
        <w:bidi w:val="0"/>
        <w:rPr>
          <w:rStyle w:val="PlaceholderText"/>
          <w:color w:val="000000"/>
        </w:rPr>
      </w:pPr>
      <w:r w:rsidRPr="002B7382">
        <w:rPr>
          <w:rStyle w:val="PlaceholderText"/>
          <w:color w:val="000000"/>
        </w:rPr>
        <w:t>Ide o prebratie definície distribútora zo smernice o batériách.</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16</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pre účely tohto zákona sa do definície doplnilo „na trh Slovenskej republiky</w:t>
      </w:r>
      <w:r w:rsidRPr="002B7382">
        <w:rPr>
          <w:rStyle w:val="PlaceholderText"/>
          <w:i/>
          <w:color w:val="000000"/>
        </w:rPr>
        <w:t xml:space="preserve">“. </w:t>
      </w:r>
      <w:r w:rsidRPr="002B7382">
        <w:rPr>
          <w:rStyle w:val="PlaceholderText"/>
          <w:color w:val="000000"/>
        </w:rPr>
        <w:t>Uvedenie na trh sa nevzťahuje na batérie a akumulátory, ktoré boli preukázateľne vyčlenené z pôsobnosti tohto zákona (napr. vyvezené). Taktiež sa za uvedenie na trh nepovažuje ani odovzdanie batérií a akumulátorov vyrobených pod značkou alebo na základe požiadavky zadávateľa, ak sa odovzdajú zadávateľovi, aby ich on uviedol na trh.</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17</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definícia odkazuje na pojem elektrozariadenia, ktorý je definovaný v samostatnej časti tohto zákona.</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18</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podľa bodu 11 preambuly smernice o batériách príkladmi bezšnúrových elektrických nástrojov sú nástroje, ktoré spotrebitelia a odborníci používajú na otáčanie, drvenie, brúsenie, obrusovanie, rezanie, strihanie, vŕtanie, robenie otvorov, dierovanie, kovanie, nitovanie, skrutkovanie, leštenie alebo podobné opracovanie dreva, kovu a iných materiálov rovnako ako na kosenie, rezanie a ostatné záhradnícke činnosti.</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Pr>
          <w:rStyle w:val="PlaceholderText"/>
          <w:color w:val="000000"/>
        </w:rPr>
        <w:t>K odseku 19</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aj keď sa uvedený pojem v ďalšom texte tejto časti zákona nepoužíva.</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20</w:t>
      </w:r>
    </w:p>
    <w:p w:rsidR="00AE314D" w:rsidRPr="00AE314D" w:rsidP="00AE314D">
      <w:pPr>
        <w:widowControl/>
        <w:bidi w:val="0"/>
        <w:jc w:val="both"/>
        <w:rPr>
          <w:rStyle w:val="PlaceholderText"/>
          <w:color w:val="000000" w:themeColor="tx1" w:themeShade="FF"/>
        </w:rPr>
      </w:pPr>
      <w:r>
        <w:rPr>
          <w:rStyle w:val="PlaceholderText"/>
          <w:color w:val="000000" w:themeColor="tx1" w:themeShade="FF"/>
        </w:rPr>
        <w:t>Upravuje sa definícia trhového podielu.</w:t>
      </w:r>
    </w:p>
    <w:p w:rsidR="00AE314D" w:rsidP="00AE314D">
      <w:pPr>
        <w:widowControl/>
        <w:bidi w:val="0"/>
        <w:rPr>
          <w:rStyle w:val="PlaceholderText"/>
          <w:color w:val="000000"/>
        </w:rPr>
      </w:pPr>
    </w:p>
    <w:p w:rsidR="00AE314D" w:rsidRPr="002B7382" w:rsidP="00AE314D">
      <w:pPr>
        <w:widowControl/>
        <w:bidi w:val="0"/>
        <w:rPr>
          <w:rStyle w:val="PlaceholderText"/>
          <w:color w:val="000000"/>
        </w:rPr>
      </w:pPr>
      <w:r>
        <w:rPr>
          <w:rStyle w:val="PlaceholderText"/>
          <w:color w:val="000000"/>
        </w:rPr>
        <w:t>K odseku 21</w:t>
      </w:r>
    </w:p>
    <w:p w:rsidR="00AE314D" w:rsidRPr="002B7382" w:rsidP="00AE314D">
      <w:pPr>
        <w:widowControl/>
        <w:bidi w:val="0"/>
        <w:jc w:val="both"/>
        <w:rPr>
          <w:rStyle w:val="PlaceholderText"/>
          <w:color w:val="000000"/>
        </w:rPr>
      </w:pPr>
      <w:r w:rsidRPr="002B7382">
        <w:rPr>
          <w:rStyle w:val="PlaceholderText"/>
          <w:color w:val="000000"/>
        </w:rPr>
        <w:t>Ide o prebratie definície zo smernice o batériách, pričom pojem „limit pre zber“ sa v zákone nahrádza pojmom „</w:t>
      </w:r>
      <w:r>
        <w:rPr>
          <w:rStyle w:val="PlaceholderText"/>
          <w:color w:val="000000"/>
        </w:rPr>
        <w:t>miera zberu</w:t>
      </w:r>
      <w:r w:rsidRPr="002B7382">
        <w:rPr>
          <w:rStyle w:val="PlaceholderText"/>
          <w:color w:val="000000"/>
        </w:rPr>
        <w:t xml:space="preserve">“. V definícii je dôležitý aj posledný pododsek, upozorňujúci na skutočnosť, že do zberového podielu sa započítavajú aj použité prenosné batérie a akumulátory, ktoré sú uvádzané na trh ako zabudované batérie a akumulátory v elektrických a elektronických zariadeniach. Uvedený pododsek sa nenachádza v definícii limitu pre zber v smernici o batériách, avšak je uvedený v článku 10 Ciele zberu odsek 1, druhá veta smernice o batériách. </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22</w:t>
      </w:r>
    </w:p>
    <w:p w:rsidR="00AE314D" w:rsidRPr="002B7382" w:rsidP="00AE314D">
      <w:pPr>
        <w:widowControl/>
        <w:bidi w:val="0"/>
        <w:jc w:val="both"/>
        <w:rPr>
          <w:rStyle w:val="PlaceholderText"/>
          <w:color w:val="000000"/>
        </w:rPr>
      </w:pPr>
      <w:r>
        <w:rPr>
          <w:rStyle w:val="PlaceholderText"/>
          <w:color w:val="000000"/>
        </w:rPr>
        <w:t>V definícii „z</w:t>
      </w:r>
      <w:r w:rsidRPr="002B7382">
        <w:rPr>
          <w:rStyle w:val="PlaceholderText"/>
          <w:color w:val="000000"/>
        </w:rPr>
        <w:t xml:space="preserve">berné miesto“ bolo potrebné jasne vymedziť priestor, kde môže konečný používateľ odovzdať použité prenosné batérie a akumulátory. Nakoľko finančná zodpovednosť za celý systém zberu, spracovania a recyklácie použitých prenosných batérií a akumulátorov sa v rámci rozšírenej zodpovednosti </w:t>
      </w:r>
      <w:r w:rsidR="000F334F">
        <w:rPr>
          <w:rStyle w:val="PlaceholderText"/>
          <w:color w:val="000000"/>
        </w:rPr>
        <w:t>p</w:t>
      </w:r>
      <w:r w:rsidRPr="002B7382">
        <w:rPr>
          <w:rStyle w:val="PlaceholderText"/>
          <w:color w:val="000000"/>
        </w:rPr>
        <w:t>renáša na výrobcu batérií a akumulátorov, je potrebné túto skutočnosť preniesť aj do definície zberného miesta tak, že ide o miesto určené na základe uzatvorenej zmluvy s výrobcom prenosných batérií a akumulátorov alebo organizáciou zodpovednosti výrobcu, ktorá zabezpečuje kolektívne nakladanie s batériami a akumulátormi. Ďalej sa v definícii uvádza miesto, kam musí používateľ  umiestniť použité prenosné batérie a akumulátory na zbernom mieste – je to určená nádoba. Dôležitá je tu skutočnosť, že spätný zber použitých prenosných batérií a akumulátorov, vykonávaný u distribútora, sa za zberné miesto nepovažuje.</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color w:val="000000"/>
        </w:rPr>
        <w:t>K odseku 23</w:t>
      </w:r>
    </w:p>
    <w:p w:rsidR="00AE314D" w:rsidRPr="002B7382" w:rsidP="00AE314D">
      <w:pPr>
        <w:widowControl/>
        <w:bidi w:val="0"/>
        <w:jc w:val="both"/>
        <w:rPr>
          <w:rStyle w:val="PlaceholderText"/>
          <w:color w:val="000000"/>
        </w:rPr>
      </w:pPr>
      <w:r>
        <w:rPr>
          <w:rStyle w:val="PlaceholderText"/>
          <w:color w:val="000000"/>
        </w:rPr>
        <w:t>Definícia „s</w:t>
      </w:r>
      <w:r w:rsidRPr="002B7382">
        <w:rPr>
          <w:rStyle w:val="PlaceholderText"/>
          <w:color w:val="000000"/>
        </w:rPr>
        <w:t>pätný zber“ je definíciou, ktorá sa zavádza z dôvodu, že v texte druhej časti zákona sa tento pojem uvádza pri povinnostiach distribútora. Definícia vystihuje konkrétnu činnosť distribútora, vykonávanú s použitými prenosnými batériami a akumulátormi, ktoré koneční používatelia prinesú na jeho prevádzku.</w:t>
      </w:r>
    </w:p>
    <w:p w:rsidR="00AE314D" w:rsidRPr="002B7382" w:rsidP="00AE314D">
      <w:pPr>
        <w:widowControl/>
        <w:bidi w:val="0"/>
        <w:rPr>
          <w:rStyle w:val="PlaceholderText"/>
          <w:color w:val="000000"/>
        </w:rPr>
      </w:pPr>
      <w:r w:rsidRPr="002B7382">
        <w:rPr>
          <w:rStyle w:val="PlaceholderText"/>
          <w:color w:val="000000"/>
        </w:rPr>
        <w:t> </w:t>
      </w:r>
    </w:p>
    <w:p w:rsidR="00AE314D" w:rsidRPr="002B7382" w:rsidP="00AE314D">
      <w:pPr>
        <w:widowControl/>
        <w:bidi w:val="0"/>
        <w:rPr>
          <w:rStyle w:val="PlaceholderText"/>
          <w:color w:val="000000"/>
        </w:rPr>
      </w:pPr>
      <w:r>
        <w:rPr>
          <w:rStyle w:val="PlaceholderText"/>
          <w:b/>
          <w:color w:val="000000"/>
        </w:rPr>
        <w:t>K § 43</w:t>
      </w:r>
      <w:r w:rsidRPr="002B7382">
        <w:rPr>
          <w:rStyle w:val="PlaceholderText"/>
          <w:b/>
          <w:color w:val="000000"/>
        </w:rPr>
        <w:t>  Zákaz</w:t>
      </w:r>
    </w:p>
    <w:p w:rsidR="00AE314D" w:rsidRPr="002B7382" w:rsidP="00AE314D">
      <w:pPr>
        <w:widowControl/>
        <w:bidi w:val="0"/>
        <w:jc w:val="both"/>
        <w:rPr>
          <w:rStyle w:val="PlaceholderText"/>
          <w:color w:val="000000"/>
        </w:rPr>
      </w:pPr>
      <w:r w:rsidRPr="002B7382">
        <w:rPr>
          <w:rStyle w:val="PlaceholderText"/>
          <w:color w:val="000000"/>
        </w:rPr>
        <w:t xml:space="preserve">K odseku 1 </w:t>
      </w:r>
    </w:p>
    <w:p w:rsidR="00AE314D" w:rsidRPr="002B7382" w:rsidP="00AE314D">
      <w:pPr>
        <w:widowControl/>
        <w:bidi w:val="0"/>
        <w:jc w:val="both"/>
        <w:rPr>
          <w:rStyle w:val="PlaceholderText"/>
          <w:color w:val="000000"/>
        </w:rPr>
      </w:pPr>
      <w:r w:rsidRPr="002B7382">
        <w:rPr>
          <w:rStyle w:val="PlaceholderText"/>
          <w:color w:val="000000"/>
        </w:rPr>
        <w:t xml:space="preserve">V písmene a) sa do textu uviedla výnimka  zo zákazu uvádzať na trh batérie a akumulátory, ktoré sú súčasťou prístrojov, v prípade gombíkových článkov s obsahom ortuti neprevyšujúcim 2 hmotnostné percentá a to do 1.10.2015. Ide o ustanovenie, ktorým sa preberá smernica 2013/56/EÚ, ktorou sa mení smernica Európskeho parlamentu a Rady 2006/66/ES o batériách a akumulátoroch (ďalej len „smernica 2013/56/EÚ“), ktorá  nadobudla účinnosť 30.12.2013. Ďalej sa v písmene b)  uvádza výnimka z ustanoveného zákazu, pričom sa ako nové dopĺňa do tohto písmena dátum – 31.12.2016 – dokedy sa uvedená výnimka môže uplatňovať. Doplnený dátum je opäť transponovaný zo smernice 2013/56/EÚ. </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 xml:space="preserve">K odseku 2 </w:t>
      </w:r>
    </w:p>
    <w:p w:rsidR="00AE314D" w:rsidRPr="002B7382" w:rsidP="00AE314D">
      <w:pPr>
        <w:widowControl/>
        <w:bidi w:val="0"/>
        <w:jc w:val="both"/>
        <w:rPr>
          <w:rStyle w:val="PlaceholderText"/>
          <w:color w:val="000000"/>
        </w:rPr>
      </w:pPr>
      <w:r w:rsidRPr="002B7382">
        <w:rPr>
          <w:rStyle w:val="PlaceholderText"/>
          <w:color w:val="000000"/>
        </w:rPr>
        <w:t xml:space="preserve">Uvedený odsek je formulovaný v zmysle smernice 2013/56/EÚ, kde sa doplnila možnosť pre ustanovené batérie a akumulátory uvádzať ich na trh až do vyčerpania zásob. </w:t>
      </w:r>
    </w:p>
    <w:p w:rsidR="00AE314D" w:rsidRPr="002B7382" w:rsidP="00AE314D">
      <w:pPr>
        <w:widowControl/>
        <w:bidi w:val="0"/>
        <w:jc w:val="both"/>
        <w:rPr>
          <w:rStyle w:val="PlaceholderText"/>
          <w:color w:val="000000"/>
        </w:rPr>
      </w:pPr>
      <w:r w:rsidRPr="002B7382">
        <w:rPr>
          <w:rStyle w:val="PlaceholderText"/>
          <w:color w:val="000000"/>
        </w:rPr>
        <w:t> </w:t>
      </w:r>
    </w:p>
    <w:p w:rsidR="00AE314D" w:rsidRPr="002B7382" w:rsidP="00AE314D">
      <w:pPr>
        <w:widowControl/>
        <w:bidi w:val="0"/>
        <w:jc w:val="both"/>
        <w:rPr>
          <w:rStyle w:val="PlaceholderText"/>
          <w:color w:val="000000"/>
        </w:rPr>
      </w:pPr>
      <w:r w:rsidRPr="002B7382">
        <w:rPr>
          <w:rStyle w:val="PlaceholderText"/>
          <w:color w:val="000000"/>
        </w:rPr>
        <w:t>K odseku 3</w:t>
      </w:r>
    </w:p>
    <w:p w:rsidR="00AE314D" w:rsidRPr="002B7382" w:rsidP="00AE314D">
      <w:pPr>
        <w:widowControl/>
        <w:bidi w:val="0"/>
        <w:jc w:val="both"/>
        <w:rPr>
          <w:rStyle w:val="PlaceholderText"/>
          <w:color w:val="000000"/>
        </w:rPr>
      </w:pPr>
      <w:r w:rsidRPr="002B7382">
        <w:rPr>
          <w:rStyle w:val="PlaceholderText"/>
          <w:color w:val="000000"/>
        </w:rPr>
        <w:t>V jednotlivých písmenách predmetného odseku sú uvedené činnosti, ktoré sú zakázané vykonávať s batériami a akumulátormi alebo s použitými batériami a akumulátormi.</w:t>
      </w:r>
    </w:p>
    <w:p w:rsidR="00AE314D" w:rsidRPr="002B7382" w:rsidP="00AE314D">
      <w:pPr>
        <w:widowControl/>
        <w:bidi w:val="0"/>
        <w:rPr>
          <w:rStyle w:val="PlaceholderText"/>
          <w:color w:val="000000"/>
        </w:rPr>
      </w:pPr>
      <w:r w:rsidRPr="002B7382">
        <w:rPr>
          <w:rStyle w:val="PlaceholderText"/>
          <w:b/>
          <w:color w:val="000000"/>
        </w:rPr>
        <w:t> </w:t>
      </w:r>
    </w:p>
    <w:p w:rsidR="00AE314D" w:rsidRPr="005D47CA" w:rsidP="00AE314D">
      <w:pPr>
        <w:widowControl/>
        <w:bidi w:val="0"/>
        <w:rPr>
          <w:rStyle w:val="PlaceholderText"/>
          <w:b/>
          <w:color w:val="000000"/>
        </w:rPr>
      </w:pPr>
      <w:r>
        <w:rPr>
          <w:rStyle w:val="PlaceholderText"/>
          <w:b/>
          <w:color w:val="000000"/>
        </w:rPr>
        <w:t xml:space="preserve">K </w:t>
      </w:r>
      <w:r w:rsidRPr="005D47CA">
        <w:rPr>
          <w:rStyle w:val="PlaceholderText"/>
          <w:b/>
          <w:color w:val="000000"/>
        </w:rPr>
        <w:t xml:space="preserve">§ 44 Osobitné ustanovenia o plnení </w:t>
      </w:r>
      <w:r w:rsidR="00BF4DD5">
        <w:rPr>
          <w:rStyle w:val="PlaceholderText"/>
          <w:b/>
          <w:color w:val="000000"/>
        </w:rPr>
        <w:t>vyhradených</w:t>
      </w:r>
      <w:r w:rsidRPr="005D47CA">
        <w:rPr>
          <w:rStyle w:val="PlaceholderText"/>
          <w:b/>
          <w:color w:val="000000"/>
        </w:rPr>
        <w:t xml:space="preserve"> povinností </w:t>
      </w:r>
    </w:p>
    <w:p w:rsidR="00AE314D" w:rsidRPr="00675769" w:rsidP="00AE314D">
      <w:pPr>
        <w:widowControl/>
        <w:bidi w:val="0"/>
        <w:jc w:val="both"/>
        <w:rPr>
          <w:rStyle w:val="PlaceholderText"/>
          <w:color w:val="000000"/>
        </w:rPr>
      </w:pPr>
      <w:r w:rsidRPr="00675769">
        <w:rPr>
          <w:rStyle w:val="PlaceholderText"/>
          <w:color w:val="000000"/>
        </w:rPr>
        <w:t>K odseku 1</w:t>
      </w:r>
    </w:p>
    <w:p w:rsidR="00AE314D" w:rsidRPr="00AE314D" w:rsidP="00AE314D">
      <w:pPr>
        <w:widowControl/>
        <w:bidi w:val="0"/>
        <w:jc w:val="both"/>
        <w:rPr>
          <w:rStyle w:val="PlaceholderText"/>
          <w:color w:val="000000" w:themeColor="tx1" w:themeShade="FF"/>
        </w:rPr>
      </w:pPr>
      <w:r w:rsidRPr="00AE314D">
        <w:rPr>
          <w:rStyle w:val="PlaceholderText"/>
          <w:color w:val="000000" w:themeColor="tx1" w:themeShade="FF"/>
        </w:rPr>
        <w:t xml:space="preserve">Upravuje sa definícia tretej osoby, pričom táto zabezpečuje plnenie </w:t>
      </w:r>
      <w:r w:rsidR="00BF4DD5">
        <w:rPr>
          <w:rStyle w:val="PlaceholderText"/>
          <w:color w:val="000000" w:themeColor="tx1" w:themeShade="FF"/>
        </w:rPr>
        <w:t>vyhradených</w:t>
      </w:r>
      <w:r w:rsidRPr="00AE314D">
        <w:rPr>
          <w:rStyle w:val="PlaceholderText"/>
          <w:color w:val="000000" w:themeColor="tx1" w:themeShade="FF"/>
        </w:rPr>
        <w:t xml:space="preserve"> povinností iba pre výrobcu automobilových batérií a akumulátorov alebo výrobcu priemyselných batérií a akumulátorov. </w:t>
      </w:r>
    </w:p>
    <w:p w:rsidR="00AE314D" w:rsidRPr="00675769" w:rsidP="00AE314D">
      <w:pPr>
        <w:widowControl/>
        <w:bidi w:val="0"/>
        <w:jc w:val="both"/>
        <w:rPr>
          <w:rStyle w:val="PlaceholderText"/>
          <w:color w:val="000000"/>
        </w:rPr>
      </w:pPr>
    </w:p>
    <w:p w:rsidR="00AE314D" w:rsidRPr="00675769" w:rsidP="00AE314D">
      <w:pPr>
        <w:widowControl/>
        <w:bidi w:val="0"/>
        <w:jc w:val="both"/>
        <w:rPr>
          <w:rStyle w:val="PlaceholderText"/>
          <w:color w:val="000000"/>
        </w:rPr>
      </w:pPr>
      <w:r w:rsidRPr="00675769">
        <w:rPr>
          <w:rStyle w:val="PlaceholderText"/>
          <w:color w:val="000000"/>
        </w:rPr>
        <w:t xml:space="preserve">K odseku </w:t>
      </w:r>
      <w:r>
        <w:rPr>
          <w:rStyle w:val="PlaceholderText"/>
          <w:color w:val="000000"/>
        </w:rPr>
        <w:t>2</w:t>
      </w:r>
      <w:r w:rsidR="004953E1">
        <w:rPr>
          <w:rStyle w:val="PlaceholderText"/>
          <w:color w:val="000000"/>
        </w:rPr>
        <w:t xml:space="preserve"> a 3</w:t>
      </w:r>
    </w:p>
    <w:p w:rsidR="00AE314D" w:rsidRPr="004953E1" w:rsidP="00AE314D">
      <w:pPr>
        <w:widowControl/>
        <w:bidi w:val="0"/>
        <w:jc w:val="both"/>
        <w:rPr>
          <w:rStyle w:val="PlaceholderText"/>
          <w:color w:val="000000" w:themeColor="tx1" w:themeShade="FF"/>
        </w:rPr>
      </w:pPr>
      <w:r w:rsidRPr="004953E1" w:rsidR="004953E1">
        <w:rPr>
          <w:rStyle w:val="PlaceholderText"/>
          <w:color w:val="000000" w:themeColor="tx1" w:themeShade="FF"/>
        </w:rPr>
        <w:t>Ide o ustanovenie, ktorým sa prenášajú v ustanovenom rozsahu povinnosti z výrobcu na tretiu osobu v prípade uzatvorenia</w:t>
      </w:r>
      <w:r w:rsidRPr="004953E1">
        <w:rPr>
          <w:rStyle w:val="PlaceholderText"/>
          <w:color w:val="000000" w:themeColor="tx1" w:themeShade="FF"/>
        </w:rPr>
        <w:t xml:space="preserve"> zmluvy o plnení </w:t>
      </w:r>
      <w:r w:rsidR="00BF4DD5">
        <w:rPr>
          <w:rStyle w:val="PlaceholderText"/>
          <w:color w:val="000000" w:themeColor="tx1" w:themeShade="FF"/>
        </w:rPr>
        <w:t>vyhradených</w:t>
      </w:r>
      <w:r w:rsidRPr="004953E1">
        <w:rPr>
          <w:rStyle w:val="PlaceholderText"/>
          <w:color w:val="000000" w:themeColor="tx1" w:themeShade="FF"/>
        </w:rPr>
        <w:t xml:space="preserve"> povinností medzi treťou osobou a výrobcom automobilových batérií a akumulátorov alebo výrobcom priemyselných batérií a</w:t>
      </w:r>
      <w:r w:rsidRPr="004953E1" w:rsidR="004953E1">
        <w:rPr>
          <w:rStyle w:val="PlaceholderText"/>
          <w:color w:val="000000" w:themeColor="tx1" w:themeShade="FF"/>
        </w:rPr>
        <w:t> </w:t>
      </w:r>
      <w:r w:rsidRPr="004953E1">
        <w:rPr>
          <w:rStyle w:val="PlaceholderText"/>
          <w:color w:val="000000" w:themeColor="tx1" w:themeShade="FF"/>
        </w:rPr>
        <w:t>akumulátorov</w:t>
      </w:r>
      <w:r w:rsidRPr="004953E1" w:rsidR="004953E1">
        <w:rPr>
          <w:rStyle w:val="PlaceholderText"/>
          <w:color w:val="000000" w:themeColor="tx1" w:themeShade="FF"/>
        </w:rPr>
        <w:t>.</w:t>
      </w:r>
      <w:r w:rsidRPr="004953E1">
        <w:rPr>
          <w:rStyle w:val="PlaceholderText"/>
          <w:color w:val="000000" w:themeColor="tx1" w:themeShade="FF"/>
        </w:rPr>
        <w:t xml:space="preserve">  </w:t>
      </w:r>
    </w:p>
    <w:p w:rsidR="00AE314D" w:rsidRPr="004953E1" w:rsidP="00AE314D">
      <w:pPr>
        <w:widowControl/>
        <w:bidi w:val="0"/>
        <w:jc w:val="both"/>
        <w:rPr>
          <w:rStyle w:val="PlaceholderText"/>
          <w:color w:val="000000" w:themeColor="tx1" w:themeShade="FF"/>
        </w:rPr>
      </w:pPr>
    </w:p>
    <w:p w:rsidR="00AE314D" w:rsidRPr="00675769" w:rsidP="00AE314D">
      <w:pPr>
        <w:widowControl/>
        <w:bidi w:val="0"/>
        <w:jc w:val="both"/>
        <w:rPr>
          <w:rStyle w:val="PlaceholderText"/>
          <w:color w:val="000000"/>
        </w:rPr>
      </w:pPr>
      <w:r>
        <w:rPr>
          <w:rStyle w:val="PlaceholderText"/>
          <w:color w:val="000000"/>
        </w:rPr>
        <w:t>K odseku 4</w:t>
      </w:r>
    </w:p>
    <w:p w:rsidR="00AE314D" w:rsidRPr="004953E1" w:rsidP="00AE314D">
      <w:pPr>
        <w:widowControl/>
        <w:bidi w:val="0"/>
        <w:jc w:val="both"/>
        <w:rPr>
          <w:rStyle w:val="PlaceholderText"/>
          <w:color w:val="000000" w:themeColor="tx1" w:themeShade="FF"/>
        </w:rPr>
      </w:pPr>
      <w:r w:rsidRPr="004953E1" w:rsidR="004953E1">
        <w:rPr>
          <w:rStyle w:val="PlaceholderText"/>
          <w:color w:val="000000" w:themeColor="tx1" w:themeShade="FF"/>
        </w:rPr>
        <w:t>Ide o prípady kedy je v</w:t>
      </w:r>
      <w:r w:rsidRPr="004953E1">
        <w:rPr>
          <w:rStyle w:val="PlaceholderText"/>
          <w:color w:val="000000" w:themeColor="tx1" w:themeShade="FF"/>
        </w:rPr>
        <w:t xml:space="preserve">ýrobca automobilových batérií a akumulátorov a výrobca priemyselných batérií a akumulátorov oprávnený vypovedať zmluvu o plnení </w:t>
      </w:r>
      <w:r w:rsidR="00BF4DD5">
        <w:rPr>
          <w:rStyle w:val="PlaceholderText"/>
          <w:color w:val="000000" w:themeColor="tx1" w:themeShade="FF"/>
        </w:rPr>
        <w:t>vyhradených</w:t>
      </w:r>
      <w:r w:rsidRPr="004953E1">
        <w:rPr>
          <w:rStyle w:val="PlaceholderText"/>
          <w:color w:val="000000" w:themeColor="tx1" w:themeShade="FF"/>
        </w:rPr>
        <w:t xml:space="preserve"> povinností s treťou osobou</w:t>
      </w:r>
      <w:r w:rsidRPr="004953E1" w:rsidR="004953E1">
        <w:rPr>
          <w:rStyle w:val="PlaceholderText"/>
          <w:color w:val="000000" w:themeColor="tx1" w:themeShade="FF"/>
        </w:rPr>
        <w:t>.</w:t>
      </w:r>
    </w:p>
    <w:p w:rsidR="00AE314D" w:rsidRPr="00675769" w:rsidP="00AE314D">
      <w:pPr>
        <w:widowControl/>
        <w:bidi w:val="0"/>
        <w:jc w:val="both"/>
        <w:rPr>
          <w:rStyle w:val="PlaceholderText"/>
          <w:color w:val="0070C0"/>
        </w:rPr>
      </w:pPr>
    </w:p>
    <w:p w:rsidR="00687789" w:rsidP="00AE314D">
      <w:pPr>
        <w:widowControl/>
        <w:bidi w:val="0"/>
        <w:jc w:val="both"/>
        <w:rPr>
          <w:rStyle w:val="PlaceholderText"/>
          <w:color w:val="auto"/>
        </w:rPr>
      </w:pPr>
    </w:p>
    <w:p w:rsidR="00687789" w:rsidP="00AE314D">
      <w:pPr>
        <w:widowControl/>
        <w:bidi w:val="0"/>
        <w:jc w:val="both"/>
        <w:rPr>
          <w:rStyle w:val="PlaceholderText"/>
          <w:color w:val="auto"/>
        </w:rPr>
      </w:pPr>
    </w:p>
    <w:p w:rsidR="00687789" w:rsidP="00AE314D">
      <w:pPr>
        <w:widowControl/>
        <w:bidi w:val="0"/>
        <w:jc w:val="both"/>
        <w:rPr>
          <w:rStyle w:val="PlaceholderText"/>
          <w:color w:val="auto"/>
        </w:rPr>
      </w:pPr>
    </w:p>
    <w:p w:rsidR="00AE314D" w:rsidP="00AE314D">
      <w:pPr>
        <w:widowControl/>
        <w:bidi w:val="0"/>
        <w:jc w:val="both"/>
        <w:rPr>
          <w:rStyle w:val="PlaceholderText"/>
          <w:color w:val="0070C0"/>
        </w:rPr>
      </w:pPr>
      <w:r w:rsidR="007B3402">
        <w:rPr>
          <w:rStyle w:val="PlaceholderText"/>
          <w:color w:val="auto"/>
        </w:rPr>
        <w:t>K odsekom</w:t>
      </w:r>
      <w:r w:rsidRPr="00E5721C">
        <w:rPr>
          <w:rStyle w:val="PlaceholderText"/>
          <w:color w:val="auto"/>
        </w:rPr>
        <w:t xml:space="preserve"> </w:t>
      </w:r>
      <w:r>
        <w:rPr>
          <w:rStyle w:val="PlaceholderText"/>
          <w:color w:val="auto"/>
        </w:rPr>
        <w:t>5</w:t>
      </w:r>
      <w:r w:rsidR="007B3402">
        <w:rPr>
          <w:rStyle w:val="PlaceholderText"/>
          <w:color w:val="auto"/>
        </w:rPr>
        <w:t xml:space="preserve"> a 6</w:t>
      </w:r>
    </w:p>
    <w:p w:rsidR="00AE314D" w:rsidRPr="004953E1" w:rsidP="00AE314D">
      <w:pPr>
        <w:widowControl/>
        <w:bidi w:val="0"/>
        <w:jc w:val="both"/>
        <w:rPr>
          <w:rStyle w:val="PlaceholderText"/>
          <w:color w:val="000000" w:themeColor="tx1" w:themeShade="FF"/>
        </w:rPr>
      </w:pPr>
      <w:r w:rsidRPr="004953E1" w:rsidR="004953E1">
        <w:rPr>
          <w:rStyle w:val="PlaceholderText"/>
          <w:color w:val="000000" w:themeColor="tx1" w:themeShade="FF"/>
        </w:rPr>
        <w:t xml:space="preserve">Ustanovuje sa zmluvný vzťah medzi obcou a treťou </w:t>
      </w:r>
      <w:r w:rsidR="007B3402">
        <w:rPr>
          <w:rStyle w:val="PlaceholderText"/>
          <w:color w:val="000000" w:themeColor="tx1" w:themeShade="FF"/>
        </w:rPr>
        <w:t>osobou a možnosť vypovedania tejto zmluvy.</w:t>
      </w:r>
      <w:r w:rsidRPr="004953E1" w:rsidR="004953E1">
        <w:rPr>
          <w:rStyle w:val="PlaceholderText"/>
          <w:color w:val="000000" w:themeColor="tx1" w:themeShade="FF"/>
        </w:rPr>
        <w:t xml:space="preserve"> </w:t>
      </w:r>
    </w:p>
    <w:p w:rsidR="004953E1" w:rsidP="00AE314D">
      <w:pPr>
        <w:widowControl/>
        <w:bidi w:val="0"/>
        <w:jc w:val="both"/>
        <w:rPr>
          <w:rStyle w:val="PlaceholderText"/>
          <w:color w:val="0070C0"/>
        </w:rPr>
      </w:pPr>
    </w:p>
    <w:p w:rsidR="00AE314D" w:rsidRPr="00374B08" w:rsidP="00AE314D">
      <w:pPr>
        <w:widowControl/>
        <w:bidi w:val="0"/>
        <w:jc w:val="both"/>
        <w:rPr>
          <w:rStyle w:val="PlaceholderText"/>
          <w:color w:val="auto"/>
        </w:rPr>
      </w:pPr>
      <w:r w:rsidRPr="00374B08">
        <w:rPr>
          <w:rStyle w:val="PlaceholderText"/>
          <w:color w:val="auto"/>
        </w:rPr>
        <w:t>K odseku 7</w:t>
      </w:r>
    </w:p>
    <w:p w:rsidR="00AE314D" w:rsidRPr="007B3402" w:rsidP="00AE314D">
      <w:pPr>
        <w:widowControl/>
        <w:bidi w:val="0"/>
        <w:jc w:val="both"/>
        <w:rPr>
          <w:rStyle w:val="PlaceholderText"/>
          <w:color w:val="000000" w:themeColor="tx1" w:themeShade="FF"/>
        </w:rPr>
      </w:pPr>
      <w:r w:rsidRPr="007B3402" w:rsidR="007B3402">
        <w:rPr>
          <w:rStyle w:val="PlaceholderText"/>
          <w:color w:val="000000" w:themeColor="tx1" w:themeShade="FF"/>
        </w:rPr>
        <w:t xml:space="preserve">Ustanovuje sa povinnosť uvedená v </w:t>
      </w:r>
      <w:r w:rsidRPr="007B3402">
        <w:rPr>
          <w:rStyle w:val="PlaceholderText"/>
          <w:color w:val="000000" w:themeColor="tx1" w:themeShade="FF"/>
        </w:rPr>
        <w:t>§ 27 odsek 17</w:t>
      </w:r>
      <w:r w:rsidRPr="007B3402" w:rsidR="007B3402">
        <w:rPr>
          <w:rStyle w:val="PlaceholderText"/>
          <w:color w:val="000000" w:themeColor="tx1" w:themeShade="FF"/>
        </w:rPr>
        <w:t xml:space="preserve"> </w:t>
      </w:r>
      <w:r w:rsidRPr="007B3402">
        <w:rPr>
          <w:rStyle w:val="PlaceholderText"/>
          <w:color w:val="000000" w:themeColor="tx1" w:themeShade="FF"/>
        </w:rPr>
        <w:t xml:space="preserve">aj na tretiu osobu </w:t>
      </w:r>
      <w:r w:rsidRPr="007B3402" w:rsidR="007B3402">
        <w:rPr>
          <w:rStyle w:val="PlaceholderText"/>
          <w:color w:val="000000" w:themeColor="tx1" w:themeShade="FF"/>
        </w:rPr>
        <w:t xml:space="preserve">avšak iba v prípade </w:t>
      </w:r>
      <w:r w:rsidRPr="007B3402">
        <w:rPr>
          <w:rStyle w:val="PlaceholderText"/>
          <w:color w:val="000000" w:themeColor="tx1" w:themeShade="FF"/>
        </w:rPr>
        <w:t xml:space="preserve"> nakladania s použitými automobilovými batériami a</w:t>
      </w:r>
      <w:r w:rsidRPr="007B3402" w:rsidR="007B3402">
        <w:rPr>
          <w:rStyle w:val="PlaceholderText"/>
          <w:color w:val="000000" w:themeColor="tx1" w:themeShade="FF"/>
        </w:rPr>
        <w:t> </w:t>
      </w:r>
      <w:r w:rsidRPr="007B3402">
        <w:rPr>
          <w:rStyle w:val="PlaceholderText"/>
          <w:color w:val="000000" w:themeColor="tx1" w:themeShade="FF"/>
        </w:rPr>
        <w:t>akumulátormi</w:t>
      </w:r>
      <w:r w:rsidRPr="007B3402" w:rsidR="007B3402">
        <w:rPr>
          <w:rStyle w:val="PlaceholderText"/>
          <w:color w:val="000000" w:themeColor="tx1" w:themeShade="FF"/>
        </w:rPr>
        <w:t>, ktoré môžu byť súčasťou komunálneho odpadu</w:t>
      </w:r>
      <w:r w:rsidRPr="007B3402">
        <w:rPr>
          <w:rStyle w:val="PlaceholderText"/>
          <w:color w:val="000000" w:themeColor="tx1" w:themeShade="FF"/>
        </w:rPr>
        <w:t>.</w:t>
      </w:r>
    </w:p>
    <w:p w:rsidR="00AE314D" w:rsidP="00AE314D">
      <w:pPr>
        <w:widowControl/>
        <w:bidi w:val="0"/>
        <w:jc w:val="both"/>
        <w:rPr>
          <w:rStyle w:val="PlaceholderText"/>
          <w:color w:val="0070C0"/>
        </w:rPr>
      </w:pPr>
    </w:p>
    <w:p w:rsidR="00AE314D" w:rsidRPr="00374B08" w:rsidP="00AE314D">
      <w:pPr>
        <w:widowControl/>
        <w:bidi w:val="0"/>
        <w:jc w:val="both"/>
        <w:rPr>
          <w:rStyle w:val="PlaceholderText"/>
          <w:color w:val="auto"/>
        </w:rPr>
      </w:pPr>
      <w:r w:rsidRPr="00374B08">
        <w:rPr>
          <w:rStyle w:val="PlaceholderText"/>
          <w:color w:val="auto"/>
        </w:rPr>
        <w:t>K</w:t>
      </w:r>
      <w:r w:rsidR="007B3402">
        <w:rPr>
          <w:rStyle w:val="PlaceholderText"/>
          <w:color w:val="auto"/>
        </w:rPr>
        <w:t> </w:t>
      </w:r>
      <w:r w:rsidRPr="00374B08">
        <w:rPr>
          <w:rStyle w:val="PlaceholderText"/>
          <w:color w:val="auto"/>
        </w:rPr>
        <w:t>odsek</w:t>
      </w:r>
      <w:r w:rsidR="007B3402">
        <w:rPr>
          <w:rStyle w:val="PlaceholderText"/>
          <w:color w:val="auto"/>
        </w:rPr>
        <w:t xml:space="preserve">om </w:t>
      </w:r>
      <w:r w:rsidRPr="00374B08">
        <w:rPr>
          <w:rStyle w:val="PlaceholderText"/>
          <w:color w:val="auto"/>
        </w:rPr>
        <w:t>8</w:t>
      </w:r>
      <w:r w:rsidR="007B3402">
        <w:rPr>
          <w:rStyle w:val="PlaceholderText"/>
          <w:color w:val="auto"/>
        </w:rPr>
        <w:t xml:space="preserve"> a 9</w:t>
      </w:r>
    </w:p>
    <w:p w:rsidR="00AE314D" w:rsidRPr="007B3402" w:rsidP="00AE314D">
      <w:pPr>
        <w:widowControl/>
        <w:bidi w:val="0"/>
        <w:jc w:val="both"/>
        <w:rPr>
          <w:rStyle w:val="PlaceholderText"/>
          <w:color w:val="000000" w:themeColor="tx1" w:themeShade="FF"/>
        </w:rPr>
      </w:pPr>
      <w:r w:rsidRPr="007B3402" w:rsidR="007B3402">
        <w:rPr>
          <w:rStyle w:val="PlaceholderText"/>
          <w:color w:val="000000" w:themeColor="tx1" w:themeShade="FF"/>
        </w:rPr>
        <w:t xml:space="preserve">Ustanovujú sa povinnosti tretej osoby. </w:t>
      </w:r>
    </w:p>
    <w:p w:rsidR="007B3402" w:rsidP="00AE314D">
      <w:pPr>
        <w:widowControl/>
        <w:bidi w:val="0"/>
        <w:jc w:val="both"/>
        <w:rPr>
          <w:rStyle w:val="PlaceholderText"/>
          <w:color w:val="0070C0"/>
        </w:rPr>
      </w:pPr>
    </w:p>
    <w:p w:rsidR="00AE314D" w:rsidRPr="00374B08" w:rsidP="00AE314D">
      <w:pPr>
        <w:widowControl/>
        <w:bidi w:val="0"/>
        <w:jc w:val="both"/>
        <w:rPr>
          <w:rStyle w:val="PlaceholderText"/>
          <w:color w:val="auto"/>
        </w:rPr>
      </w:pPr>
      <w:r w:rsidRPr="00374B08">
        <w:rPr>
          <w:rStyle w:val="PlaceholderText"/>
          <w:color w:val="auto"/>
        </w:rPr>
        <w:t>K odsek</w:t>
      </w:r>
      <w:r w:rsidR="002D7B1E">
        <w:rPr>
          <w:rStyle w:val="PlaceholderText"/>
          <w:color w:val="auto"/>
        </w:rPr>
        <w:t>om</w:t>
      </w:r>
      <w:r w:rsidRPr="00374B08">
        <w:rPr>
          <w:rStyle w:val="PlaceholderText"/>
          <w:color w:val="auto"/>
        </w:rPr>
        <w:t xml:space="preserve"> 10</w:t>
      </w:r>
      <w:r w:rsidR="002D7B1E">
        <w:rPr>
          <w:rStyle w:val="PlaceholderText"/>
          <w:color w:val="auto"/>
        </w:rPr>
        <w:t xml:space="preserve"> a 11</w:t>
      </w:r>
    </w:p>
    <w:p w:rsidR="00AE314D" w:rsidRPr="002D7B1E" w:rsidP="002D7B1E">
      <w:pPr>
        <w:widowControl/>
        <w:bidi w:val="0"/>
        <w:jc w:val="both"/>
        <w:rPr>
          <w:rStyle w:val="PlaceholderText"/>
          <w:color w:val="000000" w:themeColor="tx1" w:themeShade="FF"/>
        </w:rPr>
      </w:pPr>
      <w:r w:rsidRPr="002D7B1E" w:rsidR="002D7B1E">
        <w:rPr>
          <w:rStyle w:val="PlaceholderText"/>
          <w:color w:val="000000" w:themeColor="tx1" w:themeShade="FF"/>
        </w:rPr>
        <w:t xml:space="preserve">Ustanovuje preukázanie podmienok treťou osobou pri podávaní žiadosti </w:t>
      </w:r>
      <w:r w:rsidRPr="002D7B1E">
        <w:rPr>
          <w:rStyle w:val="PlaceholderText"/>
          <w:color w:val="000000" w:themeColor="tx1" w:themeShade="FF"/>
        </w:rPr>
        <w:t xml:space="preserve">o udelenie autorizácie na </w:t>
      </w:r>
      <w:r w:rsidRPr="002D7B1E" w:rsidR="002D7B1E">
        <w:rPr>
          <w:rStyle w:val="PlaceholderText"/>
          <w:color w:val="000000" w:themeColor="tx1" w:themeShade="FF"/>
        </w:rPr>
        <w:t>svoju činnosť</w:t>
      </w:r>
      <w:r w:rsidRPr="002D7B1E">
        <w:rPr>
          <w:rStyle w:val="PlaceholderText"/>
          <w:color w:val="000000" w:themeColor="tx1" w:themeShade="FF"/>
        </w:rPr>
        <w:t>.</w:t>
      </w:r>
    </w:p>
    <w:p w:rsidR="002D7B1E" w:rsidP="00AE314D">
      <w:pPr>
        <w:widowControl/>
        <w:bidi w:val="0"/>
        <w:jc w:val="both"/>
        <w:rPr>
          <w:rStyle w:val="PlaceholderText"/>
          <w:color w:val="auto"/>
        </w:rPr>
      </w:pPr>
      <w:r>
        <w:rPr>
          <w:rStyle w:val="PlaceholderText"/>
          <w:color w:val="auto"/>
        </w:rPr>
        <w:t>K odsekom 12 a 13</w:t>
      </w:r>
    </w:p>
    <w:p w:rsidR="00AE314D" w:rsidRPr="002D7B1E" w:rsidP="002D7B1E">
      <w:pPr>
        <w:widowControl/>
        <w:bidi w:val="0"/>
        <w:jc w:val="both"/>
        <w:rPr>
          <w:rStyle w:val="PlaceholderText"/>
          <w:color w:val="000000" w:themeColor="tx1" w:themeShade="FF"/>
        </w:rPr>
      </w:pPr>
      <w:r w:rsidR="002D7B1E">
        <w:rPr>
          <w:rStyle w:val="PlaceholderText"/>
          <w:color w:val="auto"/>
        </w:rPr>
        <w:t xml:space="preserve">Upravuje </w:t>
      </w:r>
      <w:r w:rsidRPr="002D7B1E" w:rsidR="002D7B1E">
        <w:rPr>
          <w:rStyle w:val="PlaceholderText"/>
          <w:color w:val="000000" w:themeColor="tx1" w:themeShade="FF"/>
        </w:rPr>
        <w:t xml:space="preserve">podrobnosti </w:t>
      </w:r>
      <w:r w:rsidR="002D7B1E">
        <w:rPr>
          <w:rStyle w:val="PlaceholderText"/>
          <w:color w:val="000000" w:themeColor="tx1" w:themeShade="FF"/>
        </w:rPr>
        <w:t xml:space="preserve">a rozsah zverejnenia </w:t>
      </w:r>
      <w:r w:rsidRPr="002D7B1E" w:rsidR="002D7B1E">
        <w:rPr>
          <w:rStyle w:val="PlaceholderText"/>
          <w:color w:val="000000" w:themeColor="tx1" w:themeShade="FF"/>
        </w:rPr>
        <w:t>Správy o činnosti tretej osoby.</w:t>
      </w:r>
    </w:p>
    <w:p w:rsidR="00AE314D" w:rsidP="00AE314D">
      <w:pPr>
        <w:widowControl/>
        <w:bidi w:val="0"/>
        <w:rPr>
          <w:rStyle w:val="PlaceholderText"/>
          <w:b/>
          <w:color w:val="000000"/>
        </w:rPr>
      </w:pPr>
    </w:p>
    <w:p w:rsidR="004953E1" w:rsidRPr="002B7382" w:rsidP="004953E1">
      <w:pPr>
        <w:widowControl/>
        <w:bidi w:val="0"/>
        <w:rPr>
          <w:rStyle w:val="PlaceholderText"/>
          <w:color w:val="000000"/>
        </w:rPr>
      </w:pPr>
      <w:r w:rsidRPr="002B7382">
        <w:rPr>
          <w:rStyle w:val="PlaceholderText"/>
          <w:b/>
          <w:color w:val="000000"/>
        </w:rPr>
        <w:t>K § 45 Povinnosti výrobcov</w:t>
      </w:r>
      <w:r>
        <w:rPr>
          <w:rStyle w:val="PlaceholderText"/>
          <w:b/>
          <w:color w:val="000000"/>
        </w:rPr>
        <w:t xml:space="preserve"> batérií a akumulátorov</w:t>
      </w:r>
    </w:p>
    <w:p w:rsidR="004953E1" w:rsidRPr="002B7382" w:rsidP="004953E1">
      <w:pPr>
        <w:widowControl/>
        <w:bidi w:val="0"/>
        <w:jc w:val="both"/>
        <w:rPr>
          <w:rStyle w:val="PlaceholderText"/>
          <w:color w:val="000000"/>
        </w:rPr>
      </w:pPr>
      <w:r w:rsidRPr="002B7382">
        <w:rPr>
          <w:rStyle w:val="PlaceholderText"/>
          <w:color w:val="000000"/>
        </w:rPr>
        <w:t xml:space="preserve">K odseku 1 </w:t>
      </w:r>
    </w:p>
    <w:p w:rsidR="004953E1" w:rsidRPr="002B7382" w:rsidP="004953E1">
      <w:pPr>
        <w:widowControl/>
        <w:bidi w:val="0"/>
        <w:jc w:val="both"/>
        <w:rPr>
          <w:rStyle w:val="PlaceholderText"/>
          <w:color w:val="000000"/>
        </w:rPr>
      </w:pPr>
      <w:r w:rsidRPr="002B7382">
        <w:rPr>
          <w:rStyle w:val="PlaceholderText"/>
          <w:color w:val="000000"/>
        </w:rPr>
        <w:t>V jednotlivých písmenách sú uvedené povinnosti výrobcu batérií a akumulátorov, vzťahujúce sa na ich označovanie - písm. a),  kapacitu – písm. b), chemické zloženie – písm. c) a povinnosť na žiadosť spracovateľa dodať chemické a materiálové zloženie dotknutých použitých batérií a akumulátorov – písm. d). Uvedené povinnosti, týkajúce sa označovania batérií a akumulátorov sú prebratím článku 21 smernice o batériách o označovaní batérií a akumulátorov.</w:t>
      </w:r>
    </w:p>
    <w:p w:rsidR="004953E1" w:rsidRPr="002B7382" w:rsidP="004953E1">
      <w:pPr>
        <w:widowControl/>
        <w:bidi w:val="0"/>
        <w:jc w:val="both"/>
        <w:rPr>
          <w:rStyle w:val="PlaceholderText"/>
          <w:color w:val="000000"/>
        </w:rPr>
      </w:pPr>
      <w:r w:rsidRPr="002B7382">
        <w:rPr>
          <w:rStyle w:val="PlaceholderText"/>
          <w:color w:val="000000"/>
        </w:rPr>
        <w:t xml:space="preserve">V písmenách e) a f)  sú uvedené ďalšie povinnosti výrobcu batérií a akumulátorov, súvisiace so spracovaním a recykláciou použitých batérií  akumulátorov, so zabezpečením použitia najlepších dostupných techník pri výkone zberu, spracovania a recyklácie použitých batérií a akumulátorov. </w:t>
      </w:r>
    </w:p>
    <w:p w:rsidR="004953E1" w:rsidRPr="002D7B1E" w:rsidP="004953E1">
      <w:pPr>
        <w:widowControl/>
        <w:bidi w:val="0"/>
        <w:jc w:val="both"/>
        <w:rPr>
          <w:rStyle w:val="PlaceholderText"/>
          <w:color w:val="000000" w:themeColor="tx1" w:themeShade="FF"/>
        </w:rPr>
      </w:pPr>
      <w:r w:rsidRPr="002D7B1E">
        <w:rPr>
          <w:rStyle w:val="PlaceholderText"/>
          <w:color w:val="000000" w:themeColor="tx1" w:themeShade="FF"/>
        </w:rPr>
        <w:t>V písmene g) je uvedená povinnosť výrobcu  batérií a akumulátorov oznámiť koordinačnému centru splnenie cieľa zberu pre príslušný kalendárny rok.</w:t>
      </w:r>
    </w:p>
    <w:p w:rsidR="004953E1" w:rsidRPr="002B7382" w:rsidP="004953E1">
      <w:pPr>
        <w:widowControl/>
        <w:bidi w:val="0"/>
        <w:jc w:val="both"/>
        <w:rPr>
          <w:rStyle w:val="PlaceholderText"/>
          <w:color w:val="000000"/>
        </w:rPr>
      </w:pPr>
      <w:r w:rsidRPr="002B7382">
        <w:rPr>
          <w:rStyle w:val="PlaceholderText"/>
          <w:color w:val="000000"/>
        </w:rPr>
        <w:t> </w:t>
      </w:r>
    </w:p>
    <w:p w:rsidR="004953E1" w:rsidRPr="002B7382" w:rsidP="004953E1">
      <w:pPr>
        <w:widowControl/>
        <w:bidi w:val="0"/>
        <w:rPr>
          <w:rStyle w:val="PlaceholderText"/>
          <w:color w:val="000000"/>
        </w:rPr>
      </w:pPr>
      <w:r w:rsidRPr="002B7382">
        <w:rPr>
          <w:rStyle w:val="PlaceholderText"/>
          <w:color w:val="000000"/>
        </w:rPr>
        <w:t xml:space="preserve">K odseku 2 </w:t>
      </w:r>
    </w:p>
    <w:p w:rsidR="004953E1" w:rsidRPr="002B7382" w:rsidP="004953E1">
      <w:pPr>
        <w:widowControl/>
        <w:bidi w:val="0"/>
        <w:jc w:val="both"/>
        <w:rPr>
          <w:rStyle w:val="PlaceholderText"/>
          <w:color w:val="000000"/>
        </w:rPr>
      </w:pPr>
      <w:r w:rsidRPr="002B7382">
        <w:rPr>
          <w:rStyle w:val="PlaceholderText"/>
          <w:color w:val="000000"/>
        </w:rPr>
        <w:t>V uvedenom odseku sú uvedené povinnosti výrobcu prístrojov, týkajúce sa možnosti jednoduchého a bezpečného  vyberania batérií z  prístroja, v ktorom sú batérie zabudované. Tieto povinnosti boli doplnené o ustanovenia, ktoré sú transponovaním nového článku 11 smernice o batériách v zmysle článku 1 odsek 4 smernice 2013/56/EÚ.</w:t>
      </w:r>
    </w:p>
    <w:p w:rsidR="004953E1" w:rsidRPr="002B7382" w:rsidP="004953E1">
      <w:pPr>
        <w:widowControl/>
        <w:bidi w:val="0"/>
        <w:jc w:val="both"/>
        <w:rPr>
          <w:rStyle w:val="PlaceholderText"/>
          <w:color w:val="000000"/>
        </w:rPr>
      </w:pPr>
      <w:r w:rsidRPr="002B7382">
        <w:rPr>
          <w:rStyle w:val="PlaceholderText"/>
          <w:color w:val="000000"/>
        </w:rPr>
        <w:t> </w:t>
      </w:r>
    </w:p>
    <w:p w:rsidR="004953E1" w:rsidRPr="002B7382" w:rsidP="004953E1">
      <w:pPr>
        <w:widowControl/>
        <w:bidi w:val="0"/>
        <w:jc w:val="both"/>
        <w:rPr>
          <w:rStyle w:val="PlaceholderText"/>
          <w:color w:val="000000"/>
        </w:rPr>
      </w:pPr>
      <w:r w:rsidRPr="002B7382">
        <w:rPr>
          <w:rStyle w:val="PlaceholderText"/>
          <w:color w:val="000000"/>
        </w:rPr>
        <w:t xml:space="preserve">K odseku 3 </w:t>
      </w:r>
    </w:p>
    <w:p w:rsidR="004953E1" w:rsidP="004953E1">
      <w:pPr>
        <w:widowControl/>
        <w:bidi w:val="0"/>
        <w:jc w:val="both"/>
        <w:rPr>
          <w:rStyle w:val="PlaceholderText"/>
          <w:color w:val="000000"/>
        </w:rPr>
      </w:pPr>
      <w:r w:rsidRPr="002B7382">
        <w:rPr>
          <w:rStyle w:val="PlaceholderText"/>
          <w:color w:val="000000"/>
        </w:rPr>
        <w:t>V uvedenom odseku sa uvádzajú tie prístroje, na výrobcov ktorých sa povinnosti uvedené v odseku 2 nevzťahujú. Ide o výnimku ustanovenú v novom článku 11 smernice o batériách v zmysle článku 1 odsek 4 smernice 2013/56/EÚ.</w:t>
      </w:r>
    </w:p>
    <w:p w:rsidR="00B00A56" w:rsidP="004953E1">
      <w:pPr>
        <w:widowControl/>
        <w:bidi w:val="0"/>
        <w:rPr>
          <w:rStyle w:val="PlaceholderText"/>
          <w:b/>
          <w:color w:val="000000"/>
        </w:rPr>
      </w:pPr>
    </w:p>
    <w:p w:rsidR="004953E1" w:rsidRPr="002B7382" w:rsidP="004953E1">
      <w:pPr>
        <w:widowControl/>
        <w:bidi w:val="0"/>
        <w:rPr>
          <w:rStyle w:val="PlaceholderText"/>
          <w:color w:val="000000"/>
        </w:rPr>
      </w:pPr>
      <w:r w:rsidRPr="002B7382">
        <w:rPr>
          <w:rStyle w:val="PlaceholderText"/>
          <w:b/>
          <w:color w:val="000000"/>
        </w:rPr>
        <w:t>K § 46  Povinnosti výrobcu prenosných batérií</w:t>
      </w:r>
      <w:r>
        <w:rPr>
          <w:rStyle w:val="PlaceholderText"/>
          <w:b/>
          <w:color w:val="000000"/>
        </w:rPr>
        <w:t xml:space="preserve"> a akumulátorov</w:t>
      </w:r>
    </w:p>
    <w:p w:rsidR="004953E1" w:rsidRPr="002B7382" w:rsidP="004953E1">
      <w:pPr>
        <w:widowControl/>
        <w:bidi w:val="0"/>
        <w:rPr>
          <w:rStyle w:val="PlaceholderText"/>
          <w:color w:val="000000"/>
        </w:rPr>
      </w:pPr>
      <w:r w:rsidRPr="002B7382">
        <w:rPr>
          <w:rStyle w:val="PlaceholderText"/>
          <w:color w:val="000000"/>
        </w:rPr>
        <w:t xml:space="preserve">K odseku 1 </w:t>
      </w:r>
    </w:p>
    <w:p w:rsidR="004953E1" w:rsidRPr="002D7B1E" w:rsidP="004953E1">
      <w:pPr>
        <w:widowControl/>
        <w:bidi w:val="0"/>
        <w:jc w:val="both"/>
        <w:rPr>
          <w:rStyle w:val="PlaceholderText"/>
          <w:color w:val="000000" w:themeColor="tx1" w:themeShade="FF"/>
        </w:rPr>
      </w:pPr>
      <w:r w:rsidRPr="002B7382">
        <w:rPr>
          <w:rStyle w:val="PlaceholderText"/>
          <w:color w:val="000000"/>
        </w:rPr>
        <w:t xml:space="preserve">Ustanovujú sa povinnosti výrobcu prenosných batérií a akumulátorov, týkajúce sa zabezpečenia zberu, zberného miesta v rámci územia Slovenskej republiky, </w:t>
      </w:r>
      <w:r w:rsidRPr="002D7B1E">
        <w:rPr>
          <w:rStyle w:val="PlaceholderText"/>
          <w:color w:val="000000" w:themeColor="tx1" w:themeShade="FF"/>
        </w:rPr>
        <w:t>zabezpečenia splnenia zberového podielu a recyklácie a spracovania použitých prenosných batérií a akumulátorov.</w:t>
      </w:r>
    </w:p>
    <w:p w:rsidR="004953E1" w:rsidRPr="002D7B1E" w:rsidP="004953E1">
      <w:pPr>
        <w:widowControl/>
        <w:bidi w:val="0"/>
        <w:rPr>
          <w:rStyle w:val="PlaceholderText"/>
          <w:color w:val="000000" w:themeColor="tx1" w:themeShade="FF"/>
        </w:rPr>
      </w:pPr>
    </w:p>
    <w:p w:rsidR="004953E1" w:rsidRPr="002B7382" w:rsidP="004953E1">
      <w:pPr>
        <w:widowControl/>
        <w:bidi w:val="0"/>
        <w:rPr>
          <w:rStyle w:val="PlaceholderText"/>
          <w:color w:val="000000"/>
        </w:rPr>
      </w:pPr>
      <w:r w:rsidRPr="002B7382">
        <w:rPr>
          <w:rStyle w:val="PlaceholderText"/>
          <w:color w:val="000000"/>
        </w:rPr>
        <w:t xml:space="preserve">K odseku 2 </w:t>
      </w:r>
    </w:p>
    <w:p w:rsidR="004953E1" w:rsidRPr="002B7382" w:rsidP="004953E1">
      <w:pPr>
        <w:widowControl/>
        <w:bidi w:val="0"/>
        <w:rPr>
          <w:rStyle w:val="PlaceholderText"/>
          <w:color w:val="000000"/>
        </w:rPr>
      </w:pPr>
      <w:r w:rsidRPr="002B7382">
        <w:rPr>
          <w:rStyle w:val="PlaceholderText"/>
          <w:color w:val="000000"/>
        </w:rPr>
        <w:t>V uvedenom ustanovení sa zavádza povinnosť výrobcovi prenosných batérií a akumulátorov, neuvádzať pri ich predaji konečnému používateľovi náklady na zber spracovanie a recykláciu použitých prenosných batérií a akumulátorov. Ide o transpozíciu ustanovenia článku 16 ods. 4 smernice o batériách, ktorý doteraz nebol prebratý v našom právnom predpise.</w:t>
      </w:r>
    </w:p>
    <w:p w:rsidR="004953E1" w:rsidRPr="002B7382" w:rsidP="004953E1">
      <w:pPr>
        <w:widowControl/>
        <w:bidi w:val="0"/>
        <w:rPr>
          <w:rStyle w:val="PlaceholderText"/>
          <w:color w:val="000000"/>
        </w:rPr>
      </w:pPr>
      <w:r w:rsidRPr="002B7382">
        <w:rPr>
          <w:rStyle w:val="PlaceholderText"/>
          <w:color w:val="000000"/>
        </w:rPr>
        <w:t> </w:t>
      </w:r>
    </w:p>
    <w:p w:rsidR="004953E1" w:rsidRPr="002B7382" w:rsidP="004953E1">
      <w:pPr>
        <w:widowControl/>
        <w:bidi w:val="0"/>
        <w:jc w:val="both"/>
        <w:rPr>
          <w:rStyle w:val="PlaceholderText"/>
          <w:color w:val="000000"/>
        </w:rPr>
      </w:pPr>
      <w:r w:rsidRPr="002B7382">
        <w:rPr>
          <w:rStyle w:val="PlaceholderText"/>
          <w:b/>
          <w:color w:val="000000"/>
        </w:rPr>
        <w:t>K § 47  Povinnosti výrobcu automobilových batérií a akumulátorov a priemyselných batérií a akumulátorov</w:t>
      </w:r>
    </w:p>
    <w:p w:rsidR="004953E1" w:rsidRPr="002B7382" w:rsidP="004953E1">
      <w:pPr>
        <w:widowControl/>
        <w:bidi w:val="0"/>
        <w:jc w:val="both"/>
        <w:rPr>
          <w:rStyle w:val="PlaceholderText"/>
          <w:color w:val="000000"/>
        </w:rPr>
      </w:pPr>
      <w:r w:rsidRPr="002B7382">
        <w:rPr>
          <w:rStyle w:val="PlaceholderText"/>
          <w:color w:val="000000"/>
        </w:rPr>
        <w:t>K odseku 1</w:t>
      </w:r>
    </w:p>
    <w:p w:rsidR="004953E1" w:rsidRPr="002D7B1E" w:rsidP="004953E1">
      <w:pPr>
        <w:widowControl/>
        <w:bidi w:val="0"/>
        <w:jc w:val="both"/>
        <w:rPr>
          <w:rStyle w:val="PlaceholderText"/>
          <w:color w:val="000000" w:themeColor="tx1" w:themeShade="FF"/>
        </w:rPr>
      </w:pPr>
      <w:r w:rsidRPr="002D7B1E">
        <w:rPr>
          <w:rStyle w:val="PlaceholderText"/>
          <w:color w:val="000000" w:themeColor="tx1" w:themeShade="FF"/>
        </w:rPr>
        <w:t xml:space="preserve">V tomto odseku sa ustanovuje výrobcovi automobilových batérií a akumulátorov povinnosť zabezpečiť zber použitých automobilových batérií a akumulátorov, zberový podiel a spracovanie a recykláciu použitých  automobilových batérií a akumulátorov. Zavádza povinnosť zriadenia zariadenia na zber týchto batérií na dostupnom mieste v  blízkosti konečných používateľov. </w:t>
      </w:r>
    </w:p>
    <w:p w:rsidR="004953E1" w:rsidP="004953E1">
      <w:pPr>
        <w:widowControl/>
        <w:bidi w:val="0"/>
        <w:jc w:val="both"/>
        <w:rPr>
          <w:rStyle w:val="PlaceholderText"/>
          <w:color w:val="000000"/>
        </w:rPr>
      </w:pPr>
      <w:r w:rsidRPr="00F7480F">
        <w:rPr>
          <w:rStyle w:val="PlaceholderText"/>
          <w:color w:val="000000"/>
        </w:rPr>
        <w:t xml:space="preserve">Požiadavka článku 8 odsek 4 smernice o batériách, aby sa umožnil zber použitých automobilových batérií a akumulátorov aj tretími osobami je v tomto prípade umožnená nepriamo cez ustanovenie § 27 ods. 6, kedy výrobca </w:t>
      </w:r>
      <w:r w:rsidR="00BF4DD5">
        <w:rPr>
          <w:rStyle w:val="PlaceholderText"/>
          <w:color w:val="000000"/>
        </w:rPr>
        <w:t>vyhradeného</w:t>
      </w:r>
      <w:r w:rsidRPr="00F7480F">
        <w:rPr>
          <w:rStyle w:val="PlaceholderText"/>
          <w:color w:val="000000"/>
        </w:rPr>
        <w:t xml:space="preserve"> výrobku, v tomto prípade automobilových batérií a akumulátorov môže svoje povinnosti plniť individuálne a v rámci tohto plnenia je možné zmluvné zabezpečenie povinností aj prostredníctvom tretej osoby, čo je v tomto prípade zberová spoločnosť alebo iná osoba, oprávnená na výkon zberu</w:t>
      </w:r>
      <w:r>
        <w:rPr>
          <w:rStyle w:val="PlaceholderText"/>
          <w:color w:val="000000"/>
        </w:rPr>
        <w:t>.</w:t>
      </w:r>
    </w:p>
    <w:p w:rsidR="004953E1" w:rsidP="004953E1">
      <w:pPr>
        <w:widowControl/>
        <w:bidi w:val="0"/>
        <w:jc w:val="both"/>
        <w:rPr>
          <w:rStyle w:val="PlaceholderText"/>
          <w:color w:val="000000"/>
        </w:rPr>
      </w:pPr>
    </w:p>
    <w:p w:rsidR="004953E1" w:rsidRPr="002B7382" w:rsidP="004953E1">
      <w:pPr>
        <w:widowControl/>
        <w:bidi w:val="0"/>
        <w:jc w:val="both"/>
        <w:rPr>
          <w:rStyle w:val="PlaceholderText"/>
          <w:color w:val="000000"/>
        </w:rPr>
      </w:pPr>
      <w:r w:rsidRPr="002B7382">
        <w:rPr>
          <w:rStyle w:val="PlaceholderText"/>
          <w:color w:val="000000"/>
        </w:rPr>
        <w:t>K odseku 2</w:t>
      </w:r>
    </w:p>
    <w:p w:rsidR="004953E1" w:rsidP="004953E1">
      <w:pPr>
        <w:widowControl/>
        <w:bidi w:val="0"/>
        <w:jc w:val="both"/>
        <w:rPr>
          <w:rStyle w:val="PlaceholderText"/>
          <w:color w:val="000000"/>
        </w:rPr>
      </w:pPr>
      <w:r w:rsidRPr="002B7382">
        <w:rPr>
          <w:rStyle w:val="PlaceholderText"/>
          <w:color w:val="000000"/>
        </w:rPr>
        <w:t>Ustanovujú sa povinnosti výrobcu priemyselných batérií a akumulátorov, týkajúce sa zabezpečenia zberu v rámci územia Slovenskej republiky</w:t>
      </w:r>
      <w:r>
        <w:rPr>
          <w:rStyle w:val="PlaceholderText"/>
          <w:color w:val="000000"/>
        </w:rPr>
        <w:t>,</w:t>
      </w:r>
      <w:r w:rsidRPr="002C77F9">
        <w:rPr>
          <w:rStyle w:val="PlaceholderText"/>
          <w:color w:val="FF0000"/>
        </w:rPr>
        <w:t xml:space="preserve"> </w:t>
      </w:r>
      <w:r w:rsidRPr="002D7B1E">
        <w:rPr>
          <w:rStyle w:val="PlaceholderText"/>
          <w:color w:val="000000" w:themeColor="tx1" w:themeShade="FF"/>
        </w:rPr>
        <w:t>zberového podielu a spracovania a recyklácie použitých automobilových batérií a akumulátorov</w:t>
      </w:r>
      <w:r w:rsidRPr="002C77F9">
        <w:rPr>
          <w:rStyle w:val="PlaceholderText"/>
          <w:color w:val="FF0000"/>
        </w:rPr>
        <w:t xml:space="preserve"> </w:t>
      </w:r>
      <w:r w:rsidRPr="002B7382">
        <w:rPr>
          <w:rStyle w:val="PlaceholderText"/>
          <w:color w:val="000000"/>
        </w:rPr>
        <w:t xml:space="preserve">a taktiež povinnosť prevziať všetky vyzbierané použité priemyselné batérie a akumulátory, nezávisle na ich množstve. Požiadavka článku 8 odsek 3, aby sa umožnil zber použitých priemyselných batérií a akumulátorov aj tretími osobami je v tomto prípade umožnená nepriamo cez ustanovenie § 27 ods. 6, kedy výrobca </w:t>
      </w:r>
      <w:r w:rsidR="00BF4DD5">
        <w:rPr>
          <w:rStyle w:val="PlaceholderText"/>
          <w:color w:val="000000"/>
        </w:rPr>
        <w:t>vyhradeného</w:t>
      </w:r>
      <w:r w:rsidRPr="002B7382">
        <w:rPr>
          <w:rStyle w:val="PlaceholderText"/>
          <w:color w:val="000000"/>
        </w:rPr>
        <w:t xml:space="preserve"> výrobku, v tomto prípade priemyselných batérií a akumulátorov môže svoje povinnosti plniť individuálne a v rámci tohto plnenia je možné zmluvné zabezpečenie povinností aj prostredníctvom tretej osoby, čo je v tomto prípade zberová spoločnosť alebo iná osoba, oprávnená na výkon zberu.</w:t>
      </w:r>
    </w:p>
    <w:p w:rsidR="004953E1" w:rsidRPr="002B7382" w:rsidP="004953E1">
      <w:pPr>
        <w:widowControl/>
        <w:bidi w:val="0"/>
        <w:jc w:val="both"/>
        <w:rPr>
          <w:rStyle w:val="PlaceholderText"/>
          <w:color w:val="000000"/>
        </w:rPr>
      </w:pPr>
    </w:p>
    <w:p w:rsidR="004953E1" w:rsidRPr="002B7382" w:rsidP="004953E1">
      <w:pPr>
        <w:widowControl/>
        <w:bidi w:val="0"/>
        <w:jc w:val="both"/>
        <w:rPr>
          <w:rStyle w:val="PlaceholderText"/>
          <w:color w:val="000000"/>
        </w:rPr>
      </w:pPr>
      <w:r w:rsidRPr="002B7382">
        <w:rPr>
          <w:rStyle w:val="PlaceholderText"/>
          <w:b/>
          <w:color w:val="000000"/>
        </w:rPr>
        <w:t>K § 48 Povinnosti distribútorov batérií a akumulátorov</w:t>
      </w:r>
    </w:p>
    <w:p w:rsidR="004953E1" w:rsidRPr="002B7382" w:rsidP="004953E1">
      <w:pPr>
        <w:widowControl/>
        <w:bidi w:val="0"/>
        <w:rPr>
          <w:rStyle w:val="PlaceholderText"/>
          <w:color w:val="000000"/>
        </w:rPr>
      </w:pPr>
      <w:r w:rsidRPr="002B7382">
        <w:rPr>
          <w:rStyle w:val="PlaceholderText"/>
          <w:color w:val="000000"/>
        </w:rPr>
        <w:t xml:space="preserve">K odseku 1 </w:t>
      </w:r>
    </w:p>
    <w:p w:rsidR="004953E1" w:rsidRPr="002B7382" w:rsidP="004953E1">
      <w:pPr>
        <w:widowControl/>
        <w:bidi w:val="0"/>
        <w:jc w:val="both"/>
        <w:rPr>
          <w:rStyle w:val="PlaceholderText"/>
          <w:color w:val="000000"/>
        </w:rPr>
      </w:pPr>
      <w:r w:rsidRPr="002B7382">
        <w:rPr>
          <w:rStyle w:val="PlaceholderText"/>
          <w:color w:val="000000"/>
        </w:rPr>
        <w:t xml:space="preserve">V uvedenom odseku sa ustanovujú povinnosti pre distribútora prenosných batérií a akumulátorov, týkajúce sa zabezpečenia spätného zberu použitých prenosných batérií a akumulátorov na svojich predajných miestach a určených miestach v prípade, že vykonáva zásielkový obchod vrátane elektronického, ďalej sú to povinnosti týkajúce sa zabezpečenia informácií pre konečných používateľov o bezplatnom spätnom zbere, ako aj povinnosť neuvádzať oddelene náklady na zber, spracovanie a recykláciu týchto batérií a akumulátorov. V poslednom písmene uvedeného odseku je ustanovená povinnosť zabezpečiť odovzdanie zozbieraných použitých prenosných batérií a akumulátorov </w:t>
      </w:r>
      <w:r w:rsidRPr="002D7B1E">
        <w:rPr>
          <w:rStyle w:val="PlaceholderText"/>
          <w:color w:val="000000" w:themeColor="tx1" w:themeShade="FF"/>
        </w:rPr>
        <w:t>na zberné miesto a osobám</w:t>
      </w:r>
      <w:r w:rsidRPr="000D0E32">
        <w:rPr>
          <w:rStyle w:val="PlaceholderText"/>
          <w:color w:val="FF0000"/>
        </w:rPr>
        <w:t xml:space="preserve"> </w:t>
      </w:r>
      <w:r w:rsidRPr="002B7382">
        <w:rPr>
          <w:rStyle w:val="PlaceholderText"/>
          <w:color w:val="000000"/>
        </w:rPr>
        <w:t>vymedzených v tomto písmene.</w:t>
      </w:r>
    </w:p>
    <w:p w:rsidR="004953E1" w:rsidRPr="002B7382" w:rsidP="004953E1">
      <w:pPr>
        <w:widowControl/>
        <w:bidi w:val="0"/>
        <w:rPr>
          <w:rStyle w:val="PlaceholderText"/>
          <w:color w:val="000000"/>
        </w:rPr>
      </w:pPr>
      <w:r w:rsidRPr="002B7382">
        <w:rPr>
          <w:rStyle w:val="PlaceholderText"/>
          <w:color w:val="000000"/>
        </w:rPr>
        <w:t> </w:t>
      </w:r>
    </w:p>
    <w:p w:rsidR="004953E1" w:rsidRPr="002B7382" w:rsidP="004953E1">
      <w:pPr>
        <w:widowControl/>
        <w:bidi w:val="0"/>
        <w:rPr>
          <w:rStyle w:val="PlaceholderText"/>
          <w:color w:val="000000"/>
        </w:rPr>
      </w:pPr>
      <w:r w:rsidRPr="002B7382">
        <w:rPr>
          <w:rStyle w:val="PlaceholderText"/>
          <w:color w:val="000000"/>
        </w:rPr>
        <w:t xml:space="preserve">K odseku 2 </w:t>
      </w:r>
    </w:p>
    <w:p w:rsidR="004953E1" w:rsidRPr="002B7382" w:rsidP="004953E1">
      <w:pPr>
        <w:widowControl/>
        <w:bidi w:val="0"/>
        <w:jc w:val="both"/>
        <w:rPr>
          <w:rStyle w:val="PlaceholderText"/>
          <w:color w:val="000000"/>
        </w:rPr>
      </w:pPr>
      <w:r w:rsidRPr="002B7382">
        <w:rPr>
          <w:rStyle w:val="PlaceholderText"/>
          <w:color w:val="000000"/>
        </w:rPr>
        <w:t>V uvedenom odseku sa ustanovujú povinnosti pre distribútora automobilových batérií a akumulátorov, rovnako ako v odseku 1 týkajúce sa zabezpečenia spätného zberu použitých automobilových batérií a akumulátorov na svojich predajných miestach a určených miestach v prípade, že vykonáva zásielkový obchod vrátane elektronického. Taktiež je tu ustanovená povinnosť zabezpečiť odovzdanie zozbieraných použitých automobilových batérií a akumulátorov len osobám vymedzených v tomto písmene.</w:t>
      </w:r>
    </w:p>
    <w:p w:rsidR="004953E1" w:rsidRPr="002B7382" w:rsidP="004953E1">
      <w:pPr>
        <w:widowControl/>
        <w:bidi w:val="0"/>
        <w:jc w:val="both"/>
        <w:rPr>
          <w:rStyle w:val="PlaceholderText"/>
          <w:color w:val="000000"/>
        </w:rPr>
      </w:pPr>
      <w:r w:rsidRPr="002B7382">
        <w:rPr>
          <w:rStyle w:val="PlaceholderText"/>
          <w:color w:val="000000"/>
        </w:rPr>
        <w:t> </w:t>
      </w:r>
    </w:p>
    <w:p w:rsidR="004953E1" w:rsidRPr="002B7382" w:rsidP="004953E1">
      <w:pPr>
        <w:widowControl/>
        <w:bidi w:val="0"/>
        <w:rPr>
          <w:rStyle w:val="PlaceholderText"/>
          <w:color w:val="000000"/>
        </w:rPr>
      </w:pPr>
      <w:r>
        <w:rPr>
          <w:rStyle w:val="PlaceholderText"/>
          <w:color w:val="000000"/>
        </w:rPr>
        <w:t>K odseku 3</w:t>
      </w:r>
    </w:p>
    <w:p w:rsidR="004953E1" w:rsidRPr="002B7382" w:rsidP="004953E1">
      <w:pPr>
        <w:widowControl/>
        <w:bidi w:val="0"/>
        <w:jc w:val="both"/>
        <w:rPr>
          <w:rStyle w:val="PlaceholderText"/>
          <w:color w:val="000000"/>
        </w:rPr>
      </w:pPr>
      <w:r w:rsidRPr="002B7382">
        <w:rPr>
          <w:rStyle w:val="PlaceholderText"/>
          <w:color w:val="000000"/>
        </w:rPr>
        <w:t>Týmto ustanovením sa zavádza vnútorná kontrola medzi hospodárskymi subjektmi, konkrétne kontrola výrobcu distribútorom batérií a akumulátorov, kedy distribútor batérií a akumulátorov, ktorý si neskontroluje od akého výrobcu nakupuje batérie a akumulátory (v zmysle či je alebo nie je daný výrobca zapísaný v Registri príslušnej komodity) a nakúpi ich od nezaregistrovaného výrobcu,  sám sa stáva nositeľom povinností vo vzťahu k týmto batériám a akumulátorom a odpadu z nich pochádzajúceho.</w:t>
      </w:r>
    </w:p>
    <w:p w:rsidR="004953E1" w:rsidRPr="002B7382" w:rsidP="004953E1">
      <w:pPr>
        <w:widowControl/>
        <w:bidi w:val="0"/>
        <w:jc w:val="both"/>
        <w:rPr>
          <w:rStyle w:val="PlaceholderText"/>
          <w:color w:val="000000"/>
        </w:rPr>
      </w:pPr>
      <w:r w:rsidRPr="002B7382">
        <w:rPr>
          <w:rStyle w:val="PlaceholderText"/>
          <w:color w:val="000000"/>
        </w:rPr>
        <w:t> </w:t>
      </w:r>
    </w:p>
    <w:p w:rsidR="004953E1" w:rsidRPr="002B7382" w:rsidP="004953E1">
      <w:pPr>
        <w:widowControl/>
        <w:bidi w:val="0"/>
        <w:rPr>
          <w:rStyle w:val="PlaceholderText"/>
          <w:color w:val="000000"/>
        </w:rPr>
      </w:pPr>
      <w:r w:rsidRPr="002B7382">
        <w:rPr>
          <w:rStyle w:val="PlaceholderText"/>
          <w:b/>
          <w:color w:val="000000"/>
        </w:rPr>
        <w:t>K § 49  Povinnosti držiteľa použitých batérií a akumulátorov</w:t>
      </w:r>
    </w:p>
    <w:p w:rsidR="004953E1" w:rsidRPr="002B7382" w:rsidP="004953E1">
      <w:pPr>
        <w:widowControl/>
        <w:bidi w:val="0"/>
        <w:jc w:val="both"/>
        <w:rPr>
          <w:rStyle w:val="PlaceholderText"/>
          <w:color w:val="000000"/>
        </w:rPr>
      </w:pPr>
      <w:r w:rsidRPr="002B7382">
        <w:rPr>
          <w:rStyle w:val="PlaceholderText"/>
          <w:color w:val="000000"/>
        </w:rPr>
        <w:t>V uvedených odsekoch sú ustanovené povinnosti držiteľa odpadu, týkajúce sa odovzdania jednotlivých druhov použitých batérií a akumulátorov vymedzeným subjektom v týchto odsekoch, pričom je potrebné upozorniť na skutočnosť, že zberným miestom ustanoveným v odseku 1 môže byť chápané aj zberné miesto zriadené na základe zmluvy s výrobcom v areáli veľkého podniku, kde budú zamestnanci, ako koneční používatelia, môcť odovzdávať použité prenosné batérie a akumulátory.</w:t>
      </w:r>
    </w:p>
    <w:p w:rsidR="004953E1" w:rsidRPr="002B7382" w:rsidP="004953E1">
      <w:pPr>
        <w:widowControl/>
        <w:bidi w:val="0"/>
        <w:jc w:val="both"/>
        <w:rPr>
          <w:rStyle w:val="PlaceholderText"/>
          <w:color w:val="000000"/>
        </w:rPr>
      </w:pPr>
      <w:r w:rsidRPr="002B7382">
        <w:rPr>
          <w:rStyle w:val="PlaceholderText"/>
          <w:color w:val="000000"/>
        </w:rPr>
        <w:t> </w:t>
      </w:r>
    </w:p>
    <w:p w:rsidR="004953E1" w:rsidRPr="002B7382" w:rsidP="004953E1">
      <w:pPr>
        <w:widowControl/>
        <w:bidi w:val="0"/>
        <w:jc w:val="both"/>
        <w:rPr>
          <w:rStyle w:val="PlaceholderText"/>
          <w:color w:val="000000"/>
        </w:rPr>
      </w:pPr>
      <w:r w:rsidRPr="002B7382">
        <w:rPr>
          <w:rStyle w:val="PlaceholderText"/>
          <w:b/>
          <w:color w:val="000000"/>
        </w:rPr>
        <w:t>K § 50  Zber použitých batérií a akumulátorov</w:t>
      </w:r>
    </w:p>
    <w:p w:rsidR="004953E1" w:rsidRPr="002B7382" w:rsidP="004953E1">
      <w:pPr>
        <w:widowControl/>
        <w:bidi w:val="0"/>
        <w:jc w:val="both"/>
        <w:rPr>
          <w:rStyle w:val="PlaceholderText"/>
          <w:color w:val="000000"/>
        </w:rPr>
      </w:pPr>
      <w:r w:rsidRPr="002B7382">
        <w:rPr>
          <w:rStyle w:val="PlaceholderText"/>
          <w:color w:val="000000"/>
        </w:rPr>
        <w:t xml:space="preserve">K odseku 1 </w:t>
      </w:r>
    </w:p>
    <w:p w:rsidR="004953E1" w:rsidRPr="002B7382" w:rsidP="004953E1">
      <w:pPr>
        <w:widowControl/>
        <w:bidi w:val="0"/>
        <w:jc w:val="both"/>
        <w:rPr>
          <w:rStyle w:val="PlaceholderText"/>
          <w:color w:val="000000"/>
        </w:rPr>
      </w:pPr>
      <w:r w:rsidRPr="002B7382">
        <w:rPr>
          <w:rStyle w:val="PlaceholderText"/>
          <w:color w:val="000000"/>
        </w:rPr>
        <w:t>V uvedenom odseku sa uvádza povinnosť oddeleného zberu použitých batérií a akumulátorov, pričom je tu uvedená výnimka z tejto povinnosti, ktorá sa vzťahuje na použité batérie a akumulátory, ktoré sú súčasťou elektroodpadu a starých vozidiel.</w:t>
      </w:r>
    </w:p>
    <w:p w:rsidR="004953E1" w:rsidRPr="009A0294" w:rsidP="004953E1">
      <w:pPr>
        <w:widowControl/>
        <w:bidi w:val="0"/>
        <w:jc w:val="both"/>
        <w:rPr>
          <w:rStyle w:val="PlaceholderText"/>
          <w:color w:val="000000"/>
        </w:rPr>
      </w:pPr>
      <w:r w:rsidR="009A0294">
        <w:rPr>
          <w:rStyle w:val="PlaceholderText"/>
          <w:color w:val="000000"/>
        </w:rPr>
        <w:t> </w:t>
      </w:r>
    </w:p>
    <w:p w:rsidR="004953E1" w:rsidRPr="002D7B1E" w:rsidP="004953E1">
      <w:pPr>
        <w:widowControl/>
        <w:bidi w:val="0"/>
        <w:jc w:val="both"/>
        <w:rPr>
          <w:rStyle w:val="PlaceholderText"/>
          <w:color w:val="000000" w:themeColor="tx1" w:themeShade="FF"/>
        </w:rPr>
      </w:pPr>
      <w:r w:rsidRPr="002D7B1E">
        <w:rPr>
          <w:rStyle w:val="PlaceholderText"/>
          <w:color w:val="000000" w:themeColor="tx1" w:themeShade="FF"/>
        </w:rPr>
        <w:t xml:space="preserve">K odseku </w:t>
      </w:r>
      <w:r w:rsidR="00D93DB4">
        <w:rPr>
          <w:rStyle w:val="PlaceholderText"/>
          <w:color w:val="000000" w:themeColor="tx1" w:themeShade="FF"/>
        </w:rPr>
        <w:t>2</w:t>
      </w:r>
      <w:r w:rsidRPr="002D7B1E">
        <w:rPr>
          <w:rStyle w:val="PlaceholderText"/>
          <w:color w:val="000000" w:themeColor="tx1" w:themeShade="FF"/>
        </w:rPr>
        <w:t xml:space="preserve"> </w:t>
      </w:r>
    </w:p>
    <w:p w:rsidR="004953E1" w:rsidRPr="002D7B1E" w:rsidP="004953E1">
      <w:pPr>
        <w:bidi w:val="0"/>
        <w:jc w:val="both"/>
        <w:rPr>
          <w:rStyle w:val="PlaceholderText"/>
          <w:color w:val="000000" w:themeColor="tx1" w:themeShade="FF"/>
        </w:rPr>
      </w:pPr>
      <w:r w:rsidRPr="002D7B1E">
        <w:rPr>
          <w:rStyle w:val="PlaceholderText"/>
          <w:color w:val="000000" w:themeColor="tx1" w:themeShade="FF"/>
        </w:rPr>
        <w:t>V uvedenom odseku je daná povinnosť pre výrobcu zabezpečiť bezplatný zber</w:t>
      </w:r>
      <w:r w:rsidR="00D93DB4">
        <w:rPr>
          <w:rStyle w:val="PlaceholderText"/>
          <w:color w:val="000000" w:themeColor="tx1" w:themeShade="FF"/>
        </w:rPr>
        <w:t xml:space="preserve"> (aj zber v zariadení alebo osobou oprávnenou na zber) </w:t>
      </w:r>
      <w:r w:rsidRPr="002D7B1E">
        <w:rPr>
          <w:rStyle w:val="PlaceholderText"/>
          <w:color w:val="000000" w:themeColor="tx1" w:themeShade="FF"/>
        </w:rPr>
        <w:t xml:space="preserve">v prípade použitých automobilových batérií z motorových vozidiel nevyužívaných na komerčné účely vo vlastníctve fyzickej osoby. Uvedené ustanovenie zabezpečuje správnu transpozíciu článku 8 ods. 4 smernice o batériách.  </w:t>
      </w:r>
    </w:p>
    <w:p w:rsidR="004953E1" w:rsidRPr="002B7382" w:rsidP="004953E1">
      <w:pPr>
        <w:widowControl/>
        <w:bidi w:val="0"/>
        <w:jc w:val="both"/>
        <w:rPr>
          <w:rStyle w:val="PlaceholderText"/>
          <w:color w:val="000000"/>
        </w:rPr>
      </w:pPr>
    </w:p>
    <w:p w:rsidR="004953E1" w:rsidP="004953E1">
      <w:pPr>
        <w:widowControl/>
        <w:bidi w:val="0"/>
        <w:jc w:val="both"/>
        <w:rPr>
          <w:rStyle w:val="PlaceholderText"/>
          <w:color w:val="000000"/>
        </w:rPr>
      </w:pPr>
      <w:r w:rsidRPr="002B7382">
        <w:rPr>
          <w:rStyle w:val="PlaceholderText"/>
          <w:color w:val="000000"/>
        </w:rPr>
        <w:t xml:space="preserve">K odseku </w:t>
      </w:r>
      <w:r w:rsidR="00D93DB4">
        <w:rPr>
          <w:rStyle w:val="PlaceholderText"/>
          <w:color w:val="000000"/>
        </w:rPr>
        <w:t>3</w:t>
      </w:r>
      <w:r w:rsidRPr="002B7382">
        <w:rPr>
          <w:rStyle w:val="PlaceholderText"/>
          <w:color w:val="000000"/>
        </w:rPr>
        <w:t xml:space="preserve"> </w:t>
      </w:r>
    </w:p>
    <w:p w:rsidR="004953E1" w:rsidRPr="002B7382" w:rsidP="004953E1">
      <w:pPr>
        <w:widowControl/>
        <w:bidi w:val="0"/>
        <w:jc w:val="both"/>
        <w:rPr>
          <w:rStyle w:val="PlaceholderText"/>
          <w:color w:val="000000"/>
        </w:rPr>
      </w:pPr>
      <w:r w:rsidRPr="002B7382">
        <w:rPr>
          <w:rStyle w:val="PlaceholderText"/>
          <w:color w:val="000000"/>
        </w:rPr>
        <w:t>Uvedený odsek ustanovuje výnimku z požiadavky na súhlas  a registráciu  v prípade prevádzkovateľov zberného miesta a na činnosť spätného zberu u distribútora. Uvedená výnimka je transpozíciou článku 8 ods. 1smernice o batériách.</w:t>
      </w:r>
    </w:p>
    <w:p w:rsidR="004953E1" w:rsidRPr="002B7382" w:rsidP="004953E1">
      <w:pPr>
        <w:widowControl/>
        <w:bidi w:val="0"/>
        <w:jc w:val="both"/>
        <w:rPr>
          <w:rStyle w:val="PlaceholderText"/>
          <w:color w:val="000000"/>
        </w:rPr>
      </w:pPr>
    </w:p>
    <w:p w:rsidR="00687789" w:rsidP="004953E1">
      <w:pPr>
        <w:widowControl/>
        <w:bidi w:val="0"/>
        <w:jc w:val="both"/>
        <w:rPr>
          <w:rStyle w:val="PlaceholderText"/>
          <w:color w:val="000000"/>
        </w:rPr>
      </w:pPr>
    </w:p>
    <w:p w:rsidR="00687789" w:rsidP="004953E1">
      <w:pPr>
        <w:widowControl/>
        <w:bidi w:val="0"/>
        <w:jc w:val="both"/>
        <w:rPr>
          <w:rStyle w:val="PlaceholderText"/>
          <w:color w:val="000000"/>
        </w:rPr>
      </w:pPr>
    </w:p>
    <w:p w:rsidR="00687789" w:rsidP="004953E1">
      <w:pPr>
        <w:widowControl/>
        <w:bidi w:val="0"/>
        <w:jc w:val="both"/>
        <w:rPr>
          <w:rStyle w:val="PlaceholderText"/>
          <w:color w:val="000000"/>
        </w:rPr>
      </w:pPr>
    </w:p>
    <w:p w:rsidR="00687789" w:rsidP="004953E1">
      <w:pPr>
        <w:widowControl/>
        <w:bidi w:val="0"/>
        <w:jc w:val="both"/>
        <w:rPr>
          <w:rStyle w:val="PlaceholderText"/>
          <w:color w:val="000000"/>
        </w:rPr>
      </w:pPr>
    </w:p>
    <w:p w:rsidR="00D93DB4" w:rsidP="004953E1">
      <w:pPr>
        <w:widowControl/>
        <w:bidi w:val="0"/>
        <w:jc w:val="both"/>
        <w:rPr>
          <w:rStyle w:val="PlaceholderText"/>
          <w:color w:val="000000"/>
        </w:rPr>
      </w:pPr>
      <w:r w:rsidR="004953E1">
        <w:rPr>
          <w:rStyle w:val="PlaceholderText"/>
          <w:color w:val="000000"/>
        </w:rPr>
        <w:t xml:space="preserve">K odseku </w:t>
      </w:r>
      <w:r>
        <w:rPr>
          <w:rStyle w:val="PlaceholderText"/>
          <w:color w:val="000000"/>
        </w:rPr>
        <w:t>4</w:t>
      </w:r>
    </w:p>
    <w:p w:rsidR="004953E1" w:rsidRPr="002D7B1E" w:rsidP="004953E1">
      <w:pPr>
        <w:widowControl/>
        <w:bidi w:val="0"/>
        <w:jc w:val="both"/>
        <w:rPr>
          <w:rStyle w:val="PlaceholderText"/>
          <w:color w:val="000000" w:themeColor="tx1" w:themeShade="FF"/>
        </w:rPr>
      </w:pPr>
      <w:r w:rsidRPr="002B7382">
        <w:rPr>
          <w:rStyle w:val="PlaceholderText"/>
          <w:color w:val="000000"/>
        </w:rPr>
        <w:t xml:space="preserve">V uvedenom odseku sú </w:t>
      </w:r>
      <w:r w:rsidRPr="002D7B1E">
        <w:rPr>
          <w:rStyle w:val="PlaceholderText"/>
          <w:color w:val="000000" w:themeColor="tx1" w:themeShade="FF"/>
        </w:rPr>
        <w:t>ustanovené evidenčné a ohlasovacie povinnosti pre osobu, vykonávajúcu zber použitých batérií a akumulátorov zo zberného miesta.</w:t>
      </w:r>
    </w:p>
    <w:p w:rsidR="004953E1" w:rsidP="004953E1">
      <w:pPr>
        <w:widowControl/>
        <w:bidi w:val="0"/>
        <w:jc w:val="both"/>
        <w:rPr>
          <w:rStyle w:val="PlaceholderText"/>
          <w:color w:val="000000"/>
        </w:rPr>
      </w:pPr>
    </w:p>
    <w:p w:rsidR="004953E1" w:rsidRPr="002B7382" w:rsidP="004953E1">
      <w:pPr>
        <w:widowControl/>
        <w:bidi w:val="0"/>
        <w:jc w:val="both"/>
        <w:rPr>
          <w:rStyle w:val="PlaceholderText"/>
          <w:color w:val="000000"/>
        </w:rPr>
      </w:pPr>
      <w:r w:rsidRPr="002B7382">
        <w:rPr>
          <w:rStyle w:val="PlaceholderText"/>
          <w:b/>
          <w:color w:val="000000"/>
        </w:rPr>
        <w:t> </w:t>
      </w:r>
    </w:p>
    <w:p w:rsidR="004953E1" w:rsidRPr="002B7382" w:rsidP="004953E1">
      <w:pPr>
        <w:widowControl/>
        <w:bidi w:val="0"/>
        <w:jc w:val="both"/>
        <w:rPr>
          <w:rStyle w:val="PlaceholderText"/>
          <w:color w:val="000000"/>
        </w:rPr>
      </w:pPr>
      <w:r w:rsidRPr="002B7382">
        <w:rPr>
          <w:rStyle w:val="PlaceholderText"/>
          <w:b/>
          <w:color w:val="000000"/>
        </w:rPr>
        <w:t>K § 51 Spracovanie a recyklácia použitých batérií a akumulátorov</w:t>
      </w:r>
    </w:p>
    <w:p w:rsidR="004953E1" w:rsidRPr="002B7382" w:rsidP="004953E1">
      <w:pPr>
        <w:widowControl/>
        <w:bidi w:val="0"/>
        <w:jc w:val="both"/>
        <w:rPr>
          <w:rStyle w:val="PlaceholderText"/>
          <w:color w:val="000000"/>
        </w:rPr>
      </w:pPr>
    </w:p>
    <w:p w:rsidR="004953E1" w:rsidRPr="002B7382" w:rsidP="004953E1">
      <w:pPr>
        <w:widowControl/>
        <w:bidi w:val="0"/>
        <w:jc w:val="both"/>
        <w:rPr>
          <w:rStyle w:val="PlaceholderText"/>
          <w:color w:val="000000"/>
        </w:rPr>
      </w:pPr>
      <w:r w:rsidRPr="002B7382">
        <w:rPr>
          <w:rStyle w:val="PlaceholderText"/>
          <w:color w:val="000000"/>
        </w:rPr>
        <w:t>Uvedený odsek ukladá povinnosti spracovateľovi použitých batérií a akumulátorov, týkajúce sa prevádzkovania zariadenia na zhodnocovanie použitých batérií a akumulátorov, povinnosti nakladať s použitými batériami a akumulátormi v súlade s vydanými súhlasmi, autorizáciou a  platnou dokumentáciou, povinnosti vedenia evidencie a ohlasovania údajov z evidencie, pričom sa do týchto povinností preberá aj ustanovenie článku 12 ods.1 písmeno a) smernice o batériách, ktoré hovorí o zavedení systémov spracovania a recyklácie s použitím najlepších dostupných techník z hľadiska ochrany zdravia a životného prostredia. Medzi povinnosti spracovateľa patrí aj povinnosť zabezpečenia minimálnej recyklačnej efektivity, pričom výpočet recyklačnej efektivity bude po novom vychádzať z metodiky ustanovenej v Nariadení Komisie č. 493/2012. Ďalšou dôležitou povinnosťou je povinnosť spracovateľa použitých batérií a akumulátorov nahlasovať ministerstvu údaje o dosiahnutej recyklačnej efektivite svojho zariadenia, pričom  ministerstvu slúžia údaje o dosiahnutej recyklačnej efektivite ako podkladové dáta do správy, ktorou sa reportujú každoročne Európskej komisii údaje o recyklačnej efektivite za Slovenskú republiku.</w:t>
      </w:r>
    </w:p>
    <w:p w:rsidR="004953E1" w:rsidRPr="002B7382" w:rsidP="004953E1">
      <w:pPr>
        <w:widowControl/>
        <w:bidi w:val="0"/>
        <w:rPr>
          <w:rStyle w:val="PlaceholderText"/>
          <w:color w:val="000000"/>
        </w:rPr>
      </w:pPr>
      <w:r w:rsidRPr="002B7382">
        <w:rPr>
          <w:rStyle w:val="PlaceholderText"/>
          <w:color w:val="000000"/>
        </w:rPr>
        <w:t> </w:t>
      </w:r>
    </w:p>
    <w:p w:rsidR="002D7B1E" w:rsidRPr="00B85A3F" w:rsidP="00501318">
      <w:pPr>
        <w:bidi w:val="0"/>
        <w:rPr>
          <w:rStyle w:val="PlaceholderText"/>
          <w:b/>
          <w:color w:val="auto"/>
        </w:rPr>
      </w:pPr>
      <w:r w:rsidRPr="002D7B1E">
        <w:rPr>
          <w:rStyle w:val="PlaceholderText"/>
          <w:b/>
          <w:color w:val="000000"/>
        </w:rPr>
        <w:t>Štvrtý oddiel</w:t>
      </w:r>
    </w:p>
    <w:p w:rsidR="002D7B1E" w:rsidRPr="002D7B1E" w:rsidP="002D7B1E">
      <w:pPr>
        <w:widowControl/>
        <w:bidi w:val="0"/>
        <w:rPr>
          <w:rStyle w:val="PlaceholderText"/>
          <w:b/>
          <w:color w:val="000000"/>
        </w:rPr>
      </w:pPr>
      <w:r w:rsidRPr="002D7B1E">
        <w:rPr>
          <w:rStyle w:val="PlaceholderText"/>
          <w:b/>
          <w:color w:val="000000"/>
        </w:rPr>
        <w:t>Obaly a odpady z obalov</w:t>
      </w:r>
    </w:p>
    <w:p w:rsidR="002D7B1E" w:rsidRPr="002D7B1E" w:rsidP="002D7B1E">
      <w:pPr>
        <w:widowControl/>
        <w:bidi w:val="0"/>
        <w:jc w:val="both"/>
        <w:rPr>
          <w:rStyle w:val="PlaceholderText"/>
          <w:color w:val="000000"/>
        </w:rPr>
      </w:pPr>
      <w:r w:rsidRPr="002D7B1E">
        <w:rPr>
          <w:rStyle w:val="PlaceholderText"/>
          <w:color w:val="000000"/>
        </w:rPr>
        <w:t xml:space="preserve">Právnym základom pre vypracovanie tejto časti zákona je smernica  Európskeho parlamentu a Rady 94/62/ES z 20. decembra 1994 o obaloch a odpadoch z obalov (ďalej len „smernica o obaloch“), ktorá je v doterajšom právnom stave transponovaná v zákone č. 119/2010 Z. z. o obaloch a o zmene zákona č. 223/2001 Z. z. o odpadoch a o zmene a doplnení niektorých zákonov v znení neskorších predpisov, ktorý fungoval samostatne popri zákone o odpadoch. Účinnosťou navrhovaného zákona o odpadoch bude zákon o obaloch zrušený. </w:t>
      </w:r>
    </w:p>
    <w:p w:rsidR="002D7B1E" w:rsidRPr="002D7B1E" w:rsidP="002D7B1E">
      <w:pPr>
        <w:widowControl/>
        <w:bidi w:val="0"/>
        <w:jc w:val="both"/>
        <w:rPr>
          <w:rStyle w:val="PlaceholderText"/>
          <w:color w:val="000000"/>
        </w:rPr>
      </w:pPr>
      <w:r w:rsidRPr="002D7B1E">
        <w:rPr>
          <w:rStyle w:val="PlaceholderText"/>
          <w:color w:val="000000"/>
        </w:rPr>
        <w:t>Predmetom tejto časti zákona je vymedzenie požiadaviek na zloženie, vlastnosti a označovanie obalov, práva a povinnosti právnických osôb a fyzických osôb v oblasti prevencie, vzniku odpadov z obalov, pri samotnom nakladaní s obalmi a s odpadmi z obalov.</w:t>
      </w:r>
    </w:p>
    <w:p w:rsidR="002D7B1E" w:rsidRPr="002D7B1E" w:rsidP="002D7B1E">
      <w:pPr>
        <w:widowControl/>
        <w:bidi w:val="0"/>
        <w:jc w:val="both"/>
        <w:rPr>
          <w:rStyle w:val="PlaceholderText"/>
          <w:color w:val="000000"/>
        </w:rPr>
      </w:pPr>
    </w:p>
    <w:p w:rsidR="002D7B1E" w:rsidRPr="0090406F" w:rsidP="002D7B1E">
      <w:pPr>
        <w:keepNext/>
        <w:widowControl/>
        <w:bidi w:val="0"/>
        <w:jc w:val="both"/>
        <w:rPr>
          <w:rStyle w:val="PlaceholderText"/>
          <w:b/>
          <w:color w:val="000000"/>
        </w:rPr>
      </w:pPr>
      <w:r w:rsidRPr="0090406F">
        <w:rPr>
          <w:rStyle w:val="PlaceholderText"/>
          <w:b/>
          <w:color w:val="000000"/>
        </w:rPr>
        <w:t>K § 52 Základné ustanovenia</w:t>
      </w:r>
    </w:p>
    <w:p w:rsidR="002D7B1E" w:rsidRPr="002D7B1E" w:rsidP="002D7B1E">
      <w:pPr>
        <w:keepNext/>
        <w:widowControl/>
        <w:bidi w:val="0"/>
        <w:jc w:val="both"/>
        <w:rPr>
          <w:rStyle w:val="PlaceholderText"/>
          <w:color w:val="000000"/>
        </w:rPr>
      </w:pPr>
      <w:r w:rsidRPr="002D7B1E">
        <w:rPr>
          <w:rStyle w:val="PlaceholderText"/>
          <w:color w:val="000000"/>
        </w:rPr>
        <w:t>K odsekom 1 a 2</w:t>
      </w:r>
    </w:p>
    <w:p w:rsidR="002D7B1E" w:rsidRPr="002D7B1E" w:rsidP="002D7B1E">
      <w:pPr>
        <w:widowControl/>
        <w:bidi w:val="0"/>
        <w:jc w:val="both"/>
        <w:rPr>
          <w:rStyle w:val="PlaceholderText"/>
          <w:color w:val="000000"/>
        </w:rPr>
      </w:pPr>
      <w:r w:rsidRPr="002D7B1E">
        <w:rPr>
          <w:rStyle w:val="PlaceholderText"/>
          <w:color w:val="000000"/>
        </w:rPr>
        <w:t xml:space="preserve">Ustanovenia tejto časti zákona vymedzujú predmet jeho úpravy, jeho pôsobnosť a vzťah k platným právnym predpisom, ktoré upravujú niektoré aspekty nakladania s obalmi a s odpadmi z obalov. </w:t>
      </w:r>
    </w:p>
    <w:p w:rsidR="002D7B1E" w:rsidRPr="002D7B1E" w:rsidP="002D7B1E">
      <w:pPr>
        <w:widowControl/>
        <w:bidi w:val="0"/>
        <w:jc w:val="both"/>
        <w:rPr>
          <w:rStyle w:val="PlaceholderText"/>
          <w:color w:val="000000"/>
        </w:rPr>
      </w:pPr>
    </w:p>
    <w:p w:rsidR="002D7B1E" w:rsidRPr="005F65AB" w:rsidP="002D7B1E">
      <w:pPr>
        <w:widowControl/>
        <w:bidi w:val="0"/>
        <w:jc w:val="both"/>
        <w:rPr>
          <w:rStyle w:val="PlaceholderText"/>
          <w:color w:val="0070C0"/>
        </w:rPr>
      </w:pPr>
      <w:r w:rsidR="005F65AB">
        <w:rPr>
          <w:rStyle w:val="PlaceholderText"/>
          <w:color w:val="000000"/>
        </w:rPr>
        <w:t xml:space="preserve">K </w:t>
      </w:r>
      <w:r w:rsidRPr="00B00A56" w:rsidR="005F65AB">
        <w:rPr>
          <w:rStyle w:val="PlaceholderText"/>
          <w:color w:val="000000" w:themeColor="tx1" w:themeShade="FF"/>
        </w:rPr>
        <w:t>odsekom 3 až 6</w:t>
      </w:r>
    </w:p>
    <w:p w:rsidR="002D7B1E" w:rsidRPr="002D7B1E" w:rsidP="002D7B1E">
      <w:pPr>
        <w:widowControl/>
        <w:bidi w:val="0"/>
        <w:jc w:val="both"/>
        <w:rPr>
          <w:rStyle w:val="PlaceholderText"/>
          <w:color w:val="000000"/>
        </w:rPr>
      </w:pPr>
      <w:r w:rsidRPr="002D7B1E">
        <w:rPr>
          <w:rStyle w:val="PlaceholderText"/>
          <w:color w:val="000000"/>
        </w:rPr>
        <w:t xml:space="preserve">V týchto ustanoveniach sú definované základné pojmy, s ktorými tento oddiel štvrtej časti zákona pracuje a ktoré zodpovedajú pojmom definovaným v smernici o obaloch. </w:t>
      </w:r>
    </w:p>
    <w:p w:rsidR="005F65AB" w:rsidP="002D7B1E">
      <w:pPr>
        <w:widowControl/>
        <w:bidi w:val="0"/>
        <w:jc w:val="both"/>
        <w:rPr>
          <w:rStyle w:val="PlaceholderText"/>
          <w:color w:val="000000"/>
        </w:rPr>
      </w:pPr>
      <w:r w:rsidRPr="002D7B1E" w:rsidR="002D7B1E">
        <w:rPr>
          <w:rStyle w:val="PlaceholderText"/>
          <w:color w:val="000000"/>
        </w:rPr>
        <w:t xml:space="preserve">Základnou definíciou je definícia pojmu obal, pričom zákon rozlišuje a definuje v súlade so smernicou o obaloch obaly spotrebiteľské, skupinové a prepravné. Zároveň vyčleňuje z pojmu prepravných obalov cestné, železničné, lodné a letecké kontajnery, na ktoré sa táto časť zákona nevzťahuje. Definícia zároveň zahŕňa nové kritériá a príklady bližšie ilustrujúce pojem obal obsiahnuté v prílohe č. 7. </w:t>
      </w:r>
    </w:p>
    <w:p w:rsidR="005F65AB" w:rsidP="002D7B1E">
      <w:pPr>
        <w:widowControl/>
        <w:bidi w:val="0"/>
        <w:jc w:val="both"/>
        <w:rPr>
          <w:rStyle w:val="PlaceholderText"/>
          <w:color w:val="000000"/>
        </w:rPr>
      </w:pP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K odseku 7</w:t>
      </w: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Definícia opakovane použiteľného obalu je v zásade prevzatím súčasnej definície, avšak došlo k spresneniu okamihu, kedy sa z takéhoto obalu stáva odpad. Uvedené spresnenie bude podstatné najmä pre účely evidencie špecifického typu drevených obalov – drevených paliet, pre ktoré bude podľa § 54 ods. 4 platiť, že sa na účely plnenia záväzných limitov zberu a zhodnocovania budú započítavať do množstiev obalov uvedených na trh resp. do distribúcie až keď sa stanú odpadom. Pri ostatných opakovane použiteľných obaloch sa okamih započítania do množstiev uvedených na trh resp. do distribúcie nemení (§ 54 ods. 4).</w:t>
      </w:r>
    </w:p>
    <w:p w:rsidR="005F65AB" w:rsidRPr="00B00A56" w:rsidP="005F65AB">
      <w:pPr>
        <w:bidi w:val="0"/>
        <w:jc w:val="both"/>
        <w:rPr>
          <w:rStyle w:val="PlaceholderText"/>
          <w:color w:val="000000" w:themeColor="tx1" w:themeShade="FF"/>
        </w:rPr>
      </w:pP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K odseku 8</w:t>
      </w: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Podstata definície opakovaného použitia je prevzatá zo súčasného zákona o obaloch. Zmenou je legislatívne spresnenie, že ide o činnosť s použitým opakovane použiteľným obalom, pričom ale musí ísť o obal, ktorý je spôsobilý na opakované použitie, tzn. nie je odpadom.</w:t>
      </w:r>
    </w:p>
    <w:p w:rsidR="005F65AB" w:rsidRPr="00B00A56" w:rsidP="005F65AB">
      <w:pPr>
        <w:bidi w:val="0"/>
        <w:jc w:val="both"/>
        <w:rPr>
          <w:rStyle w:val="PlaceholderText"/>
          <w:color w:val="000000" w:themeColor="tx1" w:themeShade="FF"/>
        </w:rPr>
      </w:pP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K odseku 9</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Do základných pojmov sa zavádzajú definície zálohovaný obal a zálohovanie obalu. Okrem zálohovania opakovane použiteľných obalov sa ponecháva v zákone aj právomoc zaviesť zálohovanie obalov, ktoré nie sú opakovane použiteľné. Uvedené definície sú prebraté z ustanovení platného zákona a sú transpozíciou smernice o obaloch.</w:t>
      </w:r>
    </w:p>
    <w:p w:rsidR="002D7B1E" w:rsidRPr="00B00A56" w:rsidP="002D7B1E">
      <w:pPr>
        <w:widowControl/>
        <w:bidi w:val="0"/>
        <w:jc w:val="both"/>
        <w:rPr>
          <w:rStyle w:val="PlaceholderText"/>
          <w:color w:val="000000" w:themeColor="tx1" w:themeShade="FF"/>
        </w:rPr>
      </w:pP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K odseku 10</w:t>
      </w:r>
    </w:p>
    <w:p w:rsidR="005F65AB" w:rsidRPr="00B00A56" w:rsidP="005F65AB">
      <w:pPr>
        <w:bidi w:val="0"/>
        <w:jc w:val="both"/>
        <w:rPr>
          <w:rStyle w:val="PlaceholderText"/>
          <w:color w:val="000000" w:themeColor="tx1" w:themeShade="FF"/>
        </w:rPr>
      </w:pPr>
      <w:r w:rsidRPr="00B00A56">
        <w:rPr>
          <w:rStyle w:val="PlaceholderText"/>
          <w:color w:val="000000" w:themeColor="tx1" w:themeShade="FF"/>
        </w:rPr>
        <w:t>Ide o novú definíciu, podstatou ktorej je presnejšie legislatívne vymedzenie obsahu činnosti zálohovania obalu. Pod zálohovanie okrem samotného naúčtovania zálohu spadá aj následné vrátenie zálohu, pričom vrátenie možno vykonať buď formou vrátenia finančného plnenia zo strany povinného subjektu alebo formou bežne využívaného započítania zálohu oproti inej finančnej pohľadávke, spravidla pri nákupe ďalšieho tovaru.</w:t>
      </w:r>
    </w:p>
    <w:p w:rsidR="005F65AB"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11</w:t>
      </w:r>
    </w:p>
    <w:p w:rsidR="002D7B1E" w:rsidRPr="002D7B1E" w:rsidP="002D7B1E">
      <w:pPr>
        <w:widowControl/>
        <w:bidi w:val="0"/>
        <w:jc w:val="both"/>
        <w:rPr>
          <w:rStyle w:val="PlaceholderText"/>
          <w:color w:val="000000"/>
        </w:rPr>
      </w:pPr>
      <w:r w:rsidRPr="00B00A56">
        <w:rPr>
          <w:rStyle w:val="PlaceholderText"/>
          <w:color w:val="000000" w:themeColor="tx1" w:themeShade="FF"/>
        </w:rPr>
        <w:t>V nadväznosti na zmenu vo všetkých komoditách</w:t>
      </w:r>
      <w:r w:rsidRPr="002D7B1E">
        <w:rPr>
          <w:rStyle w:val="PlaceholderText"/>
          <w:color w:val="000000"/>
        </w:rPr>
        <w:t xml:space="preserve"> predmetného návrhu zákona, dochádza k zmene  pojmu „povinná osoba“ uvedené v platnom zákone o obaloch v § 2 písm. g) na pojem „výrobca obalov“. Navrhovaná definícia výrobcu obalov zahŕňa fyzickú osobu – podnikateľa alebo právnickú osobu: 1. -</w:t>
      </w:r>
      <w:r w:rsidRPr="00F401B0">
        <w:rPr>
          <w:rFonts w:ascii="Times New Roman" w:hAnsi="Times New Roman"/>
          <w:color w:val="FF0000"/>
        </w:rPr>
        <w:t xml:space="preserve"> </w:t>
      </w:r>
      <w:r w:rsidRPr="002D7B1E">
        <w:rPr>
          <w:rStyle w:val="PlaceholderText"/>
          <w:color w:val="000000"/>
        </w:rPr>
        <w:t>ktorá</w:t>
      </w:r>
      <w:r w:rsidRPr="00474929">
        <w:rPr>
          <w:rFonts w:ascii="Times New Roman" w:hAnsi="Times New Roman"/>
          <w:color w:val="FF0000"/>
        </w:rPr>
        <w:t xml:space="preserve"> </w:t>
      </w:r>
      <w:r w:rsidRPr="002D7B1E">
        <w:rPr>
          <w:rStyle w:val="PlaceholderText"/>
          <w:color w:val="000000"/>
        </w:rPr>
        <w:t>používa obaly na balenie tovaru alebo plní tovar do obalov a uvádza na trh tento tovar pod svojou obchodnou značkou; 2. - pre ktorú sa tovar balí alebo plní a pod ktorej obchodnou značkou sa tovar uvádza na trh; 3. - ktorá uvádza na trh tovar v obaloch iným spôsobom; 4. – ktorá ako distribútor uskutočňuje odplatné alebo bezodplatné odovzdanie obalu konečnému používateľovi na bezprostredné zabalenie tovaru; 5. – ktorá ako distribútor používa obal na zabalenie distribuovaného tovaru alebo jeho časti alebo na naplnenie distribuovaným tovarom; 6. - ktorá uvádza na trh obaly s výnimkou osoby, ktorá dodáva nepoužité prázdne obaly osobám uvedeným v písmene a), b), d) a e) zákona.</w:t>
      </w:r>
    </w:p>
    <w:p w:rsidR="002D7B1E" w:rsidRPr="002D7B1E" w:rsidP="002D7B1E">
      <w:pPr>
        <w:widowControl/>
        <w:bidi w:val="0"/>
        <w:jc w:val="both"/>
        <w:rPr>
          <w:rStyle w:val="PlaceholderText"/>
          <w:color w:val="000000"/>
        </w:rPr>
      </w:pPr>
      <w:r w:rsidRPr="002D7B1E">
        <w:rPr>
          <w:rStyle w:val="PlaceholderText"/>
          <w:color w:val="000000"/>
        </w:rPr>
        <w:t xml:space="preserve">Výrobcovia a dovozcovia obalov, ktorí odovzdávajú nepoužité prázdne obaly tým, ktorí balia a plnia tovar do obalov, nie sú výrobcami obalov v zmysle tohto zákona. </w:t>
      </w:r>
    </w:p>
    <w:p w:rsidR="00B00A56"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 xml:space="preserve">K odseku 12 </w:t>
      </w:r>
    </w:p>
    <w:p w:rsidR="002D7B1E" w:rsidRPr="002D7B1E" w:rsidP="002D7B1E">
      <w:pPr>
        <w:widowControl/>
        <w:bidi w:val="0"/>
        <w:jc w:val="both"/>
        <w:rPr>
          <w:rStyle w:val="PlaceholderText"/>
          <w:color w:val="000000"/>
        </w:rPr>
      </w:pPr>
      <w:r w:rsidRPr="002D7B1E">
        <w:rPr>
          <w:rStyle w:val="PlaceholderText"/>
          <w:color w:val="000000"/>
        </w:rPr>
        <w:t xml:space="preserve">Definícia „uvedenie na trh“ je prebratím ustanovenia platného zákona o obaloch a vzťahuje sa na územie Slovenskej republiky.   </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odseku 13</w:t>
      </w:r>
    </w:p>
    <w:p w:rsidR="005F65AB" w:rsidRPr="00B00A56" w:rsidP="005F65AB">
      <w:pPr>
        <w:bidi w:val="0"/>
        <w:jc w:val="both"/>
        <w:rPr>
          <w:rStyle w:val="PlaceholderText"/>
          <w:color w:val="000000" w:themeColor="tx1" w:themeShade="FF"/>
        </w:rPr>
      </w:pPr>
      <w:r w:rsidRPr="002D7B1E" w:rsidR="002D7B1E">
        <w:rPr>
          <w:rStyle w:val="PlaceholderText"/>
          <w:color w:val="000000"/>
        </w:rPr>
        <w:t>Uvedená definícia „distribúcia“ nahrádza pojem „uvedenie do obehu“ a má v </w:t>
      </w:r>
      <w:r w:rsidRPr="002D7B1E" w:rsidR="002D7B1E">
        <w:rPr>
          <w:rStyle w:val="PlaceholderText"/>
          <w:color w:val="000000" w:themeColor="tx1" w:themeShade="FF"/>
        </w:rPr>
        <w:t>tomto oddiele tejto</w:t>
      </w:r>
      <w:r w:rsidRPr="002D7B1E" w:rsidR="002D7B1E">
        <w:rPr>
          <w:rStyle w:val="PlaceholderText"/>
          <w:color w:val="000000"/>
        </w:rPr>
        <w:t xml:space="preserve"> časti zákona svoje opodstatnenie, nakoľko využitie pojmu uvedenie na trh nie je v prostredí zabehnutého systému obchodných vzťahov vždy možné, hlavne pokiaľ chceme plnohodnotne zabezpečiť plnenie povinností, ktoré ukladá smernica o obaloch</w:t>
      </w:r>
      <w:r w:rsidRPr="00B00A56" w:rsidR="002D7B1E">
        <w:rPr>
          <w:rStyle w:val="PlaceholderText"/>
          <w:color w:val="000000" w:themeColor="tx1" w:themeShade="FF"/>
        </w:rPr>
        <w:t xml:space="preserve">. </w:t>
      </w:r>
      <w:r w:rsidRPr="00B00A56">
        <w:rPr>
          <w:rStyle w:val="PlaceholderText"/>
          <w:color w:val="000000" w:themeColor="tx1" w:themeShade="FF"/>
        </w:rPr>
        <w:t>Rovnako, ako pri nahrádzanom pojme „uvedenie do obehu“, je účelom pojmu „distribúcia obalov“ vymedziť ostatné obchodné činnosti, v dôsledku ktorých sa obal dostane do spotrebiteľského prostredia.</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14</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Dopĺňa sa definícia distribútora z dôvodu pojmového zjednotenia s ostatnými komoditami v navrhovanom zákone.</w:t>
      </w:r>
      <w:r w:rsidRPr="00B00A56" w:rsidR="0020286F">
        <w:rPr>
          <w:rStyle w:val="PlaceholderText"/>
          <w:color w:val="000000" w:themeColor="tx1" w:themeShade="FF"/>
        </w:rPr>
        <w:t xml:space="preserve"> V kontexte so súčasným zákonom o obaloch ide v podstate o označenie „toho, kto uvádza obaly do obehu“.</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15</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Definícia „odpad z obalov“ je prebratím ustanovenia doteraz platného zákona o obaloch a má riešiť výkladové nejasnosti; definícia je prebratá zo smernice. Za odpad z obalov sa nepovažuje odpad, ktorý vznikol pri výrobe obalov alebo odpad, ktorý vznikol pri balení tovaru, napr. odrezky fólie, odpad z výseku pri výrobe papierovej škatule, odrezky z dosák pri výrobe drevenej palety a pod.</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16</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Definícia pojmu „nakladanie s obalmi“ je prebratím ustanovenia platného zákona pre zjednodušenie aplikácie tohto oddielu štvrtej časti zákona aj vzhľadom na to, že zákon tento pojem používa.</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17</w:t>
      </w:r>
    </w:p>
    <w:p w:rsidR="0020286F" w:rsidRPr="00B00A56" w:rsidP="0020286F">
      <w:pPr>
        <w:bidi w:val="0"/>
        <w:jc w:val="both"/>
        <w:rPr>
          <w:rStyle w:val="PlaceholderText"/>
          <w:color w:val="000000" w:themeColor="tx1" w:themeShade="FF"/>
        </w:rPr>
      </w:pPr>
      <w:r w:rsidRPr="00B00A56" w:rsidR="002D7B1E">
        <w:rPr>
          <w:rStyle w:val="PlaceholderText"/>
          <w:color w:val="000000" w:themeColor="tx1" w:themeShade="FF"/>
        </w:rPr>
        <w:t>Odber opakovane použiteľných obalov sa vzťahuje na odber zálohovaných obalov, ako aj iných opakovane použiteľných obalov (napr. prepravky, palety).</w:t>
      </w:r>
      <w:r w:rsidRPr="00B00A56">
        <w:rPr>
          <w:rStyle w:val="PlaceholderText"/>
          <w:color w:val="000000" w:themeColor="tx1" w:themeShade="FF"/>
        </w:rPr>
        <w:t xml:space="preserve"> Na rozdiel od súčasného zákona o obaloch je v tejto definícii exaktne vyjadrené, že odber sa uskutočňuje aj za účelom sústredenia opakovane použiteľných obalov určených na vyradenie.</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odsekom 18 až 20</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Definície „recyklácia“, „organická recyklácia“ a „energetické zhodnocovanie“ boli v úplnom znení prebraté z doteraz  platného zákona o obaloch. Tieto pojmy sú transponované zo smernice o obaloch.</w:t>
      </w:r>
    </w:p>
    <w:p w:rsidR="002D7B1E" w:rsidRPr="00B00A56" w:rsidP="002D7B1E">
      <w:pPr>
        <w:widowControl/>
        <w:bidi w:val="0"/>
        <w:jc w:val="both"/>
        <w:rPr>
          <w:rStyle w:val="PlaceholderText"/>
          <w:color w:val="000000" w:themeColor="tx1" w:themeShade="FF"/>
        </w:rPr>
      </w:pP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K odseku 21</w:t>
      </w: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Základom definície materiálového toku odpadov je definícia podľa § 7 ods. 4 súčasného zákona o obaloch. Na rozdiel od súčasnej definície zákon v súlade s aplikačnou praxou jednoznačne  akceptuje aj činnosti s odpadmi uskutočnené na území iného štátu, ktorých výsledok je obdobný, ako výsledok, ktorý by bol dosiahnutý uskutočnením zhodnotenia na území Slovenskej</w:t>
      </w:r>
      <w:r w:rsidRPr="0020286F">
        <w:rPr>
          <w:rStyle w:val="PlaceholderText"/>
          <w:color w:val="5B9BD5"/>
        </w:rPr>
        <w:t xml:space="preserve"> </w:t>
      </w:r>
      <w:r w:rsidRPr="00B00A56">
        <w:rPr>
          <w:rStyle w:val="PlaceholderText"/>
          <w:color w:val="000000" w:themeColor="tx1" w:themeShade="FF"/>
        </w:rPr>
        <w:t>republiky. Vzhľadom na odlišnosti v právnych systémoch rôznych štátov zákon prináša voľnejšiu právnu úpravu v tom, že výsledok zhodnotenia môže byť dosiahnutý aj v zariadení, ktoré nemusí mať status zariadenia na zhodnocovanie odpadov (napr. vo výrobnom zariadení, ktoré odpad využíva iba ako vstupnú surovinu), no jeho spracovateľský proces musí zabezpečiť ďalšie využitie odpadu.</w:t>
      </w:r>
    </w:p>
    <w:p w:rsidR="0020286F" w:rsidRPr="00B00A56" w:rsidP="0020286F">
      <w:pPr>
        <w:bidi w:val="0"/>
        <w:jc w:val="both"/>
        <w:rPr>
          <w:rStyle w:val="PlaceholderText"/>
          <w:color w:val="000000" w:themeColor="tx1" w:themeShade="FF"/>
        </w:rPr>
      </w:pP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K odseku 22</w:t>
      </w: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Definícia miesta pôvodu odpadu z obalu je novou definíciou, ktorej potreba vyplynula z doterajšej praxe preukazovania materiálového toku odpadov. Dôraz sa kladie na pôvodné miesto vzniku odpadu (u pôvodného pôvodcu odpadu resp. v obci), čím sa vylučujú také miesta, v ktorých odpad vznikol v podstate iba administratívnym úkonom zo strany držiteľa odpadu (napr. prekategorizáciou odpadu po úprave). Na druhej strane podstata definície nebráni tomu, aby v aplikačnej praxi mohol pôvodný pôvodca odpadu resp. obec poveriť úkonom potvrdzovania (udelením mandátu) spolupracujúcu tretiu stranu.</w:t>
      </w:r>
    </w:p>
    <w:p w:rsidR="0020286F" w:rsidRPr="00B00A56" w:rsidP="0020286F">
      <w:pPr>
        <w:bidi w:val="0"/>
        <w:jc w:val="both"/>
        <w:rPr>
          <w:rStyle w:val="PlaceholderText"/>
          <w:color w:val="000000" w:themeColor="tx1" w:themeShade="FF"/>
        </w:rPr>
      </w:pP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K odseku 23</w:t>
      </w: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Ide o prevzatie definície zo smernice o obaloch.</w:t>
      </w:r>
    </w:p>
    <w:p w:rsidR="0020286F" w:rsidRPr="00B00A56" w:rsidP="0020286F">
      <w:pPr>
        <w:bidi w:val="0"/>
        <w:jc w:val="both"/>
        <w:rPr>
          <w:rStyle w:val="PlaceholderText"/>
          <w:color w:val="000000" w:themeColor="tx1" w:themeShade="FF"/>
        </w:rPr>
      </w:pP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K odseku 24</w:t>
      </w: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 xml:space="preserve">Definícia trhového podielu výrobcu obalov sa ustanovuje ako systémový prvok pre výrobcu vyhradeného výrobku (v tomto prípade obalu), ktorého účelom ustanoviť kritérium veľkosti výrobcu obalu na relevantnom trhu. Tomuto kritériu má zodpovedať miera zodpovednosti výrobcu za svoje výrobky (v tomto prípade obaly) končiace svoju životnosť v spotrebiteľskom prostredí Slovenskej republiky. V prípade obalov je nevyhnutné pri výpočte trhového podielu brať do úvahy všetky typy obalov, tzn. prepravné, skupinové a spotrebiteľské. </w:t>
      </w:r>
    </w:p>
    <w:p w:rsidR="0020286F" w:rsidRPr="00B00A56" w:rsidP="0020286F">
      <w:pPr>
        <w:bidi w:val="0"/>
        <w:jc w:val="both"/>
        <w:rPr>
          <w:rStyle w:val="PlaceholderText"/>
          <w:color w:val="000000" w:themeColor="tx1" w:themeShade="FF"/>
        </w:rPr>
      </w:pP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K odseku 25</w:t>
      </w:r>
    </w:p>
    <w:p w:rsidR="0020286F" w:rsidRPr="00B00A56" w:rsidP="0020286F">
      <w:pPr>
        <w:bidi w:val="0"/>
        <w:jc w:val="both"/>
        <w:rPr>
          <w:rStyle w:val="PlaceholderText"/>
          <w:color w:val="000000" w:themeColor="tx1" w:themeShade="FF"/>
        </w:rPr>
      </w:pPr>
      <w:r w:rsidRPr="00B00A56">
        <w:rPr>
          <w:rStyle w:val="PlaceholderText"/>
          <w:color w:val="000000" w:themeColor="tx1" w:themeShade="FF"/>
        </w:rPr>
        <w:t xml:space="preserve">V prípade zberového podielu ide tiež o novú definíciu, účelom ktorej je vymedzenie spôsobu určenia miery zodpovednosti za tie odpady z obalov, ktoré sa vytriedia v rámci triedeného zberu komunálnych odpadov. Výrobca obalov bude povinný sa podieľať na nákladoch za nakladanie s odpadmi z obalov nachádzajúcich sa v komunálnom odpade len do výšky zberového podielu, ktorý mu prináleží vzhľadom na rozsah jeho obchodnej činnosti (súvisiacej s obalmi) v predchádzajúcom kalendárnom roku. </w:t>
      </w:r>
    </w:p>
    <w:p w:rsidR="0020286F"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26</w:t>
      </w:r>
    </w:p>
    <w:p w:rsidR="002D7B1E" w:rsidRPr="00B00A56" w:rsidP="002D7B1E">
      <w:pPr>
        <w:bidi w:val="0"/>
        <w:jc w:val="both"/>
        <w:rPr>
          <w:rStyle w:val="PlaceholderText"/>
          <w:color w:val="000000" w:themeColor="tx1" w:themeShade="FF"/>
        </w:rPr>
      </w:pPr>
      <w:r w:rsidRPr="00B00A56">
        <w:rPr>
          <w:rStyle w:val="PlaceholderText"/>
          <w:color w:val="000000" w:themeColor="tx1" w:themeShade="FF"/>
        </w:rPr>
        <w:t>Dopĺňa sa možnosť zverejňovania údajov celkového množstva obalov uvedených na trh  ako aj celkového množstva vyzbieraných odpadov z obalov z komunálnych odpadov za predchádzajúci kalendárny rok na webovom sídle ministerstva.</w:t>
      </w:r>
      <w:r w:rsidRPr="00B00A56" w:rsidR="0020286F">
        <w:rPr>
          <w:rStyle w:val="PlaceholderText"/>
          <w:color w:val="000000" w:themeColor="tx1" w:themeShade="FF"/>
        </w:rPr>
        <w:t xml:space="preserve"> Je to nevyhnutné z dôvodu, že nositeľmi povinnosti vypočítať si trhový resp. zberový podiel sú výrobcovia obalov.</w:t>
      </w:r>
    </w:p>
    <w:p w:rsidR="002D7B1E" w:rsidRPr="00B00A56" w:rsidP="002D7B1E">
      <w:pPr>
        <w:bidi w:val="0"/>
        <w:rPr>
          <w:rStyle w:val="PlaceholderText"/>
          <w:color w:val="000000" w:themeColor="tx1" w:themeShade="FF"/>
        </w:rPr>
      </w:pPr>
    </w:p>
    <w:p w:rsidR="002D7B1E" w:rsidRPr="002D7B1E" w:rsidP="002D7B1E">
      <w:pPr>
        <w:widowControl/>
        <w:bidi w:val="0"/>
        <w:jc w:val="both"/>
        <w:rPr>
          <w:rStyle w:val="PlaceholderText"/>
          <w:color w:val="000000"/>
        </w:rPr>
      </w:pPr>
    </w:p>
    <w:p w:rsidR="00687789" w:rsidP="002D7B1E">
      <w:pPr>
        <w:widowControl/>
        <w:bidi w:val="0"/>
        <w:jc w:val="both"/>
        <w:rPr>
          <w:rStyle w:val="PlaceholderText"/>
          <w:b/>
          <w:color w:val="000000"/>
        </w:rPr>
      </w:pPr>
    </w:p>
    <w:p w:rsidR="00687789" w:rsidP="002D7B1E">
      <w:pPr>
        <w:widowControl/>
        <w:bidi w:val="0"/>
        <w:jc w:val="both"/>
        <w:rPr>
          <w:rStyle w:val="PlaceholderText"/>
          <w:b/>
          <w:color w:val="000000"/>
        </w:rPr>
      </w:pPr>
    </w:p>
    <w:p w:rsidR="00687789" w:rsidP="002D7B1E">
      <w:pPr>
        <w:widowControl/>
        <w:bidi w:val="0"/>
        <w:jc w:val="both"/>
        <w:rPr>
          <w:rStyle w:val="PlaceholderText"/>
          <w:b/>
          <w:color w:val="000000"/>
        </w:rPr>
      </w:pPr>
    </w:p>
    <w:p w:rsidR="00687789" w:rsidP="002D7B1E">
      <w:pPr>
        <w:widowControl/>
        <w:bidi w:val="0"/>
        <w:jc w:val="both"/>
        <w:rPr>
          <w:rStyle w:val="PlaceholderText"/>
          <w:b/>
          <w:color w:val="000000"/>
        </w:rPr>
      </w:pPr>
    </w:p>
    <w:p w:rsidR="00687789" w:rsidP="002D7B1E">
      <w:pPr>
        <w:widowControl/>
        <w:bidi w:val="0"/>
        <w:jc w:val="both"/>
        <w:rPr>
          <w:rStyle w:val="PlaceholderText"/>
          <w:b/>
          <w:color w:val="000000"/>
        </w:rPr>
      </w:pPr>
    </w:p>
    <w:p w:rsidR="002D7B1E" w:rsidRPr="0090406F" w:rsidP="002D7B1E">
      <w:pPr>
        <w:widowControl/>
        <w:bidi w:val="0"/>
        <w:jc w:val="both"/>
        <w:rPr>
          <w:rStyle w:val="PlaceholderText"/>
          <w:b/>
          <w:color w:val="000000"/>
        </w:rPr>
      </w:pPr>
      <w:r w:rsidRPr="0090406F">
        <w:rPr>
          <w:rStyle w:val="PlaceholderText"/>
          <w:b/>
          <w:color w:val="000000"/>
        </w:rPr>
        <w:t>K § 53 Požiadavky na zloženie a vlastnosti obalov</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Stanovujú sa požiadavky, ktoré budú musieť byť splnené pri výrobe obalov a ich uvádzaní na trh a do distribúcie. Ide o základné požiadavky smernice o obaloch, ktoré sa týkajú výrobného zloženia obalu z hľadiska jeho možného opakovaného použitia a neskoršieho zhodnocovania vrátane recyklácie, keď sa obal stane už odpadom.</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odsekom 2 a 3</w:t>
      </w:r>
    </w:p>
    <w:p w:rsidR="002D7B1E" w:rsidRPr="002D7B1E" w:rsidP="002D7B1E">
      <w:pPr>
        <w:widowControl/>
        <w:bidi w:val="0"/>
        <w:jc w:val="both"/>
        <w:rPr>
          <w:rStyle w:val="PlaceholderText"/>
          <w:color w:val="000000"/>
        </w:rPr>
      </w:pPr>
      <w:r w:rsidRPr="002D7B1E">
        <w:rPr>
          <w:rStyle w:val="PlaceholderText"/>
          <w:color w:val="000000"/>
        </w:rPr>
        <w:t xml:space="preserve">Požiadavky na zloženie a vlastnosti obalov uvedené v odseku 2 tohto ustanovenia vychádzajú z článku 11 smernice o obaloch, ktorý stanovuje najvyššie prípustné hodnoty súčtu úrovní koncentrácie </w:t>
      </w:r>
      <w:r w:rsidR="00BF4DD5">
        <w:rPr>
          <w:rStyle w:val="PlaceholderText"/>
          <w:color w:val="000000"/>
        </w:rPr>
        <w:t>vyhradených</w:t>
      </w:r>
      <w:r w:rsidRPr="002D7B1E">
        <w:rPr>
          <w:rStyle w:val="PlaceholderText"/>
          <w:color w:val="000000"/>
        </w:rPr>
        <w:t xml:space="preserve"> ťažkých kovov v obaloch.</w:t>
      </w:r>
    </w:p>
    <w:p w:rsidR="00300A7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odsekom 4 až 8</w:t>
      </w:r>
    </w:p>
    <w:p w:rsidR="002D7B1E" w:rsidRPr="002D7B1E" w:rsidP="002D7B1E">
      <w:pPr>
        <w:widowControl/>
        <w:bidi w:val="0"/>
        <w:jc w:val="both"/>
        <w:rPr>
          <w:rStyle w:val="PlaceholderText"/>
          <w:color w:val="000000"/>
        </w:rPr>
      </w:pPr>
      <w:r w:rsidRPr="002D7B1E">
        <w:rPr>
          <w:rStyle w:val="PlaceholderText"/>
          <w:color w:val="000000"/>
        </w:rPr>
        <w:t>Obsahuje výnimky z požiadaviek uvedených v odseku 3. Tieto výnimky, ktoré obsahuje aj samotná smernica v čl. 11 ods. 3</w:t>
      </w:r>
      <w:r w:rsidRPr="002D7B1E">
        <w:rPr>
          <w:rStyle w:val="PlaceholderText"/>
        </w:rPr>
        <w:t>,</w:t>
      </w:r>
      <w:r w:rsidRPr="002D7B1E">
        <w:rPr>
          <w:rStyle w:val="PlaceholderText"/>
          <w:color w:val="000000"/>
        </w:rPr>
        <w:t xml:space="preserve"> boli vykonané najskôr rozhodnutím Komisie 1999/177/ES o plastových debnách a plastových paletách - výnimky platili 10 rokov od účinnosti rozhodnutia. Toto rozhodnutie bolo nahradené rozhodnutím 2009/292/ES, ktoré sa uplatňuje od 10. februára 2009 a malo by sa uplatňovať nepretržite od uplynutia účinnosti predchádzajúceho rozhodnutia. Ustanovenie odseku 4 písm. c) obsahuje výnimky z požiadaviek uvedených v odseku 3, ktoré vyplývajú z Rozhodnutia Komisie 2001/171/ES, ktorého účinnosť bola predĺžená Rozhodnutím Komisie 2006/340/ES na neurčito; osoba, ktorá obaly vyrába je na účely tohto ustanovenia ten, kto obaly fyzicky vyrába, teda ich zhotoviteľ, nie výrobca v zmysle definície výrobcu obalov. V danom prípade ide o to, že za určitých podmienok presne stanovených zákonom je možné, aby určité výrobky zo skla prekročili limitné hranice ťažkých kovov stanovené v odseku 3. V odseku 5 je </w:t>
      </w:r>
      <w:r w:rsidRPr="002D7B1E">
        <w:rPr>
          <w:rStyle w:val="PlaceholderText"/>
          <w:color w:val="000000" w:themeColor="tx1" w:themeShade="FF"/>
        </w:rPr>
        <w:t>ustanovená</w:t>
      </w:r>
      <w:r w:rsidRPr="002D7B1E">
        <w:rPr>
          <w:rStyle w:val="PlaceholderText"/>
        </w:rPr>
        <w:t xml:space="preserve"> </w:t>
      </w:r>
      <w:r w:rsidRPr="002D7B1E">
        <w:rPr>
          <w:rStyle w:val="PlaceholderText"/>
          <w:color w:val="000000"/>
        </w:rPr>
        <w:t xml:space="preserve">povinnosť označovania obalov s obsahom ťažkých kovov údajom o materiálovom zložení obalu, v odseku 7 povinnosť uchovávať technickú dokumentáciu na účely jej predloženia kontrolným orgánom a v odseku 8 </w:t>
      </w:r>
      <w:r w:rsidRPr="006B3A70">
        <w:rPr>
          <w:rFonts w:ascii="Times New Roman" w:hAnsi="Times New Roman"/>
        </w:rPr>
        <w:t>povinnosť podávať hlásenie o množstvách ťažkých kovov v obaloch zo skla orgánu štátnej správy odpadového hospodárstva pri prekročení limitu podľa odseku 4 písm. c) tretieho bodu</w:t>
      </w:r>
      <w:r w:rsidRPr="002D7B1E">
        <w:rPr>
          <w:rStyle w:val="PlaceholderText"/>
          <w:color w:val="000000"/>
        </w:rPr>
        <w:t>.</w:t>
      </w:r>
    </w:p>
    <w:p w:rsidR="002D7B1E" w:rsidRPr="002D7B1E" w:rsidP="002D7B1E">
      <w:pPr>
        <w:widowControl/>
        <w:bidi w:val="0"/>
        <w:jc w:val="both"/>
        <w:rPr>
          <w:rStyle w:val="PlaceholderText"/>
          <w:b/>
          <w:i/>
          <w:color w:val="000000"/>
          <w:highlight w:val="yellow"/>
        </w:rPr>
      </w:pPr>
    </w:p>
    <w:p w:rsidR="002D7B1E" w:rsidRPr="002D7B1E" w:rsidP="002D7B1E">
      <w:pPr>
        <w:widowControl/>
        <w:bidi w:val="0"/>
        <w:jc w:val="both"/>
        <w:rPr>
          <w:rStyle w:val="PlaceholderText"/>
          <w:color w:val="000000"/>
        </w:rPr>
      </w:pPr>
      <w:r w:rsidRPr="002D7B1E">
        <w:rPr>
          <w:rStyle w:val="PlaceholderText"/>
          <w:color w:val="000000"/>
        </w:rPr>
        <w:t>K odseku 9</w:t>
      </w:r>
    </w:p>
    <w:p w:rsidR="002D7B1E" w:rsidRPr="002D7B1E" w:rsidP="002D7B1E">
      <w:pPr>
        <w:widowControl/>
        <w:bidi w:val="0"/>
        <w:jc w:val="both"/>
        <w:rPr>
          <w:rStyle w:val="PlaceholderText"/>
          <w:color w:val="000000"/>
        </w:rPr>
      </w:pPr>
      <w:r w:rsidRPr="002D7B1E">
        <w:rPr>
          <w:rStyle w:val="PlaceholderText"/>
          <w:color w:val="000000"/>
        </w:rPr>
        <w:t>Ide o presun z § 1 ods. 3 doteraz platného zákona o obaloch,  a ide o osobitné požiadavky na vlastnosti obalov a obalových materiálov a požiadavky na podmienky ich používania, ktoré nad rámec odpadovej legislatívy môžu ustanovovať iné osobitné predpisy.</w:t>
      </w:r>
    </w:p>
    <w:p w:rsidR="002D7B1E" w:rsidRPr="002D7B1E" w:rsidP="002D7B1E">
      <w:pPr>
        <w:widowControl/>
        <w:bidi w:val="0"/>
        <w:rPr>
          <w:rStyle w:val="PlaceholderText"/>
          <w:color w:val="000000"/>
        </w:rPr>
      </w:pPr>
    </w:p>
    <w:p w:rsidR="002D7B1E" w:rsidRPr="0090406F" w:rsidP="002D7B1E">
      <w:pPr>
        <w:widowControl/>
        <w:bidi w:val="0"/>
        <w:rPr>
          <w:rStyle w:val="PlaceholderText"/>
          <w:b/>
          <w:color w:val="000000"/>
        </w:rPr>
      </w:pPr>
      <w:r w:rsidRPr="0090406F">
        <w:rPr>
          <w:rStyle w:val="PlaceholderText"/>
          <w:b/>
          <w:color w:val="000000"/>
        </w:rPr>
        <w:t xml:space="preserve">K § 54 Povinnosti výrobcu obalov </w:t>
      </w:r>
    </w:p>
    <w:p w:rsidR="0020286F" w:rsidRPr="0020286F" w:rsidP="002E4A98">
      <w:pPr>
        <w:widowControl/>
        <w:bidi w:val="0"/>
        <w:jc w:val="both"/>
        <w:rPr>
          <w:rStyle w:val="PlaceholderText"/>
          <w:strike/>
          <w:color w:val="000000"/>
        </w:rPr>
      </w:pP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K odseku 1</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Odsek 1 ustanovuje okruh základných povinností pre výrobcov obalov, tzn. výpočet špecifických povinností nad rámec všeobecných povinností, ktoré výrobca obalov musí plniť už na základe § 27 ods. 4.</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V prípade písmena a) zákon naďalej ponecháva označovanie obalov na rozhodnutí výrobcu obalov – je teda dobrovoľné. Ak sa ale výrobca obalov rozhodne obal označiť, bude tak musieť urobiť v súlade s predpísanými pravidlami (vo vykonávacej vyhláške). Dobrovoľnosť označovania obalov podľa tohto zákona nemá žiaden vplyv na povinné označovanie podľa iných právnych predpisov (napr. označovanie potravín, chemických látok a pod.).</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Písmená b) a c) preberajú súčasné povinnosti a požiadavky na označovanie obalov, ktoré má povinná osoba aj podľa súčasného zákona o obaloch.</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Povinnosť podľa písmena d) je povinnosťou rovnocennou so súčasným právnym stavom (zhodnotenie a recyklácia odpadov z obalov v rozsahu záväzných limitov), avšak s tým rozdielom, že pri odpadoch z obalov nachádzajúcich sa v triedenom zbere komunálnych odpadov sa navyše ustanovuje doplňujúce kritérium uvedené v písmene e). Povinnosť podľa písmena d) je preto v jej čistej forme aplikovateľné len na odpady z obalov, ktoré nie sú súčasťou komunálnych odpadov.</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Povinnosť podľa písmena e) predstavuje doplňujúce kritérium pre odpady z obalov nachádzajúcich sa v triedenom zbere komunálnych odpadov. Jej podstatou je zavedenie nového princípu, v rámci ktorého výrobcovia obalov (tých, ktoré po ich spotrebe budú tvoriť komunálne odpady) budú musieť uhradiť všetky náklady za činnosti nakladania s oddelene zbieranými zložkami komunálnych odpadov. Pre určenie konkrétnej miery účasti na týchto nákladoch sa použije vypočítaný zberový podiel konkrétneho výrobcu obalov.</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K odseku 2</w:t>
      </w:r>
    </w:p>
    <w:p w:rsidR="0020286F" w:rsidRPr="00B00A56" w:rsidP="0020286F">
      <w:pPr>
        <w:pStyle w:val="Standard"/>
        <w:bidi w:val="0"/>
        <w:spacing w:after="0" w:line="240" w:lineRule="auto"/>
        <w:jc w:val="both"/>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Zákon ustanovením princípu v odseku 2 kladie dôraz na oblasť zabezpečenia financovania triedeného zberu komunálnych odpadov – separovane zbieranej obalovej zložky. Podstatou je zákonná fikcia, že odpad z obalu výrobcu obalov sa po jeho spotrebe stane súčasťou komunálnych odpadov a teda výrobca obalov sa bude musieť podieľať na nákladoch na triedený zber . Ak sa výrobca obalov bude chcieť vyviniť z účasti na týchto nákladoch, bude musieť preukázať, že jeho obaly sa po spotrebe nestali komunálnym odpadom. Na uvedené účely si bude výrobca obalov musieť  viesť hodnovernú internú evidenciu. Napriek tomu, že sa v odseku neuvádza, kto je osobou oprávnenou na takéto preukázanie, je zrejmé, že minimálny okruh subjektov bude pozostávať z orgánov štátneho dozoru (SIŽP) a z organizácií zodpovednosti výrobcov (pokiaľ si bude výrobca obalov plniť povinnosti kolektívne).</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K odseku 3</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Odsek 3 predstavuje špecifikum oproti všeobecnej zásade ustanovenej v § 27 ods. 6. Individuálne plnenie vyhradených povinností pri obaloch (prípadne osobitný spôsob podľa § 27 ods. 7) je možné len ak obaly výrobcu obalov nebudú končiť v komunálnom odpade. A naopak, výrobca obalov z ktorých odpady skončia v komunálnom odpade (s použitím právnej fikcie podľa odseku 2) sa bude musieť zapojiť do niektorého z kolektívnych systémov – zabezpečovaných organizáciami zodpovednosti výrobcov pre obaly, aby financoval aj triedený zber komunálneho odpadu.</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K odseku 4</w:t>
      </w:r>
    </w:p>
    <w:p w:rsidR="0020286F" w:rsidRPr="00B00A56" w:rsidP="0020286F">
      <w:pPr>
        <w:pStyle w:val="Standard"/>
        <w:bidi w:val="0"/>
        <w:spacing w:after="0" w:line="240" w:lineRule="auto"/>
        <w:jc w:val="both"/>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Ustanovenie je v zásade prevzatím princípu ustanovenom v § 7 ods. 6 platného zákona o obaloch, doplneným o výnimku vo vzťahu k dreveným paletám. Práve drevené palety ako opakovane použiteľné obaly predstavovali vzhľadom na spôsob ich používania a distribúcie veľký problém v evidencii obalov v komodite „drevo“. Opakovaným zahŕňaním tých istých paliet do evidencie sa neúmerne zvyšoval základ pre výpočet záväzných limitov pre zhodnotenie a recykláciu. Tým, že sa budú palety započítavať do základu pre výpočet až keď sa stanú odpad, eliminuje sa nepresnosť v evidencii obalov.</w:t>
      </w:r>
    </w:p>
    <w:p w:rsidR="0020286F" w:rsidRPr="002D7B1E" w:rsidP="002D7B1E">
      <w:pPr>
        <w:widowControl/>
        <w:bidi w:val="0"/>
        <w:jc w:val="both"/>
        <w:rPr>
          <w:rStyle w:val="PlaceholderText"/>
          <w:color w:val="000000"/>
        </w:rPr>
      </w:pPr>
    </w:p>
    <w:p w:rsidR="002D7B1E" w:rsidP="002D7B1E">
      <w:pPr>
        <w:widowControl/>
        <w:bidi w:val="0"/>
        <w:jc w:val="both"/>
        <w:rPr>
          <w:rStyle w:val="PlaceholderText"/>
          <w:b/>
          <w:color w:val="000000"/>
        </w:rPr>
      </w:pPr>
      <w:r w:rsidRPr="0090406F">
        <w:rPr>
          <w:rStyle w:val="PlaceholderText"/>
          <w:b/>
          <w:color w:val="000000"/>
        </w:rPr>
        <w:t>K § 55 Povinnosti výrobcu obalov pri zálohovaní obalov</w:t>
      </w:r>
    </w:p>
    <w:p w:rsidR="0020286F" w:rsidRPr="00B00A56" w:rsidP="0020286F">
      <w:pPr>
        <w:pStyle w:val="Standard"/>
        <w:bidi w:val="0"/>
        <w:spacing w:after="0" w:line="240" w:lineRule="auto"/>
        <w:rPr>
          <w:rFonts w:ascii="Times New Roman" w:hAnsi="Times New Roman" w:cs="Times New Roman"/>
          <w:color w:val="000000" w:themeColor="tx1" w:themeShade="FF"/>
          <w:sz w:val="24"/>
          <w:szCs w:val="24"/>
        </w:rPr>
      </w:pPr>
      <w:r w:rsidRPr="00B00A56">
        <w:rPr>
          <w:rFonts w:ascii="Times New Roman" w:hAnsi="Times New Roman" w:cs="Times New Roman"/>
          <w:color w:val="000000" w:themeColor="tx1" w:themeShade="FF"/>
          <w:sz w:val="24"/>
          <w:szCs w:val="24"/>
        </w:rPr>
        <w:t>Rozsah povinností pri zálohovaní obalov zákon o odpadoch v zásade nemení, len legislatívno-technicky rozdeľuje na tie, ktoré prináležia výrobcovi obalov (§ 55) a tie, ktoré prináležia distribútorovi obalov (§ 56).</w:t>
      </w:r>
    </w:p>
    <w:p w:rsidR="0020286F" w:rsidRPr="0090406F" w:rsidP="002D7B1E">
      <w:pPr>
        <w:widowControl/>
        <w:bidi w:val="0"/>
        <w:jc w:val="both"/>
        <w:rPr>
          <w:rStyle w:val="PlaceholderText"/>
          <w:b/>
          <w:color w:val="000000"/>
        </w:rPr>
      </w:pP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Ustanovuje sa povinnosť pre výrobcu obalov zálohovať obaly a dodržiavať výšku zálohu</w:t>
      </w:r>
      <w:r w:rsidRPr="002D7B1E">
        <w:rPr>
          <w:rStyle w:val="PlaceholderText"/>
        </w:rPr>
        <w:t xml:space="preserve">, </w:t>
      </w:r>
      <w:r w:rsidRPr="002D7B1E">
        <w:rPr>
          <w:rStyle w:val="PlaceholderText"/>
          <w:color w:val="000000"/>
        </w:rPr>
        <w:t>ak uvádza výrobky na trh v zálohovaných obaloch.</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odsekom 2 až 6</w:t>
      </w:r>
    </w:p>
    <w:p w:rsidR="002D7B1E" w:rsidRPr="002D7B1E" w:rsidP="002D7B1E">
      <w:pPr>
        <w:widowControl/>
        <w:bidi w:val="0"/>
        <w:jc w:val="both"/>
        <w:rPr>
          <w:rStyle w:val="PlaceholderText"/>
          <w:color w:val="000000"/>
        </w:rPr>
      </w:pPr>
      <w:r w:rsidRPr="002D7B1E">
        <w:rPr>
          <w:rStyle w:val="PlaceholderText"/>
          <w:color w:val="000000"/>
        </w:rPr>
        <w:t>Ustanovuje sa povinnosť výrobcom obalov odoberať zálohované opakovane použiteľné obaly a vrátiť záloh v plnej výške. Výrobca obalov je povinný informovať spotrebiteľa o výške zálohu a informovať distribútora aj spotrebiteľa o zmene druhov zálohovaných opakovane použiteľných obalov. Ak výrobca obalov prestane používať doteraz zálohovaný obal, je povinný túto skutočnosť bezodkladne zverejniť vhodným spôsobom, najmä v médiách a oznamom priamo v predajni. Výrobca obalov je povinný zabezpečiť odobratie zálohovaných obalov, ak sú opakovane použiteľné.</w:t>
      </w:r>
    </w:p>
    <w:p w:rsidR="002D7B1E" w:rsidRPr="002D7B1E" w:rsidP="002D7B1E">
      <w:pPr>
        <w:widowControl/>
        <w:bidi w:val="0"/>
        <w:jc w:val="both"/>
        <w:rPr>
          <w:rStyle w:val="PlaceholderText"/>
          <w:color w:val="000000"/>
        </w:rPr>
      </w:pPr>
    </w:p>
    <w:p w:rsidR="002D7B1E" w:rsidRPr="0090406F" w:rsidP="002D7B1E">
      <w:pPr>
        <w:widowControl/>
        <w:bidi w:val="0"/>
        <w:jc w:val="both"/>
        <w:rPr>
          <w:rStyle w:val="PlaceholderText"/>
          <w:b/>
          <w:color w:val="000000"/>
        </w:rPr>
      </w:pPr>
      <w:r w:rsidRPr="0090406F">
        <w:rPr>
          <w:rStyle w:val="PlaceholderText"/>
          <w:b/>
          <w:color w:val="000000"/>
        </w:rPr>
        <w:t>K § 56 Povinnosti distribútora obalov</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 xml:space="preserve">Ustanovuje sa povinnosť pre distribútora obalov zálohovať obaly a dodržiavať výšku </w:t>
      </w:r>
      <w:r w:rsidRPr="002D7B1E">
        <w:rPr>
          <w:rStyle w:val="PlaceholderText"/>
          <w:color w:val="000000" w:themeColor="tx1" w:themeShade="FF"/>
        </w:rPr>
        <w:t>zálohu, ak</w:t>
      </w:r>
      <w:r w:rsidRPr="002D7B1E">
        <w:rPr>
          <w:rStyle w:val="PlaceholderText"/>
        </w:rPr>
        <w:t xml:space="preserve"> </w:t>
      </w:r>
      <w:r w:rsidRPr="002D7B1E">
        <w:rPr>
          <w:rStyle w:val="PlaceholderText"/>
          <w:color w:val="000000" w:themeColor="tx1" w:themeShade="FF"/>
        </w:rPr>
        <w:t>distribuuje tovary v zálohovaných obaloch.</w:t>
      </w:r>
    </w:p>
    <w:p w:rsidR="002D7B1E" w:rsidRPr="002D7B1E" w:rsidP="002D7B1E">
      <w:pPr>
        <w:widowControl/>
        <w:bidi w:val="0"/>
        <w:jc w:val="both"/>
        <w:rPr>
          <w:rStyle w:val="PlaceholderText"/>
          <w:color w:val="000000"/>
        </w:rPr>
      </w:pPr>
    </w:p>
    <w:p w:rsidR="002D7B1E" w:rsidRPr="0037507B" w:rsidP="002D7B1E">
      <w:pPr>
        <w:widowControl/>
        <w:bidi w:val="0"/>
        <w:jc w:val="both"/>
        <w:rPr>
          <w:rStyle w:val="PlaceholderText"/>
          <w:color w:val="0070C0"/>
        </w:rPr>
      </w:pPr>
      <w:r w:rsidR="0037507B">
        <w:rPr>
          <w:rStyle w:val="PlaceholderText"/>
          <w:color w:val="000000"/>
        </w:rPr>
        <w:t xml:space="preserve">K odsekom 2 až </w:t>
      </w:r>
      <w:r w:rsidR="0037507B">
        <w:rPr>
          <w:rStyle w:val="PlaceholderText"/>
          <w:color w:val="0070C0"/>
        </w:rPr>
        <w:t>5</w:t>
      </w:r>
    </w:p>
    <w:p w:rsidR="00501318" w:rsidP="00501318">
      <w:pPr>
        <w:widowControl/>
        <w:bidi w:val="0"/>
        <w:jc w:val="both"/>
        <w:rPr>
          <w:rStyle w:val="PlaceholderText"/>
          <w:color w:val="000000"/>
        </w:rPr>
      </w:pPr>
      <w:r w:rsidRPr="002D7B1E" w:rsidR="002D7B1E">
        <w:rPr>
          <w:rStyle w:val="PlaceholderText"/>
          <w:color w:val="000000"/>
        </w:rPr>
        <w:t xml:space="preserve">Ustanovuje sa povinnosť distribútorom obalov odoberať zálohované opakovane použiteľné obaly a vrátiť záloh v plnej výške. Distribútor obalov je povinný informovať spotrebiteľa o výške zálohu a informovať iného distribútora aj spotrebiteľa o zmene druhov zálohovaných opakovane použiteľných obalov. Ak distribútor obalov prestane používať doteraz zálohovaný obal, je povinný túto skutočnosť bezodkladne zverejniť vhodným spôsobom, najmä v médiách a oznamom priamo v predajni. </w:t>
      </w:r>
    </w:p>
    <w:p w:rsidR="00501318" w:rsidP="00501318">
      <w:pPr>
        <w:widowControl/>
        <w:bidi w:val="0"/>
        <w:jc w:val="both"/>
        <w:rPr>
          <w:rStyle w:val="PlaceholderText"/>
          <w:color w:val="000000"/>
        </w:rPr>
      </w:pPr>
    </w:p>
    <w:p w:rsidR="0037507B" w:rsidRPr="00B00A56" w:rsidP="00501318">
      <w:pPr>
        <w:widowControl/>
        <w:bidi w:val="0"/>
        <w:jc w:val="both"/>
        <w:rPr>
          <w:rStyle w:val="PlaceholderText"/>
          <w:color w:val="000000" w:themeColor="tx1" w:themeShade="FF"/>
        </w:rPr>
      </w:pPr>
      <w:r w:rsidRPr="00B00A56">
        <w:rPr>
          <w:rStyle w:val="PlaceholderText"/>
          <w:color w:val="000000" w:themeColor="tx1" w:themeShade="FF"/>
        </w:rPr>
        <w:t>K odseku 6</w:t>
      </w: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Odsek 6 ustanovuje postupnosť účtovania zálohu a jeho následného vracania, ako aj s tým súvisiaci spôsob presunu zálohovaného obalu. Povinnosť je oproti súčasnému zákonu o obaloch postavená na reciprocite, spočívajúcej v priamom vzťahu medzi tými istými osobami v rámci dvoch obchodných stupňov resp. medzi predávajúcim  a spotrebiteľom. Ustanovenie predstavuje povinný zákonný rámec, ktorý ale nebráni distribútorovi obalov, aby si vytvoril (zachoval) model vracania zálohu konformnejší pre spotrebiteľov.</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7</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Ustanovuje sa povinnosť distribútorovi obalov, ktorý distribuuje nápoje v iných ako opakovane použiteľných obaloch predajom spotrebiteľovi, je povinný v mieste ich predaja distribuovať nápoje rovnakého druhu aj v opakovane použiteľných obaloch. Táto povinnosť je stanovená predajnou plochou</w:t>
      </w:r>
      <w:r w:rsidRPr="00B00A56" w:rsidR="0037507B">
        <w:rPr>
          <w:rStyle w:val="PlaceholderText"/>
          <w:color w:val="000000" w:themeColor="tx1" w:themeShade="FF"/>
        </w:rPr>
        <w:t xml:space="preserve"> od 200 m2</w:t>
      </w:r>
      <w:r w:rsidRPr="00B00A56">
        <w:rPr>
          <w:rStyle w:val="PlaceholderText"/>
          <w:color w:val="000000" w:themeColor="tx1" w:themeShade="FF"/>
        </w:rPr>
        <w:t>.</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odseku 8</w:t>
      </w:r>
    </w:p>
    <w:p w:rsidR="002D7B1E" w:rsidRPr="002D7B1E" w:rsidP="002D7B1E">
      <w:pPr>
        <w:widowControl/>
        <w:bidi w:val="0"/>
        <w:jc w:val="both"/>
        <w:rPr>
          <w:rStyle w:val="PlaceholderText"/>
          <w:color w:val="000000"/>
        </w:rPr>
      </w:pPr>
      <w:r w:rsidRPr="002D7B1E">
        <w:rPr>
          <w:rStyle w:val="PlaceholderText"/>
          <w:color w:val="000000"/>
        </w:rPr>
        <w:t>Ustanovenie ukladá povinnosť osobe, ktorá distribuuje tovary v obaloch od výrobcov obalov nezapísaných do Registra výrobcov príslušnej komodity, zabezpečiť za neho plnenie povinností výrobcu obalov. Množstvo výrobcov obalov ignoruje svoju povinnosť zapísať sa do registra, čo spôsobuje následne problém pre Slovenskú republiku vo vzťahu k Európskej únii pri zasielaní hlásení o stave plnenia limitov. Účelom tohto ustanovenia je zabezpečiť systém samokontroly v obchodných vzťahoch, pokiaľ ide o registráciu výrobcov obalov a tiež zúžiť okruh kontrolovaných osôb, zameraním sa na tých, ktorí uvádzajú výrobky do distribúcie vo vzťahu k ich neregistrovaným dodávateľom (výrobcom obalov).</w:t>
      </w:r>
    </w:p>
    <w:p w:rsidR="002D7B1E" w:rsidRPr="002D7B1E" w:rsidP="002D7B1E">
      <w:pPr>
        <w:widowControl/>
        <w:bidi w:val="0"/>
        <w:jc w:val="both"/>
        <w:rPr>
          <w:rStyle w:val="PlaceholderText"/>
          <w:color w:val="000000"/>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9</w:t>
      </w: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Odsek 9 ustanovuje nárok distribútora obalov, ktorý sa stal namiesto výrobcu obalov povinným na plnenie povinností podľa § 27 ods. 4 písm. h (evidenčná  a ohlasovacia povinnosť), na nevyhnutnú súčinnosť zo strany výrobcu obalov, spočívajúci v poskytnutí všetkých potrebných údajov.</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10</w:t>
      </w:r>
    </w:p>
    <w:p w:rsidR="0037507B" w:rsidRPr="00B00A56" w:rsidP="0037507B">
      <w:pPr>
        <w:bidi w:val="0"/>
        <w:jc w:val="both"/>
        <w:rPr>
          <w:rStyle w:val="PlaceholderText"/>
          <w:color w:val="000000" w:themeColor="tx1" w:themeShade="FF"/>
        </w:rPr>
      </w:pPr>
      <w:r w:rsidRPr="00B00A56" w:rsidR="002D7B1E">
        <w:rPr>
          <w:rStyle w:val="PlaceholderText"/>
          <w:color w:val="000000" w:themeColor="tx1" w:themeShade="FF"/>
        </w:rPr>
        <w:t>Ustanovenie ukladá informačnú povinnosť distribútorovi obalov, ktorý zabezpečí vývoz opakovane použiteľného obalu mimo územia Slovenskej republiky alebo vyradenie obalu z opakovaného používania bezodkladne o tom informovať výrobcu obalov</w:t>
      </w:r>
      <w:r w:rsidRPr="00B00A56">
        <w:rPr>
          <w:rStyle w:val="PlaceholderText"/>
          <w:color w:val="000000" w:themeColor="tx1" w:themeShade="FF"/>
        </w:rPr>
        <w:t>, pokiaľ je možné výrobcu obalov identifikovať. Účelom ustanovenia je minimalizovať nepresnosti evidencie obalov, spočívajúce buď v nevedomom opakovanom/viacnásobnom uvedení na trh opakovane použiteľných obalov pri ich opakovanom použití alebo spočívajúce v zahrnutí tých obalov do základu pre výpočet povinnosti plnenia záväzných limitov evidovaní, ktoré boli z územia Slovenskej republiky vyvezené.</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b/>
          <w:color w:val="000000" w:themeColor="tx1" w:themeShade="FF"/>
        </w:rPr>
      </w:pPr>
      <w:r w:rsidRPr="00B00A56">
        <w:rPr>
          <w:rStyle w:val="PlaceholderText"/>
          <w:b/>
          <w:color w:val="000000" w:themeColor="tx1" w:themeShade="FF"/>
        </w:rPr>
        <w:t>K § 57 Zber a zhodnocovanie odpadov z obalov</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Ten, kto zabezpečuje zber odpadov z obalov, je povinný zabezpečiť informovanie spotrebiteľov.</w:t>
      </w:r>
    </w:p>
    <w:p w:rsidR="002D7B1E" w:rsidRPr="00B00A56" w:rsidP="002D7B1E">
      <w:pPr>
        <w:widowControl/>
        <w:bidi w:val="0"/>
        <w:jc w:val="both"/>
        <w:rPr>
          <w:rStyle w:val="PlaceholderText"/>
          <w:color w:val="000000" w:themeColor="tx1" w:themeShade="FF"/>
        </w:rPr>
      </w:pP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K odseku 2</w:t>
      </w: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Odsek 2 ustanovuje základný princíp spočívajúci vo výlučnej kompetencii vykazovania miesta pôvodu odpadov z obalov a ich množstva v podstate len tým subjektov, u ktorých sa predpokladá, že v celom materiálovom toku odpadov z obalov ako prví dokážu garantovať požadovanú presnosť v evidencii odpadov. Na komunálnej úrovni sú to obce a pri odpadoch z obalov, ktoré netvoria súčasť komunálnych odpadov, sú to pôvodní pôvodcovia odpadov (napr. hospodárske, obchodné či výrobné prevádzky). Do tohto okruhu subjektov sú zahrnuté aj tzv. výkupne odpadov podľa § 16 ods. 4.</w:t>
      </w:r>
    </w:p>
    <w:p w:rsidR="0037507B" w:rsidRPr="00B00A56" w:rsidP="0037507B">
      <w:pPr>
        <w:bidi w:val="0"/>
        <w:jc w:val="both"/>
        <w:rPr>
          <w:rStyle w:val="PlaceholderText"/>
          <w:color w:val="000000" w:themeColor="tx1" w:themeShade="FF"/>
        </w:rPr>
      </w:pP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K odseku 3</w:t>
      </w:r>
    </w:p>
    <w:p w:rsidR="0037507B" w:rsidRPr="00B00A56" w:rsidP="0037507B">
      <w:pPr>
        <w:bidi w:val="0"/>
        <w:jc w:val="both"/>
        <w:rPr>
          <w:rStyle w:val="PlaceholderText"/>
          <w:color w:val="000000" w:themeColor="tx1" w:themeShade="FF"/>
        </w:rPr>
      </w:pPr>
      <w:r w:rsidRPr="00B00A56">
        <w:rPr>
          <w:rStyle w:val="PlaceholderText"/>
          <w:color w:val="000000" w:themeColor="tx1" w:themeShade="FF"/>
        </w:rPr>
        <w:t>Cieľom tohto ustanovenia je prispieť k sprehľadneniu pôvodu odpadu v rámci preukazovania povinnosti plnenia záväzných limitov zhodnocovania a recyklácie odpadov z obalov resp. splnenia zberového podielu prostredníctvom dokladov o materiálovom toku odpadov z obalov. Splnenie zberového podielu sa bude preukazovať výlučne len dokladmi obce alebo výkupne odpadov. Odsek zároveň ustanovuje aj záväzný časový rámec pre započítanie vykázaných množstiev zozbieraných odpadov z obalov, pričom rozhodujúci je ten kalendárny rok, v ktorom sa uskutoční zhodnotenie alebo recyklácia odpadov z obalov.</w:t>
      </w:r>
    </w:p>
    <w:p w:rsidR="00B00A56" w:rsidRPr="00E55074" w:rsidP="002D7B1E">
      <w:pPr>
        <w:widowControl/>
        <w:bidi w:val="0"/>
        <w:jc w:val="both"/>
        <w:rPr>
          <w:rStyle w:val="PlaceholderText"/>
          <w:color w:val="000000" w:themeColor="tx1" w:themeShade="FF"/>
        </w:rPr>
      </w:pPr>
    </w:p>
    <w:p w:rsidR="002D7B1E" w:rsidRPr="002D7B1E" w:rsidP="002D7B1E">
      <w:pPr>
        <w:widowControl/>
        <w:bidi w:val="0"/>
        <w:jc w:val="both"/>
        <w:rPr>
          <w:rStyle w:val="PlaceholderText"/>
          <w:color w:val="000000"/>
        </w:rPr>
      </w:pPr>
      <w:r w:rsidRPr="002D7B1E">
        <w:rPr>
          <w:rStyle w:val="PlaceholderText"/>
          <w:color w:val="000000"/>
        </w:rPr>
        <w:t>K odseku 4</w:t>
      </w:r>
    </w:p>
    <w:p w:rsidR="002D7B1E" w:rsidRPr="00B00A56" w:rsidP="002D7B1E">
      <w:pPr>
        <w:widowControl/>
        <w:bidi w:val="0"/>
        <w:jc w:val="both"/>
        <w:rPr>
          <w:rStyle w:val="PlaceholderText"/>
          <w:color w:val="000000" w:themeColor="tx1" w:themeShade="FF"/>
        </w:rPr>
      </w:pPr>
      <w:r w:rsidRPr="002D7B1E">
        <w:rPr>
          <w:rStyle w:val="PlaceholderText"/>
          <w:color w:val="000000"/>
        </w:rPr>
        <w:t>Ustanovenie</w:t>
      </w:r>
      <w:r w:rsidR="0037507B">
        <w:rPr>
          <w:rStyle w:val="PlaceholderText"/>
          <w:color w:val="000000"/>
        </w:rPr>
        <w:t xml:space="preserve"> </w:t>
      </w:r>
      <w:r w:rsidRPr="00B00A56" w:rsidR="0037507B">
        <w:rPr>
          <w:rStyle w:val="PlaceholderText"/>
          <w:color w:val="000000" w:themeColor="tx1" w:themeShade="FF"/>
        </w:rPr>
        <w:t>v súlade so smernicou o obaloch</w:t>
      </w:r>
      <w:r w:rsidRPr="00B00A56">
        <w:rPr>
          <w:rStyle w:val="PlaceholderText"/>
          <w:color w:val="000000" w:themeColor="tx1" w:themeShade="FF"/>
        </w:rPr>
        <w:t xml:space="preserve"> definuje podmienky, za ktorých je možné považovať odpad za zhodnotený v zariadení na zhodnocovanie odpadov.</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5</w:t>
      </w:r>
    </w:p>
    <w:p w:rsidR="00273849" w:rsidRPr="00B00A56" w:rsidP="00273849">
      <w:pPr>
        <w:bidi w:val="0"/>
        <w:jc w:val="both"/>
        <w:rPr>
          <w:rStyle w:val="PlaceholderText"/>
          <w:color w:val="000000" w:themeColor="tx1" w:themeShade="FF"/>
        </w:rPr>
      </w:pPr>
      <w:r w:rsidRPr="00B00A56" w:rsidR="002D7B1E">
        <w:rPr>
          <w:rStyle w:val="PlaceholderText"/>
          <w:color w:val="000000" w:themeColor="tx1" w:themeShade="FF"/>
        </w:rPr>
        <w:t>Ak sa opakovane použiteľný obal stane nepoužiteľným pre ďalšie opakované použitie stáva sa odpadom.</w:t>
      </w:r>
      <w:r w:rsidRPr="00B00A56">
        <w:rPr>
          <w:rStyle w:val="PlaceholderText"/>
          <w:color w:val="000000" w:themeColor="tx1" w:themeShade="FF"/>
        </w:rPr>
        <w:t xml:space="preserve"> Posúdenie spôsobilosti na opakované použitie by malo závisieť predovšetkým od súladu použitého obalu s príslušnými technickými normami, pokiaľ existujú. </w:t>
      </w:r>
    </w:p>
    <w:p w:rsidR="002D7B1E" w:rsidRPr="00B00A56" w:rsidP="002D7B1E">
      <w:pPr>
        <w:widowControl/>
        <w:bidi w:val="0"/>
        <w:jc w:val="both"/>
        <w:rPr>
          <w:rStyle w:val="PlaceholderText"/>
          <w:color w:val="000000" w:themeColor="tx1" w:themeShade="FF"/>
        </w:rPr>
      </w:pPr>
    </w:p>
    <w:p w:rsidR="002D7B1E" w:rsidRPr="002D7B1E" w:rsidP="002D7B1E">
      <w:pPr>
        <w:widowControl/>
        <w:bidi w:val="0"/>
        <w:jc w:val="both"/>
        <w:rPr>
          <w:rStyle w:val="PlaceholderText"/>
          <w:color w:val="000000"/>
        </w:rPr>
      </w:pPr>
      <w:r w:rsidRPr="002D7B1E">
        <w:rPr>
          <w:rStyle w:val="PlaceholderText"/>
          <w:color w:val="000000"/>
        </w:rPr>
        <w:t>K odseku 6</w:t>
      </w:r>
    </w:p>
    <w:p w:rsidR="002D7B1E" w:rsidRPr="002D7B1E" w:rsidP="002D7B1E">
      <w:pPr>
        <w:widowControl/>
        <w:bidi w:val="0"/>
        <w:jc w:val="both"/>
        <w:rPr>
          <w:rStyle w:val="PlaceholderText"/>
          <w:color w:val="000000"/>
        </w:rPr>
      </w:pPr>
      <w:r w:rsidRPr="002D7B1E">
        <w:rPr>
          <w:rStyle w:val="PlaceholderText"/>
          <w:color w:val="000000"/>
        </w:rPr>
        <w:t>Z článku 6 ods. 3 smernice o obaloch vyplýva pre členské štáty požiadavka podporovať, tam kde je to vhodné, energetické zhodnocovanie, ak sa z environmentálnych dôvodov a ekonomických dôvodov uprednostňuje pred recykláciou. Plnenie požiadavky zohľadniť podporu energetického zhodnocovania pri ustanovovaní záväzných limitov je úlohou pre Ministerstvo životného prostredia Slovenskej republiky pri ustanovovaní záväzných limitov zhodnocovania a recyklácie.</w:t>
      </w:r>
    </w:p>
    <w:p w:rsidR="002D7B1E" w:rsidRPr="002D7B1E" w:rsidP="002D7B1E">
      <w:pPr>
        <w:widowControl/>
        <w:bidi w:val="0"/>
        <w:jc w:val="both"/>
        <w:rPr>
          <w:rStyle w:val="PlaceholderText"/>
          <w:color w:val="000000"/>
        </w:rPr>
      </w:pPr>
    </w:p>
    <w:p w:rsidR="008A4B05" w:rsidRPr="008A4B05" w:rsidP="008A4B05">
      <w:pPr>
        <w:bidi w:val="0"/>
        <w:rPr>
          <w:rStyle w:val="PlaceholderText"/>
          <w:b/>
          <w:bCs/>
          <w:color w:val="000000"/>
          <w:sz w:val="22"/>
          <w:szCs w:val="22"/>
        </w:rPr>
      </w:pPr>
      <w:r w:rsidRPr="008A4B05">
        <w:rPr>
          <w:rStyle w:val="PlaceholderText"/>
          <w:b/>
          <w:bCs/>
          <w:color w:val="000000"/>
        </w:rPr>
        <w:t>§ 58 Povinnosti držiteľa odpadu z obalov, ktoré nie sú súčasťou komunálneho odpadu</w:t>
      </w:r>
    </w:p>
    <w:p w:rsidR="008A4B05" w:rsidRPr="00B00A56" w:rsidP="008A4B05">
      <w:pPr>
        <w:bidi w:val="0"/>
        <w:jc w:val="both"/>
        <w:rPr>
          <w:rStyle w:val="PlaceholderText"/>
          <w:color w:val="000000" w:themeColor="tx1" w:themeShade="FF"/>
        </w:rPr>
      </w:pPr>
      <w:r w:rsidRPr="008A4B05">
        <w:rPr>
          <w:rStyle w:val="PlaceholderText"/>
          <w:color w:val="000000"/>
        </w:rPr>
        <w:t xml:space="preserve">K odseku 1  </w:t>
      </w:r>
    </w:p>
    <w:p w:rsidR="00273849" w:rsidRPr="00B00A56" w:rsidP="00273849">
      <w:pPr>
        <w:bidi w:val="0"/>
        <w:jc w:val="both"/>
        <w:rPr>
          <w:rStyle w:val="PlaceholderText"/>
          <w:color w:val="000000" w:themeColor="tx1" w:themeShade="FF"/>
        </w:rPr>
      </w:pPr>
      <w:r w:rsidRPr="00B00A56">
        <w:rPr>
          <w:rStyle w:val="PlaceholderText"/>
          <w:color w:val="000000" w:themeColor="tx1" w:themeShade="FF"/>
        </w:rPr>
        <w:t xml:space="preserve">Uvedené ustanovenie upravuje pre pôvodcu odpadov z obalov povinný spôsob nakladania s odpadom z obalov, ktorý nie je súčasťou komunálnych odpadov. Ide o špeciálne – zužujúce ustanovenie vo vzťahu k všeobecným povinnostiam držiteľa odpadov podľa § 14 ods. 1. Týka sa však iba takého pôvodcu odpadov z obalov, ktorý nie je vo vzťahu k týmto obalom zároveň aj výrobcom obalov. </w:t>
      </w:r>
    </w:p>
    <w:p w:rsidR="008A4B05" w:rsidRPr="00B00A56" w:rsidP="008A4B05">
      <w:pPr>
        <w:bidi w:val="0"/>
        <w:jc w:val="both"/>
        <w:rPr>
          <w:rStyle w:val="PlaceholderText"/>
          <w:color w:val="000000" w:themeColor="tx1" w:themeShade="FF"/>
        </w:rPr>
      </w:pPr>
    </w:p>
    <w:p w:rsidR="008A4B05" w:rsidRPr="00B00A56" w:rsidP="008A4B05">
      <w:pPr>
        <w:bidi w:val="0"/>
        <w:jc w:val="both"/>
        <w:rPr>
          <w:rStyle w:val="PlaceholderText"/>
          <w:color w:val="000000" w:themeColor="tx1" w:themeShade="FF"/>
        </w:rPr>
      </w:pPr>
      <w:r w:rsidRPr="00B00A56">
        <w:rPr>
          <w:rStyle w:val="PlaceholderText"/>
          <w:color w:val="000000" w:themeColor="tx1" w:themeShade="FF"/>
        </w:rPr>
        <w:t xml:space="preserve">K odsekom 2 až 3 </w:t>
      </w:r>
    </w:p>
    <w:p w:rsidR="008A4B05" w:rsidRPr="00B00A56" w:rsidP="008A4B05">
      <w:pPr>
        <w:bidi w:val="0"/>
        <w:jc w:val="both"/>
        <w:rPr>
          <w:rStyle w:val="PlaceholderText"/>
          <w:color w:val="000000" w:themeColor="tx1" w:themeShade="FF"/>
        </w:rPr>
      </w:pPr>
      <w:r w:rsidRPr="00B00A56">
        <w:rPr>
          <w:rStyle w:val="PlaceholderText"/>
          <w:color w:val="000000" w:themeColor="tx1" w:themeShade="FF"/>
        </w:rPr>
        <w:t xml:space="preserve">V týchto odsekoch je definovaný spôsob zhromažďovania a následného prerozdeľovania informácií o vyzbieraných množstvách odpadov z obalov, ktoré nie sú súčasťou komunálnych odpadov. </w:t>
      </w:r>
    </w:p>
    <w:p w:rsidR="002D7B1E" w:rsidRPr="00B00A56" w:rsidP="002D7B1E">
      <w:pPr>
        <w:widowControl/>
        <w:bidi w:val="0"/>
        <w:jc w:val="center"/>
        <w:rPr>
          <w:rStyle w:val="PlaceholderText"/>
          <w:color w:val="000000" w:themeColor="tx1" w:themeShade="FF"/>
        </w:rPr>
      </w:pPr>
      <w:r w:rsidRPr="00B00A56">
        <w:rPr>
          <w:rStyle w:val="PlaceholderText"/>
          <w:color w:val="000000" w:themeColor="tx1" w:themeShade="FF"/>
        </w:rPr>
        <w:t> </w:t>
      </w:r>
    </w:p>
    <w:p w:rsidR="002D7B1E" w:rsidRPr="00B00A56" w:rsidP="002D7B1E">
      <w:pPr>
        <w:widowControl/>
        <w:bidi w:val="0"/>
        <w:jc w:val="both"/>
        <w:rPr>
          <w:rStyle w:val="PlaceholderText"/>
          <w:b/>
          <w:color w:val="000000" w:themeColor="tx1" w:themeShade="FF"/>
        </w:rPr>
      </w:pPr>
      <w:r w:rsidRPr="00B00A56">
        <w:rPr>
          <w:rStyle w:val="PlaceholderText"/>
          <w:b/>
          <w:color w:val="000000" w:themeColor="tx1" w:themeShade="FF"/>
        </w:rPr>
        <w:t>K § 59  Povinnosti a práva organizácie zodpovednosti výrobcov pre obaly</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1</w:t>
      </w:r>
    </w:p>
    <w:p w:rsidR="00273849" w:rsidRPr="00B00A56" w:rsidP="00273849">
      <w:pPr>
        <w:bidi w:val="0"/>
        <w:jc w:val="both"/>
        <w:rPr>
          <w:rStyle w:val="PlaceholderText"/>
          <w:color w:val="000000" w:themeColor="tx1" w:themeShade="FF"/>
        </w:rPr>
      </w:pPr>
      <w:r w:rsidRPr="00B00A56" w:rsidR="002D7B1E">
        <w:rPr>
          <w:rStyle w:val="PlaceholderText"/>
          <w:color w:val="000000" w:themeColor="tx1" w:themeShade="FF"/>
        </w:rPr>
        <w:t xml:space="preserve">Uvedené ustanovenie upravuje špecifiká organizácie zodpovednosti výrobcov pre obaly. Organizácia zodpovednosti výrobcov, ktorá zabezpečuje systém združeného nakladania s odpadmi z obalov je povinná zahrnúť do tohto systému aj nakladanie s odpadmi z neobalových výrobkov, ktoré sú súčasťou komunálneho odpadu. </w:t>
      </w:r>
      <w:r w:rsidRPr="00B00A56">
        <w:rPr>
          <w:rStyle w:val="PlaceholderText"/>
          <w:color w:val="000000" w:themeColor="tx1" w:themeShade="FF"/>
        </w:rPr>
        <w:t>Toto opatrenie vychádza zo základného princípu hradenia nákladov na triedený zber komunálnych odpadov, v rámci ktorého sa odpady z obalov a odpady z neobalových výrobkov zbierajú v spoločných zberných nádobách. Z uvedeného dôvodu má byť partnerom obce vždy len jedna organizácia zodpovednosti výrobcov.</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2</w:t>
      </w:r>
    </w:p>
    <w:p w:rsidR="002D7B1E" w:rsidRPr="002D7B1E" w:rsidP="002D7B1E">
      <w:pPr>
        <w:widowControl/>
        <w:bidi w:val="0"/>
        <w:jc w:val="both"/>
        <w:rPr>
          <w:rStyle w:val="PlaceholderText"/>
          <w:color w:val="000000"/>
        </w:rPr>
      </w:pPr>
      <w:r w:rsidRPr="00B00A56">
        <w:rPr>
          <w:rStyle w:val="PlaceholderText"/>
          <w:color w:val="000000" w:themeColor="tx1" w:themeShade="FF"/>
        </w:rPr>
        <w:t>Nakladať s odpadmi z obalov a odpadmi z neobalových výrobkov, ktoré sú súčasťou komunálneho odpadu, ktoré sa oddelene vyzbierali</w:t>
      </w:r>
      <w:r w:rsidRPr="002D7B1E">
        <w:rPr>
          <w:rStyle w:val="PlaceholderText"/>
          <w:color w:val="000000"/>
        </w:rPr>
        <w:t xml:space="preserve"> z komunálnych odpadov, môže iba tá organizácia zodpovednosti výrobcov pre obaly, ktorá ma uzatvorenú zmluvu s obcou, v ktorej sa tieto odpady vyzbierali.  </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 xml:space="preserve">K odseku 3 </w:t>
      </w:r>
    </w:p>
    <w:p w:rsidR="002D7B1E" w:rsidRPr="00B00A56" w:rsidP="002D7B1E">
      <w:pPr>
        <w:widowControl/>
        <w:bidi w:val="0"/>
        <w:jc w:val="both"/>
        <w:rPr>
          <w:rStyle w:val="PlaceholderText"/>
          <w:color w:val="000000" w:themeColor="tx1" w:themeShade="FF"/>
        </w:rPr>
      </w:pPr>
      <w:r w:rsidRPr="00B00A56" w:rsidR="001B0AE2">
        <w:rPr>
          <w:rStyle w:val="PlaceholderText"/>
          <w:color w:val="000000" w:themeColor="tx1" w:themeShade="FF"/>
        </w:rPr>
        <w:t xml:space="preserve">V odseku 3 sa ustanovenie minimálny rámec </w:t>
      </w:r>
      <w:r w:rsidRPr="00B00A56">
        <w:rPr>
          <w:rStyle w:val="PlaceholderText"/>
          <w:color w:val="000000" w:themeColor="tx1" w:themeShade="FF"/>
        </w:rPr>
        <w:t>náležitost</w:t>
      </w:r>
      <w:r w:rsidRPr="00B00A56" w:rsidR="001B0AE2">
        <w:rPr>
          <w:rStyle w:val="PlaceholderText"/>
          <w:color w:val="000000" w:themeColor="tx1" w:themeShade="FF"/>
        </w:rPr>
        <w:t>í</w:t>
      </w:r>
      <w:r w:rsidRPr="00B00A56">
        <w:rPr>
          <w:rStyle w:val="PlaceholderText"/>
          <w:color w:val="000000" w:themeColor="tx1" w:themeShade="FF"/>
        </w:rPr>
        <w:t xml:space="preserve"> zmluvy, ktorú musí uzavrieť organizácia zodpovednosti výrobcov pre obaly s obcou, v ktorej zabezpečuje nakladanie s odpadom z obalov a odpadmi z neobalových výrobkov, ktoré sú súčasťou komunálneho odpadu, pri uplatnení princípu finančnej zodpovednosti organizácie zodpovednosti výrobcov pre obaly.  </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odseku 4</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 xml:space="preserve">Ustanovenie upravuje </w:t>
      </w:r>
      <w:r w:rsidRPr="00B00A56" w:rsidR="001B0AE2">
        <w:rPr>
          <w:rStyle w:val="PlaceholderText"/>
          <w:color w:val="000000" w:themeColor="tx1" w:themeShade="FF"/>
        </w:rPr>
        <w:t xml:space="preserve">minimálny rámec </w:t>
      </w:r>
      <w:r w:rsidRPr="00B00A56">
        <w:rPr>
          <w:rStyle w:val="PlaceholderText"/>
          <w:color w:val="000000" w:themeColor="tx1" w:themeShade="FF"/>
        </w:rPr>
        <w:t>náležitost</w:t>
      </w:r>
      <w:r w:rsidRPr="00B00A56" w:rsidR="001B0AE2">
        <w:rPr>
          <w:rStyle w:val="PlaceholderText"/>
          <w:color w:val="000000" w:themeColor="tx1" w:themeShade="FF"/>
        </w:rPr>
        <w:t>í</w:t>
      </w:r>
      <w:r w:rsidRPr="00B00A56">
        <w:rPr>
          <w:rStyle w:val="PlaceholderText"/>
          <w:color w:val="000000" w:themeColor="tx1" w:themeShade="FF"/>
        </w:rPr>
        <w:t xml:space="preserve"> zmluvy, ktorú uzatvorí organizácia zodpovednosti výrobcov s tým, kto zabezpečuje triedený zber odpadov z obalov v obci.</w:t>
      </w:r>
    </w:p>
    <w:p w:rsidR="002D7B1E" w:rsidRPr="00B00A56" w:rsidP="002D7B1E">
      <w:pPr>
        <w:widowControl/>
        <w:bidi w:val="0"/>
        <w:jc w:val="both"/>
        <w:rPr>
          <w:rStyle w:val="PlaceholderText"/>
          <w:color w:val="000000" w:themeColor="tx1" w:themeShade="FF"/>
        </w:rPr>
      </w:pP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K odsekom 5 až 8</w:t>
      </w:r>
    </w:p>
    <w:p w:rsidR="002D7B1E" w:rsidRPr="00B00A56" w:rsidP="002D7B1E">
      <w:pPr>
        <w:widowControl/>
        <w:bidi w:val="0"/>
        <w:jc w:val="both"/>
        <w:rPr>
          <w:rStyle w:val="PlaceholderText"/>
          <w:color w:val="000000" w:themeColor="tx1" w:themeShade="FF"/>
        </w:rPr>
      </w:pPr>
      <w:r w:rsidRPr="00B00A56">
        <w:rPr>
          <w:rStyle w:val="PlaceholderText"/>
          <w:color w:val="000000" w:themeColor="tx1" w:themeShade="FF"/>
        </w:rPr>
        <w:t xml:space="preserve">Ustanovenie umožňuje organizácii zodpovednosti výrobcov uskutočňovať </w:t>
      </w:r>
      <w:r w:rsidRPr="00B00A56" w:rsidR="001B0AE2">
        <w:rPr>
          <w:rStyle w:val="PlaceholderText"/>
          <w:color w:val="000000" w:themeColor="tx1" w:themeShade="FF"/>
        </w:rPr>
        <w:t xml:space="preserve">kontrolu </w:t>
      </w:r>
      <w:r w:rsidRPr="00B00A56">
        <w:rPr>
          <w:rStyle w:val="PlaceholderText"/>
          <w:color w:val="000000" w:themeColor="tx1" w:themeShade="FF"/>
        </w:rPr>
        <w:t xml:space="preserve">efektívnosti nakladania s odpadom z obalov a z odpadov z neobalových výrobkov v obci, s ktorou má uzatvorenú zmluvu, a u toho, kto vykonáva v tejto obci zber. Na základe </w:t>
      </w:r>
      <w:r w:rsidRPr="00B00A56" w:rsidR="001B0AE2">
        <w:rPr>
          <w:rStyle w:val="PlaceholderText"/>
          <w:color w:val="000000" w:themeColor="tx1" w:themeShade="FF"/>
        </w:rPr>
        <w:t xml:space="preserve">takejto kontroly efektívnosti </w:t>
      </w:r>
      <w:r w:rsidRPr="00B00A56">
        <w:rPr>
          <w:rStyle w:val="PlaceholderText"/>
          <w:color w:val="000000" w:themeColor="tx1" w:themeShade="FF"/>
        </w:rPr>
        <w:t xml:space="preserve">môže organizácia zodpovednosti výrobcov navrhnúť zmeny systému triedeného zberu v obci za účelom zvýšenia jeho efektivity. Ak obec navrhované zmeny neuskutoční alebo nedôjde k uzavretiu dohody podľa odseku 4, organizácia zodpovednosti výrobcov je oprávnená žiadať od obce úhradu nákladov na zber, ktoré presahujú obvyklé náklady v príslušnom regióne. Uvedené je však možné za predpokladu, že  organizácia zodpovednosti výrobcov pre obaly tieto presahujúce náklady už uhradila tomu, kto v tejto obci vykonáva triedený zber týchto odpadov. Obec a ten, kto vykonáva v obci zber odpadov z obalov a odpadov z neobalových výrobkov je povinný umožniť </w:t>
      </w:r>
      <w:r w:rsidRPr="00B00A56" w:rsidR="001B0AE2">
        <w:rPr>
          <w:rStyle w:val="PlaceholderText"/>
          <w:color w:val="000000" w:themeColor="tx1" w:themeShade="FF"/>
        </w:rPr>
        <w:t xml:space="preserve">kontrolu efektívnosti </w:t>
      </w:r>
      <w:r w:rsidRPr="00B00A56">
        <w:rPr>
          <w:rStyle w:val="PlaceholderText"/>
          <w:color w:val="000000" w:themeColor="tx1" w:themeShade="FF"/>
        </w:rPr>
        <w:t xml:space="preserve">a byť súčinný pri </w:t>
      </w:r>
      <w:r w:rsidRPr="00B00A56" w:rsidR="001B0AE2">
        <w:rPr>
          <w:rStyle w:val="PlaceholderText"/>
          <w:color w:val="000000" w:themeColor="tx1" w:themeShade="FF"/>
        </w:rPr>
        <w:t>jej</w:t>
      </w:r>
      <w:r w:rsidRPr="00B00A56">
        <w:rPr>
          <w:rStyle w:val="PlaceholderText"/>
          <w:color w:val="000000" w:themeColor="tx1" w:themeShade="FF"/>
        </w:rPr>
        <w:t xml:space="preserve"> výkone.</w:t>
      </w:r>
    </w:p>
    <w:p w:rsidR="008A4B05" w:rsidRPr="00B00A56" w:rsidP="002D7B1E">
      <w:pPr>
        <w:widowControl/>
        <w:bidi w:val="0"/>
        <w:rPr>
          <w:rStyle w:val="PlaceholderText"/>
          <w:b/>
          <w:color w:val="000000" w:themeColor="tx1" w:themeShade="FF"/>
        </w:rPr>
      </w:pPr>
    </w:p>
    <w:p w:rsidR="002D7B1E" w:rsidRPr="002A048A" w:rsidP="002D7B1E">
      <w:pPr>
        <w:widowControl/>
        <w:bidi w:val="0"/>
        <w:rPr>
          <w:rStyle w:val="PlaceholderText"/>
          <w:b/>
          <w:color w:val="000000"/>
        </w:rPr>
      </w:pPr>
      <w:r w:rsidRPr="002A048A">
        <w:rPr>
          <w:rStyle w:val="PlaceholderText"/>
          <w:b/>
          <w:color w:val="000000"/>
        </w:rPr>
        <w:t>Piaty oddiel</w:t>
      </w:r>
    </w:p>
    <w:p w:rsidR="002D7B1E" w:rsidRPr="002A048A" w:rsidP="002D7B1E">
      <w:pPr>
        <w:widowControl/>
        <w:bidi w:val="0"/>
        <w:rPr>
          <w:rStyle w:val="PlaceholderText"/>
          <w:b/>
          <w:color w:val="000000"/>
        </w:rPr>
      </w:pPr>
      <w:r w:rsidRPr="002A048A">
        <w:rPr>
          <w:rStyle w:val="PlaceholderText"/>
          <w:b/>
          <w:color w:val="000000"/>
        </w:rPr>
        <w:t>Vozidlá a staré vozidlá</w:t>
      </w:r>
    </w:p>
    <w:p w:rsidR="002D7B1E" w:rsidRPr="002D7B1E" w:rsidP="002D7B1E">
      <w:pPr>
        <w:widowControl/>
        <w:bidi w:val="0"/>
        <w:rPr>
          <w:rStyle w:val="PlaceholderText"/>
          <w:color w:val="000000"/>
        </w:rPr>
      </w:pPr>
      <w:r w:rsidRPr="002D7B1E">
        <w:rPr>
          <w:rStyle w:val="PlaceholderText"/>
          <w:color w:val="000000"/>
        </w:rPr>
        <w:t xml:space="preserve">Vzhľadom na skutočnosť, že tento oddiel obsahuje aj ustanovenia, ktoré sa týkajú vozidiel ako výrobku, upravil sa názov oddielu. </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60 Základné ustanovenia</w:t>
      </w:r>
    </w:p>
    <w:p w:rsidR="002D7B1E" w:rsidRPr="002D7B1E" w:rsidP="002D7B1E">
      <w:pPr>
        <w:widowControl/>
        <w:bidi w:val="0"/>
        <w:jc w:val="both"/>
        <w:rPr>
          <w:rStyle w:val="PlaceholderText"/>
          <w:color w:val="000000"/>
        </w:rPr>
      </w:pPr>
      <w:r w:rsidRPr="002D7B1E">
        <w:rPr>
          <w:rStyle w:val="PlaceholderText"/>
          <w:color w:val="000000"/>
        </w:rPr>
        <w:t>K odsekom 1 a 2</w:t>
      </w:r>
    </w:p>
    <w:p w:rsidR="002D7B1E" w:rsidRPr="002D7B1E" w:rsidP="002D7B1E">
      <w:pPr>
        <w:widowControl/>
        <w:bidi w:val="0"/>
        <w:jc w:val="both"/>
        <w:rPr>
          <w:rStyle w:val="PlaceholderText"/>
          <w:color w:val="000000"/>
        </w:rPr>
      </w:pPr>
      <w:r w:rsidRPr="002D7B1E">
        <w:rPr>
          <w:rStyle w:val="PlaceholderText"/>
          <w:color w:val="000000"/>
        </w:rPr>
        <w:t xml:space="preserve">Vymedzuje sa predmet úpravy tohto oddielu. </w:t>
      </w:r>
    </w:p>
    <w:p w:rsidR="00E55074" w:rsidP="002D7B1E">
      <w:pPr>
        <w:widowControl/>
        <w:bidi w:val="0"/>
        <w:jc w:val="both"/>
        <w:rPr>
          <w:rStyle w:val="PlaceholderText"/>
          <w:color w:val="000000"/>
        </w:rPr>
      </w:pPr>
      <w:r w:rsidR="00642A47">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3</w:t>
      </w:r>
    </w:p>
    <w:p w:rsidR="002D7B1E" w:rsidRPr="002D7B1E" w:rsidP="002D7B1E">
      <w:pPr>
        <w:widowControl/>
        <w:bidi w:val="0"/>
        <w:jc w:val="both"/>
        <w:rPr>
          <w:rStyle w:val="PlaceholderText"/>
          <w:color w:val="000000"/>
        </w:rPr>
      </w:pPr>
      <w:r w:rsidRPr="002D7B1E">
        <w:rPr>
          <w:rStyle w:val="PlaceholderText"/>
          <w:color w:val="000000"/>
        </w:rPr>
        <w:t>Znenie odseku 3 vychádza z článku 3 odsek 5 smernice Európskeho parlamentu a Rady č. 2000/53/ES z 18. septembra 2000 o vozidlách po dobe životnosti (ďalej len „smernica o vozidlách“).</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4</w:t>
      </w:r>
    </w:p>
    <w:p w:rsidR="002D7B1E" w:rsidRPr="002D7B1E" w:rsidP="002D7B1E">
      <w:pPr>
        <w:widowControl/>
        <w:bidi w:val="0"/>
        <w:jc w:val="both"/>
        <w:rPr>
          <w:rStyle w:val="PlaceholderText"/>
          <w:color w:val="000000"/>
        </w:rPr>
      </w:pPr>
      <w:r w:rsidRPr="002D7B1E">
        <w:rPr>
          <w:rStyle w:val="PlaceholderText"/>
          <w:color w:val="000000"/>
        </w:rPr>
        <w:t>V zmysle čl. 3 ods. 4 smernice o vozidlách sa odsekom 4 stanovilo, že  na špeciálne jednoúčelové vozidlá sa nevzťahuje povinnosť spracovateľa starých vozidiel zabezpečiť dodržanie ustanovených termínov a limitov na opätovné použitie častí  starých vozidiel a zhodnocovanie odpadov zo spracovania starých vozidiel  vrátane recyklácie starých vozidiel.</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V odsekoch 5 až 19 sa prevzali definície z § 49 doteraz platného zákona o odpadoch a zároveň časť z týchto definícií vychádza z článku 2 smernice o vozidlách, a to pojmy v odseku 5 (vozidlo), odseku 6 (staré vozidlo), odseku 9 (výrobca vozidiel), odseku 11 (prevencia) a odsekoch 14 až 19 (spracovanie starých vozidiel, recyklácia starých vozidiel, opätovné použitie, separačné zariadenie - dezintegrátor, hospodárski operátori a informácie o rozobratí).</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5</w:t>
      </w:r>
    </w:p>
    <w:p w:rsidR="002D7B1E" w:rsidRPr="002D7B1E" w:rsidP="002D7B1E">
      <w:pPr>
        <w:widowControl/>
        <w:bidi w:val="0"/>
        <w:jc w:val="both"/>
        <w:rPr>
          <w:rStyle w:val="PlaceholderText"/>
          <w:color w:val="000000"/>
        </w:rPr>
      </w:pPr>
      <w:r w:rsidRPr="002D7B1E">
        <w:rPr>
          <w:rStyle w:val="PlaceholderText"/>
          <w:color w:val="000000"/>
        </w:rPr>
        <w:t xml:space="preserve">Pojem vozidlo zostáva vymedzený vo väzbe na pojem „motorové vozidlo“, v zmysle § 2 ods. 2 písm. l) zákona č. 8/2009 Z. z. o cestnej premávke a o zmene a doplnení niektorých zákonov. Pozmenená je definícia starého vozidla v nadväznosti na čl. 2 ods. 2 smernice o vozidlách. </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6</w:t>
      </w:r>
    </w:p>
    <w:p w:rsidR="002D7B1E" w:rsidRPr="002D7B1E" w:rsidP="002D7B1E">
      <w:pPr>
        <w:widowControl/>
        <w:bidi w:val="0"/>
        <w:jc w:val="both"/>
        <w:rPr>
          <w:rStyle w:val="PlaceholderText"/>
          <w:color w:val="000000"/>
        </w:rPr>
      </w:pPr>
      <w:r w:rsidRPr="002D7B1E">
        <w:rPr>
          <w:rStyle w:val="PlaceholderText"/>
          <w:color w:val="000000"/>
        </w:rPr>
        <w:t>V zmysle čl. 2 ods. 2 smernice o vozidlách po dobe životnosti sa odsekom 6 stanovilo, že staré vozidlo je vozidlo, ktoré sa stalo odpadom.</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7</w:t>
      </w:r>
    </w:p>
    <w:p w:rsidR="002D7B1E" w:rsidRPr="002D7B1E" w:rsidP="002D7B1E">
      <w:pPr>
        <w:widowControl/>
        <w:bidi w:val="0"/>
        <w:jc w:val="both"/>
        <w:rPr>
          <w:rStyle w:val="PlaceholderText"/>
          <w:color w:val="000000"/>
        </w:rPr>
      </w:pPr>
      <w:r w:rsidRPr="002D7B1E">
        <w:rPr>
          <w:rStyle w:val="PlaceholderText"/>
          <w:color w:val="000000"/>
        </w:rPr>
        <w:t>Definícia pojmu kompletné staré vozidlo do doteraz platného zákona o odpadoch bola doplnená s cieľom vymedziť, v akom stave ho má držiteľ odovzdať. Dochádza však k sprísneniu tejto definície a oproti doteraz platnej definícii sa navyše vyžaduje, aby staré vozidlo obsahovalo aj batériu alebo akumulátor a katalyzátor,</w:t>
      </w:r>
      <w:r w:rsidRPr="000661E8">
        <w:rPr>
          <w:rFonts w:ascii="Times New Roman" w:hAnsi="Times New Roman"/>
        </w:rPr>
        <w:t xml:space="preserve"> </w:t>
      </w:r>
      <w:r w:rsidRPr="002D7B1E">
        <w:rPr>
          <w:rStyle w:val="PlaceholderText"/>
          <w:color w:val="000000"/>
        </w:rPr>
        <w:t>ak boli súčasťou vozidla pri jeho uvedení na trh.</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8</w:t>
      </w:r>
    </w:p>
    <w:p w:rsidR="002D7B1E" w:rsidRPr="002D7B1E" w:rsidP="002D7B1E">
      <w:pPr>
        <w:widowControl/>
        <w:bidi w:val="0"/>
        <w:jc w:val="both"/>
        <w:rPr>
          <w:rStyle w:val="PlaceholderText"/>
          <w:color w:val="000000"/>
        </w:rPr>
      </w:pPr>
      <w:r w:rsidRPr="002D7B1E">
        <w:rPr>
          <w:rStyle w:val="PlaceholderText"/>
          <w:color w:val="000000"/>
        </w:rPr>
        <w:t xml:space="preserve">Osobou, ktorá bude zodpovedná za nakladanie so starým vozidlom, bude naďalej držiteľ vozidla. Ide o určité nadviazanie všeobecného pojmu „držiteľ odpadu“ podľa návrhu tohto zákona a pojmu „držiteľ vozidla“ podľa zákona č. 8/2009 Z. z. o cestnej premávke a o zmene a doplnení niektorých zákonov.  </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9</w:t>
      </w:r>
    </w:p>
    <w:p w:rsidR="002D7B1E" w:rsidRPr="002D7B1E" w:rsidP="002D7B1E">
      <w:pPr>
        <w:widowControl/>
        <w:bidi w:val="0"/>
        <w:jc w:val="both"/>
        <w:rPr>
          <w:rStyle w:val="PlaceholderText"/>
          <w:color w:val="000000"/>
        </w:rPr>
      </w:pPr>
      <w:r w:rsidRPr="002D7B1E">
        <w:rPr>
          <w:rStyle w:val="PlaceholderText"/>
          <w:color w:val="000000"/>
        </w:rPr>
        <w:t>V zmysle čl. 2 ods. 3 smernice o vozidlách po dobe životnosti sa odsekom 9 doplnila definícia výrobcu vozidiel.</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10</w:t>
      </w:r>
    </w:p>
    <w:p w:rsidR="002D7B1E" w:rsidRPr="002D7B1E" w:rsidP="002D7B1E">
      <w:pPr>
        <w:widowControl/>
        <w:bidi w:val="0"/>
        <w:jc w:val="both"/>
        <w:rPr>
          <w:rStyle w:val="PlaceholderText"/>
          <w:color w:val="000000"/>
        </w:rPr>
      </w:pPr>
      <w:r w:rsidRPr="002D7B1E">
        <w:rPr>
          <w:rStyle w:val="PlaceholderText"/>
          <w:color w:val="000000"/>
        </w:rPr>
        <w:t>Dopĺňa sa pojem uvedenie vozidla na trh Slovenskej republiky.</w:t>
      </w:r>
    </w:p>
    <w:p w:rsidR="00E55074" w:rsidP="002D7B1E">
      <w:pPr>
        <w:widowControl/>
        <w:bidi w:val="0"/>
        <w:jc w:val="both"/>
        <w:rPr>
          <w:rStyle w:val="PlaceholderText"/>
          <w:color w:val="000000"/>
        </w:rPr>
      </w:pPr>
      <w:r w:rsidR="00642A47">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 xml:space="preserve">K odsekom 11 až 16 </w:t>
      </w:r>
    </w:p>
    <w:p w:rsidR="002D7B1E" w:rsidRPr="002D7B1E" w:rsidP="002D7B1E">
      <w:pPr>
        <w:widowControl/>
        <w:bidi w:val="0"/>
        <w:jc w:val="both"/>
        <w:rPr>
          <w:rStyle w:val="PlaceholderText"/>
          <w:color w:val="000000"/>
        </w:rPr>
      </w:pPr>
      <w:r w:rsidRPr="002D7B1E">
        <w:rPr>
          <w:rStyle w:val="PlaceholderText"/>
          <w:color w:val="000000"/>
        </w:rPr>
        <w:t>Preberajú sa definície z doteraz platného zákona o odpadoch, a to pojem prevencia, zber, spracovateľ, spracovanie, opätovné použitie a recyklácia starých vozidiel.</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17</w:t>
      </w:r>
    </w:p>
    <w:p w:rsidR="002D7B1E" w:rsidRPr="002D7B1E" w:rsidP="002D7B1E">
      <w:pPr>
        <w:widowControl/>
        <w:bidi w:val="0"/>
        <w:jc w:val="both"/>
        <w:rPr>
          <w:rStyle w:val="PlaceholderText"/>
          <w:color w:val="000000"/>
        </w:rPr>
      </w:pPr>
      <w:r w:rsidRPr="002D7B1E">
        <w:rPr>
          <w:rStyle w:val="PlaceholderText"/>
          <w:color w:val="000000"/>
        </w:rPr>
        <w:t>Pojem separačné zariadenie sa s malou úpravou preberá z doteraz platného zákona o odpadoch.</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odsekom 18 a 19</w:t>
      </w:r>
    </w:p>
    <w:p w:rsidR="002D7B1E" w:rsidRPr="002D7B1E" w:rsidP="002D7B1E">
      <w:pPr>
        <w:widowControl/>
        <w:bidi w:val="0"/>
        <w:jc w:val="both"/>
        <w:rPr>
          <w:rStyle w:val="PlaceholderText"/>
          <w:color w:val="000000"/>
        </w:rPr>
      </w:pPr>
      <w:r w:rsidRPr="002D7B1E">
        <w:rPr>
          <w:rStyle w:val="PlaceholderText"/>
          <w:color w:val="000000"/>
        </w:rPr>
        <w:t>V súlade so smernicou sa doplnili nové definície, a to v zmysle článku 2 bod 10 definícia hospodárskych operátorov vo vzťahu k vozidlám a starým vozidlám a v zmysle čl. 2 bod 13 pojem informácie o rozobratí starého vozidla.</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20</w:t>
      </w:r>
    </w:p>
    <w:p w:rsidR="002D7B1E" w:rsidRPr="002D7B1E" w:rsidP="002D7B1E">
      <w:pPr>
        <w:widowControl/>
        <w:bidi w:val="0"/>
        <w:jc w:val="both"/>
        <w:rPr>
          <w:rStyle w:val="PlaceholderText"/>
          <w:color w:val="000000"/>
        </w:rPr>
      </w:pPr>
      <w:r w:rsidRPr="002D7B1E">
        <w:rPr>
          <w:rStyle w:val="PlaceholderText"/>
          <w:color w:val="000000"/>
        </w:rPr>
        <w:t xml:space="preserve">Definícia pojmu určené parkovisko vychádza z doteraz platného zákona o odpadoch, v ktorom bol tento pojem vymedzený len formou legislatívnej skratky v § 51 ods. 4. </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61 Povinnosti výrobcu vozidiel</w:t>
      </w:r>
    </w:p>
    <w:p w:rsidR="002D7B1E" w:rsidRPr="002D7B1E" w:rsidP="002D7B1E">
      <w:pPr>
        <w:widowControl/>
        <w:bidi w:val="0"/>
        <w:jc w:val="both"/>
        <w:rPr>
          <w:rStyle w:val="PlaceholderText"/>
          <w:color w:val="000000"/>
        </w:rPr>
      </w:pPr>
      <w:r w:rsidRPr="002D7B1E">
        <w:rPr>
          <w:rStyle w:val="PlaceholderText"/>
          <w:color w:val="000000"/>
        </w:rPr>
        <w:t>Pri určovaní povinností výrobcu vozidiel sa čiastočne vychádzalo z § 50 doteraz platného zákona o odpadoch. Východiskom pri konštrukcii preventívnych opatrení výrobcu vozidiel bola smernica o vozidlách po dobe životnosti.</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Povinnosti v odseku 1 môžeme rozdeliť do dvoch skupín. Prvú skupinu tvoria povinnosti, v ktorých sú premietnuté požiadavky vyplývajúce z článku 4 odsek 1 smernice o starých vozidlách, aby členské štáty povzbudzovali výrobcov vozidiel, výrobcov materiálov používaných vo vozidlách, výrobcov častí vozidiel a výrobcov vybavenia používaného vo vozidlách v obmedzení používania nebezpečných látok vo vozidlách, a to aj ich znížením v budúcich návrhoch, používali v rastúcom množstve recyklovaný materiál a používali ustanovené kódovanie a informačné povinnosti vyplývajúce z článku 9 odsek 2 smernice o vozidlách.</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 xml:space="preserve">Druhú skupinu tvoria informačné povinnosti vzhľadom k potenciálnym kupujúcim, spracovateľom starých vozidiel a konečným používateľom vozidiel., cez ktoré je premietnutá rozšírená zodpovednosť výrobcov vozidiel. K úpravám došlo tým spôsobom, že sa určila priama zodpovednosť výrobcu vozidiel k osobám oprávneným na zber starých vozidiel, k spracovateľovom starých vozidiel, k potenciálnym kupujúcim vozidiel. </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00FD2B1F">
        <w:rPr>
          <w:rStyle w:val="PlaceholderText"/>
          <w:color w:val="000000"/>
        </w:rPr>
        <w:t>K odsekom 2 až 6</w:t>
      </w:r>
    </w:p>
    <w:p w:rsidR="002D7B1E" w:rsidRPr="002D7B1E" w:rsidP="002D7B1E">
      <w:pPr>
        <w:widowControl/>
        <w:bidi w:val="0"/>
        <w:jc w:val="both"/>
        <w:rPr>
          <w:rStyle w:val="PlaceholderText"/>
          <w:color w:val="000000"/>
        </w:rPr>
      </w:pPr>
      <w:r w:rsidRPr="002D7B1E">
        <w:rPr>
          <w:rStyle w:val="PlaceholderText"/>
          <w:color w:val="000000"/>
        </w:rPr>
        <w:t>Odseky ustanovujú podmienky vystavovania potvrdení o prevzatí zodpovednosti za nakladanie s odpadom pochádzajúcim z vozidla jednotlivo, ktoré je jednotlivo dovezeným vozidlom.</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Keď je potvrdenie o prevzatí zodpovednosti za nakladanie s odpadom pochádzajúcim z vozidla, ktoré je jednotlivo dovezeným vozidlom vystavené za odplatu, odsek 5 ustanovuje výšku tejto odplaty.</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odseku 7</w:t>
      </w:r>
    </w:p>
    <w:p w:rsidR="002D7B1E" w:rsidRPr="002D7B1E" w:rsidP="002D7B1E">
      <w:pPr>
        <w:widowControl/>
        <w:bidi w:val="0"/>
        <w:jc w:val="both"/>
        <w:rPr>
          <w:rStyle w:val="PlaceholderText"/>
          <w:color w:val="000000"/>
        </w:rPr>
      </w:pPr>
      <w:r w:rsidRPr="002D7B1E">
        <w:rPr>
          <w:rStyle w:val="PlaceholderText"/>
          <w:color w:val="000000"/>
        </w:rPr>
        <w:t>Odsek 7 konštatuje, že informačná povinnosť, vyplývajúca z odseku 1 písm. l) až n) sa nedotýka ochrany údajov podľa zákona č. 122/2013 Z. z. o ochrane osobných údajov a o zmene a doplnení niektorých zákonov.</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Odsek 8 stanovuje výrobcovi vozidiel zodpovednosť za staré vozidlo, ktoré výrobca vyrobil a ktoré bolo v evidencii vozidiel na území Slovenskej republiky pred účinnosťou navrhovaného zákona.</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62 Povinnosti a práva ďalších subjektov</w:t>
      </w:r>
    </w:p>
    <w:p w:rsidR="002D7B1E" w:rsidRPr="002D7B1E" w:rsidP="002D7B1E">
      <w:pPr>
        <w:widowControl/>
        <w:bidi w:val="0"/>
        <w:jc w:val="both"/>
        <w:rPr>
          <w:rStyle w:val="PlaceholderText"/>
          <w:color w:val="000000"/>
        </w:rPr>
      </w:pPr>
      <w:r w:rsidRPr="002D7B1E">
        <w:rPr>
          <w:rStyle w:val="PlaceholderText"/>
          <w:color w:val="000000"/>
        </w:rPr>
        <w:t>Cieľom tohto ustanovenia je rozšíriť informačné povinnosti aj pre ďalšie subjekty v oblasti nakladania so starými vozidlami, keďže v článku 9 odseku 2 smernice o vozidlách je uvedené, že informačná povinnosť sa týka hospodárskych operátorov, t. j. nie len výrobcov vozidiel. Čiastočne tento paragraf vychádza z § 50 odsek 5 doteraz platného zákona.</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odsekom 1 a 2</w:t>
      </w:r>
    </w:p>
    <w:p w:rsidR="002D7B1E" w:rsidRPr="002D7B1E" w:rsidP="002D7B1E">
      <w:pPr>
        <w:widowControl/>
        <w:bidi w:val="0"/>
        <w:jc w:val="both"/>
        <w:rPr>
          <w:rStyle w:val="PlaceholderText"/>
          <w:color w:val="000000"/>
        </w:rPr>
      </w:pPr>
      <w:r w:rsidRPr="002D7B1E">
        <w:rPr>
          <w:rStyle w:val="PlaceholderText"/>
          <w:color w:val="000000"/>
        </w:rPr>
        <w:t>Odsekom 1 a odsekom 2 sa informačné povinnosti výrobcu vozidiel primerane rozširujú aj na výrobcu častí vozidiel, výrobcu materiálov v nich používaných a výrobcu vybavenia v nich používaného o informačné povinnosti, aj vo vzťahu k spracovateľovi starých vozidiel.</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Odsek 3 ukladá osobe, ktorá žiada o schválenie jednotlivo vyrobeného vozidla a osoba, ktorá žiada o schválenie jednotlivo dovezeného vozidla povinnosť zabezpečiť vystavenie potvrdenia o prevzatí zodpovednosti za nakladanie s odpadom pochádzajúcim z vozidla, ktoré je jednotlivo dovezeným vozidlom pre toto vozidlo.</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odseku 4</w:t>
      </w:r>
    </w:p>
    <w:p w:rsidR="002D7B1E" w:rsidRPr="002D7B1E" w:rsidP="002D7B1E">
      <w:pPr>
        <w:widowControl/>
        <w:bidi w:val="0"/>
        <w:jc w:val="both"/>
        <w:rPr>
          <w:rStyle w:val="PlaceholderText"/>
          <w:color w:val="000000"/>
        </w:rPr>
      </w:pPr>
      <w:r w:rsidRPr="002D7B1E">
        <w:rPr>
          <w:rStyle w:val="PlaceholderText"/>
          <w:color w:val="000000"/>
        </w:rPr>
        <w:t>Odsek 4 ustanovuje povinnosť výrobcov častí vozidiel, výrobcov materiálov v nich používaných, výrobcov vybavenia v nich používaného, ako aj prevádzkovateľom zariadenia na zhodnocovanie odpadov alebo zariadenia na zneškodňovanie odpadov pochádzajúcich zo spracovania starých vozidiel, poskytnúť na požiadanie potrebnú súčinnosť výrobcovi vozidiel pri plnení jeho povinností.</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5</w:t>
      </w:r>
    </w:p>
    <w:p w:rsidR="002D7B1E" w:rsidRPr="002D7B1E" w:rsidP="002D7B1E">
      <w:pPr>
        <w:widowControl/>
        <w:bidi w:val="0"/>
        <w:jc w:val="both"/>
        <w:rPr>
          <w:rStyle w:val="PlaceholderText"/>
          <w:color w:val="000000"/>
        </w:rPr>
      </w:pPr>
      <w:r w:rsidRPr="002D7B1E">
        <w:rPr>
          <w:rStyle w:val="PlaceholderText"/>
          <w:color w:val="000000"/>
        </w:rPr>
        <w:t>Odsek 4 konštatuje, že informačná povinnosť, vyplývajúca z odseku 1, 2 a 4 sa nedotýka ochrany údajov podľa zákona č. 122/2013 Z. z. o ochrane osobných údajov a o zmene a doplnení niektorých zákonov.</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K odseku 6</w:t>
      </w:r>
    </w:p>
    <w:p w:rsidR="002D7B1E" w:rsidRPr="002D7B1E" w:rsidP="002D7B1E">
      <w:pPr>
        <w:widowControl/>
        <w:bidi w:val="0"/>
        <w:jc w:val="both"/>
        <w:rPr>
          <w:rStyle w:val="PlaceholderText"/>
          <w:color w:val="000000"/>
        </w:rPr>
      </w:pPr>
      <w:r w:rsidRPr="002D7B1E">
        <w:rPr>
          <w:rStyle w:val="PlaceholderText"/>
          <w:color w:val="000000"/>
        </w:rPr>
        <w:t>V tomto prípade je cieľom podchytiť prípady nelegálneho rozoberania a následného predaja vozidla na náhradné diely a súčiastky. Odsekom 6 sa zakazuje rozoberanie starých vozidiel fyzickou osobou - nepodnikateľom; uvedený zákaz sa nevzťahuje na spracovateľa starých vozidiel a na výmenu náhradných dielov.</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63 Povinnosti držiteľa starého vozidla</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 xml:space="preserve">Odsekom 1 sa len z časti preberá § 51 ods. 1 z doteraz platného zákona o odpadoch, v ktorom sú zakotvené základné povinnosti držiteľa starého vozidla. </w:t>
      </w:r>
    </w:p>
    <w:p w:rsidR="002D7B1E" w:rsidRPr="002D7B1E" w:rsidP="002D7B1E">
      <w:pPr>
        <w:widowControl/>
        <w:bidi w:val="0"/>
        <w:jc w:val="both"/>
        <w:rPr>
          <w:rStyle w:val="PlaceholderText"/>
          <w:color w:val="000000"/>
        </w:rPr>
      </w:pPr>
      <w:r w:rsidRPr="002D7B1E">
        <w:rPr>
          <w:rStyle w:val="PlaceholderText"/>
          <w:color w:val="000000"/>
        </w:rPr>
        <w:t xml:space="preserve">Držiteľ starého vozidla je naďalej povinný bezodkladne zabezpečiť odovzdanie starého vozidla osobe oprávnenej na zber starých vozidiel alebo spracovateľovi starých vozidiel, no zrušila sa povinnosť odovzdať kompletné staré vozidlo osobe vykonávajúcej zber starých vozidiel alebo spracovateľovi starých vozidiel. Držiteľ starého vozidla je povinný každé staré vozidlo (kompletné či nekompletné) odovzdať uvedeným osobám. V prípade, že staré vozidlo nebude kompletné, jeho prevzatie nemusí byť bezplatné. </w:t>
      </w:r>
    </w:p>
    <w:p w:rsidR="002D7B1E" w:rsidRPr="002D7B1E" w:rsidP="002D7B1E">
      <w:pPr>
        <w:widowControl/>
        <w:bidi w:val="0"/>
        <w:jc w:val="both"/>
        <w:rPr>
          <w:rStyle w:val="PlaceholderText"/>
          <w:color w:val="000000"/>
        </w:rPr>
      </w:pPr>
      <w:r w:rsidRPr="002D7B1E">
        <w:rPr>
          <w:rStyle w:val="PlaceholderText"/>
          <w:color w:val="FF0000"/>
        </w:rPr>
        <w:t> </w:t>
      </w:r>
    </w:p>
    <w:p w:rsidR="002D7B1E" w:rsidRPr="002D7B1E" w:rsidP="002D7B1E">
      <w:pPr>
        <w:widowControl/>
        <w:bidi w:val="0"/>
        <w:jc w:val="both"/>
        <w:rPr>
          <w:rStyle w:val="PlaceholderText"/>
          <w:color w:val="000000"/>
        </w:rPr>
      </w:pPr>
      <w:r w:rsidRPr="002D7B1E">
        <w:rPr>
          <w:rStyle w:val="PlaceholderText"/>
          <w:color w:val="000000"/>
        </w:rPr>
        <w:t>K odseku 2</w:t>
      </w:r>
    </w:p>
    <w:p w:rsidR="002D7B1E" w:rsidRPr="002D7B1E" w:rsidP="002D7B1E">
      <w:pPr>
        <w:widowControl/>
        <w:bidi w:val="0"/>
        <w:jc w:val="both"/>
        <w:rPr>
          <w:rStyle w:val="PlaceholderText"/>
          <w:color w:val="000000"/>
        </w:rPr>
      </w:pPr>
      <w:r w:rsidRPr="002D7B1E">
        <w:rPr>
          <w:rStyle w:val="PlaceholderText"/>
          <w:color w:val="000000"/>
        </w:rPr>
        <w:t xml:space="preserve">Odsek 2 ustanovuje, že vyradenie starého vozidla z evidencie vozidiel sa uskutočňuje postupom podľa § 120 zákona č. 8/2009 Z. z. o cestnej premávke v znení neskorších predpisov. </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64 Zber starých vozidiel</w:t>
      </w:r>
    </w:p>
    <w:p w:rsidR="002D7B1E" w:rsidRPr="002D7B1E" w:rsidP="002D7B1E">
      <w:pPr>
        <w:widowControl/>
        <w:bidi w:val="0"/>
        <w:jc w:val="both"/>
        <w:rPr>
          <w:rStyle w:val="PlaceholderText"/>
          <w:color w:val="000000"/>
        </w:rPr>
      </w:pPr>
      <w:r w:rsidRPr="002D7B1E">
        <w:rPr>
          <w:rStyle w:val="PlaceholderText"/>
          <w:color w:val="000000"/>
        </w:rPr>
        <w:t>K odsekom 1 a 2</w:t>
      </w:r>
    </w:p>
    <w:p w:rsidR="002D7B1E" w:rsidRPr="002D7B1E" w:rsidP="002D7B1E">
      <w:pPr>
        <w:widowControl/>
        <w:bidi w:val="0"/>
        <w:jc w:val="both"/>
        <w:rPr>
          <w:rStyle w:val="PlaceholderText"/>
          <w:color w:val="000000"/>
        </w:rPr>
      </w:pPr>
      <w:r w:rsidRPr="002D7B1E">
        <w:rPr>
          <w:rStyle w:val="PlaceholderText"/>
          <w:color w:val="000000"/>
        </w:rPr>
        <w:t>Preberajú sa ustanovenia z § 52a doteraz platného zákona o odpadoch s malými zmenami. V súlade s čl. 5 bod 3 smernice o vozidlách po dobe životnosti sa umožňuje, aby zber starých vozidiel mohla za ustanovených podmienok vykonávať aj iná osoba, napr. výrobca vozidiel, dovozca vozidiel alebo predajca vozidiel, prípadne osoba, ktorá vykonáva len zber starých vozidiel. Túto činnosť možno vykonávať len na základe súhlasu podľa § 97 ods. 1 písm. d),  uzavretej zmluvy so spracovateľom starých vozidiel a po splnení ďalších ustanovených podmienok, pričom nie je nutné získať aj autorizáciu, nakoľko nejde o spracovanie starých vozidiel. Ten kto vykonáva zber starých vozidiel, môže tieto vozidlá len zberať a nie je oprávnený z nich vyberať súčiastky alebo inak zasahovať do vozidla. Nové sú povinnosti, ktoré ustanovujú povinnosť prevziať každé staré vozidlo od jeho držiteľa; ak ide o kompletné staré vozidlo, tak bez požadovania poplatku alebo inej služby, prevziať od držiteľa starého vozidla tabuľku s evidenčným číslom, osvedčenie o  evidencii časť I, osvedčenie o evidencii časť II a bezodkladne znehodnotiť tabuľku s evidenčným číslom a zabezpečiť jej úplné spracovanie a po odovzdaní starého vozidla na spracovanie zaslať v elektronickej forme orgánu policajného zboru údaje o spracovaní starého vozidla a následne mu doručiť osvedčenie o evidencii časť I a časť II.</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Písmenom j) sa doplnila povinnosť vykonávať pri evidenčných úkonoch previerku osôb, dokladov a  vozidiel vo verejne prístupných pátracích informačných systémoch ministerstva vnútra.</w:t>
      </w:r>
    </w:p>
    <w:p w:rsidR="008A4B05" w:rsidP="002D7B1E">
      <w:pPr>
        <w:widowControl/>
        <w:bidi w:val="0"/>
        <w:jc w:val="both"/>
        <w:rPr>
          <w:rStyle w:val="PlaceholderText"/>
          <w:b/>
          <w:color w:val="000000"/>
        </w:rPr>
      </w:pPr>
    </w:p>
    <w:p w:rsidR="002D7B1E" w:rsidRPr="002A048A" w:rsidP="002D7B1E">
      <w:pPr>
        <w:widowControl/>
        <w:bidi w:val="0"/>
        <w:jc w:val="both"/>
        <w:rPr>
          <w:rStyle w:val="PlaceholderText"/>
          <w:b/>
          <w:color w:val="000000"/>
        </w:rPr>
      </w:pPr>
      <w:r w:rsidRPr="002A048A">
        <w:rPr>
          <w:rStyle w:val="PlaceholderText"/>
          <w:b/>
          <w:color w:val="000000"/>
        </w:rPr>
        <w:t>K § 65 Povinnosti spracovateľa starých vozidiel</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 xml:space="preserve">Preberá sa § 52 doteraz platného zákona o odpadoch, v ktorom sa stanovujú základné povinnosti spracovateľov starých vozidiel s nasledovnými zmenami. Spracovateľovi sa ustanovuje povinnosť prevziať vo svojej prevádzke na spracovanie každé staré vozidlo od jeho držiteľa; ak ide o kompletné staré vozidlo, tak bez požadovania poplatku alebo inej služby, na požiadanie poskytnúť potrebnú súčinnosť výrobcovi vozidiel pri plnení jeho povinností. </w:t>
      </w:r>
    </w:p>
    <w:p w:rsidR="002D7B1E" w:rsidRPr="002D7B1E" w:rsidP="002D7B1E">
      <w:pPr>
        <w:widowControl/>
        <w:bidi w:val="0"/>
        <w:jc w:val="both"/>
        <w:rPr>
          <w:rStyle w:val="PlaceholderText"/>
          <w:color w:val="000000"/>
        </w:rPr>
      </w:pPr>
      <w:r w:rsidRPr="002D7B1E">
        <w:rPr>
          <w:rStyle w:val="PlaceholderText"/>
          <w:color w:val="000000"/>
        </w:rPr>
        <w:t>Pridala sa povinnosť mať uzatvorenú zmluvu s výrobcom vozidiel alebo príslušnou organizáciou zodpovednosti výrobcov, odovzdať odobrané použité automobilové batérie a akumulátory spracovateľovi použitých batérií a akumulátorov a odobrané použité prevádzkové kvapaliny osobe oprávnenej na nakladanie s nimi, možnosť preniesť niektoré povinnosti zmluvne na osoby,  vykonávajúce zber starých vozidiel a povinnosť pri evidenčných úkonoch vykonávať previerku osôb, dokladov a vozidiel vo verejne prístupných pátracích informačných systémoch ministerstva vnútra.</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Pridala sa aj povinnosť viesť evidenciu častí a súčiastok, ktoré sa použijú na opätovné použitie, ohlasovať koordinačnému centru pre batérie a akumulátory množstvo odobratých použitých batérií a akumulátorov, ich členenie na typy a názov spracovateľa použitých batérií a akumulátorov, ktorému ich odovzdal.</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 xml:space="preserve">Zrušila sa povinnosť spracovateľa vyplatiť kúpnu cenu držiteľovi starého vozidla. Novým je aj povinnosť, z ktorej spracovateľovi vyplývajú informačné povinnosti. Uvedená povinnosť bola doplnená v nadväznosti na článok 9 ods. 2 smernice o vozidlách, keď pod pojmom hospodárski operátori je okrem výrobcu potrebné chápať aj spracovateľa. Ustanovenie informačných povinností iba výrobcovi bolo Slovenskej republike zo strany Európskej komisie vytknuté ako nedostatočná transpozícia uvedeného článku. </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2</w:t>
      </w:r>
    </w:p>
    <w:p w:rsidR="002D7B1E" w:rsidRPr="002D7B1E" w:rsidP="002D7B1E">
      <w:pPr>
        <w:widowControl/>
        <w:bidi w:val="0"/>
        <w:jc w:val="both"/>
        <w:rPr>
          <w:rStyle w:val="PlaceholderText"/>
          <w:color w:val="000000"/>
        </w:rPr>
      </w:pPr>
      <w:r w:rsidRPr="002D7B1E">
        <w:rPr>
          <w:rStyle w:val="PlaceholderText"/>
          <w:color w:val="000000"/>
        </w:rPr>
        <w:t>Odsek 2 konštatuje, že povinnosti, vyplývajúce z odseku 1 sa nedotýka ochrany údajov podľa zákona č. 122/2013 Z. z. o ochrane osobných údajov a o zmene a doplnení niektorých zákonov.</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66 Určené parkovisko</w:t>
      </w:r>
    </w:p>
    <w:p w:rsidR="002D7B1E" w:rsidRPr="002D7B1E" w:rsidP="002D7B1E">
      <w:pPr>
        <w:widowControl/>
        <w:bidi w:val="0"/>
        <w:jc w:val="both"/>
        <w:rPr>
          <w:rStyle w:val="PlaceholderText"/>
          <w:color w:val="000000"/>
        </w:rPr>
      </w:pPr>
      <w:r w:rsidRPr="002D7B1E">
        <w:rPr>
          <w:rStyle w:val="PlaceholderText"/>
          <w:color w:val="000000"/>
        </w:rPr>
        <w:t>Odsekmi 1, 2 a 3 sa ustanovujú podmienky určenia, zriadenia a prevádzkovania určeného parkoviska.</w:t>
      </w:r>
    </w:p>
    <w:p w:rsidR="002D7B1E" w:rsidRPr="002D7B1E" w:rsidP="002D7B1E">
      <w:pPr>
        <w:widowControl/>
        <w:bidi w:val="0"/>
        <w:jc w:val="both"/>
        <w:rPr>
          <w:rStyle w:val="PlaceholderText"/>
          <w:color w:val="000000"/>
        </w:rPr>
      </w:pPr>
    </w:p>
    <w:p w:rsidR="002D7B1E" w:rsidRPr="002D7B1E" w:rsidP="002D7B1E">
      <w:pPr>
        <w:widowControl/>
        <w:bidi w:val="0"/>
        <w:jc w:val="both"/>
        <w:rPr>
          <w:rStyle w:val="PlaceholderText"/>
          <w:color w:val="000000"/>
        </w:rPr>
      </w:pPr>
      <w:r w:rsidRPr="002D7B1E">
        <w:rPr>
          <w:rStyle w:val="PlaceholderText"/>
          <w:color w:val="000000"/>
        </w:rPr>
        <w:t>Doplnila sa povinnosť pri evidenčných úkonoch vykonávať previerku  vozidiel vo verejne prístupných pátracích informačných systémoch ministerstva vnútra.</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Odsek 4 ustanovuje subjekty, od ktorých je prevádzkovateľ určeného parkoviska oprávnený požadovať úhradu ekonomicky oprávnených nákladov súvisiacich s dopravou vozidla a jeho umiestnením na  určenom parkovisku.</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Odsek 5 subjekty, ktoré sú povinné zabezpečiť prevzatie vozidla z určeného parkoviska a jeho spracovanie.</w:t>
      </w:r>
    </w:p>
    <w:p w:rsidR="002D7B1E" w:rsidRPr="002D7B1E" w:rsidP="002D7B1E">
      <w:pPr>
        <w:widowControl/>
        <w:bidi w:val="0"/>
        <w:jc w:val="center"/>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67 Umiestnenie vozidla na určené parkovisko  a súvisiace povinnosti držiteľa vozidla</w:t>
      </w:r>
    </w:p>
    <w:p w:rsidR="002D7B1E" w:rsidRPr="002D7B1E" w:rsidP="002D7B1E">
      <w:pPr>
        <w:widowControl/>
        <w:bidi w:val="0"/>
        <w:jc w:val="both"/>
        <w:rPr>
          <w:rStyle w:val="PlaceholderText"/>
          <w:color w:val="000000"/>
        </w:rPr>
      </w:pPr>
      <w:r w:rsidRPr="002D7B1E">
        <w:rPr>
          <w:rStyle w:val="PlaceholderText"/>
          <w:color w:val="000000"/>
        </w:rPr>
        <w:t>Ustanovenie § 67 je možné považovať za nové i keď jeho obsah čiastočne vychádza z ustanovení § 51 a § 53 doteraz platného zákona o odpadoch.</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1</w:t>
      </w:r>
    </w:p>
    <w:p w:rsidR="002D7B1E" w:rsidRPr="002D7B1E" w:rsidP="002D7B1E">
      <w:pPr>
        <w:widowControl/>
        <w:bidi w:val="0"/>
        <w:jc w:val="both"/>
        <w:rPr>
          <w:rStyle w:val="PlaceholderText"/>
          <w:color w:val="000000"/>
        </w:rPr>
      </w:pPr>
      <w:r w:rsidRPr="002D7B1E">
        <w:rPr>
          <w:rStyle w:val="PlaceholderText"/>
          <w:color w:val="000000"/>
        </w:rPr>
        <w:t>Odsek 1 sa vzťahuje na každého držiteľa vozidla a ide o základnú prevenčnú povinnosť.</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odseku 2 až 9</w:t>
      </w:r>
    </w:p>
    <w:p w:rsidR="002D7B1E" w:rsidRPr="002D7B1E" w:rsidP="002D7B1E">
      <w:pPr>
        <w:widowControl/>
        <w:bidi w:val="0"/>
        <w:jc w:val="both"/>
        <w:rPr>
          <w:rStyle w:val="PlaceholderText"/>
          <w:color w:val="000000"/>
        </w:rPr>
      </w:pPr>
      <w:r w:rsidRPr="002D7B1E">
        <w:rPr>
          <w:rStyle w:val="PlaceholderText"/>
          <w:color w:val="000000"/>
        </w:rPr>
        <w:t>V odseku 2 až 7 je upravený postup v prípade, ak si držiteľ vozidla nesplnil povinnosť vyplývajúcu z odseku 1 a vozidlo poškodzuje životné prostredie. Ak je držiteľ vozidla síce známy, ale správa sa omisívne, t. j. vozidlo v stanovenej lehote neodstráni, resp. nejaví oň dostatočný záujem ani potom, čo mu bolo oznámené jeho umiestnenie na určenom parkovisku. I keď uvedené omisívne konanie by mohlo napĺňať subjektívnu stránku všeobecnej definície pojmu odpad, aby sa však predišlo zbytočným tvrdostiam zákona voči držiteľovi vozidla a na druhej strane v záujme zníženia nákladov na uloženie vozidla na osobitne určenom parkovisku vrátane jeho možného znehodnotenia plynutím času sa zavádza možnosť nečakať až na uplynutie lehoty 1 roka, kedy by vozidlo podľa § 135 Občianskeho zákonníka automaticky pripadalo do vlastníctva štátu, pretože sa považuje za opustenú vec, ale v osobitnom správnom konaní rozhodnúť, že vozidlo pripadá štátu alebo, ak vlastníctvo k vozidlu nenadobúda štát, tak že vozidlo je starým vozidlom.</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Zároveň sa ponechala možnosť uplatnenia si regresného nároku osoby, ktorej vznikli náklady, voči držiteľovi vozidla.</w:t>
      </w:r>
    </w:p>
    <w:p w:rsidR="002D7B1E" w:rsidRPr="002D7B1E" w:rsidP="002D7B1E">
      <w:pPr>
        <w:widowControl/>
        <w:bidi w:val="0"/>
        <w:ind w:firstLine="708"/>
        <w:jc w:val="both"/>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Ak sa držiteľa vozidla nepodarilo jednoznačne určiť ani zisťovaním s pomocou okresného dopravného inšpektorátu z dôvodu, že to neumožňuje evidenčné číslo vozidla ani identifikačné číslo vozidla VIN, odsekom 9 sa ustanovilo, že príslušný orgán  štátnej správy odpadového hospodárstva rozhodnutím určí, že vozidlo neznámeho držiteľa je starým vozidlom.</w:t>
      </w:r>
    </w:p>
    <w:p w:rsidR="002D7B1E" w:rsidRPr="002D7B1E" w:rsidP="002D7B1E">
      <w:pPr>
        <w:widowControl/>
        <w:bidi w:val="0"/>
        <w:rPr>
          <w:rStyle w:val="PlaceholderText"/>
          <w:color w:val="000000"/>
        </w:rPr>
      </w:pPr>
      <w:r w:rsidRPr="002D7B1E">
        <w:rPr>
          <w:rStyle w:val="PlaceholderText"/>
          <w:color w:val="000000"/>
        </w:rPr>
        <w:t> </w:t>
      </w:r>
    </w:p>
    <w:p w:rsidR="002D7B1E" w:rsidRPr="002D7B1E" w:rsidP="002D7B1E">
      <w:pPr>
        <w:widowControl/>
        <w:bidi w:val="0"/>
        <w:jc w:val="both"/>
        <w:rPr>
          <w:rStyle w:val="PlaceholderText"/>
          <w:color w:val="000000"/>
        </w:rPr>
      </w:pPr>
      <w:r w:rsidRPr="002D7B1E">
        <w:rPr>
          <w:rStyle w:val="PlaceholderText"/>
          <w:color w:val="000000"/>
        </w:rPr>
        <w:t>K odsekom 10 až 12</w:t>
      </w:r>
    </w:p>
    <w:p w:rsidR="002D7B1E" w:rsidRPr="002D7B1E" w:rsidP="002D7B1E">
      <w:pPr>
        <w:widowControl/>
        <w:bidi w:val="0"/>
        <w:jc w:val="both"/>
        <w:rPr>
          <w:rStyle w:val="PlaceholderText"/>
          <w:color w:val="000000"/>
        </w:rPr>
      </w:pPr>
      <w:r w:rsidRPr="002D7B1E">
        <w:rPr>
          <w:rStyle w:val="PlaceholderText"/>
          <w:color w:val="000000"/>
        </w:rPr>
        <w:t>Odsekmi 10, 11 a 12 sa upravuje postup, ak držiteľ vozidla nesplní povinnosť zabezpečiť na vlastné náklady odstránenie vozidla z miesta, na ktorom ohrozuje životné prostredie alebo narušuje estetický vzhľad obce či osobitne chránenej časti prírody a krajiny.</w:t>
      </w:r>
    </w:p>
    <w:p w:rsidR="002D7B1E" w:rsidRPr="002D7B1E" w:rsidP="002D7B1E">
      <w:pPr>
        <w:widowControl/>
        <w:bidi w:val="0"/>
        <w:jc w:val="both"/>
        <w:rPr>
          <w:rStyle w:val="PlaceholderText"/>
          <w:color w:val="000000"/>
        </w:rPr>
      </w:pPr>
      <w:r w:rsidRPr="002D7B1E">
        <w:rPr>
          <w:rStyle w:val="PlaceholderText"/>
          <w:color w:val="000000"/>
        </w:rPr>
        <w:t> </w:t>
      </w:r>
    </w:p>
    <w:p w:rsidR="002D7B1E" w:rsidRPr="002A048A" w:rsidP="002D7B1E">
      <w:pPr>
        <w:widowControl/>
        <w:bidi w:val="0"/>
        <w:jc w:val="both"/>
        <w:rPr>
          <w:rStyle w:val="PlaceholderText"/>
          <w:b/>
          <w:color w:val="000000"/>
        </w:rPr>
      </w:pPr>
      <w:r w:rsidRPr="002A048A">
        <w:rPr>
          <w:rStyle w:val="PlaceholderText"/>
          <w:b/>
          <w:color w:val="000000"/>
        </w:rPr>
        <w:t>K § 68 Rozhodnutie o  neexistencii  vozidla</w:t>
      </w:r>
    </w:p>
    <w:p w:rsidR="002D7B1E" w:rsidRPr="002D7B1E" w:rsidP="002D7B1E">
      <w:pPr>
        <w:widowControl/>
        <w:bidi w:val="0"/>
        <w:jc w:val="both"/>
        <w:rPr>
          <w:rStyle w:val="PlaceholderText"/>
          <w:color w:val="000000"/>
        </w:rPr>
      </w:pPr>
      <w:r w:rsidRPr="002D7B1E">
        <w:rPr>
          <w:rStyle w:val="PlaceholderText"/>
          <w:color w:val="000000"/>
        </w:rPr>
        <w:t>Ustanovenie upravuje režim vyradenia vozidla, ktoré neexistuje, z evidencie vozidiel. Ustanovenie nadväzuje na doteraz platný stav s tým rozdielom, že na vydanie potvrdenia o neexistencii vozidla sa nevzťahujú všeobecné predpisy o správnom konaní a podrobnosti upraví vykonávací predpis.</w:t>
      </w:r>
    </w:p>
    <w:p w:rsidR="002D7B1E" w:rsidRPr="000661E8" w:rsidP="002D7B1E">
      <w:pPr>
        <w:bidi w:val="0"/>
        <w:rPr>
          <w:rFonts w:ascii="Times New Roman" w:hAnsi="Times New Roman"/>
        </w:rPr>
      </w:pPr>
    </w:p>
    <w:p w:rsidR="00F75E0B" w:rsidRPr="00F75E0B" w:rsidP="00F75E0B">
      <w:pPr>
        <w:widowControl/>
        <w:bidi w:val="0"/>
        <w:rPr>
          <w:rStyle w:val="PlaceholderText"/>
          <w:b/>
          <w:color w:val="000000"/>
        </w:rPr>
      </w:pPr>
      <w:r w:rsidRPr="00F75E0B">
        <w:rPr>
          <w:rStyle w:val="PlaceholderText"/>
          <w:b/>
          <w:color w:val="000000"/>
        </w:rPr>
        <w:t>Šiesty oddiel</w:t>
      </w:r>
    </w:p>
    <w:p w:rsidR="00F75E0B" w:rsidRPr="00F75E0B" w:rsidP="00F75E0B">
      <w:pPr>
        <w:widowControl/>
        <w:bidi w:val="0"/>
        <w:rPr>
          <w:rStyle w:val="PlaceholderText"/>
          <w:b/>
          <w:color w:val="000000"/>
        </w:rPr>
      </w:pPr>
      <w:r w:rsidRPr="00F75E0B">
        <w:rPr>
          <w:rStyle w:val="PlaceholderText"/>
          <w:b/>
          <w:color w:val="000000"/>
        </w:rPr>
        <w:t>Pneumatiky a odpadové pneumatiky</w:t>
      </w:r>
    </w:p>
    <w:p w:rsidR="00F75E0B" w:rsidRPr="00F75E0B" w:rsidP="00F75E0B">
      <w:pPr>
        <w:widowControl/>
        <w:bidi w:val="0"/>
        <w:jc w:val="both"/>
        <w:rPr>
          <w:rStyle w:val="PlaceholderText"/>
          <w:color w:val="000000"/>
        </w:rPr>
      </w:pPr>
      <w:r w:rsidRPr="00F75E0B">
        <w:rPr>
          <w:rStyle w:val="PlaceholderText"/>
          <w:color w:val="000000"/>
        </w:rPr>
        <w:t>Cieľom tejto časti návrhu zákona je zabezpečiť nakladanie s pneumatikami a s odpadovými pneumatík, t. j. s pneumatikami, ktoré sa stali odpadom podľa § 3 ods. 1 rámcovej smernice. V tejto komodite sa nad rámec legislatívy Európskej únie zavádza princíp rozšírenej zodpovednosti výrobcov na základe konzultácií so združením výrobcov pneumatík. Zavedenie princípu rozšírenej zodpovednosti pre odpadové pneumatiky však nie je v rozpore s cieľmi rámcovej smernice a s cieľmi odpadového hospodárstva Slovenskej republiky definovanými v strategických dokumentoch, a to  Plán predchádzania vzniku odpadov a Program odpadového hospodárstva na roky 2011 – 2015.</w:t>
      </w:r>
    </w:p>
    <w:p w:rsidR="00F75E0B" w:rsidRPr="00F75E0B" w:rsidP="00F75E0B">
      <w:pPr>
        <w:widowControl/>
        <w:bidi w:val="0"/>
        <w:jc w:val="both"/>
        <w:rPr>
          <w:rStyle w:val="PlaceholderText"/>
          <w:color w:val="000000"/>
        </w:rPr>
      </w:pPr>
      <w:r w:rsidRPr="00F75E0B">
        <w:rPr>
          <w:rStyle w:val="PlaceholderText"/>
          <w:color w:val="000000"/>
        </w:rPr>
        <w:t> </w:t>
      </w:r>
    </w:p>
    <w:p w:rsidR="00F75E0B" w:rsidRPr="00F75E0B" w:rsidP="00F75E0B">
      <w:pPr>
        <w:widowControl/>
        <w:bidi w:val="0"/>
        <w:jc w:val="both"/>
        <w:rPr>
          <w:rStyle w:val="PlaceholderText"/>
          <w:b/>
          <w:color w:val="000000"/>
        </w:rPr>
      </w:pPr>
      <w:r w:rsidRPr="00F75E0B">
        <w:rPr>
          <w:rStyle w:val="PlaceholderText"/>
          <w:b/>
          <w:color w:val="000000"/>
        </w:rPr>
        <w:t>K § 69 Základné ustanovenia</w:t>
      </w:r>
    </w:p>
    <w:p w:rsidR="00F75E0B" w:rsidRPr="00F75E0B" w:rsidP="00F75E0B">
      <w:pPr>
        <w:widowControl/>
        <w:bidi w:val="0"/>
        <w:jc w:val="both"/>
        <w:rPr>
          <w:rStyle w:val="PlaceholderText"/>
          <w:color w:val="000000"/>
        </w:rPr>
      </w:pPr>
      <w:r w:rsidRPr="00F75E0B">
        <w:rPr>
          <w:rStyle w:val="PlaceholderText"/>
          <w:color w:val="000000"/>
        </w:rPr>
        <w:t>K odsekom 1 až 11</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 xml:space="preserve">V základných ustanoveniach sú definované pojmy, ktoré sa v doterajšej legislatíve odpadového hospodárstva Slovenskej republiky nepoužívali. </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 xml:space="preserve">V odsekoch 1 a 2 je vymedzená pôsobnosť tohto oddielu zákona. </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 xml:space="preserve">V odsekoch 3 až 5 sú definované pojmy pneumatika, protektorovaná pneumatika a odpadová pneumatika. </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V odsekoch 6 až 11 sú definície výrobcu pneumatík, uvedenia pneumatiky na trh, spätného zberu pneumatík, distribútora pneumatík, trhového podiel</w:t>
      </w:r>
      <w:r w:rsidR="008509B5">
        <w:rPr>
          <w:rStyle w:val="PlaceholderText"/>
          <w:color w:val="000000"/>
        </w:rPr>
        <w:t>u</w:t>
      </w:r>
      <w:r w:rsidRPr="00F75E0B">
        <w:rPr>
          <w:rStyle w:val="PlaceholderText"/>
          <w:color w:val="000000"/>
        </w:rPr>
        <w:t xml:space="preserve"> výrobcu pneumatík pre príslušný kalendárny rok. Tieto definície sú obdobné definíciám pri iných komoditách odpadov. </w:t>
      </w:r>
    </w:p>
    <w:p w:rsidR="00F75E0B" w:rsidRPr="00F75E0B" w:rsidP="00E55074">
      <w:pPr>
        <w:widowControl/>
        <w:bidi w:val="0"/>
        <w:spacing w:after="280" w:afterAutospacing="1"/>
        <w:jc w:val="both"/>
        <w:rPr>
          <w:rStyle w:val="PlaceholderText"/>
          <w:color w:val="000000"/>
        </w:rPr>
      </w:pPr>
      <w:r w:rsidRPr="00F75E0B">
        <w:rPr>
          <w:rStyle w:val="PlaceholderText"/>
          <w:color w:val="000000"/>
        </w:rPr>
        <w:t> Definícia pojmu „distribútor pneumatík“ je širšia oproti bežném</w:t>
      </w:r>
      <w:r w:rsidR="008509B5">
        <w:rPr>
          <w:rStyle w:val="PlaceholderText"/>
          <w:color w:val="000000"/>
        </w:rPr>
        <w:t>u chápaniu tohto pojmu, a to v tom</w:t>
      </w:r>
      <w:r w:rsidRPr="00F75E0B">
        <w:rPr>
          <w:rStyle w:val="PlaceholderText"/>
          <w:color w:val="000000"/>
        </w:rPr>
        <w:t>, že za distribútora pneumatík sa považuje aj ten, kto vykonáva výmenu pneumatík bez ich predaja, t. j. aj tá osoba, ktorá pneumatiky nepredáva</w:t>
      </w:r>
      <w:r w:rsidR="008509B5">
        <w:rPr>
          <w:rStyle w:val="PlaceholderText"/>
          <w:color w:val="000000"/>
        </w:rPr>
        <w:t>,</w:t>
      </w:r>
      <w:r w:rsidR="00E55074">
        <w:rPr>
          <w:rStyle w:val="PlaceholderText"/>
          <w:color w:val="000000"/>
        </w:rPr>
        <w:t xml:space="preserve"> ale ich iba vymieňa.</w:t>
      </w:r>
    </w:p>
    <w:p w:rsidR="00687789" w:rsidP="00F75E0B">
      <w:pPr>
        <w:widowControl/>
        <w:bidi w:val="0"/>
        <w:jc w:val="both"/>
        <w:rPr>
          <w:rStyle w:val="PlaceholderText"/>
          <w:b/>
          <w:color w:val="000000"/>
        </w:rPr>
      </w:pPr>
    </w:p>
    <w:p w:rsidR="00687789" w:rsidP="00F75E0B">
      <w:pPr>
        <w:widowControl/>
        <w:bidi w:val="0"/>
        <w:jc w:val="both"/>
        <w:rPr>
          <w:rStyle w:val="PlaceholderText"/>
          <w:b/>
          <w:color w:val="000000"/>
        </w:rPr>
      </w:pPr>
    </w:p>
    <w:p w:rsidR="00687789" w:rsidP="00F75E0B">
      <w:pPr>
        <w:widowControl/>
        <w:bidi w:val="0"/>
        <w:jc w:val="both"/>
        <w:rPr>
          <w:rStyle w:val="PlaceholderText"/>
          <w:b/>
          <w:color w:val="000000"/>
        </w:rPr>
      </w:pPr>
    </w:p>
    <w:p w:rsidR="00F75E0B" w:rsidRPr="00F75E0B" w:rsidP="00F75E0B">
      <w:pPr>
        <w:widowControl/>
        <w:bidi w:val="0"/>
        <w:jc w:val="both"/>
        <w:rPr>
          <w:rStyle w:val="PlaceholderText"/>
          <w:b/>
          <w:color w:val="000000"/>
        </w:rPr>
      </w:pPr>
      <w:r w:rsidRPr="00F75E0B">
        <w:rPr>
          <w:rStyle w:val="PlaceholderText"/>
          <w:b/>
          <w:color w:val="000000"/>
        </w:rPr>
        <w:t>K § 70 Povinnosti výrobcu pneumatík</w:t>
      </w:r>
    </w:p>
    <w:p w:rsidR="00F75E0B" w:rsidRPr="00F75E0B" w:rsidP="00F75E0B">
      <w:pPr>
        <w:widowControl/>
        <w:bidi w:val="0"/>
        <w:spacing w:after="280" w:afterAutospacing="1"/>
        <w:jc w:val="both"/>
        <w:rPr>
          <w:rStyle w:val="PlaceholderText"/>
          <w:color w:val="000000"/>
        </w:rPr>
      </w:pPr>
      <w:r w:rsidR="008509B5">
        <w:rPr>
          <w:rStyle w:val="PlaceholderText"/>
          <w:color w:val="000000"/>
        </w:rPr>
        <w:t>V tomto paragrafe</w:t>
      </w:r>
      <w:r w:rsidRPr="00F75E0B">
        <w:rPr>
          <w:rStyle w:val="PlaceholderText"/>
          <w:color w:val="000000"/>
        </w:rPr>
        <w:t xml:space="preserve"> je cez ustanovené povinnosti premietnutá rozšírená zodpovednosť výrobcu pneumatík, prostredníctvom ktorých zabezpečuje zber odpadových pneumatík od používateľov, prevzatie všetkých odpadových pneumatík od distribútorov zozbieraných v systéme spätného zberu odpadových pneumatík, odovzdanie zozbieraných odpadových pneumatík do zariadenia na ich zhodnocovanie alebo do zariadenia na ich zneškodnenie a povinnosť dodržania podielu materiálovo a energeticky zhodnotených odpadových pneumatík z celkového množstva zozbieraných odpadových pneumatík uvedeného v programe Slovenskej republiky. </w:t>
      </w:r>
    </w:p>
    <w:p w:rsidR="00F75E0B" w:rsidRPr="00F75E0B" w:rsidP="00F75E0B">
      <w:pPr>
        <w:widowControl/>
        <w:bidi w:val="0"/>
        <w:jc w:val="both"/>
        <w:rPr>
          <w:rStyle w:val="PlaceholderText"/>
          <w:b/>
          <w:color w:val="000000"/>
        </w:rPr>
      </w:pPr>
      <w:r w:rsidRPr="00F75E0B">
        <w:rPr>
          <w:rStyle w:val="PlaceholderText"/>
          <w:b/>
          <w:color w:val="000000"/>
        </w:rPr>
        <w:t>K § 71 Povinnosti distribútora pneumatík</w:t>
      </w:r>
    </w:p>
    <w:p w:rsidR="00F75E0B" w:rsidRPr="00F75E0B" w:rsidP="00F75E0B">
      <w:pPr>
        <w:widowControl/>
        <w:bidi w:val="0"/>
        <w:jc w:val="both"/>
        <w:rPr>
          <w:rStyle w:val="PlaceholderText"/>
          <w:color w:val="000000"/>
        </w:rPr>
      </w:pPr>
      <w:r w:rsidRPr="00F75E0B">
        <w:rPr>
          <w:rStyle w:val="PlaceholderText"/>
          <w:color w:val="000000"/>
        </w:rPr>
        <w:t>K odseku 1</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 xml:space="preserve">Obdobne ako pri povinnostiach distribútorov iných </w:t>
      </w:r>
      <w:r w:rsidR="00BF4DD5">
        <w:rPr>
          <w:rStyle w:val="PlaceholderText"/>
          <w:color w:val="000000"/>
        </w:rPr>
        <w:t>vyhradených</w:t>
      </w:r>
      <w:r w:rsidRPr="00F75E0B">
        <w:rPr>
          <w:rStyle w:val="PlaceholderText"/>
          <w:color w:val="000000"/>
        </w:rPr>
        <w:t xml:space="preserve"> výrobkov, na ktoré sa uplatňuje rozšírená zodpovednosť výrobcov, sú tieto povinnosti definované aj pre distribútorov pneumatík. Základnou povinnosťou distribútora pneumatík vo vzťahu k odpadovým pneumatikám je povinnosť zabezpečiť spätný zber o odpadových pneumatík na svojich predajných miestach [písmeno a)]. Podľa písmena b) je distribútor povinný o možnosti odovzdania odpadových pneumatík vo svojej prevádzke informovať konečných užívateľov na svojom webovom sídle a viditeľnom a dostupnom mieste. Podľa písmena c) má distribútor povinnosť </w:t>
      </w:r>
      <w:r w:rsidRPr="000365EA">
        <w:rPr>
          <w:rFonts w:ascii="Times New Roman" w:hAnsi="Times New Roman"/>
          <w:color w:val="000000"/>
        </w:rPr>
        <w:t xml:space="preserve">zabezpečiť spätný zber odpadových pneumatík najmenej na jednom mieste v </w:t>
      </w:r>
      <w:r>
        <w:rPr>
          <w:rFonts w:ascii="Times New Roman" w:hAnsi="Times New Roman"/>
          <w:color w:val="000000"/>
        </w:rPr>
        <w:br/>
      </w:r>
      <w:r w:rsidRPr="000365EA">
        <w:rPr>
          <w:rFonts w:ascii="Times New Roman" w:hAnsi="Times New Roman"/>
          <w:color w:val="000000"/>
        </w:rPr>
        <w:t xml:space="preserve">každom okrese, ak distribuuje pneumatiky konečnému používateľovi výlučne v rámci </w:t>
        <w:br/>
        <w:t>zásielkového obchodu vrátane elektronického predaja</w:t>
      </w:r>
      <w:r w:rsidRPr="00F75E0B">
        <w:rPr>
          <w:rStyle w:val="PlaceholderText"/>
          <w:color w:val="000000"/>
        </w:rPr>
        <w:t xml:space="preserve">. </w:t>
      </w:r>
    </w:p>
    <w:p w:rsidR="00F75E0B" w:rsidRPr="00F75E0B" w:rsidP="00F75E0B">
      <w:pPr>
        <w:widowControl/>
        <w:bidi w:val="0"/>
        <w:spacing w:after="280" w:afterAutospacing="1"/>
        <w:jc w:val="both"/>
        <w:rPr>
          <w:rStyle w:val="PlaceholderText"/>
          <w:color w:val="000000"/>
        </w:rPr>
      </w:pPr>
      <w:r w:rsidRPr="00F75E0B">
        <w:rPr>
          <w:rStyle w:val="PlaceholderText"/>
          <w:color w:val="000000"/>
        </w:rPr>
        <w:t>V prípade, že skladové kapacity pre odpadové pneumatiky zozbierané formou spätného zberu sú naplnené a distribútor nemôže z tohto dôvodu momentálne prevziať ďalšie odpadové pneumatiky od konečného užívateľa, je povinný podľa písmena d) sa dohodnúť  s konečným užívateľom na  náhradnom termíne spätného zberu.</w:t>
      </w:r>
    </w:p>
    <w:p w:rsidR="00E55074" w:rsidP="00F75E0B">
      <w:pPr>
        <w:widowControl/>
        <w:bidi w:val="0"/>
        <w:spacing w:after="280" w:afterAutospacing="1"/>
        <w:jc w:val="both"/>
        <w:rPr>
          <w:rStyle w:val="PlaceholderText"/>
          <w:color w:val="000000"/>
        </w:rPr>
      </w:pPr>
      <w:r w:rsidRPr="00F75E0B" w:rsidR="00F75E0B">
        <w:rPr>
          <w:rStyle w:val="PlaceholderText"/>
          <w:color w:val="000000"/>
        </w:rPr>
        <w:t>Podľa písmena e) distribútor, ktorý distribuuje pneumatiky je povinný odovzdať vyzbierané odpadové pneumatiky preberané vyzbierané v rámci spätného zberu odpadových             pneumatík do  zariadenia na   zhodnocovanie odpadových pneumatík alebo zariadenia na     zneškodňovania odpadových  pneumatík a k poslednému dňu príslušného kalendárneho štvrťroka ohlásiť koordinačnému centru, ak je zriadené, inak ministerstvu množstvo vyzbieraných odpadových pneumatí</w:t>
      </w:r>
      <w:r w:rsidR="00687789">
        <w:rPr>
          <w:rStyle w:val="PlaceholderText"/>
          <w:color w:val="000000"/>
        </w:rPr>
        <w:t>k (písmeno f)).</w:t>
      </w:r>
    </w:p>
    <w:p w:rsidR="00E55074" w:rsidP="00E55074">
      <w:pPr>
        <w:widowControl/>
        <w:bidi w:val="0"/>
        <w:jc w:val="both"/>
        <w:rPr>
          <w:rStyle w:val="PlaceholderText"/>
          <w:color w:val="000000"/>
        </w:rPr>
      </w:pPr>
      <w:r>
        <w:rPr>
          <w:rStyle w:val="PlaceholderText"/>
          <w:color w:val="000000"/>
        </w:rPr>
        <w:t>K odseku 2</w:t>
      </w:r>
    </w:p>
    <w:p w:rsidR="00F75E0B" w:rsidRPr="00F75E0B" w:rsidP="00E55074">
      <w:pPr>
        <w:widowControl/>
        <w:bidi w:val="0"/>
        <w:jc w:val="both"/>
        <w:rPr>
          <w:rStyle w:val="PlaceholderText"/>
          <w:color w:val="000000"/>
        </w:rPr>
      </w:pPr>
      <w:r w:rsidRPr="00F75E0B">
        <w:rPr>
          <w:rStyle w:val="PlaceholderText"/>
          <w:color w:val="000000"/>
        </w:rPr>
        <w:t xml:space="preserve">Na distribútora, ktorý poskytuje konečnému užívateľovi pneumatiky výrobcu, ktorý nie je zapísaný v Registri výrobcov príslušnej komodity prechádzajú podľa odseku 2 povinnosti výrobcu pneumatík. </w:t>
      </w:r>
    </w:p>
    <w:p w:rsidR="00687789" w:rsidP="00E55074">
      <w:pPr>
        <w:widowControl/>
        <w:bidi w:val="0"/>
        <w:jc w:val="both"/>
        <w:rPr>
          <w:rStyle w:val="PlaceholderText"/>
          <w:color w:val="000000"/>
        </w:rPr>
      </w:pPr>
    </w:p>
    <w:p w:rsidR="00F75E0B" w:rsidRPr="00F75E0B" w:rsidP="00E55074">
      <w:pPr>
        <w:widowControl/>
        <w:bidi w:val="0"/>
        <w:jc w:val="both"/>
        <w:rPr>
          <w:rStyle w:val="PlaceholderText"/>
          <w:color w:val="000000"/>
        </w:rPr>
      </w:pPr>
      <w:r w:rsidRPr="00F75E0B">
        <w:rPr>
          <w:rStyle w:val="PlaceholderText"/>
          <w:color w:val="000000"/>
        </w:rPr>
        <w:t>K odseku 3</w:t>
      </w:r>
    </w:p>
    <w:p w:rsidR="00F75E0B" w:rsidRPr="00F75E0B" w:rsidP="00E55074">
      <w:pPr>
        <w:widowControl/>
        <w:bidi w:val="0"/>
        <w:jc w:val="both"/>
        <w:rPr>
          <w:rStyle w:val="PlaceholderText"/>
          <w:color w:val="000000"/>
        </w:rPr>
      </w:pPr>
      <w:r w:rsidRPr="00F75E0B">
        <w:rPr>
          <w:rStyle w:val="PlaceholderText"/>
          <w:color w:val="000000"/>
        </w:rPr>
        <w:t>Podľa odseku 3 výkon spätného zberu odpadových pneumatík nepodlieha udeleniu súhlasu podľa § 97 ani povinnosti registrácie podľa § 98.</w:t>
      </w:r>
    </w:p>
    <w:p w:rsidR="00F75E0B" w:rsidRPr="00F75E0B" w:rsidP="00E55074">
      <w:pPr>
        <w:widowControl/>
        <w:bidi w:val="0"/>
        <w:jc w:val="both"/>
        <w:rPr>
          <w:rStyle w:val="PlaceholderText"/>
          <w:color w:val="000000"/>
        </w:rPr>
      </w:pPr>
      <w:r w:rsidRPr="00F75E0B">
        <w:rPr>
          <w:rStyle w:val="PlaceholderText"/>
          <w:color w:val="000000"/>
        </w:rPr>
        <w:t> </w:t>
      </w:r>
    </w:p>
    <w:p w:rsidR="00136E22" w:rsidP="00F75E0B">
      <w:pPr>
        <w:widowControl/>
        <w:bidi w:val="0"/>
        <w:jc w:val="both"/>
        <w:rPr>
          <w:rStyle w:val="PlaceholderText"/>
          <w:b/>
          <w:color w:val="000000"/>
        </w:rPr>
      </w:pPr>
    </w:p>
    <w:p w:rsidR="00136E22" w:rsidP="00F75E0B">
      <w:pPr>
        <w:widowControl/>
        <w:bidi w:val="0"/>
        <w:jc w:val="both"/>
        <w:rPr>
          <w:rStyle w:val="PlaceholderText"/>
          <w:b/>
          <w:color w:val="000000"/>
        </w:rPr>
      </w:pPr>
    </w:p>
    <w:p w:rsidR="00136E22" w:rsidP="00F75E0B">
      <w:pPr>
        <w:widowControl/>
        <w:bidi w:val="0"/>
        <w:jc w:val="both"/>
        <w:rPr>
          <w:rStyle w:val="PlaceholderText"/>
          <w:b/>
          <w:color w:val="000000"/>
        </w:rPr>
      </w:pPr>
    </w:p>
    <w:p w:rsidR="00F75E0B" w:rsidRPr="00F75E0B" w:rsidP="00F75E0B">
      <w:pPr>
        <w:widowControl/>
        <w:bidi w:val="0"/>
        <w:jc w:val="both"/>
        <w:rPr>
          <w:rStyle w:val="PlaceholderText"/>
          <w:b/>
          <w:color w:val="000000"/>
        </w:rPr>
      </w:pPr>
      <w:r w:rsidRPr="00F75E0B">
        <w:rPr>
          <w:rStyle w:val="PlaceholderText"/>
          <w:b/>
          <w:color w:val="000000"/>
        </w:rPr>
        <w:t>K § 72 Povinnosti iných osôb</w:t>
      </w:r>
    </w:p>
    <w:p w:rsidR="00F75E0B" w:rsidRPr="00F75E0B" w:rsidP="00F75E0B">
      <w:pPr>
        <w:widowControl/>
        <w:bidi w:val="0"/>
        <w:jc w:val="both"/>
        <w:rPr>
          <w:rStyle w:val="PlaceholderText"/>
          <w:color w:val="000000"/>
        </w:rPr>
      </w:pPr>
      <w:r w:rsidRPr="00F75E0B">
        <w:rPr>
          <w:rStyle w:val="PlaceholderText"/>
          <w:color w:val="000000"/>
        </w:rPr>
        <w:t>Podľa tohto paragrafu má konečný užívateľ povinnosť odovzdať pneumatiku, ktorá sa stala odpadovou pneumatikou, distribútorovi pneumatík okrem odpadových  pneumatík umiestnených na kolesách starého vozidla odovzdávaného osobe oprávnenej na zber starých vozidiel.</w:t>
      </w:r>
    </w:p>
    <w:p w:rsidR="00C56F59" w:rsidRPr="00C45F2B">
      <w:pPr>
        <w:widowControl/>
        <w:bidi w:val="0"/>
        <w:rPr>
          <w:rStyle w:val="PlaceholderText"/>
          <w:color w:val="000000"/>
        </w:rPr>
      </w:pPr>
      <w:r w:rsidRPr="00C45F2B">
        <w:rPr>
          <w:rStyle w:val="PlaceholderText"/>
          <w:b/>
          <w:color w:val="000000"/>
        </w:rPr>
        <w:t> </w:t>
      </w:r>
    </w:p>
    <w:p w:rsidR="00F75E0B" w:rsidRPr="002C57E1" w:rsidP="00F75E0B">
      <w:pPr>
        <w:bidi w:val="0"/>
        <w:rPr>
          <w:rFonts w:ascii="Times New Roman" w:hAnsi="Times New Roman"/>
          <w:b/>
        </w:rPr>
      </w:pPr>
      <w:r w:rsidRPr="002C57E1">
        <w:rPr>
          <w:rFonts w:ascii="Times New Roman" w:hAnsi="Times New Roman"/>
          <w:b/>
        </w:rPr>
        <w:t>Siedmy oddiel</w:t>
      </w:r>
    </w:p>
    <w:p w:rsidR="00F75E0B" w:rsidRPr="008C5855" w:rsidP="00F75E0B">
      <w:pPr>
        <w:bidi w:val="0"/>
        <w:rPr>
          <w:rFonts w:ascii="Times New Roman" w:hAnsi="Times New Roman"/>
          <w:b/>
          <w:bCs/>
        </w:rPr>
      </w:pPr>
      <w:r w:rsidRPr="008C5855">
        <w:rPr>
          <w:rFonts w:ascii="Times New Roman" w:hAnsi="Times New Roman"/>
          <w:b/>
        </w:rPr>
        <w:t xml:space="preserve">Neobalové výrobky a odpad z nich </w:t>
      </w:r>
    </w:p>
    <w:p w:rsidR="00F75E0B" w:rsidP="00F75E0B">
      <w:pPr>
        <w:widowControl/>
        <w:bidi w:val="0"/>
        <w:jc w:val="both"/>
        <w:rPr>
          <w:rStyle w:val="PlaceholderText"/>
          <w:b/>
          <w:color w:val="000000"/>
        </w:rPr>
      </w:pPr>
    </w:p>
    <w:p w:rsidR="00F75E0B" w:rsidRPr="00C45F2B" w:rsidP="00F75E0B">
      <w:pPr>
        <w:widowControl/>
        <w:bidi w:val="0"/>
        <w:jc w:val="both"/>
        <w:rPr>
          <w:rStyle w:val="PlaceholderText"/>
          <w:color w:val="000000"/>
        </w:rPr>
      </w:pPr>
      <w:r w:rsidRPr="00C45F2B">
        <w:rPr>
          <w:rStyle w:val="PlaceholderText"/>
          <w:b/>
          <w:color w:val="000000"/>
        </w:rPr>
        <w:t>§ 7</w:t>
      </w:r>
      <w:r>
        <w:rPr>
          <w:rStyle w:val="PlaceholderText"/>
          <w:b/>
          <w:color w:val="000000"/>
        </w:rPr>
        <w:t>3</w:t>
      </w:r>
      <w:r w:rsidRPr="00C45F2B">
        <w:rPr>
          <w:rStyle w:val="PlaceholderText"/>
          <w:b/>
          <w:color w:val="000000"/>
        </w:rPr>
        <w:t xml:space="preserve"> Základné ustanovenia</w:t>
      </w:r>
    </w:p>
    <w:p w:rsidR="00F75E0B" w:rsidRPr="00C45F2B" w:rsidP="00F75E0B">
      <w:pPr>
        <w:widowControl/>
        <w:bidi w:val="0"/>
        <w:jc w:val="both"/>
        <w:rPr>
          <w:rStyle w:val="PlaceholderText"/>
          <w:color w:val="000000"/>
        </w:rPr>
      </w:pPr>
      <w:r w:rsidRPr="00C45F2B">
        <w:rPr>
          <w:rStyle w:val="PlaceholderText"/>
          <w:color w:val="000000"/>
        </w:rPr>
        <w:t xml:space="preserve">K odsekom 1 až 2 </w:t>
      </w:r>
    </w:p>
    <w:p w:rsidR="00A40DD3" w:rsidP="00A40DD3">
      <w:pPr>
        <w:widowControl/>
        <w:bidi w:val="0"/>
        <w:jc w:val="both"/>
        <w:rPr>
          <w:rStyle w:val="PlaceholderText"/>
          <w:color w:val="000000"/>
        </w:rPr>
      </w:pPr>
      <w:r w:rsidRPr="00C45F2B" w:rsidR="00F75E0B">
        <w:rPr>
          <w:rStyle w:val="PlaceholderText"/>
          <w:color w:val="000000"/>
        </w:rPr>
        <w:t>Vymedzenie pôsobnosti ôsmeho oddielu. Tento oddiel zákona upravuje iba nakladanie s odpadom z neobalových výrobkov, ktorý je komunálnym odpadom, nevzťahuje sa na neobalové výrobky, z </w:t>
      </w:r>
      <w:r>
        <w:rPr>
          <w:rStyle w:val="PlaceholderText"/>
          <w:color w:val="000000"/>
        </w:rPr>
        <w:t>ktorých nebude komunálny odpad.</w:t>
      </w:r>
    </w:p>
    <w:p w:rsidR="00A40DD3" w:rsidP="00A40DD3">
      <w:pPr>
        <w:widowControl/>
        <w:bidi w:val="0"/>
        <w:jc w:val="both"/>
        <w:rPr>
          <w:rStyle w:val="PlaceholderText"/>
          <w:color w:val="000000"/>
        </w:rPr>
      </w:pP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xml:space="preserve">K odseku 3 </w:t>
      </w:r>
    </w:p>
    <w:p w:rsidR="00A40DD3" w:rsidRPr="00B96F3D" w:rsidP="00A40DD3">
      <w:pPr>
        <w:widowControl/>
        <w:bidi w:val="0"/>
        <w:jc w:val="both"/>
        <w:rPr>
          <w:rStyle w:val="PlaceholderText"/>
          <w:color w:val="000000" w:themeColor="tx1" w:themeShade="FF"/>
        </w:rPr>
      </w:pPr>
      <w:r w:rsidRPr="00B96F3D">
        <w:rPr>
          <w:rStyle w:val="PlaceholderText"/>
          <w:color w:val="000000" w:themeColor="tx1" w:themeShade="FF"/>
        </w:rPr>
        <w:t xml:space="preserve">Zadefinovanie  pojmu „neobalový výrobok“. V písmenách a) až c) je vymenovaný taxatívny výpočet neobalových výrobkov. Vychádzalo sa z okruhu výrobkov, za ktoré sa platí príspevok do Recyklačného fondu. Tento okruh bol zúžený len na komodity, z ktorých odpady môžu tvoriť bežne separované zložky komunálneho odpadu (papier, plasty, sklo, viacvrstvové kombinované materiály) a nie sú odpadmi z obalov.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K odsekom 4 až 6</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xml:space="preserve">Ustanovujú sa základné definície potrebné pre vymedzenie nositeľa povinností (výrobca neobalových výrobkov) a základnej charakteristiky jeho činnosti, z ktorej mu vzniknú povinnosti podľa tohto oddielu zákona.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K odseku 7</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xml:space="preserve">Účelom definície zberového podielu je vymedzenie spôsobu určenia miery zodpovednosti za tie odpady z neobalových výrobkov, ktoré sa vyseparujú v rámci triedeného zberu komunálnych odpadov. Výrobca neobalových výrobkov bude povinný sa podieľať na nákladoch za nakladanie s odpadmi z neobalových výrobkov nachádzajúcich sa v komunálnom odpade len do výšky zberového podielu, ktorý mu prináleží vzhľadom na rozsah jeho obchodnej činnosti v predchádzajúcom kalendárnom roku.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K odseku 8</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Dopĺňa sa definícia materiálového toku odpadov z neobalových výrobkov, ktorá je analógiou definície materiálového toku odpadov z obalov. Rovnako, ako pri obaloch sa v súlade s aplikačnou praxou akceptuje aj činnosti s odpadmi uskutočnené na území iného štátu, ktorých výsledok je obdobný, ako výsledok, ktorý by bol dosiahnutý uskutočnením zhodnotenia na území Slovenskej republiky. Vzhľadom na odlišnosti v právnych systémoch rôznych štátov zákon prináša voľnejšiu právnu úpravu v tom, že výsledok zhodnotenia môže byť dosiahnutý aj v zariadení, ktoré nemusí mať status zariadenia na zhodnocovanie odpadov (napr. vo výrobnom zariadení, ktoré odpad využíva iba ako vstupnú surovinu), no jeho spracovateľský proces musí zabezpečiť ďalšie využitie odpadu.</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 </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K odsekom 9 a 10</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V odseku 9 sa ustanovuje ďalšia základná definícia – distribútor neobalových výrobkov – a to najmä na účel odseku 10. V odseku 10 sa obdobne ako pri obaloch ukladá povinnosť osobe, ktorá distribuuje neobalové výrobky od ich výrobcu nezapísaného do Registra výrobcov, zabezpečiť za neho plnenie povinností výrobcu neobalových výrobkov. Účelom tohto ustanovenia je zabezpečiť systém samokontroly v obchodných vzťahoch, pokiaľ ide o registráciu</w:t>
      </w:r>
      <w:r w:rsidRPr="00A40DD3">
        <w:rPr>
          <w:rStyle w:val="PlaceholderText"/>
          <w:color w:val="5B9BD5"/>
        </w:rPr>
        <w:t xml:space="preserve"> </w:t>
      </w:r>
      <w:r w:rsidRPr="00B96F3D">
        <w:rPr>
          <w:rStyle w:val="PlaceholderText"/>
          <w:color w:val="000000" w:themeColor="tx1" w:themeShade="FF"/>
        </w:rPr>
        <w:t>výrobcov neobalových výrobkov a tiež zúžiť okruh kontrolovaných osôb, zameraním sa na tých, ktorí uvádzajú výrobky do distribúcie vo vzťahu k ich neregistrovaným dodávateľom (výrobcom neobalových výrobkov).</w:t>
      </w:r>
    </w:p>
    <w:p w:rsidR="00A40DD3" w:rsidRPr="00B96F3D" w:rsidP="00A40DD3">
      <w:pPr>
        <w:bidi w:val="0"/>
        <w:jc w:val="both"/>
        <w:rPr>
          <w:rStyle w:val="PlaceholderText"/>
          <w:color w:val="000000" w:themeColor="tx1" w:themeShade="FF"/>
        </w:rPr>
      </w:pP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K odseku 12</w:t>
      </w:r>
    </w:p>
    <w:p w:rsidR="00A40DD3" w:rsidRPr="00B96F3D" w:rsidP="00A40DD3">
      <w:pPr>
        <w:bidi w:val="0"/>
        <w:jc w:val="both"/>
        <w:rPr>
          <w:rStyle w:val="PlaceholderText"/>
          <w:color w:val="000000" w:themeColor="tx1" w:themeShade="FF"/>
        </w:rPr>
      </w:pPr>
      <w:r w:rsidRPr="00B96F3D">
        <w:rPr>
          <w:rStyle w:val="PlaceholderText"/>
          <w:color w:val="000000" w:themeColor="tx1" w:themeShade="FF"/>
        </w:rPr>
        <w:t>Ustanovuje sa definícia viacvrstvového kombinovaného materiálu, pričom sa vychádza zo zaužívanej definície súčasného zákona o odpadoch.</w:t>
      </w:r>
    </w:p>
    <w:p w:rsidR="00F75E0B" w:rsidRPr="00B96F3D" w:rsidP="00F75E0B">
      <w:pPr>
        <w:widowControl/>
        <w:bidi w:val="0"/>
        <w:jc w:val="both"/>
        <w:rPr>
          <w:rStyle w:val="PlaceholderText"/>
          <w:color w:val="000000" w:themeColor="tx1" w:themeShade="FF"/>
        </w:rPr>
      </w:pPr>
    </w:p>
    <w:p w:rsidR="00F75E0B" w:rsidRPr="00B96F3D" w:rsidP="00F75E0B">
      <w:pPr>
        <w:bidi w:val="0"/>
        <w:rPr>
          <w:rFonts w:ascii="Times New Roman" w:hAnsi="Times New Roman"/>
          <w:b/>
          <w:color w:val="000000" w:themeColor="tx1" w:themeShade="FF"/>
        </w:rPr>
      </w:pPr>
      <w:r w:rsidRPr="00B96F3D">
        <w:rPr>
          <w:rStyle w:val="PlaceholderText"/>
          <w:b/>
          <w:color w:val="000000" w:themeColor="tx1" w:themeShade="FF"/>
        </w:rPr>
        <w:t xml:space="preserve">K § 74 </w:t>
      </w:r>
      <w:r w:rsidRPr="00B96F3D">
        <w:rPr>
          <w:rFonts w:ascii="Times New Roman" w:hAnsi="Times New Roman"/>
          <w:b/>
          <w:color w:val="000000" w:themeColor="tx1" w:themeShade="FF"/>
        </w:rPr>
        <w:t>Povinnosti výrobcu neobalových výrobkov</w:t>
      </w:r>
    </w:p>
    <w:p w:rsidR="00F75E0B" w:rsidRPr="00B96F3D" w:rsidP="00F75E0B">
      <w:pPr>
        <w:widowControl/>
        <w:bidi w:val="0"/>
        <w:jc w:val="both"/>
        <w:rPr>
          <w:rStyle w:val="PlaceholderText"/>
          <w:b/>
          <w:color w:val="000000" w:themeColor="tx1" w:themeShade="FF"/>
        </w:rPr>
      </w:pPr>
      <w:r w:rsidRPr="00B96F3D">
        <w:rPr>
          <w:rStyle w:val="PlaceholderText"/>
          <w:b/>
          <w:color w:val="000000" w:themeColor="tx1" w:themeShade="FF"/>
        </w:rPr>
        <w:t> </w:t>
      </w:r>
    </w:p>
    <w:p w:rsidR="00A40DD3" w:rsidRPr="00B96F3D" w:rsidP="00A40DD3">
      <w:pPr>
        <w:pStyle w:val="Standard"/>
        <w:bidi w:val="0"/>
        <w:spacing w:after="0" w:line="240" w:lineRule="auto"/>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K odseku 1</w:t>
      </w: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Odsek 1 ustanovuje základnú povinnosť pre výrobcu neobalových výrobkov nad rámec všeobecných povinností, ktoré musí plniť už na základe § 27 ods. 4. Ide o povinnosť, ktorej podstatou je zavedenie nového princípu, v rámci ktorého výrobcovia neobalových výrobkov budú musieť uhradiť všetky náklady za činnosti nakladania s oddelene zbieranými zložkami komunálnych odpadov. Pre určenie konkrétnej miery účasti na týchto nákladoch sa použije vypočítaný zberový podiel konkrétneho výrobcu neobalových výrobkov.</w:t>
      </w: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K odseku 2</w:t>
      </w: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Zákon rovnako, ako pri obaloch kladie dôraz na oblasť zabezpečenia financovania triedeného zberu komunálnych odpadov – separovane zbieranej obalovej zložky. Podstatou je zákonná fikcia, že odpad z neobalového výrobku sa po jeho spotrebe stane súčasťou komunálnych odpadov a teda výrobca neobalového výrobku sa bude musieť podieľať na nákladoch na triedený zber . Ak sa výrobca neobalového výrobku bude chcieť vyviniť z účasti na týchto nákladoch, bude musieť preukázať, že jeho výrobky sa po spotrebe nestali komunálnym odpadom. Na uvedené účely si bude výrobca neobalových výrobkov musieť  viesť hodnovernú internú evidenciu.</w:t>
      </w:r>
    </w:p>
    <w:p w:rsidR="00E55074" w:rsidP="00A40DD3">
      <w:pPr>
        <w:pStyle w:val="Standard"/>
        <w:bidi w:val="0"/>
        <w:spacing w:after="0" w:line="240" w:lineRule="auto"/>
        <w:jc w:val="both"/>
        <w:rPr>
          <w:rFonts w:ascii="Times New Roman" w:hAnsi="Times New Roman" w:cs="Times New Roman"/>
          <w:color w:val="000000" w:themeColor="tx1" w:themeShade="FF"/>
          <w:sz w:val="24"/>
          <w:szCs w:val="24"/>
        </w:rPr>
      </w:pP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K odseku 3</w:t>
      </w:r>
    </w:p>
    <w:p w:rsidR="00A40DD3" w:rsidRPr="00B96F3D" w:rsidP="00A40DD3">
      <w:pPr>
        <w:pStyle w:val="Standard"/>
        <w:bidi w:val="0"/>
        <w:spacing w:after="0" w:line="240" w:lineRule="auto"/>
        <w:jc w:val="both"/>
        <w:rPr>
          <w:rFonts w:ascii="Times New Roman" w:hAnsi="Times New Roman" w:cs="Times New Roman"/>
          <w:color w:val="000000" w:themeColor="tx1" w:themeShade="FF"/>
          <w:sz w:val="24"/>
          <w:szCs w:val="24"/>
        </w:rPr>
      </w:pPr>
      <w:r w:rsidRPr="00B96F3D">
        <w:rPr>
          <w:rFonts w:ascii="Times New Roman" w:hAnsi="Times New Roman" w:cs="Times New Roman"/>
          <w:color w:val="000000" w:themeColor="tx1" w:themeShade="FF"/>
          <w:sz w:val="24"/>
          <w:szCs w:val="24"/>
        </w:rPr>
        <w:t>Odsek 3 predstavuje špecifikum oproti všeobecnej zásade ustanovenej v § 27 ods. 6. Výrobca neobalových výrobkov sa bude musieť zapojiť iba do niektorého z kolektívnych systémov – zabezpečovaných organizáciami zodpovednosti výrobcov pre obaly.</w:t>
      </w:r>
    </w:p>
    <w:p w:rsidR="00A40DD3" w:rsidRPr="00C45F2B" w:rsidP="00A40DD3">
      <w:pPr>
        <w:widowControl/>
        <w:bidi w:val="0"/>
        <w:jc w:val="both"/>
        <w:rPr>
          <w:rStyle w:val="PlaceholderText"/>
          <w:color w:val="000000"/>
        </w:rPr>
      </w:pPr>
    </w:p>
    <w:p w:rsidR="00F75E0B" w:rsidRPr="00C45F2B" w:rsidP="00F75E0B">
      <w:pPr>
        <w:widowControl/>
        <w:bidi w:val="0"/>
        <w:jc w:val="both"/>
        <w:rPr>
          <w:rStyle w:val="PlaceholderText"/>
          <w:color w:val="000000"/>
        </w:rPr>
      </w:pPr>
      <w:r w:rsidRPr="00C45F2B">
        <w:rPr>
          <w:rStyle w:val="PlaceholderText"/>
          <w:b/>
          <w:color w:val="000000"/>
        </w:rPr>
        <w:t xml:space="preserve">K § </w:t>
      </w:r>
      <w:r>
        <w:rPr>
          <w:rStyle w:val="PlaceholderText"/>
          <w:b/>
          <w:color w:val="000000"/>
        </w:rPr>
        <w:t>75</w:t>
      </w:r>
      <w:r w:rsidRPr="00C45F2B">
        <w:rPr>
          <w:rStyle w:val="PlaceholderText"/>
          <w:b/>
          <w:color w:val="000000"/>
        </w:rPr>
        <w:t xml:space="preserve"> Zber a zhodnocovanie odpadov z neobalových výrobkov</w:t>
      </w:r>
    </w:p>
    <w:p w:rsidR="00F75E0B" w:rsidRPr="00054BF1" w:rsidP="00F75E0B">
      <w:pPr>
        <w:widowControl/>
        <w:bidi w:val="0"/>
        <w:jc w:val="both"/>
        <w:rPr>
          <w:rStyle w:val="PlaceholderText"/>
          <w:strike/>
          <w:color w:val="000000"/>
        </w:rPr>
      </w:pPr>
    </w:p>
    <w:p w:rsidR="00F75E0B" w:rsidRPr="00C45F2B" w:rsidP="00F75E0B">
      <w:pPr>
        <w:widowControl/>
        <w:bidi w:val="0"/>
        <w:jc w:val="both"/>
        <w:rPr>
          <w:rStyle w:val="PlaceholderText"/>
          <w:color w:val="000000"/>
        </w:rPr>
      </w:pPr>
      <w:r w:rsidRPr="00C45F2B">
        <w:rPr>
          <w:rStyle w:val="PlaceholderText"/>
          <w:color w:val="000000"/>
        </w:rPr>
        <w:t>Ustanovenia týkajúce sa zberu a zhodnocovania  odpadov z neobalových výrobkov sú analogické s povinnosťami  ako pri zbere a zhodnocovaní odpadov z obalov, s tým rozdielom že v tomto prípade nie sú osobitne stanovené ciele zhodnocovania pre tento odpad, napriek tomu je potrebné mať na pamäti hierarchiu odpadového hospodárstva a ciele vyplývajúce z článku 11 odsek 2 rámcovej smernice, ktoré sú premietnuté aj v prílohe č. 4 tohto zákona</w:t>
      </w:r>
      <w:r w:rsidRPr="00C45F2B">
        <w:rPr>
          <w:rStyle w:val="PlaceholderText"/>
          <w:color w:val="FF0000"/>
        </w:rPr>
        <w:t xml:space="preserve">.  </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K odseku 1</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 xml:space="preserve">Ide o základnú povinnosť každého, kto v rámci svojej činnosti zabezpečuje zber odpadov z neobalových výrobkov (napr. prevádzkovatelia zariadení na zber odpadov), informovať neurčený okruh spotrebiteľov o spôsobe zabezpečenia zberu týchto odpadov. </w:t>
      </w:r>
    </w:p>
    <w:p w:rsidR="00B96F3D" w:rsidP="00054BF1">
      <w:pPr>
        <w:bidi w:val="0"/>
        <w:jc w:val="both"/>
        <w:rPr>
          <w:rStyle w:val="PlaceholderText"/>
          <w:color w:val="000000" w:themeColor="tx1" w:themeShade="FF"/>
        </w:rPr>
      </w:pP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K odseku 2</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Odsek 2 ustanovuje základný princíp spočívajúci vo výlučnej kompetencii vykazovania miesta pôvodu odpadov z obalov a ich množstva v podstate len tým subjektov, u ktorých sa predpokladá, že v celom materiálovom toku odpadov z neobalových výrobkov ako prví dokážu garantovať požadovanú presnosť v evidencii odpadov.</w:t>
      </w:r>
    </w:p>
    <w:p w:rsidR="00054BF1" w:rsidRPr="00B96F3D" w:rsidP="00054BF1">
      <w:pPr>
        <w:bidi w:val="0"/>
        <w:jc w:val="both"/>
        <w:rPr>
          <w:rStyle w:val="PlaceholderText"/>
          <w:color w:val="000000" w:themeColor="tx1" w:themeShade="FF"/>
        </w:rPr>
      </w:pP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K odseku 3</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Cieľom tohto ustanovenia je prispieť k sprehľadneniu pôvodu odpadu v rámci preukazovania povinnosti splnenia zberového podielu prostredníctvom dokladov o materiálovom toku odpadov z neobalových výrobkov. Odsek zároveň ustanovuje aj záväzný časový rámec pre započítanie vykázaných množstiev zozbieraných odpadov z neobalových výrobkov, pričom rozhodujúci je ten kalendárny rok, v ktorom sa uskutoční ich zhodnotenie alebo recyklácia.</w:t>
      </w:r>
    </w:p>
    <w:p w:rsidR="00054BF1" w:rsidRPr="00B96F3D" w:rsidP="00054BF1">
      <w:pPr>
        <w:bidi w:val="0"/>
        <w:jc w:val="both"/>
        <w:rPr>
          <w:rStyle w:val="PlaceholderText"/>
          <w:color w:val="000000" w:themeColor="tx1" w:themeShade="FF"/>
        </w:rPr>
      </w:pP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K odseku 4</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Ustanovenie je opatrením na zabezpečenie rovnakého prístupu odpadov z obalov a odpadov z neobalových výrobkov pri vykazovaní zhodnotenia resp. recyklácie v zariadení na zhodnocovanie odpadov.</w:t>
      </w:r>
    </w:p>
    <w:p w:rsidR="00F75E0B" w:rsidP="002A048A">
      <w:pPr>
        <w:widowControl/>
        <w:bidi w:val="0"/>
        <w:jc w:val="both"/>
        <w:rPr>
          <w:rStyle w:val="PlaceholderText"/>
          <w:b/>
          <w:color w:val="000000" w:themeColor="tx1" w:themeShade="FF"/>
        </w:rPr>
      </w:pPr>
    </w:p>
    <w:p w:rsidR="002A048A" w:rsidRPr="002A048A" w:rsidP="002A048A">
      <w:pPr>
        <w:widowControl/>
        <w:bidi w:val="0"/>
        <w:jc w:val="both"/>
        <w:rPr>
          <w:rStyle w:val="PlaceholderText"/>
          <w:b/>
          <w:color w:val="000000" w:themeColor="tx1" w:themeShade="FF"/>
        </w:rPr>
      </w:pPr>
      <w:r w:rsidR="00651932">
        <w:rPr>
          <w:rStyle w:val="PlaceholderText"/>
          <w:b/>
          <w:color w:val="000000" w:themeColor="tx1" w:themeShade="FF"/>
        </w:rPr>
        <w:t>Piata časť</w:t>
      </w:r>
    </w:p>
    <w:p w:rsidR="002A048A" w:rsidRPr="002A048A" w:rsidP="002A048A">
      <w:pPr>
        <w:widowControl/>
        <w:bidi w:val="0"/>
        <w:jc w:val="both"/>
        <w:rPr>
          <w:rStyle w:val="PlaceholderText"/>
          <w:b/>
          <w:color w:val="000000" w:themeColor="tx1" w:themeShade="FF"/>
        </w:rPr>
      </w:pPr>
      <w:r w:rsidR="008226DA">
        <w:rPr>
          <w:rStyle w:val="PlaceholderText"/>
          <w:b/>
          <w:color w:val="000000" w:themeColor="tx1" w:themeShade="FF"/>
        </w:rPr>
        <w:t>Osobitné prúdy odpadov</w:t>
      </w:r>
    </w:p>
    <w:p w:rsidR="002A048A" w:rsidRPr="002A048A" w:rsidP="002A048A">
      <w:pPr>
        <w:widowControl/>
        <w:bidi w:val="0"/>
        <w:jc w:val="both"/>
        <w:rPr>
          <w:rStyle w:val="PlaceholderText"/>
          <w:color w:val="000000"/>
        </w:rPr>
      </w:pPr>
      <w:r w:rsidRPr="002A048A">
        <w:rPr>
          <w:rStyle w:val="PlaceholderText"/>
          <w:color w:val="000000"/>
        </w:rPr>
        <w:t>V doteraz platnom zákone bola v § 42 čiastočne prevzatá smernica Rady 75/439/EHS o zneškodňovaní odpadových olejov v znení neskorších predpisov, ktorá bola zrušená rámcovou smernicou. Základný rámec nakladania s odpadovými olejmi teda v súčasnosti vyplýva z článku 21 rámcovej smernice.</w:t>
      </w:r>
    </w:p>
    <w:p w:rsidR="002A048A" w:rsidRPr="002A048A" w:rsidP="002A048A">
      <w:pPr>
        <w:widowControl/>
        <w:bidi w:val="0"/>
        <w:jc w:val="both"/>
        <w:rPr>
          <w:rStyle w:val="PlaceholderText"/>
          <w:color w:val="000000"/>
        </w:rPr>
      </w:pPr>
      <w:r w:rsidRPr="002A048A">
        <w:rPr>
          <w:rStyle w:val="PlaceholderText"/>
          <w:color w:val="000000"/>
        </w:rPr>
        <w:t> </w:t>
      </w:r>
    </w:p>
    <w:p w:rsidR="002A048A" w:rsidRPr="002A048A" w:rsidP="002A048A">
      <w:pPr>
        <w:widowControl/>
        <w:bidi w:val="0"/>
        <w:rPr>
          <w:rStyle w:val="PlaceholderText"/>
          <w:b/>
          <w:color w:val="000000"/>
        </w:rPr>
      </w:pPr>
      <w:r w:rsidRPr="002A048A">
        <w:rPr>
          <w:rStyle w:val="PlaceholderText"/>
          <w:b/>
          <w:color w:val="000000"/>
        </w:rPr>
        <w:t>K § 76  Nakladanie s odpadovými olejmi</w:t>
      </w:r>
    </w:p>
    <w:p w:rsidR="002A048A" w:rsidRPr="002A048A" w:rsidP="002A048A">
      <w:pPr>
        <w:widowControl/>
        <w:bidi w:val="0"/>
        <w:jc w:val="both"/>
        <w:rPr>
          <w:rStyle w:val="PlaceholderText"/>
          <w:color w:val="000000"/>
        </w:rPr>
      </w:pPr>
      <w:r w:rsidRPr="002A048A">
        <w:rPr>
          <w:rStyle w:val="PlaceholderText"/>
          <w:color w:val="000000"/>
        </w:rPr>
        <w:t>K</w:t>
      </w:r>
      <w:r w:rsidR="004B5353">
        <w:rPr>
          <w:rStyle w:val="PlaceholderText"/>
          <w:color w:val="000000"/>
        </w:rPr>
        <w:t> </w:t>
      </w:r>
      <w:r w:rsidRPr="002A048A">
        <w:rPr>
          <w:rStyle w:val="PlaceholderText"/>
          <w:color w:val="000000"/>
        </w:rPr>
        <w:t>odsek</w:t>
      </w:r>
      <w:r w:rsidR="004B5353">
        <w:rPr>
          <w:rStyle w:val="PlaceholderText"/>
          <w:color w:val="000000"/>
        </w:rPr>
        <w:t>u 1</w:t>
      </w:r>
      <w:r w:rsidRPr="002A048A">
        <w:rPr>
          <w:rStyle w:val="PlaceholderText"/>
          <w:color w:val="000000"/>
        </w:rPr>
        <w:t xml:space="preserve"> </w:t>
      </w:r>
    </w:p>
    <w:p w:rsidR="002A048A" w:rsidRPr="002A048A" w:rsidP="002A048A">
      <w:pPr>
        <w:widowControl/>
        <w:bidi w:val="0"/>
        <w:jc w:val="both"/>
        <w:rPr>
          <w:rStyle w:val="PlaceholderText"/>
          <w:color w:val="000000"/>
        </w:rPr>
      </w:pPr>
      <w:r w:rsidRPr="002A048A">
        <w:rPr>
          <w:rStyle w:val="PlaceholderText"/>
          <w:color w:val="000000"/>
        </w:rPr>
        <w:t>V odseku 1 sa nachádza definícia odpadových olejov, ktorá je prebratá z  článku 3 bod 3 rámcovej smernice.</w:t>
      </w:r>
    </w:p>
    <w:p w:rsidR="002A048A" w:rsidRPr="002A048A" w:rsidP="002A048A">
      <w:pPr>
        <w:widowControl/>
        <w:bidi w:val="0"/>
        <w:jc w:val="both"/>
        <w:rPr>
          <w:rStyle w:val="PlaceholderText"/>
          <w:color w:val="000000"/>
        </w:rPr>
      </w:pPr>
      <w:r w:rsidRPr="002A048A">
        <w:rPr>
          <w:rStyle w:val="PlaceholderText"/>
          <w:color w:val="000000"/>
        </w:rPr>
        <w:t> </w:t>
      </w:r>
    </w:p>
    <w:p w:rsidR="002A048A" w:rsidRPr="002A048A" w:rsidP="002A048A">
      <w:pPr>
        <w:widowControl/>
        <w:bidi w:val="0"/>
        <w:jc w:val="both"/>
        <w:rPr>
          <w:rStyle w:val="PlaceholderText"/>
          <w:color w:val="000000"/>
        </w:rPr>
      </w:pPr>
      <w:r w:rsidRPr="002A048A">
        <w:rPr>
          <w:rStyle w:val="PlaceholderText"/>
          <w:color w:val="000000"/>
        </w:rPr>
        <w:t>K odseku 2</w:t>
      </w:r>
    </w:p>
    <w:p w:rsidR="002A048A" w:rsidRPr="002A048A" w:rsidP="002A048A">
      <w:pPr>
        <w:widowControl/>
        <w:bidi w:val="0"/>
        <w:jc w:val="both"/>
        <w:rPr>
          <w:rStyle w:val="PlaceholderText"/>
          <w:color w:val="000000"/>
        </w:rPr>
      </w:pPr>
      <w:r w:rsidRPr="002A048A">
        <w:rPr>
          <w:rStyle w:val="PlaceholderText"/>
          <w:color w:val="000000"/>
        </w:rPr>
        <w:t xml:space="preserve">Pojem regenerácia odpadových olejov sa preberá z článku 3 bod 18 rámcovej smernice. </w:t>
      </w:r>
    </w:p>
    <w:p w:rsidR="002A048A" w:rsidRPr="002A048A" w:rsidP="002A048A">
      <w:pPr>
        <w:widowControl/>
        <w:bidi w:val="0"/>
        <w:jc w:val="both"/>
        <w:rPr>
          <w:rStyle w:val="PlaceholderText"/>
          <w:color w:val="000000"/>
        </w:rPr>
      </w:pPr>
      <w:r w:rsidRPr="002A048A">
        <w:rPr>
          <w:rStyle w:val="PlaceholderText"/>
          <w:color w:val="000000"/>
        </w:rPr>
        <w:t> </w:t>
      </w:r>
    </w:p>
    <w:p w:rsidR="002A048A" w:rsidRPr="002A048A" w:rsidP="002A048A">
      <w:pPr>
        <w:widowControl/>
        <w:bidi w:val="0"/>
        <w:jc w:val="both"/>
        <w:rPr>
          <w:rStyle w:val="PlaceholderText"/>
          <w:color w:val="000000"/>
        </w:rPr>
      </w:pPr>
      <w:r w:rsidRPr="002A048A">
        <w:rPr>
          <w:rStyle w:val="PlaceholderText"/>
          <w:color w:val="000000"/>
        </w:rPr>
        <w:t>K odseku 3</w:t>
      </w:r>
    </w:p>
    <w:p w:rsidR="002A048A" w:rsidRPr="002A048A" w:rsidP="002A048A">
      <w:pPr>
        <w:widowControl/>
        <w:bidi w:val="0"/>
        <w:jc w:val="both"/>
        <w:rPr>
          <w:rStyle w:val="PlaceholderText"/>
          <w:color w:val="000000"/>
        </w:rPr>
      </w:pPr>
      <w:r w:rsidRPr="002A048A">
        <w:rPr>
          <w:rStyle w:val="PlaceholderText"/>
          <w:color w:val="000000"/>
        </w:rPr>
        <w:t xml:space="preserve">V odseku </w:t>
      </w:r>
      <w:r w:rsidR="004B5353">
        <w:rPr>
          <w:rStyle w:val="PlaceholderText"/>
          <w:color w:val="000000"/>
        </w:rPr>
        <w:t>3</w:t>
      </w:r>
      <w:r w:rsidRPr="002A048A">
        <w:rPr>
          <w:rStyle w:val="PlaceholderText"/>
          <w:color w:val="000000"/>
        </w:rPr>
        <w:t xml:space="preserve"> sa nachádza definícia spracovateľa odpadových olejov. Zhodnocovať alebo zneškodňovať odpadové oleje môže len podnikateľ, ktorému bola udelená autorizácia na zhodnocovanie alebo zneškodňovanie odpadových olejov.</w:t>
      </w:r>
    </w:p>
    <w:p w:rsidR="002A048A" w:rsidRPr="002A048A" w:rsidP="002A048A">
      <w:pPr>
        <w:widowControl/>
        <w:bidi w:val="0"/>
        <w:jc w:val="both"/>
        <w:rPr>
          <w:rStyle w:val="PlaceholderText"/>
          <w:color w:val="000000"/>
        </w:rPr>
      </w:pPr>
      <w:r w:rsidRPr="002A048A">
        <w:rPr>
          <w:rStyle w:val="PlaceholderText"/>
          <w:color w:val="000000"/>
        </w:rPr>
        <w:t> </w:t>
      </w:r>
    </w:p>
    <w:p w:rsidR="00136E22" w:rsidP="002A048A">
      <w:pPr>
        <w:widowControl/>
        <w:bidi w:val="0"/>
        <w:jc w:val="both"/>
        <w:rPr>
          <w:rStyle w:val="PlaceholderText"/>
          <w:color w:val="000000"/>
        </w:rPr>
      </w:pPr>
    </w:p>
    <w:p w:rsidR="00136E22" w:rsidP="002A048A">
      <w:pPr>
        <w:widowControl/>
        <w:bidi w:val="0"/>
        <w:jc w:val="both"/>
        <w:rPr>
          <w:rStyle w:val="PlaceholderText"/>
          <w:color w:val="000000"/>
        </w:rPr>
      </w:pPr>
    </w:p>
    <w:p w:rsidR="002A048A" w:rsidRPr="002A048A" w:rsidP="002A048A">
      <w:pPr>
        <w:widowControl/>
        <w:bidi w:val="0"/>
        <w:jc w:val="both"/>
        <w:rPr>
          <w:rStyle w:val="PlaceholderText"/>
          <w:color w:val="000000"/>
        </w:rPr>
      </w:pPr>
      <w:r w:rsidRPr="002A048A">
        <w:rPr>
          <w:rStyle w:val="PlaceholderText"/>
          <w:color w:val="000000"/>
        </w:rPr>
        <w:t>K odsekom 4, 5 a 6</w:t>
      </w:r>
    </w:p>
    <w:p w:rsidR="002A048A" w:rsidRPr="002A048A" w:rsidP="002A048A">
      <w:pPr>
        <w:widowControl/>
        <w:bidi w:val="0"/>
        <w:jc w:val="both"/>
        <w:rPr>
          <w:rStyle w:val="PlaceholderText"/>
          <w:color w:val="000000"/>
        </w:rPr>
      </w:pPr>
      <w:r w:rsidRPr="002A048A">
        <w:rPr>
          <w:rStyle w:val="PlaceholderText"/>
          <w:color w:val="000000"/>
        </w:rPr>
        <w:t>Odsekmi sa preberá článok 21 rámcovej smernice. Cieľom tohto ustanovenia je zamedziť zmiešavaniu odpadových olejov, ktoré by mohlo negatívne ovplyvniť možnosti ich zhodnotenia, spaľovaniu odpadových olejov v zariadeniach, ktoré na to nie sú určené a súčasne sa sleduje sa ochrana životného prostredia pri manipulácii s odpadovými olejmi. </w:t>
      </w:r>
    </w:p>
    <w:p w:rsidR="002A048A" w:rsidRPr="002A048A" w:rsidP="002A048A">
      <w:pPr>
        <w:widowControl/>
        <w:bidi w:val="0"/>
        <w:jc w:val="both"/>
        <w:rPr>
          <w:rStyle w:val="PlaceholderText"/>
          <w:color w:val="000000"/>
        </w:rPr>
      </w:pPr>
    </w:p>
    <w:p w:rsidR="002A048A" w:rsidRPr="002A048A" w:rsidP="002A048A">
      <w:pPr>
        <w:widowControl/>
        <w:bidi w:val="0"/>
        <w:jc w:val="both"/>
        <w:rPr>
          <w:rStyle w:val="PlaceholderText"/>
          <w:color w:val="000000"/>
        </w:rPr>
      </w:pPr>
      <w:r w:rsidRPr="002A048A">
        <w:rPr>
          <w:rStyle w:val="PlaceholderText"/>
          <w:color w:val="000000"/>
        </w:rPr>
        <w:t>K odsekom 7 a 8</w:t>
      </w:r>
    </w:p>
    <w:p w:rsidR="002A048A" w:rsidRPr="002A048A" w:rsidP="002A048A">
      <w:pPr>
        <w:widowControl/>
        <w:bidi w:val="0"/>
        <w:jc w:val="both"/>
        <w:rPr>
          <w:rStyle w:val="PlaceholderText"/>
          <w:color w:val="000000"/>
        </w:rPr>
      </w:pPr>
      <w:r w:rsidRPr="002A048A">
        <w:rPr>
          <w:rStyle w:val="PlaceholderText"/>
          <w:color w:val="000000"/>
        </w:rPr>
        <w:t>Odsekmi sa preberá článok 21 odsek 3 rámcovej smernice. Cieľom tohto ustanovenia je ustanoviť držiteľovi odpadových olejov povinnosť prednostne zabezpečiť ich zhodnotenie regeneráciou, ak to technické, ekonomické a organizačné podmienky dovoľujú. Ak nie je možná ich regenerácia, držiteľ odpadových olejov je povinný zabezpečiť ich energetické zhodnotenie. Ak nie je možné ich zhodnotenie, držiteľ odpadových olejov je povinný zabezpečiť ich zneškodnenie a to prostredníctvom spracovateľa odpadových olejov.</w:t>
      </w:r>
    </w:p>
    <w:p w:rsidR="002A048A" w:rsidRPr="002A048A" w:rsidP="002A048A">
      <w:pPr>
        <w:widowControl/>
        <w:bidi w:val="0"/>
        <w:jc w:val="both"/>
        <w:rPr>
          <w:rStyle w:val="PlaceholderText"/>
          <w:color w:val="000000"/>
        </w:rPr>
      </w:pPr>
    </w:p>
    <w:p w:rsidR="002A048A" w:rsidRPr="002A048A" w:rsidP="002A048A">
      <w:pPr>
        <w:widowControl/>
        <w:bidi w:val="0"/>
        <w:jc w:val="both"/>
        <w:rPr>
          <w:rStyle w:val="PlaceholderText"/>
          <w:color w:val="000000"/>
        </w:rPr>
      </w:pPr>
      <w:r w:rsidRPr="002A048A">
        <w:rPr>
          <w:rStyle w:val="PlaceholderText"/>
          <w:color w:val="000000"/>
        </w:rPr>
        <w:t>K odseku 9</w:t>
      </w:r>
    </w:p>
    <w:p w:rsidR="002A048A" w:rsidRPr="002A048A" w:rsidP="002A048A">
      <w:pPr>
        <w:widowControl/>
        <w:bidi w:val="0"/>
        <w:jc w:val="both"/>
        <w:rPr>
          <w:rStyle w:val="PlaceholderText"/>
          <w:color w:val="000000"/>
        </w:rPr>
      </w:pPr>
      <w:r w:rsidRPr="002A048A">
        <w:rPr>
          <w:rStyle w:val="PlaceholderText"/>
          <w:color w:val="000000"/>
        </w:rPr>
        <w:t xml:space="preserve">Ustanovenie definuje povinnosti pôvodcu odpadových olejov pri nakladaní s odpadovým olejov. Definuje miesto odovzdania odpadového oleja a oprávnenú osobu, ktorej ma pôvodca povinnosť odpadový olej odovzdať.  </w:t>
      </w:r>
    </w:p>
    <w:p w:rsidR="002A048A" w:rsidRPr="002A048A" w:rsidP="002A048A">
      <w:pPr>
        <w:widowControl/>
        <w:bidi w:val="0"/>
        <w:rPr>
          <w:rStyle w:val="PlaceholderText"/>
          <w:b/>
          <w:color w:val="000000"/>
        </w:rPr>
      </w:pPr>
      <w:r w:rsidRPr="002A048A">
        <w:rPr>
          <w:rStyle w:val="PlaceholderText"/>
          <w:color w:val="000000"/>
        </w:rPr>
        <w:t> </w:t>
      </w:r>
    </w:p>
    <w:p w:rsidR="002A048A" w:rsidRPr="002A048A" w:rsidP="002A048A">
      <w:pPr>
        <w:widowControl/>
        <w:bidi w:val="0"/>
        <w:rPr>
          <w:rStyle w:val="PlaceholderText"/>
          <w:color w:val="000000"/>
        </w:rPr>
      </w:pPr>
      <w:r w:rsidRPr="002A048A">
        <w:rPr>
          <w:rStyle w:val="PlaceholderText"/>
          <w:color w:val="000000"/>
        </w:rPr>
        <w:t>K odseku 10</w:t>
      </w:r>
    </w:p>
    <w:p w:rsidR="002A048A" w:rsidRPr="002A048A" w:rsidP="002A048A">
      <w:pPr>
        <w:widowControl/>
        <w:bidi w:val="0"/>
        <w:rPr>
          <w:rStyle w:val="PlaceholderText"/>
          <w:color w:val="000000"/>
        </w:rPr>
      </w:pPr>
      <w:r w:rsidRPr="002A048A">
        <w:rPr>
          <w:rStyle w:val="PlaceholderText"/>
          <w:color w:val="000000"/>
        </w:rPr>
        <w:t>Odsek 10 definuje podmienky odovzdania  odpadové oleje  za účelom ich zhodnotenia do iného členského štátu Európskej únie alebo z iného ako členského štátu Európskej únie.</w:t>
      </w:r>
    </w:p>
    <w:p w:rsidR="00C56F59" w:rsidRPr="00C45F2B">
      <w:pPr>
        <w:widowControl/>
        <w:bidi w:val="0"/>
        <w:rPr>
          <w:rStyle w:val="PlaceholderText"/>
          <w:color w:val="000000"/>
        </w:rPr>
      </w:pPr>
      <w:r w:rsidRPr="00C45F2B">
        <w:rPr>
          <w:rStyle w:val="PlaceholderText"/>
          <w:color w:val="000000"/>
        </w:rPr>
        <w:t> </w:t>
      </w:r>
    </w:p>
    <w:p w:rsidR="008226DA" w:rsidRPr="002A048A" w:rsidP="008226DA">
      <w:pPr>
        <w:widowControl/>
        <w:bidi w:val="0"/>
        <w:rPr>
          <w:rStyle w:val="PlaceholderText"/>
          <w:b/>
          <w:color w:val="000000"/>
        </w:rPr>
      </w:pPr>
      <w:r w:rsidRPr="002A048A">
        <w:rPr>
          <w:rStyle w:val="PlaceholderText"/>
          <w:b/>
          <w:color w:val="000000"/>
        </w:rPr>
        <w:t>K § 77 Nakladanie so stavebnými odpadmi a odpadmi z demolácií</w:t>
      </w:r>
    </w:p>
    <w:p w:rsidR="008226DA" w:rsidRPr="002A048A" w:rsidP="008226DA">
      <w:pPr>
        <w:widowControl/>
        <w:bidi w:val="0"/>
        <w:jc w:val="both"/>
        <w:rPr>
          <w:rStyle w:val="PlaceholderText"/>
          <w:b/>
          <w:color w:val="000000"/>
        </w:rPr>
      </w:pPr>
      <w:r w:rsidRPr="002A048A">
        <w:rPr>
          <w:rStyle w:val="PlaceholderText"/>
          <w:color w:val="000000"/>
        </w:rPr>
        <w:t>K odseku 1</w:t>
      </w:r>
    </w:p>
    <w:p w:rsidR="008226DA" w:rsidRPr="002A048A" w:rsidP="008226DA">
      <w:pPr>
        <w:widowControl/>
        <w:bidi w:val="0"/>
        <w:jc w:val="both"/>
        <w:rPr>
          <w:rStyle w:val="PlaceholderText"/>
          <w:color w:val="000000"/>
        </w:rPr>
      </w:pPr>
      <w:r w:rsidRPr="002A048A">
        <w:rPr>
          <w:rStyle w:val="PlaceholderText"/>
          <w:color w:val="000000"/>
        </w:rPr>
        <w:t>Ponecháva sa právna úprava vo vzťahu k definícii stavebných odpadov a odpadov z demolácií. Stavebnými odpadmi sú v zmysle tohto ustanovenia stavebné odpady a odpady z demolácií, ktoré vznikajú v dôsledku uskutočňovania stavebných prác, zabezpečovacích prác, ako aj prác v</w:t>
      </w:r>
      <w:r>
        <w:rPr>
          <w:rStyle w:val="PlaceholderText"/>
          <w:color w:val="000000"/>
        </w:rPr>
        <w:t xml:space="preserve">ykonávaných pri údržbe stavieb, pri úprave stavieb alebo odstraňovaní </w:t>
      </w:r>
      <w:r w:rsidRPr="002A048A">
        <w:rPr>
          <w:rStyle w:val="PlaceholderText"/>
          <w:color w:val="000000"/>
        </w:rPr>
        <w:t>stavieb.</w:t>
      </w:r>
    </w:p>
    <w:p w:rsidR="008226DA" w:rsidP="008226DA">
      <w:pPr>
        <w:widowControl/>
        <w:bidi w:val="0"/>
        <w:jc w:val="both"/>
        <w:rPr>
          <w:rStyle w:val="PlaceholderText"/>
          <w:color w:val="000000"/>
        </w:rPr>
      </w:pPr>
      <w:r w:rsidRPr="002A048A">
        <w:rPr>
          <w:rStyle w:val="PlaceholderText"/>
          <w:color w:val="000000"/>
        </w:rPr>
        <w:t> </w:t>
      </w:r>
    </w:p>
    <w:p w:rsidR="008226DA" w:rsidP="008226DA">
      <w:pPr>
        <w:widowControl/>
        <w:bidi w:val="0"/>
        <w:jc w:val="both"/>
        <w:rPr>
          <w:rStyle w:val="PlaceholderText"/>
          <w:color w:val="000000"/>
        </w:rPr>
      </w:pPr>
      <w:r>
        <w:rPr>
          <w:rStyle w:val="PlaceholderText"/>
          <w:color w:val="000000"/>
        </w:rPr>
        <w:t>K odseku 2</w:t>
      </w:r>
    </w:p>
    <w:p w:rsidR="008226DA" w:rsidRPr="00AF044A" w:rsidP="008226DA">
      <w:pPr>
        <w:widowControl/>
        <w:bidi w:val="0"/>
        <w:jc w:val="both"/>
        <w:rPr>
          <w:rStyle w:val="PlaceholderText"/>
          <w:color w:val="auto"/>
        </w:rPr>
      </w:pPr>
      <w:r w:rsidRPr="00AF044A">
        <w:rPr>
          <w:rStyle w:val="PlaceholderText"/>
          <w:color w:val="auto"/>
        </w:rPr>
        <w:t>Ustanovuje sa, ktorá osoba sa považuje za pôvodcu odpadu pri</w:t>
      </w:r>
      <w:r w:rsidRPr="00AF044A">
        <w:rPr>
          <w:rFonts w:ascii="Times New Roman" w:hAnsi="Times New Roman"/>
        </w:rPr>
        <w:t xml:space="preserve"> servisných, čistiacich alebo udržiavacích prácach, stavebných prácach a demolačných prácach, </w:t>
      </w:r>
      <w:r w:rsidRPr="00AF044A">
        <w:rPr>
          <w:rStyle w:val="PlaceholderText"/>
          <w:color w:val="auto"/>
        </w:rPr>
        <w:t>pričom sa rozlišuje či výkon práce sa vykonáva pre fyzickú osobu alebo fyzickú osobu – podnikateľa, resp. právnickú osobu. Súčasná právna úprava jednoznačne upravovala pôvodcu odpadov</w:t>
      </w:r>
      <w:r w:rsidRPr="002A048A">
        <w:rPr>
          <w:rStyle w:val="PlaceholderText"/>
          <w:color w:val="000000"/>
        </w:rPr>
        <w:t xml:space="preserve"> len pre stavebné odpady z výstavby, údržby, rekonštrukcie a demolácie komunikácií. Na základe požiadaviek z praxe vznikla potreba určiť jednoznačne pôvodcu odpadov za celú oblasť stavebných a demolačných odpadov, pričom pôvodcom odpadov bude ten, pre koho sa tieto práce v  konečnom štádiu vykonávajú. </w:t>
      </w:r>
    </w:p>
    <w:p w:rsidR="008226DA" w:rsidP="008226DA">
      <w:pPr>
        <w:widowControl/>
        <w:bidi w:val="0"/>
        <w:jc w:val="both"/>
        <w:rPr>
          <w:rStyle w:val="PlaceholderText"/>
          <w:color w:val="000000"/>
        </w:rPr>
      </w:pPr>
    </w:p>
    <w:p w:rsidR="008226DA" w:rsidRPr="00AF044A" w:rsidP="008226DA">
      <w:pPr>
        <w:widowControl/>
        <w:bidi w:val="0"/>
        <w:jc w:val="both"/>
        <w:rPr>
          <w:rStyle w:val="PlaceholderText"/>
          <w:color w:val="000000"/>
        </w:rPr>
      </w:pPr>
      <w:r w:rsidRPr="002A048A">
        <w:rPr>
          <w:rStyle w:val="PlaceholderText"/>
          <w:color w:val="000000"/>
        </w:rPr>
        <w:t xml:space="preserve">K odseku </w:t>
      </w:r>
      <w:r>
        <w:rPr>
          <w:rStyle w:val="PlaceholderText"/>
          <w:color w:val="000000"/>
        </w:rPr>
        <w:t>3</w:t>
      </w:r>
    </w:p>
    <w:p w:rsidR="008226DA" w:rsidRPr="002A048A" w:rsidP="008226DA">
      <w:pPr>
        <w:widowControl/>
        <w:bidi w:val="0"/>
        <w:jc w:val="both"/>
        <w:rPr>
          <w:rStyle w:val="PlaceholderText"/>
          <w:color w:val="000000"/>
        </w:rPr>
      </w:pPr>
      <w:r w:rsidRPr="002A048A">
        <w:rPr>
          <w:rStyle w:val="PlaceholderText"/>
          <w:color w:val="000000"/>
        </w:rPr>
        <w:t xml:space="preserve">Povinnosť v tomto odseku zodpovedá bežnej praxi vo viacerých európskych krajinách a smeruje k špecifickej forme materiálového zhodnotenia stavebného odpadu vznikajúce pri výstavbe, rekonštrukcii alebo údržbe komunikácií. </w:t>
      </w:r>
    </w:p>
    <w:p w:rsidR="008226DA" w:rsidRPr="002A048A" w:rsidP="008226DA">
      <w:pPr>
        <w:widowControl/>
        <w:bidi w:val="0"/>
        <w:jc w:val="both"/>
        <w:rPr>
          <w:rStyle w:val="PlaceholderText"/>
          <w:color w:val="000000"/>
        </w:rPr>
      </w:pPr>
      <w:r w:rsidRPr="002A048A">
        <w:rPr>
          <w:rStyle w:val="PlaceholderText"/>
          <w:color w:val="000000"/>
        </w:rPr>
        <w:t> </w:t>
      </w:r>
    </w:p>
    <w:p w:rsidR="00136E22" w:rsidP="008226DA">
      <w:pPr>
        <w:widowControl/>
        <w:bidi w:val="0"/>
        <w:jc w:val="both"/>
        <w:rPr>
          <w:rStyle w:val="PlaceholderText"/>
          <w:color w:val="000000"/>
        </w:rPr>
      </w:pPr>
    </w:p>
    <w:p w:rsidR="008226DA" w:rsidRPr="002A048A" w:rsidP="008226DA">
      <w:pPr>
        <w:widowControl/>
        <w:bidi w:val="0"/>
        <w:jc w:val="both"/>
        <w:rPr>
          <w:rStyle w:val="PlaceholderText"/>
          <w:b/>
          <w:color w:val="000000"/>
        </w:rPr>
      </w:pPr>
      <w:r w:rsidRPr="002A048A">
        <w:rPr>
          <w:rStyle w:val="PlaceholderText"/>
          <w:color w:val="000000"/>
        </w:rPr>
        <w:t>K odseku 4</w:t>
      </w:r>
    </w:p>
    <w:p w:rsidR="008226DA" w:rsidRPr="00520C63" w:rsidP="008226DA">
      <w:pPr>
        <w:widowControl/>
        <w:bidi w:val="0"/>
        <w:jc w:val="both"/>
        <w:rPr>
          <w:rFonts w:ascii="Times New Roman" w:hAnsi="Times New Roman"/>
          <w:color w:val="000000"/>
        </w:rPr>
      </w:pPr>
      <w:r w:rsidRPr="002A048A">
        <w:rPr>
          <w:rStyle w:val="PlaceholderText"/>
          <w:color w:val="000000"/>
        </w:rPr>
        <w:t>Upravuje sa definícia zodpovednosti za odpady vznikajúce v dôsledku uskutočňovania výstavby, údržby, rekonštrukcie a demolácie komunikácií, ktorá sa vzťahuje na osobu, ktorej bolo vydané stavebné povolenie na výstavbu, údržbu, rekonštrukciu alebo demoláciu komunikácií.</w:t>
      </w:r>
    </w:p>
    <w:p w:rsidR="002A048A">
      <w:pPr>
        <w:widowControl/>
        <w:bidi w:val="0"/>
        <w:rPr>
          <w:rStyle w:val="PlaceholderText"/>
          <w:color w:val="000000"/>
        </w:rPr>
      </w:pPr>
    </w:p>
    <w:p w:rsidR="002A048A" w:rsidRPr="00C45F2B" w:rsidP="002A048A">
      <w:pPr>
        <w:widowControl/>
        <w:bidi w:val="0"/>
        <w:rPr>
          <w:rStyle w:val="PlaceholderText"/>
          <w:color w:val="000000"/>
        </w:rPr>
      </w:pPr>
      <w:r w:rsidRPr="00C45F2B">
        <w:rPr>
          <w:rStyle w:val="PlaceholderText"/>
          <w:b/>
          <w:color w:val="000000"/>
        </w:rPr>
        <w:t>K § 78 Nakladanie s odpadmi z výroby oxidu titaničitého</w:t>
      </w:r>
    </w:p>
    <w:p w:rsidR="002A048A" w:rsidRPr="00C45F2B" w:rsidP="002A048A">
      <w:pPr>
        <w:widowControl/>
        <w:bidi w:val="0"/>
        <w:jc w:val="both"/>
        <w:rPr>
          <w:rStyle w:val="PlaceholderText"/>
          <w:color w:val="000000"/>
        </w:rPr>
      </w:pPr>
      <w:r w:rsidRPr="00C45F2B">
        <w:rPr>
          <w:rStyle w:val="PlaceholderText"/>
          <w:color w:val="000000"/>
        </w:rPr>
        <w:t>K odsekom 1 a 2</w:t>
      </w:r>
    </w:p>
    <w:p w:rsidR="002A048A" w:rsidRPr="00C45F2B" w:rsidP="002A048A">
      <w:pPr>
        <w:widowControl/>
        <w:bidi w:val="0"/>
        <w:jc w:val="both"/>
        <w:rPr>
          <w:rStyle w:val="PlaceholderText"/>
          <w:color w:val="000000"/>
        </w:rPr>
      </w:pPr>
      <w:r w:rsidRPr="00C45F2B">
        <w:rPr>
          <w:rStyle w:val="PlaceholderText"/>
          <w:color w:val="000000"/>
        </w:rPr>
        <w:t>Vymedzuje sa pojem zneškodňovanie odpadu z výroby TiO</w:t>
      </w:r>
      <w:r w:rsidRPr="00C45F2B">
        <w:rPr>
          <w:rStyle w:val="PlaceholderText"/>
          <w:color w:val="000000"/>
          <w:vertAlign w:val="subscript"/>
        </w:rPr>
        <w:t>2</w:t>
      </w:r>
      <w:r w:rsidRPr="00C45F2B">
        <w:rPr>
          <w:rStyle w:val="PlaceholderText"/>
          <w:color w:val="000000"/>
        </w:rPr>
        <w:t xml:space="preserve"> a znečisťovanie životného prostredia.</w:t>
      </w:r>
    </w:p>
    <w:p w:rsidR="002A048A" w:rsidRPr="00C45F2B" w:rsidP="002A048A">
      <w:pPr>
        <w:widowControl/>
        <w:bidi w:val="0"/>
        <w:jc w:val="both"/>
        <w:rPr>
          <w:rStyle w:val="PlaceholderText"/>
          <w:color w:val="000000"/>
        </w:rPr>
      </w:pPr>
      <w:r w:rsidRPr="00C45F2B">
        <w:rPr>
          <w:rStyle w:val="PlaceholderText"/>
          <w:color w:val="000000"/>
        </w:rPr>
        <w:t> </w:t>
      </w:r>
    </w:p>
    <w:p w:rsidR="002A048A" w:rsidRPr="00C45F2B" w:rsidP="002A048A">
      <w:pPr>
        <w:widowControl/>
        <w:bidi w:val="0"/>
        <w:jc w:val="both"/>
        <w:rPr>
          <w:rStyle w:val="PlaceholderText"/>
          <w:color w:val="000000"/>
        </w:rPr>
      </w:pPr>
      <w:r w:rsidRPr="00C45F2B">
        <w:rPr>
          <w:rStyle w:val="PlaceholderText"/>
          <w:color w:val="000000"/>
        </w:rPr>
        <w:t>K odseku 3</w:t>
      </w:r>
    </w:p>
    <w:p w:rsidR="002A048A" w:rsidRPr="00C45F2B" w:rsidP="002A048A">
      <w:pPr>
        <w:widowControl/>
        <w:bidi w:val="0"/>
        <w:jc w:val="both"/>
        <w:rPr>
          <w:rStyle w:val="PlaceholderText"/>
          <w:color w:val="000000"/>
        </w:rPr>
      </w:pPr>
      <w:r w:rsidRPr="00C45F2B">
        <w:rPr>
          <w:rStyle w:val="PlaceholderText"/>
          <w:color w:val="000000"/>
        </w:rPr>
        <w:t>Tento odsek preberá čl. 67 smernice Európskeho parlamentu a Rady 2010/75/EÚ z  24. novembra 2010 o priemyselných emisiách (integrovaná prevencia a kontrola znečisťovania životného prostredia), ktorá hovorí o zákaze zneškodniť vymedzené odpady s obsahom TiO2 vypustením a vhodením do vodného prostredia.</w:t>
      </w:r>
    </w:p>
    <w:p w:rsidR="002A048A" w:rsidRPr="00C45F2B" w:rsidP="002A048A">
      <w:pPr>
        <w:widowControl/>
        <w:bidi w:val="0"/>
        <w:jc w:val="both"/>
        <w:rPr>
          <w:rStyle w:val="PlaceholderText"/>
          <w:color w:val="000000"/>
        </w:rPr>
      </w:pPr>
      <w:r w:rsidRPr="00C45F2B">
        <w:rPr>
          <w:rStyle w:val="PlaceholderText"/>
          <w:color w:val="000000"/>
        </w:rPr>
        <w:t> </w:t>
      </w:r>
    </w:p>
    <w:p w:rsidR="002A048A" w:rsidRPr="00C45F2B" w:rsidP="002A048A">
      <w:pPr>
        <w:widowControl/>
        <w:bidi w:val="0"/>
        <w:jc w:val="both"/>
        <w:rPr>
          <w:rStyle w:val="PlaceholderText"/>
          <w:color w:val="000000"/>
        </w:rPr>
      </w:pPr>
      <w:r w:rsidRPr="00C45F2B">
        <w:rPr>
          <w:rStyle w:val="PlaceholderText"/>
          <w:color w:val="000000"/>
        </w:rPr>
        <w:t xml:space="preserve">K odseku 4 </w:t>
      </w:r>
    </w:p>
    <w:p w:rsidR="002A048A" w:rsidRPr="00C45F2B" w:rsidP="002A048A">
      <w:pPr>
        <w:widowControl/>
        <w:bidi w:val="0"/>
        <w:jc w:val="both"/>
        <w:rPr>
          <w:rStyle w:val="PlaceholderText"/>
          <w:color w:val="000000"/>
        </w:rPr>
      </w:pPr>
      <w:r w:rsidRPr="00C45F2B">
        <w:rPr>
          <w:rStyle w:val="PlaceholderText"/>
          <w:color w:val="000000"/>
        </w:rPr>
        <w:t>Us</w:t>
      </w:r>
      <w:r w:rsidR="00A8318D">
        <w:rPr>
          <w:rStyle w:val="PlaceholderText"/>
          <w:color w:val="000000"/>
        </w:rPr>
        <w:t>tanovuje povinnosť zneškodň</w:t>
      </w:r>
      <w:r w:rsidRPr="00C45F2B">
        <w:rPr>
          <w:rStyle w:val="PlaceholderText"/>
          <w:color w:val="000000"/>
        </w:rPr>
        <w:t>ovateľa odpadu z výroby TiO</w:t>
      </w:r>
      <w:r w:rsidRPr="00C45F2B">
        <w:rPr>
          <w:rStyle w:val="PlaceholderText"/>
          <w:color w:val="000000"/>
          <w:vertAlign w:val="subscript"/>
        </w:rPr>
        <w:t>2</w:t>
      </w:r>
      <w:r w:rsidRPr="00C45F2B">
        <w:rPr>
          <w:rStyle w:val="PlaceholderText"/>
          <w:color w:val="000000"/>
        </w:rPr>
        <w:t xml:space="preserve"> v súlade s osobitnými predpismi ohľadom ochrany ľudského zdravia ako aj povinnosť periodicky monitorovať  tento odpad.</w:t>
      </w:r>
    </w:p>
    <w:p w:rsidR="002A048A" w:rsidRPr="00C45F2B" w:rsidP="002A048A">
      <w:pPr>
        <w:widowControl/>
        <w:bidi w:val="0"/>
        <w:jc w:val="both"/>
        <w:rPr>
          <w:rStyle w:val="PlaceholderText"/>
          <w:color w:val="000000"/>
        </w:rPr>
      </w:pPr>
      <w:r w:rsidRPr="00C45F2B">
        <w:rPr>
          <w:rStyle w:val="PlaceholderText"/>
          <w:color w:val="000000"/>
        </w:rPr>
        <w:t> </w:t>
      </w:r>
    </w:p>
    <w:p w:rsidR="002A048A" w:rsidRPr="00C45F2B" w:rsidP="002A048A">
      <w:pPr>
        <w:widowControl/>
        <w:bidi w:val="0"/>
        <w:jc w:val="both"/>
        <w:rPr>
          <w:rStyle w:val="PlaceholderText"/>
          <w:color w:val="000000"/>
        </w:rPr>
      </w:pPr>
      <w:r w:rsidRPr="00C45F2B">
        <w:rPr>
          <w:rStyle w:val="PlaceholderText"/>
          <w:color w:val="000000"/>
        </w:rPr>
        <w:t xml:space="preserve">K odseku 5 </w:t>
      </w:r>
    </w:p>
    <w:p w:rsidR="002A048A" w:rsidRPr="00C45F2B" w:rsidP="002A048A">
      <w:pPr>
        <w:widowControl/>
        <w:bidi w:val="0"/>
        <w:jc w:val="both"/>
        <w:rPr>
          <w:rStyle w:val="PlaceholderText"/>
          <w:color w:val="000000"/>
        </w:rPr>
      </w:pPr>
      <w:r w:rsidRPr="00C45F2B">
        <w:rPr>
          <w:rStyle w:val="PlaceholderText"/>
          <w:color w:val="000000"/>
        </w:rPr>
        <w:t>Vymedzuje povinnosti prevádzkovateľa zariadenia na výrobu TiO</w:t>
      </w:r>
      <w:r w:rsidRPr="00C45F2B">
        <w:rPr>
          <w:rStyle w:val="PlaceholderText"/>
          <w:color w:val="000000"/>
          <w:vertAlign w:val="subscript"/>
        </w:rPr>
        <w:t>2</w:t>
      </w:r>
      <w:r w:rsidRPr="00C45F2B">
        <w:rPr>
          <w:rStyle w:val="PlaceholderText"/>
          <w:color w:val="000000"/>
        </w:rPr>
        <w:t xml:space="preserve"> a to vo vzťahu k ochrane ľudského zdravia, k emisiám do ovzdušia a vody v súlade s osobitnými predpismi. Zároveň zdôrazňuje povinnosť zabezpečiť pri výrobe TiO</w:t>
      </w:r>
      <w:r w:rsidRPr="00C45F2B">
        <w:rPr>
          <w:rStyle w:val="PlaceholderText"/>
          <w:color w:val="000000"/>
          <w:vertAlign w:val="subscript"/>
        </w:rPr>
        <w:t>2</w:t>
      </w:r>
      <w:r w:rsidRPr="00C45F2B">
        <w:rPr>
          <w:rStyle w:val="PlaceholderText"/>
          <w:color w:val="000000"/>
        </w:rPr>
        <w:t xml:space="preserve"> najlepšie dostupné technológie a používať pri výrobe materiály, ktoré sú najmenej škodlivé pre životné prostredie.</w:t>
      </w:r>
    </w:p>
    <w:p w:rsidR="002A048A" w:rsidRPr="00C45F2B" w:rsidP="002A048A">
      <w:pPr>
        <w:widowControl/>
        <w:bidi w:val="0"/>
        <w:jc w:val="both"/>
        <w:rPr>
          <w:rStyle w:val="PlaceholderText"/>
          <w:color w:val="000000"/>
        </w:rPr>
      </w:pPr>
      <w:r w:rsidRPr="00C45F2B">
        <w:rPr>
          <w:rStyle w:val="PlaceholderText"/>
          <w:color w:val="000000"/>
        </w:rPr>
        <w:t> </w:t>
      </w:r>
    </w:p>
    <w:p w:rsidR="00A8318D" w:rsidRPr="00A8318D" w:rsidP="00A8318D">
      <w:pPr>
        <w:widowControl/>
        <w:bidi w:val="0"/>
        <w:jc w:val="both"/>
        <w:rPr>
          <w:rStyle w:val="PlaceholderText"/>
          <w:color w:val="000000"/>
        </w:rPr>
      </w:pPr>
      <w:r w:rsidRPr="00A8318D">
        <w:rPr>
          <w:rStyle w:val="PlaceholderText"/>
          <w:color w:val="000000"/>
        </w:rPr>
        <w:t>K odseku 6</w:t>
      </w:r>
    </w:p>
    <w:p w:rsidR="00A8318D" w:rsidRPr="00A8318D" w:rsidP="00A8318D">
      <w:pPr>
        <w:widowControl/>
        <w:bidi w:val="0"/>
        <w:jc w:val="both"/>
        <w:rPr>
          <w:rStyle w:val="PlaceholderText"/>
          <w:color w:val="000000"/>
        </w:rPr>
      </w:pPr>
      <w:r w:rsidRPr="00A8318D">
        <w:rPr>
          <w:rStyle w:val="PlaceholderText"/>
          <w:color w:val="000000"/>
        </w:rPr>
        <w:t>Vymedzuje povinnosť orgánu štátnej správy monitorovať zneškodňovanie odpadu z výroby TiO</w:t>
      </w:r>
      <w:r w:rsidRPr="00A8318D">
        <w:rPr>
          <w:rStyle w:val="PlaceholderText"/>
          <w:color w:val="000000"/>
          <w:vertAlign w:val="subscript"/>
        </w:rPr>
        <w:t>2</w:t>
      </w:r>
      <w:r w:rsidRPr="00A8318D">
        <w:rPr>
          <w:rStyle w:val="PlaceholderText"/>
          <w:color w:val="000000"/>
        </w:rPr>
        <w:t xml:space="preserve"> a to podľa položiek D15, D1, D3 uvedených v prílohe č. 3 zákona.</w:t>
      </w:r>
    </w:p>
    <w:p w:rsidR="00A8318D" w:rsidRPr="00A8318D" w:rsidP="00A8318D">
      <w:pPr>
        <w:widowControl/>
        <w:bidi w:val="0"/>
        <w:jc w:val="both"/>
        <w:rPr>
          <w:rStyle w:val="PlaceholderText"/>
          <w:color w:val="000000"/>
        </w:rPr>
      </w:pPr>
      <w:r w:rsidRPr="00A8318D">
        <w:rPr>
          <w:rStyle w:val="PlaceholderText"/>
          <w:color w:val="000000"/>
        </w:rPr>
        <w:t> </w:t>
      </w:r>
    </w:p>
    <w:p w:rsidR="00A8318D" w:rsidRPr="00A8318D" w:rsidP="00A8318D">
      <w:pPr>
        <w:widowControl/>
        <w:bidi w:val="0"/>
        <w:jc w:val="both"/>
        <w:rPr>
          <w:rStyle w:val="PlaceholderText"/>
          <w:color w:val="000000"/>
        </w:rPr>
      </w:pPr>
      <w:r w:rsidRPr="00A8318D">
        <w:rPr>
          <w:rStyle w:val="PlaceholderText"/>
          <w:color w:val="000000"/>
        </w:rPr>
        <w:t>Odseky 4 až 6 majú svoj základ v smernici Rady z 20. februára 1978 o odpadoch z priemyselnej výroby a spracovania oxidu titaničitého.</w:t>
      </w:r>
    </w:p>
    <w:p w:rsidR="00A8318D" w:rsidRPr="00A8318D" w:rsidP="00A8318D">
      <w:pPr>
        <w:widowControl/>
        <w:bidi w:val="0"/>
        <w:jc w:val="both"/>
        <w:rPr>
          <w:rStyle w:val="PlaceholderText"/>
          <w:color w:val="000000"/>
        </w:rPr>
      </w:pPr>
      <w:r w:rsidRPr="00A8318D">
        <w:rPr>
          <w:rStyle w:val="PlaceholderText"/>
          <w:color w:val="000000"/>
        </w:rPr>
        <w:t> </w:t>
      </w:r>
    </w:p>
    <w:p w:rsidR="00E55074" w:rsidP="00A8318D">
      <w:pPr>
        <w:widowControl/>
        <w:bidi w:val="0"/>
        <w:rPr>
          <w:rStyle w:val="PlaceholderText"/>
          <w:b/>
          <w:color w:val="auto"/>
        </w:rPr>
      </w:pPr>
    </w:p>
    <w:p w:rsidR="00A8318D" w:rsidRPr="008226DA" w:rsidP="00A8318D">
      <w:pPr>
        <w:widowControl/>
        <w:bidi w:val="0"/>
        <w:rPr>
          <w:rStyle w:val="PlaceholderText"/>
          <w:b/>
          <w:color w:val="auto"/>
        </w:rPr>
      </w:pPr>
      <w:r w:rsidRPr="008226DA">
        <w:rPr>
          <w:rStyle w:val="PlaceholderText"/>
          <w:b/>
          <w:color w:val="auto"/>
        </w:rPr>
        <w:t>K § 79 Nakladanie s polychlórovanými bifenylmi</w:t>
      </w:r>
    </w:p>
    <w:p w:rsidR="00A8318D" w:rsidRPr="00A8318D" w:rsidP="00A8318D">
      <w:pPr>
        <w:widowControl/>
        <w:bidi w:val="0"/>
        <w:jc w:val="both"/>
        <w:rPr>
          <w:rStyle w:val="PlaceholderText"/>
          <w:color w:val="000000"/>
        </w:rPr>
      </w:pPr>
      <w:r w:rsidRPr="00A8318D">
        <w:rPr>
          <w:rStyle w:val="PlaceholderText"/>
          <w:color w:val="000000"/>
        </w:rPr>
        <w:t> </w:t>
      </w:r>
    </w:p>
    <w:p w:rsidR="008226DA" w:rsidRPr="008226DA" w:rsidP="008226DA">
      <w:pPr>
        <w:widowControl/>
        <w:bidi w:val="0"/>
        <w:rPr>
          <w:rStyle w:val="PlaceholderText"/>
          <w:b/>
          <w:color w:val="000000"/>
        </w:rPr>
      </w:pPr>
      <w:r w:rsidRPr="008226DA">
        <w:rPr>
          <w:rStyle w:val="PlaceholderText"/>
          <w:color w:val="000000"/>
        </w:rPr>
        <w:t>K § 79 Nakladanie s polychlórovanými bifenylmi</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jc w:val="both"/>
        <w:rPr>
          <w:rStyle w:val="PlaceholderText"/>
          <w:color w:val="000000"/>
        </w:rPr>
      </w:pPr>
      <w:r w:rsidRPr="008226DA">
        <w:rPr>
          <w:rStyle w:val="PlaceholderText"/>
          <w:color w:val="000000"/>
        </w:rPr>
        <w:t>K odsekom 1 až 7</w:t>
      </w:r>
    </w:p>
    <w:p w:rsidR="008226DA" w:rsidRPr="008226DA" w:rsidP="008226DA">
      <w:pPr>
        <w:widowControl/>
        <w:bidi w:val="0"/>
        <w:jc w:val="both"/>
        <w:rPr>
          <w:rStyle w:val="PlaceholderText"/>
          <w:color w:val="000000"/>
        </w:rPr>
      </w:pPr>
      <w:r w:rsidRPr="008226DA">
        <w:rPr>
          <w:rStyle w:val="PlaceholderText"/>
          <w:color w:val="000000"/>
        </w:rPr>
        <w:t>Preberajú sa definície pojmov „polychlórované bifenyly“, „zariadenie obsahujúce polychlórované bifenyly“, „použité polychlórované bifenyly“, „držiteľ polychlórovaných bifenylov“, „dekontaminácia“ a „zneškodnenie“ ustanovených v článku 2 smernice o PCB.</w:t>
      </w:r>
    </w:p>
    <w:p w:rsidR="008226DA" w:rsidRPr="008226DA" w:rsidP="008226DA">
      <w:pPr>
        <w:widowControl/>
        <w:bidi w:val="0"/>
        <w:jc w:val="both"/>
        <w:rPr>
          <w:rStyle w:val="PlaceholderText"/>
          <w:color w:val="000000"/>
        </w:rPr>
      </w:pPr>
      <w:r w:rsidRPr="008226DA">
        <w:rPr>
          <w:rStyle w:val="PlaceholderText"/>
          <w:color w:val="000000"/>
        </w:rPr>
        <w:t> </w:t>
      </w:r>
    </w:p>
    <w:p w:rsidR="00136E22" w:rsidP="008226DA">
      <w:pPr>
        <w:widowControl/>
        <w:bidi w:val="0"/>
        <w:jc w:val="both"/>
        <w:rPr>
          <w:rStyle w:val="PlaceholderText"/>
          <w:color w:val="000000"/>
        </w:rPr>
      </w:pPr>
    </w:p>
    <w:p w:rsidR="00136E22" w:rsidP="008226DA">
      <w:pPr>
        <w:widowControl/>
        <w:bidi w:val="0"/>
        <w:jc w:val="both"/>
        <w:rPr>
          <w:rStyle w:val="PlaceholderText"/>
          <w:color w:val="000000"/>
        </w:rPr>
      </w:pPr>
    </w:p>
    <w:p w:rsidR="00136E22" w:rsidP="008226DA">
      <w:pPr>
        <w:widowControl/>
        <w:bidi w:val="0"/>
        <w:jc w:val="both"/>
        <w:rPr>
          <w:rStyle w:val="PlaceholderText"/>
          <w:color w:val="000000"/>
        </w:rPr>
      </w:pPr>
    </w:p>
    <w:p w:rsidR="008226DA" w:rsidRPr="008226DA" w:rsidP="008226DA">
      <w:pPr>
        <w:widowControl/>
        <w:bidi w:val="0"/>
        <w:jc w:val="both"/>
        <w:rPr>
          <w:rStyle w:val="PlaceholderText"/>
          <w:color w:val="000000"/>
        </w:rPr>
      </w:pPr>
      <w:r w:rsidRPr="008226DA">
        <w:rPr>
          <w:rStyle w:val="PlaceholderText"/>
          <w:color w:val="000000"/>
        </w:rPr>
        <w:t>K odseku 8</w:t>
      </w:r>
    </w:p>
    <w:p w:rsidR="008226DA" w:rsidRPr="008226DA" w:rsidP="008226DA">
      <w:pPr>
        <w:widowControl/>
        <w:bidi w:val="0"/>
        <w:jc w:val="both"/>
        <w:rPr>
          <w:rStyle w:val="PlaceholderText"/>
          <w:color w:val="000000"/>
        </w:rPr>
      </w:pPr>
      <w:r w:rsidRPr="008226DA">
        <w:rPr>
          <w:rStyle w:val="PlaceholderText"/>
          <w:color w:val="000000"/>
        </w:rPr>
        <w:t>V súlade s článkom 4 smernice o PCB sa ustanovujú povinnosti pre držiteľa zariadenia obsahujúceho polychlórované bifenyly v objeme väčšom ako 5 dm</w:t>
      </w:r>
      <w:r w:rsidRPr="008226DA">
        <w:rPr>
          <w:rStyle w:val="PlaceholderText"/>
          <w:color w:val="000000"/>
          <w:vertAlign w:val="superscript"/>
        </w:rPr>
        <w:t>3</w:t>
      </w:r>
      <w:r w:rsidRPr="008226DA">
        <w:rPr>
          <w:rStyle w:val="PlaceholderText"/>
          <w:color w:val="000000"/>
        </w:rPr>
        <w:t>.</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rPr>
          <w:rStyle w:val="PlaceholderText"/>
          <w:color w:val="000000"/>
        </w:rPr>
      </w:pPr>
      <w:r w:rsidRPr="008226DA">
        <w:rPr>
          <w:rStyle w:val="PlaceholderText"/>
          <w:color w:val="000000"/>
        </w:rPr>
        <w:t>K odseku 9</w:t>
      </w:r>
    </w:p>
    <w:p w:rsidR="008226DA" w:rsidRPr="008226DA" w:rsidP="008226DA">
      <w:pPr>
        <w:bidi w:val="0"/>
        <w:jc w:val="both"/>
        <w:rPr>
          <w:rStyle w:val="PlaceholderText"/>
          <w:color w:val="000000"/>
        </w:rPr>
      </w:pPr>
      <w:r w:rsidRPr="008226DA">
        <w:rPr>
          <w:rStyle w:val="PlaceholderText"/>
          <w:color w:val="000000"/>
        </w:rPr>
        <w:t>Ustanovuje sa hranica objemu 5 dm</w:t>
      </w:r>
      <w:r w:rsidRPr="008226DA">
        <w:rPr>
          <w:rStyle w:val="PlaceholderText"/>
          <w:color w:val="000000"/>
          <w:vertAlign w:val="superscript"/>
        </w:rPr>
        <w:t>3</w:t>
      </w:r>
      <w:r w:rsidRPr="008226DA">
        <w:rPr>
          <w:rStyle w:val="PlaceholderText"/>
          <w:color w:val="000000"/>
        </w:rPr>
        <w:t xml:space="preserve"> pre kondenzátory kombinovaného prístroja, ktoré majú jednotlivo objem kvapaliny menší ako 5 dm</w:t>
      </w:r>
      <w:r w:rsidRPr="008226DA">
        <w:rPr>
          <w:rStyle w:val="PlaceholderText"/>
          <w:color w:val="000000"/>
          <w:vertAlign w:val="superscript"/>
        </w:rPr>
        <w:t>3</w:t>
      </w:r>
      <w:r w:rsidRPr="008226DA">
        <w:rPr>
          <w:rStyle w:val="PlaceholderText"/>
          <w:color w:val="000000"/>
        </w:rPr>
        <w:t>. V prípade týchto silových kondenzátorov tvorí hranicu objemu 5 dm</w:t>
      </w:r>
      <w:r w:rsidRPr="008226DA">
        <w:rPr>
          <w:rStyle w:val="PlaceholderText"/>
          <w:color w:val="000000"/>
          <w:vertAlign w:val="superscript"/>
        </w:rPr>
        <w:t xml:space="preserve">3 </w:t>
      </w:r>
      <w:r w:rsidRPr="008226DA">
        <w:rPr>
          <w:rStyle w:val="PlaceholderText"/>
          <w:color w:val="000000"/>
        </w:rPr>
        <w:t>súčet oddelených objemov kombinovaného prístroja. Držitelia takýchto zariadení majú povinnosti držiteľa zariadenia obsahujúceho polychlórované bifenyly v objeme väčšom ako 5 dm</w:t>
      </w:r>
      <w:r w:rsidRPr="008226DA">
        <w:rPr>
          <w:rStyle w:val="PlaceholderText"/>
          <w:color w:val="000000"/>
          <w:vertAlign w:val="superscript"/>
        </w:rPr>
        <w:t>3</w:t>
      </w:r>
      <w:r w:rsidRPr="008226DA">
        <w:rPr>
          <w:rStyle w:val="PlaceholderText"/>
          <w:color w:val="000000"/>
        </w:rPr>
        <w:t>.</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rPr>
          <w:rStyle w:val="PlaceholderText"/>
          <w:color w:val="000000"/>
        </w:rPr>
      </w:pPr>
      <w:r w:rsidRPr="008226DA">
        <w:rPr>
          <w:rStyle w:val="PlaceholderText"/>
          <w:color w:val="000000"/>
        </w:rPr>
        <w:t xml:space="preserve">K odseku 10 </w:t>
      </w:r>
    </w:p>
    <w:p w:rsidR="008226DA" w:rsidRPr="008226DA" w:rsidP="008226DA">
      <w:pPr>
        <w:widowControl/>
        <w:bidi w:val="0"/>
        <w:jc w:val="both"/>
        <w:rPr>
          <w:rStyle w:val="PlaceholderText"/>
          <w:color w:val="000000"/>
        </w:rPr>
      </w:pPr>
      <w:r w:rsidRPr="008226DA">
        <w:rPr>
          <w:rStyle w:val="PlaceholderText"/>
          <w:color w:val="000000"/>
        </w:rPr>
        <w:t xml:space="preserve">Ustanovujú sa v súlade s bodom 2 článku 4 smernice o PCB povinnosti pre držiteľa zariadenia obsahujúceho polychlórované bifenyly s koncentráciou polychlórovaných bifenylov od 0,005 do 0,05 hmotnostného percenta. </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rPr>
          <w:rStyle w:val="PlaceholderText"/>
          <w:color w:val="000000"/>
        </w:rPr>
      </w:pPr>
      <w:r w:rsidRPr="008226DA">
        <w:rPr>
          <w:rStyle w:val="PlaceholderText"/>
          <w:color w:val="000000"/>
        </w:rPr>
        <w:t>K odsekom 11 a 12</w:t>
      </w:r>
    </w:p>
    <w:p w:rsidR="008226DA" w:rsidRPr="008226DA" w:rsidP="008226DA">
      <w:pPr>
        <w:widowControl/>
        <w:bidi w:val="0"/>
        <w:rPr>
          <w:rStyle w:val="PlaceholderText"/>
          <w:color w:val="000000"/>
        </w:rPr>
      </w:pPr>
      <w:r w:rsidRPr="008226DA">
        <w:rPr>
          <w:rStyle w:val="PlaceholderText"/>
          <w:color w:val="000000"/>
        </w:rPr>
        <w:t>Ustanovujú sa povinnosti ministerstvu.</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jc w:val="both"/>
        <w:rPr>
          <w:rStyle w:val="PlaceholderText"/>
          <w:color w:val="000000"/>
        </w:rPr>
      </w:pPr>
      <w:r w:rsidRPr="008226DA">
        <w:rPr>
          <w:rStyle w:val="PlaceholderText"/>
          <w:color w:val="000000"/>
        </w:rPr>
        <w:t>K odsekom 13 a 14</w:t>
      </w:r>
    </w:p>
    <w:p w:rsidR="008226DA" w:rsidRPr="008226DA" w:rsidP="008226DA">
      <w:pPr>
        <w:widowControl/>
        <w:bidi w:val="0"/>
        <w:jc w:val="both"/>
        <w:rPr>
          <w:rStyle w:val="PlaceholderText"/>
          <w:color w:val="000000"/>
        </w:rPr>
      </w:pPr>
      <w:r w:rsidRPr="008226DA">
        <w:rPr>
          <w:rStyle w:val="PlaceholderText"/>
          <w:color w:val="000000"/>
        </w:rPr>
        <w:t>Ustanovuje sa povinnosť držiteľa zariadenia obsahujúceho polychlórované bifenyly v objeme väčšom ako 5 dm</w:t>
      </w:r>
      <w:r w:rsidRPr="008226DA">
        <w:rPr>
          <w:rStyle w:val="PlaceholderText"/>
          <w:color w:val="000000"/>
          <w:vertAlign w:val="superscript"/>
        </w:rPr>
        <w:t>3</w:t>
      </w:r>
      <w:r w:rsidRPr="008226DA">
        <w:rPr>
          <w:rStyle w:val="PlaceholderText"/>
          <w:color w:val="000000"/>
        </w:rPr>
        <w:t>, ktorý nezabezpečil jeho dekontamináciu alebo zneškodnenie do 31. decembra 2010, urobiť tak bezodkladne, a to iba v zariadeniach, ktoré majú na túto činnosť vydaný súhlas.</w:t>
      </w:r>
    </w:p>
    <w:p w:rsidR="008226DA" w:rsidRPr="008226DA" w:rsidP="008226DA">
      <w:pPr>
        <w:widowControl/>
        <w:bidi w:val="0"/>
        <w:jc w:val="both"/>
        <w:rPr>
          <w:rStyle w:val="PlaceholderText"/>
          <w:color w:val="000000"/>
        </w:rPr>
      </w:pPr>
      <w:r w:rsidRPr="008226DA">
        <w:rPr>
          <w:rStyle w:val="PlaceholderText"/>
          <w:color w:val="000000"/>
        </w:rPr>
        <w:t> </w:t>
      </w:r>
    </w:p>
    <w:p w:rsidR="008226DA" w:rsidRPr="008226DA" w:rsidP="008226DA">
      <w:pPr>
        <w:widowControl/>
        <w:bidi w:val="0"/>
        <w:rPr>
          <w:rStyle w:val="PlaceholderText"/>
          <w:color w:val="000000"/>
        </w:rPr>
      </w:pPr>
      <w:r w:rsidRPr="008226DA">
        <w:rPr>
          <w:rStyle w:val="PlaceholderText"/>
          <w:color w:val="000000"/>
        </w:rPr>
        <w:t xml:space="preserve">K odsekom 15 až 18 a 20 </w:t>
      </w:r>
    </w:p>
    <w:p w:rsidR="008226DA" w:rsidRPr="008226DA" w:rsidP="008226DA">
      <w:pPr>
        <w:widowControl/>
        <w:bidi w:val="0"/>
        <w:jc w:val="both"/>
        <w:rPr>
          <w:rStyle w:val="PlaceholderText"/>
          <w:color w:val="000000"/>
        </w:rPr>
      </w:pPr>
      <w:r w:rsidRPr="008226DA">
        <w:rPr>
          <w:rStyle w:val="PlaceholderText"/>
          <w:color w:val="000000"/>
        </w:rPr>
        <w:t>Ustanovujú sa povinnosti pri nakladaní s polychlórovanými bifenylmi, použitými polychlórovanými bifenylmi a zariadeniami obsahujúcimi polychlórované bifenyly.</w:t>
      </w:r>
    </w:p>
    <w:p w:rsidR="008226DA" w:rsidRPr="008226DA" w:rsidP="008226DA">
      <w:pPr>
        <w:widowControl/>
        <w:bidi w:val="0"/>
        <w:rPr>
          <w:rStyle w:val="PlaceholderText"/>
          <w:color w:val="000000"/>
        </w:rPr>
      </w:pPr>
      <w:r w:rsidRPr="008226DA">
        <w:rPr>
          <w:rStyle w:val="PlaceholderText"/>
          <w:color w:val="000000"/>
        </w:rPr>
        <w:t> </w:t>
      </w:r>
    </w:p>
    <w:p w:rsidR="008226DA" w:rsidRPr="008226DA" w:rsidP="008226DA">
      <w:pPr>
        <w:widowControl/>
        <w:bidi w:val="0"/>
        <w:jc w:val="both"/>
        <w:rPr>
          <w:rStyle w:val="PlaceholderText"/>
          <w:color w:val="000000"/>
        </w:rPr>
      </w:pPr>
      <w:r w:rsidRPr="008226DA">
        <w:rPr>
          <w:rStyle w:val="PlaceholderText"/>
          <w:color w:val="000000"/>
        </w:rPr>
        <w:t>K odsekom 19, 21 a 22</w:t>
      </w:r>
    </w:p>
    <w:p w:rsidR="008226DA" w:rsidRPr="008226DA" w:rsidP="008226DA">
      <w:pPr>
        <w:widowControl/>
        <w:bidi w:val="0"/>
        <w:jc w:val="both"/>
        <w:rPr>
          <w:rStyle w:val="PlaceholderText"/>
          <w:color w:val="000000"/>
        </w:rPr>
      </w:pPr>
      <w:r w:rsidRPr="008226DA">
        <w:rPr>
          <w:rStyle w:val="PlaceholderText"/>
          <w:color w:val="000000"/>
        </w:rPr>
        <w:t xml:space="preserve">Ustanovuje sa režim údržby a dekontaminácie transformátorov s obsahom polychlórovaných bifenylov. </w:t>
      </w:r>
    </w:p>
    <w:p w:rsidR="008226DA" w:rsidRPr="008226DA" w:rsidP="008226DA">
      <w:pPr>
        <w:widowControl/>
        <w:bidi w:val="0"/>
        <w:rPr>
          <w:rStyle w:val="PlaceholderText"/>
          <w:color w:val="000000"/>
        </w:rPr>
      </w:pPr>
      <w:r w:rsidRPr="008226DA">
        <w:rPr>
          <w:rStyle w:val="PlaceholderText"/>
          <w:color w:val="000000"/>
        </w:rPr>
        <w:t> </w:t>
      </w:r>
    </w:p>
    <w:p w:rsidR="008226DA" w:rsidRPr="008226DA" w:rsidP="008226DA">
      <w:pPr>
        <w:widowControl/>
        <w:bidi w:val="0"/>
        <w:rPr>
          <w:rStyle w:val="PlaceholderText"/>
          <w:color w:val="000000"/>
        </w:rPr>
      </w:pPr>
      <w:r w:rsidRPr="008226DA">
        <w:rPr>
          <w:rStyle w:val="PlaceholderText"/>
          <w:color w:val="000000"/>
        </w:rPr>
        <w:t>K odseku 23</w:t>
      </w:r>
    </w:p>
    <w:p w:rsidR="008226DA" w:rsidRPr="008226DA" w:rsidP="008226DA">
      <w:pPr>
        <w:widowControl/>
        <w:bidi w:val="0"/>
        <w:jc w:val="both"/>
        <w:rPr>
          <w:rStyle w:val="PlaceholderText"/>
          <w:color w:val="000000"/>
        </w:rPr>
      </w:pPr>
      <w:r w:rsidRPr="008226DA">
        <w:rPr>
          <w:rStyle w:val="PlaceholderText"/>
          <w:color w:val="000000"/>
        </w:rPr>
        <w:t>Držiteľovi polychlórovaných bifenylov sa ustanovuje povinnosť, ktorá zabezpečuje Slovenskej republike naplnenie bodu 7 článku 4 smernice o PCB.</w:t>
      </w:r>
    </w:p>
    <w:p w:rsidR="002A048A" w:rsidRPr="002A048A" w:rsidP="002A048A">
      <w:pPr>
        <w:widowControl/>
        <w:bidi w:val="0"/>
        <w:jc w:val="both"/>
        <w:rPr>
          <w:rStyle w:val="PlaceholderText"/>
          <w:color w:val="000000"/>
        </w:rPr>
      </w:pPr>
    </w:p>
    <w:p w:rsidR="002A048A" w:rsidRPr="002A048A" w:rsidP="00A8318D">
      <w:pPr>
        <w:widowControl/>
        <w:bidi w:val="0"/>
        <w:jc w:val="both"/>
        <w:rPr>
          <w:rStyle w:val="PlaceholderText"/>
          <w:color w:val="000000"/>
        </w:rPr>
      </w:pPr>
      <w:r w:rsidRPr="002A048A">
        <w:rPr>
          <w:rStyle w:val="PlaceholderText"/>
          <w:color w:val="000000"/>
        </w:rPr>
        <w:t>K odseku 24</w:t>
      </w:r>
    </w:p>
    <w:p w:rsidR="002A048A" w:rsidRPr="002A048A" w:rsidP="002A048A">
      <w:pPr>
        <w:widowControl/>
        <w:bidi w:val="0"/>
        <w:rPr>
          <w:rStyle w:val="PlaceholderText"/>
          <w:color w:val="000000"/>
        </w:rPr>
      </w:pPr>
      <w:r w:rsidRPr="002A048A">
        <w:rPr>
          <w:rStyle w:val="PlaceholderText"/>
          <w:color w:val="000000"/>
        </w:rPr>
        <w:t>Preberajú sa zákazy ustanovené v článkoch 5 a 7 smernice o PCB.</w:t>
      </w:r>
    </w:p>
    <w:p w:rsidR="00C56F59" w:rsidRPr="00C45F2B">
      <w:pPr>
        <w:widowControl/>
        <w:bidi w:val="0"/>
        <w:rPr>
          <w:rStyle w:val="PlaceholderText"/>
          <w:color w:val="000000"/>
        </w:rPr>
      </w:pPr>
    </w:p>
    <w:p w:rsidR="008226DA" w:rsidRPr="00C45F2B" w:rsidP="008226DA">
      <w:pPr>
        <w:widowControl/>
        <w:bidi w:val="0"/>
        <w:rPr>
          <w:rStyle w:val="PlaceholderText"/>
          <w:color w:val="000000"/>
        </w:rPr>
      </w:pPr>
      <w:r w:rsidRPr="00C45F2B">
        <w:rPr>
          <w:rStyle w:val="PlaceholderText"/>
          <w:b/>
          <w:color w:val="000000"/>
        </w:rPr>
        <w:t>Šiesta časť</w:t>
      </w:r>
    </w:p>
    <w:p w:rsidR="008226DA" w:rsidRPr="00C45F2B" w:rsidP="008226DA">
      <w:pPr>
        <w:widowControl/>
        <w:bidi w:val="0"/>
        <w:rPr>
          <w:rStyle w:val="PlaceholderText"/>
          <w:color w:val="000000"/>
        </w:rPr>
      </w:pPr>
      <w:r w:rsidRPr="00C45F2B">
        <w:rPr>
          <w:rStyle w:val="PlaceholderText"/>
          <w:b/>
          <w:color w:val="000000"/>
        </w:rPr>
        <w:t>Komunálny odpad</w:t>
      </w:r>
    </w:p>
    <w:p w:rsidR="008226DA" w:rsidRPr="008015FA" w:rsidP="008226DA">
      <w:pPr>
        <w:widowControl/>
        <w:bidi w:val="0"/>
        <w:rPr>
          <w:rStyle w:val="PlaceholderText"/>
          <w:lang w:val="en-US"/>
        </w:rPr>
      </w:pPr>
      <w:r w:rsidRPr="008015FA">
        <w:rPr>
          <w:rStyle w:val="PlaceholderText"/>
          <w:lang w:val="en-US"/>
        </w:rPr>
        <w:t> </w:t>
      </w:r>
    </w:p>
    <w:p w:rsidR="008226DA" w:rsidRPr="008226DA" w:rsidP="008226DA">
      <w:pPr>
        <w:widowControl/>
        <w:bidi w:val="0"/>
        <w:rPr>
          <w:rStyle w:val="PlaceholderText"/>
          <w:b/>
          <w:color w:val="000000"/>
        </w:rPr>
      </w:pPr>
      <w:r w:rsidRPr="008226DA">
        <w:rPr>
          <w:rStyle w:val="PlaceholderText"/>
          <w:b/>
          <w:color w:val="000000"/>
        </w:rPr>
        <w:t>K § 80 Základné ustanovenie</w:t>
      </w:r>
    </w:p>
    <w:p w:rsidR="008226DA" w:rsidRPr="008226DA" w:rsidP="008226DA">
      <w:pPr>
        <w:widowControl/>
        <w:bidi w:val="0"/>
        <w:rPr>
          <w:rStyle w:val="PlaceholderText"/>
          <w:color w:val="000000"/>
        </w:rPr>
      </w:pPr>
      <w:r w:rsidRPr="008226DA">
        <w:rPr>
          <w:rStyle w:val="PlaceholderText"/>
          <w:color w:val="000000"/>
        </w:rPr>
        <w:t>K odseku 1</w:t>
      </w:r>
    </w:p>
    <w:p w:rsidR="00054BF1" w:rsidRPr="00B96F3D" w:rsidP="00054BF1">
      <w:pPr>
        <w:bidi w:val="0"/>
        <w:jc w:val="both"/>
        <w:rPr>
          <w:rStyle w:val="PlaceholderText"/>
          <w:color w:val="000000" w:themeColor="tx1" w:themeShade="FF"/>
        </w:rPr>
      </w:pPr>
      <w:r w:rsidRPr="00B96F3D">
        <w:rPr>
          <w:rStyle w:val="PlaceholderText"/>
          <w:color w:val="000000" w:themeColor="tx1" w:themeShade="FF"/>
        </w:rPr>
        <w:t xml:space="preserve">Definícia komunálneho odpadu oproti doteraz platnému zneniu je čiastočne upravená a to tým, že z definície komunálneho odpadu je vyňatý odpad zo zelene z pozemkov právnických osôb a občianskych združení čo znamená, že za nakladanie s uvedeným odpadom už nie je zodpovedná obec ale konkrétna právnická osoba alebo občianske združenie. Obec je zodpovedná za odpad zo zelene od fyzických osôb a za odpad, ktorý jej vznikne pri údržbe zelene z verejných priestranstiev, ktoré sú majetkom obce alebo v správe obce vrátene parkov a cintorínov. Komunálnym odpadom je aj odpad, ktorý vznikne pri  čistení verejných komunikácií a priestranstiev, ktoré sú majetkom obce alebo v správe obce, pričom do tohto odpadu sa zahŕňa len odpad, ktorý sa na uvedených miestach nachádza, nie odpad, ktorý vzniká z činnosti čistenia, (napr. handry). </w:t>
      </w:r>
    </w:p>
    <w:p w:rsidR="008226DA" w:rsidRPr="00B96F3D" w:rsidP="008226DA">
      <w:pPr>
        <w:widowControl/>
        <w:bidi w:val="0"/>
        <w:rPr>
          <w:rStyle w:val="PlaceholderText"/>
          <w:color w:val="000000" w:themeColor="tx1" w:themeShade="FF"/>
        </w:rPr>
      </w:pPr>
      <w:r w:rsidRPr="00B96F3D">
        <w:rPr>
          <w:rStyle w:val="PlaceholderText"/>
          <w:color w:val="000000" w:themeColor="tx1" w:themeShade="FF"/>
        </w:rPr>
        <w:t> </w:t>
      </w:r>
    </w:p>
    <w:p w:rsidR="008226DA" w:rsidRPr="00B96F3D" w:rsidP="008226DA">
      <w:pPr>
        <w:widowControl/>
        <w:bidi w:val="0"/>
        <w:jc w:val="both"/>
        <w:rPr>
          <w:rStyle w:val="PlaceholderText"/>
          <w:color w:val="000000" w:themeColor="tx1" w:themeShade="FF"/>
        </w:rPr>
      </w:pPr>
      <w:r w:rsidRPr="00B96F3D">
        <w:rPr>
          <w:rStyle w:val="PlaceholderText"/>
          <w:color w:val="000000" w:themeColor="tx1" w:themeShade="FF"/>
        </w:rPr>
        <w:t>K odseku 2</w:t>
      </w:r>
    </w:p>
    <w:p w:rsidR="00054BF1" w:rsidRPr="00B96F3D" w:rsidP="00054BF1">
      <w:pPr>
        <w:bidi w:val="0"/>
        <w:jc w:val="both"/>
        <w:rPr>
          <w:rStyle w:val="PlaceholderText"/>
          <w:color w:val="000000" w:themeColor="tx1" w:themeShade="FF"/>
        </w:rPr>
      </w:pPr>
      <w:r w:rsidRPr="00B96F3D" w:rsidR="008226DA">
        <w:rPr>
          <w:rStyle w:val="PlaceholderText"/>
          <w:color w:val="000000" w:themeColor="tx1" w:themeShade="FF"/>
        </w:rPr>
        <w:t>Pojem zložka komunálneho odpadu je zadefinovaný vo väzbe na triedený zber. Druh odpadu je ustanovený v Katalógu odpadov. Samostatnými zložkami  - druhmi komunálneho odpadu sú napr. sklo, papier, plasty, kovy, šatstvo, jedlé oleje a tuky.</w:t>
      </w:r>
      <w:r w:rsidRPr="00B96F3D">
        <w:rPr>
          <w:rStyle w:val="PlaceholderText"/>
          <w:color w:val="000000" w:themeColor="tx1" w:themeShade="FF"/>
        </w:rPr>
        <w:t xml:space="preserve"> Druhá veta ustanovuje základné  pravidlo pre triedený zber zložiek komunálneho odpadu. Zmyslom triedeného zberu odpadu je zabezpečiť zhodnotenie vytriedených zložiek komunálneho odpadu, preto je veľmi dôležitá úroveň čistoty vytriedenej zložky. Pri zbere odpadov z obalov je preto osobitné ustanovenie v § 59 ods. 5 písm. b), ktoré oprávňuje organizáciu zodpovednosti výrobcov, ktorá má zmluvu s danou obcou, aby uskutočňovala priebežnú kontrolu skutočného zloženia odpadu v triedenom zbere. </w:t>
      </w:r>
    </w:p>
    <w:p w:rsidR="008226DA" w:rsidRPr="00B96F3D" w:rsidP="008226DA">
      <w:pPr>
        <w:widowControl/>
        <w:bidi w:val="0"/>
        <w:rPr>
          <w:rStyle w:val="PlaceholderText"/>
          <w:color w:val="000000" w:themeColor="tx1" w:themeShade="FF"/>
        </w:rPr>
      </w:pPr>
      <w:r w:rsidRPr="00B96F3D">
        <w:rPr>
          <w:rStyle w:val="PlaceholderText"/>
          <w:color w:val="000000" w:themeColor="tx1" w:themeShade="FF"/>
        </w:rPr>
        <w:t> </w:t>
      </w:r>
    </w:p>
    <w:p w:rsidR="008226DA" w:rsidRPr="00B96F3D" w:rsidP="008226DA">
      <w:pPr>
        <w:widowControl/>
        <w:bidi w:val="0"/>
        <w:rPr>
          <w:rStyle w:val="PlaceholderText"/>
          <w:color w:val="000000" w:themeColor="tx1" w:themeShade="FF"/>
        </w:rPr>
      </w:pPr>
      <w:r w:rsidRPr="00B96F3D">
        <w:rPr>
          <w:rStyle w:val="PlaceholderText"/>
          <w:color w:val="000000" w:themeColor="tx1" w:themeShade="FF"/>
        </w:rPr>
        <w:t>K odseku 3</w:t>
      </w:r>
    </w:p>
    <w:p w:rsidR="008226DA" w:rsidRPr="00B96F3D" w:rsidP="008226DA">
      <w:pPr>
        <w:widowControl/>
        <w:bidi w:val="0"/>
        <w:jc w:val="both"/>
        <w:rPr>
          <w:rStyle w:val="PlaceholderText"/>
          <w:color w:val="000000" w:themeColor="tx1" w:themeShade="FF"/>
        </w:rPr>
      </w:pPr>
      <w:r w:rsidRPr="00B96F3D">
        <w:rPr>
          <w:rStyle w:val="PlaceholderText"/>
          <w:color w:val="000000" w:themeColor="tx1" w:themeShade="FF"/>
        </w:rPr>
        <w:t>Definícia triedený zber</w:t>
      </w:r>
      <w:r w:rsidRPr="00B96F3D">
        <w:rPr>
          <w:rStyle w:val="PlaceholderText"/>
          <w:i/>
          <w:color w:val="000000" w:themeColor="tx1" w:themeShade="FF"/>
        </w:rPr>
        <w:t xml:space="preserve"> </w:t>
      </w:r>
      <w:r w:rsidRPr="00B96F3D">
        <w:rPr>
          <w:rStyle w:val="PlaceholderText"/>
          <w:color w:val="000000" w:themeColor="tx1" w:themeShade="FF"/>
        </w:rPr>
        <w:t xml:space="preserve">sa preberá z článku 3 ods. 11 rámcovej smernice. Rámcová smernica používa spojenie „tok odpadu“ a „typ odpadu“.  Keďže v slovenskej legislatíve odpadového hospodárstva sa používa pojem „prúd odpadu“, ktoré je už v praxi zaužívané a nevyvoláva nejasnosti a pojem „typ odpadu“ je skupina odpadov, ktoré majú spoločné určité všeobecné vlastnosti (jedným typom odpadu je papier, ďalším plasty, sklo a pod.,) javí sa vhodnejšie použiť v definícii triedeného zberu </w:t>
      </w:r>
      <w:r w:rsidRPr="00B96F3D" w:rsidR="00054BF1">
        <w:rPr>
          <w:rStyle w:val="PlaceholderText"/>
          <w:color w:val="000000" w:themeColor="tx1" w:themeShade="FF"/>
        </w:rPr>
        <w:t xml:space="preserve">zaužívaný </w:t>
      </w:r>
      <w:r w:rsidRPr="00B96F3D">
        <w:rPr>
          <w:rStyle w:val="PlaceholderText"/>
          <w:color w:val="000000" w:themeColor="tx1" w:themeShade="FF"/>
        </w:rPr>
        <w:t>pojem „zložka komunálneho odpadu“</w:t>
      </w:r>
      <w:r w:rsidR="00733DD5">
        <w:rPr>
          <w:rStyle w:val="PlaceholderText"/>
          <w:color w:val="000000" w:themeColor="tx1" w:themeShade="FF"/>
        </w:rPr>
        <w:t xml:space="preserve">. </w:t>
      </w:r>
    </w:p>
    <w:p w:rsidR="008226DA" w:rsidRPr="00B96F3D" w:rsidP="008226DA">
      <w:pPr>
        <w:widowControl/>
        <w:bidi w:val="0"/>
        <w:rPr>
          <w:rStyle w:val="PlaceholderText"/>
          <w:color w:val="000000" w:themeColor="tx1" w:themeShade="FF"/>
        </w:rPr>
      </w:pPr>
      <w:r w:rsidRPr="00B96F3D">
        <w:rPr>
          <w:rStyle w:val="PlaceholderText"/>
          <w:color w:val="000000" w:themeColor="tx1" w:themeShade="FF"/>
        </w:rPr>
        <w:t> </w:t>
      </w:r>
    </w:p>
    <w:p w:rsidR="008226DA" w:rsidRPr="00733DD5" w:rsidP="008226DA">
      <w:pPr>
        <w:widowControl/>
        <w:bidi w:val="0"/>
        <w:rPr>
          <w:rStyle w:val="PlaceholderText"/>
          <w:color w:val="000000" w:themeColor="tx1" w:themeShade="FF"/>
        </w:rPr>
      </w:pPr>
      <w:r w:rsidRPr="00733DD5">
        <w:rPr>
          <w:rStyle w:val="PlaceholderText"/>
          <w:color w:val="000000" w:themeColor="tx1" w:themeShade="FF"/>
        </w:rPr>
        <w:t>K odseku 4</w:t>
      </w:r>
    </w:p>
    <w:p w:rsidR="008226DA" w:rsidRPr="00733DD5" w:rsidP="00054BF1">
      <w:pPr>
        <w:widowControl/>
        <w:bidi w:val="0"/>
        <w:jc w:val="both"/>
        <w:rPr>
          <w:rStyle w:val="PlaceholderText"/>
          <w:color w:val="000000" w:themeColor="tx1" w:themeShade="FF"/>
        </w:rPr>
      </w:pPr>
      <w:r w:rsidRPr="00733DD5">
        <w:rPr>
          <w:rStyle w:val="PlaceholderText"/>
          <w:color w:val="000000" w:themeColor="tx1" w:themeShade="FF"/>
        </w:rPr>
        <w:t>Uvedenou definíciou sa len upresňuje čo je zmesový komunálny odpad vo väzbe na plnenie povinnosti obce a  na nakladanie s ním.</w:t>
      </w:r>
      <w:r w:rsidRPr="00733DD5" w:rsidR="00054BF1">
        <w:rPr>
          <w:rStyle w:val="PlaceholderText"/>
          <w:color w:val="000000" w:themeColor="tx1" w:themeShade="FF"/>
        </w:rPr>
        <w:t xml:space="preserve"> Definícia zmesového komunálneho odpadu doposiaľ v právnej úprave chýbala, pričom sa v praxi tento pojem často používa. Preto bolo potrebné definíciu doplniť. Zmesovým komunálnym odpadom sa označuje buď odpad, z ktorého neboli vytriedené zložky komunálneho odpadu, ktoré je obec povinná triediť alebo sa týmto pojmom označuje zvyšok komunálneho odpadu, ktorý zostáva po vytriedení zložiek. Tento pojem je dôležitý najmä z dôvodu, že za zmesový komunálny odpad zodpovedá obec, nie výrobcovia v rámci rozšírenej zodpovednosti výrobcov.</w:t>
      </w:r>
    </w:p>
    <w:p w:rsidR="008226DA" w:rsidRPr="00733DD5" w:rsidP="008226DA">
      <w:pPr>
        <w:widowControl/>
        <w:bidi w:val="0"/>
        <w:rPr>
          <w:rStyle w:val="PlaceholderText"/>
          <w:color w:val="000000" w:themeColor="tx1" w:themeShade="FF"/>
        </w:rPr>
      </w:pPr>
      <w:r w:rsidRPr="00733DD5">
        <w:rPr>
          <w:rStyle w:val="PlaceholderText"/>
          <w:color w:val="000000" w:themeColor="tx1" w:themeShade="FF"/>
        </w:rPr>
        <w:t> </w:t>
      </w:r>
    </w:p>
    <w:p w:rsidR="008226DA" w:rsidRPr="00733DD5" w:rsidP="008226DA">
      <w:pPr>
        <w:widowControl/>
        <w:bidi w:val="0"/>
        <w:rPr>
          <w:rStyle w:val="PlaceholderText"/>
          <w:color w:val="000000" w:themeColor="tx1" w:themeShade="FF"/>
        </w:rPr>
      </w:pPr>
      <w:r w:rsidRPr="00733DD5">
        <w:rPr>
          <w:rStyle w:val="PlaceholderText"/>
          <w:color w:val="000000" w:themeColor="tx1" w:themeShade="FF"/>
        </w:rPr>
        <w:t>K odseku 5</w:t>
      </w:r>
    </w:p>
    <w:p w:rsidR="00054BF1" w:rsidRPr="00733DD5" w:rsidP="00054BF1">
      <w:pPr>
        <w:bidi w:val="0"/>
        <w:jc w:val="both"/>
        <w:rPr>
          <w:rStyle w:val="PlaceholderText"/>
          <w:strike/>
          <w:color w:val="000000" w:themeColor="tx1" w:themeShade="FF"/>
        </w:rPr>
      </w:pPr>
      <w:r w:rsidRPr="00733DD5">
        <w:rPr>
          <w:rStyle w:val="PlaceholderText"/>
          <w:color w:val="000000" w:themeColor="tx1" w:themeShade="FF"/>
        </w:rPr>
        <w:t xml:space="preserve">Drobný stavebný odpad bol doposiaľ vymedzený len ako legislatívna skratka, čo je nepostačujúce. Spresňujú sa kritériá vymedzenia tohto odpadu tak, že sa vypúšťa nejasná a nekontrolovateľná podmienka množstva na osobu a rok a zároveň sa ustanovuje, že ide o odpad z činnosti, ktorú vykonávala fyzická osoba priamo alebo niekto túto činnosť vykonával pre fyzickú osobu. Podľa § 81 ods. 20 je obec povinná zaviesť pre drobný stavebný odpad množstvový zber, čomu sa následne prispôsobuje aj spôsob ustanovenia miestneho poplatku uvedený v článku V. </w:t>
      </w:r>
    </w:p>
    <w:p w:rsidR="008226DA" w:rsidRPr="00733DD5" w:rsidP="008226DA">
      <w:pPr>
        <w:widowControl/>
        <w:bidi w:val="0"/>
        <w:jc w:val="both"/>
        <w:rPr>
          <w:rStyle w:val="PlaceholderText"/>
          <w:color w:val="000000" w:themeColor="tx1" w:themeShade="FF"/>
        </w:rPr>
      </w:pPr>
    </w:p>
    <w:p w:rsidR="008226DA" w:rsidRPr="008226DA" w:rsidP="008226DA">
      <w:pPr>
        <w:widowControl/>
        <w:bidi w:val="0"/>
        <w:rPr>
          <w:rStyle w:val="PlaceholderText"/>
          <w:color w:val="000000"/>
        </w:rPr>
      </w:pPr>
      <w:r w:rsidRPr="008226DA">
        <w:rPr>
          <w:rStyle w:val="PlaceholderText"/>
          <w:color w:val="000000"/>
        </w:rPr>
        <w:t xml:space="preserve">K  odsekom 6  </w:t>
      </w:r>
    </w:p>
    <w:p w:rsidR="00054BF1" w:rsidRPr="00733DD5" w:rsidP="00054BF1">
      <w:pPr>
        <w:bidi w:val="0"/>
        <w:jc w:val="both"/>
        <w:rPr>
          <w:rStyle w:val="PlaceholderText"/>
          <w:strike/>
          <w:color w:val="000000" w:themeColor="tx1" w:themeShade="FF"/>
        </w:rPr>
      </w:pPr>
      <w:r w:rsidRPr="00733DD5">
        <w:rPr>
          <w:rStyle w:val="PlaceholderText"/>
          <w:color w:val="000000" w:themeColor="tx1" w:themeShade="FF"/>
        </w:rPr>
        <w:t>Pojem zberný dvor nebol doposiaľ právne definovaný, čo viedlo k nejasnostiam v praxi. Preto sa tento pojem do návrhu zákona dopĺňa. Podrobnejšie upravuje činnosť zberného dvora § 82. Prevádzkovanie zberného dvora vyžaduje vydanie súhlasu podľa § 97 ods. 1 písm. d). Zberný dvor môže prevádzkovať buď sama obec, prípadne združenie obcí alebo iný subjekt, ktorý však vždy musí mať zmluvu s príslušnou obcou alebo so združením obcí. Zberný dvor je určený na zber triedene zbieraných zložiek komunálneho odpadu, nie na zber zmesového komunálneho odpadu. Rozsah zbieraných zložiek na konkrétnom zbernom dvore bude vyplývať z VZN danej</w:t>
      </w:r>
      <w:r w:rsidRPr="005A7C55">
        <w:rPr>
          <w:rStyle w:val="PlaceholderText"/>
          <w:color w:val="0070C0"/>
        </w:rPr>
        <w:t xml:space="preserve"> </w:t>
      </w:r>
      <w:r w:rsidRPr="00733DD5">
        <w:rPr>
          <w:rStyle w:val="PlaceholderText"/>
          <w:color w:val="000000" w:themeColor="tx1" w:themeShade="FF"/>
        </w:rPr>
        <w:t xml:space="preserve">obce, resp. obcí. </w:t>
      </w:r>
    </w:p>
    <w:p w:rsidR="008226DA" w:rsidRPr="00733DD5" w:rsidP="008226DA">
      <w:pPr>
        <w:widowControl/>
        <w:bidi w:val="0"/>
        <w:rPr>
          <w:rStyle w:val="PlaceholderText"/>
          <w:color w:val="000000" w:themeColor="tx1" w:themeShade="FF"/>
        </w:rPr>
      </w:pPr>
    </w:p>
    <w:p w:rsidR="008226DA" w:rsidRPr="00733DD5" w:rsidP="008226DA">
      <w:pPr>
        <w:widowControl/>
        <w:bidi w:val="0"/>
        <w:rPr>
          <w:rStyle w:val="PlaceholderText"/>
          <w:color w:val="000000" w:themeColor="tx1" w:themeShade="FF"/>
        </w:rPr>
      </w:pPr>
      <w:r w:rsidRPr="00733DD5">
        <w:rPr>
          <w:rStyle w:val="PlaceholderText"/>
          <w:color w:val="000000" w:themeColor="tx1" w:themeShade="FF"/>
        </w:rPr>
        <w:t>K odseku 7</w:t>
      </w:r>
    </w:p>
    <w:p w:rsidR="00054BF1" w:rsidRPr="00733DD5" w:rsidP="00054BF1">
      <w:pPr>
        <w:bidi w:val="0"/>
        <w:jc w:val="both"/>
        <w:rPr>
          <w:rStyle w:val="PlaceholderText"/>
          <w:color w:val="000000" w:themeColor="tx1" w:themeShade="FF"/>
        </w:rPr>
      </w:pPr>
      <w:r w:rsidRPr="00733DD5" w:rsidR="008226DA">
        <w:rPr>
          <w:rStyle w:val="PlaceholderText"/>
          <w:color w:val="000000" w:themeColor="tx1" w:themeShade="FF"/>
        </w:rPr>
        <w:t>Zavedenie pojmu kalendárový zber je dôležitý pre obce z hľadiska možného spôsobu zberu niektorých zlož</w:t>
      </w:r>
      <w:r w:rsidRPr="00733DD5">
        <w:rPr>
          <w:rStyle w:val="PlaceholderText"/>
          <w:color w:val="000000" w:themeColor="tx1" w:themeShade="FF"/>
        </w:rPr>
        <w:t>iek z komunálneho odpadu v obci; napr. je často využívaný pre zber elektroodpadu z domácností alebo veľkoobjemového odpadu. Aj tento pojem je v zákone nový. Bolo potrebné ho doplniť, lebo sa v praxi bežne používa.</w:t>
      </w:r>
    </w:p>
    <w:p w:rsidR="008226DA" w:rsidRPr="00733DD5" w:rsidP="00054BF1">
      <w:pPr>
        <w:widowControl/>
        <w:bidi w:val="0"/>
        <w:jc w:val="both"/>
        <w:rPr>
          <w:rStyle w:val="PlaceholderText"/>
          <w:color w:val="000000" w:themeColor="tx1" w:themeShade="FF"/>
        </w:rPr>
      </w:pPr>
    </w:p>
    <w:p w:rsidR="008226DA" w:rsidRPr="00733DD5" w:rsidP="008226DA">
      <w:pPr>
        <w:widowControl/>
        <w:bidi w:val="0"/>
        <w:rPr>
          <w:rStyle w:val="PlaceholderText"/>
          <w:color w:val="000000" w:themeColor="tx1" w:themeShade="FF"/>
        </w:rPr>
      </w:pPr>
      <w:r w:rsidRPr="00733DD5">
        <w:rPr>
          <w:rStyle w:val="PlaceholderText"/>
          <w:color w:val="000000" w:themeColor="tx1" w:themeShade="FF"/>
        </w:rPr>
        <w:t> </w:t>
      </w:r>
    </w:p>
    <w:p w:rsidR="008226DA" w:rsidRPr="00733DD5" w:rsidP="008226DA">
      <w:pPr>
        <w:widowControl/>
        <w:bidi w:val="0"/>
        <w:jc w:val="both"/>
        <w:rPr>
          <w:rStyle w:val="PlaceholderText"/>
          <w:color w:val="000000" w:themeColor="tx1" w:themeShade="FF"/>
        </w:rPr>
      </w:pPr>
      <w:r w:rsidRPr="00733DD5">
        <w:rPr>
          <w:rStyle w:val="PlaceholderText"/>
          <w:color w:val="000000" w:themeColor="tx1" w:themeShade="FF"/>
        </w:rPr>
        <w:t>K odseku 8</w:t>
      </w:r>
    </w:p>
    <w:p w:rsidR="008226DA" w:rsidRPr="00733DD5" w:rsidP="008226DA">
      <w:pPr>
        <w:widowControl/>
        <w:bidi w:val="0"/>
        <w:jc w:val="both"/>
        <w:rPr>
          <w:rStyle w:val="PlaceholderText"/>
          <w:color w:val="000000" w:themeColor="tx1" w:themeShade="FF"/>
        </w:rPr>
      </w:pPr>
      <w:r w:rsidRPr="00733DD5" w:rsidR="00054BF1">
        <w:rPr>
          <w:rStyle w:val="PlaceholderText"/>
          <w:color w:val="000000" w:themeColor="tx1" w:themeShade="FF"/>
        </w:rPr>
        <w:t xml:space="preserve">Doterajší pojem množstvového zberu sa spresnil tak, že jeho predmetom je zmesový komunálny odpad. </w:t>
      </w:r>
      <w:r w:rsidRPr="00733DD5">
        <w:rPr>
          <w:rStyle w:val="PlaceholderText"/>
          <w:color w:val="000000" w:themeColor="tx1" w:themeShade="FF"/>
        </w:rPr>
        <w:t xml:space="preserve">Množstvový zber zmesových komunálnych odpadov a drobných stavebných odpadov je dôležitý pri určovaní pri určovaní výšky </w:t>
      </w:r>
      <w:r w:rsidRPr="00733DD5" w:rsidR="00054BF1">
        <w:rPr>
          <w:rStyle w:val="PlaceholderText"/>
          <w:color w:val="000000" w:themeColor="tx1" w:themeShade="FF"/>
        </w:rPr>
        <w:t xml:space="preserve">a spôsobu platenia </w:t>
      </w:r>
      <w:r w:rsidRPr="00733DD5">
        <w:rPr>
          <w:rStyle w:val="PlaceholderText"/>
          <w:color w:val="000000" w:themeColor="tx1" w:themeShade="FF"/>
        </w:rPr>
        <w:t xml:space="preserve">miestneho poplatku. Kombináciou množstvového </w:t>
      </w:r>
      <w:r w:rsidRPr="00733DD5" w:rsidR="00054BF1">
        <w:rPr>
          <w:rStyle w:val="PlaceholderText"/>
          <w:color w:val="000000" w:themeColor="tx1" w:themeShade="FF"/>
        </w:rPr>
        <w:t xml:space="preserve">zberu </w:t>
      </w:r>
      <w:r w:rsidRPr="00733DD5">
        <w:rPr>
          <w:rStyle w:val="PlaceholderText"/>
          <w:color w:val="000000" w:themeColor="tx1" w:themeShade="FF"/>
        </w:rPr>
        <w:t>a triedeného zberu sa dáva pôvodcom komunálneho odpadu vhodná motivácia triediť zložky komunálneho odpadu.   </w:t>
      </w:r>
    </w:p>
    <w:p w:rsidR="00501318" w:rsidRPr="00733DD5" w:rsidP="008226DA">
      <w:pPr>
        <w:widowControl/>
        <w:bidi w:val="0"/>
        <w:rPr>
          <w:rStyle w:val="PlaceholderText"/>
          <w:b/>
          <w:color w:val="000000" w:themeColor="tx1" w:themeShade="FF"/>
        </w:rPr>
      </w:pPr>
    </w:p>
    <w:p w:rsidR="008226DA" w:rsidRPr="008226DA" w:rsidP="008226DA">
      <w:pPr>
        <w:widowControl/>
        <w:bidi w:val="0"/>
        <w:rPr>
          <w:rStyle w:val="PlaceholderText"/>
          <w:b/>
          <w:color w:val="000000"/>
        </w:rPr>
      </w:pPr>
      <w:r w:rsidRPr="008226DA">
        <w:rPr>
          <w:rStyle w:val="PlaceholderText"/>
          <w:b/>
          <w:color w:val="000000"/>
        </w:rPr>
        <w:t>K § 81 Nakladanie s komunálnymi odpadmi a drobnými stavebnými odpadmi</w:t>
      </w:r>
    </w:p>
    <w:p w:rsidR="008226DA" w:rsidP="008226DA">
      <w:pPr>
        <w:widowControl/>
        <w:bidi w:val="0"/>
        <w:rPr>
          <w:rStyle w:val="PlaceholderText"/>
          <w:color w:val="000000"/>
        </w:rPr>
      </w:pPr>
    </w:p>
    <w:p w:rsidR="00005055" w:rsidRPr="00733DD5" w:rsidP="00005055">
      <w:pPr>
        <w:bidi w:val="0"/>
        <w:rPr>
          <w:rStyle w:val="PlaceholderText"/>
          <w:color w:val="000000" w:themeColor="tx1" w:themeShade="FF"/>
        </w:rPr>
      </w:pPr>
      <w:r w:rsidRPr="00733DD5">
        <w:rPr>
          <w:rStyle w:val="PlaceholderText"/>
          <w:color w:val="000000" w:themeColor="tx1" w:themeShade="FF"/>
        </w:rPr>
        <w:t>K odseku  1</w:t>
      </w:r>
    </w:p>
    <w:p w:rsidR="00005055" w:rsidRPr="00733DD5" w:rsidP="00005055">
      <w:pPr>
        <w:bidi w:val="0"/>
        <w:jc w:val="both"/>
        <w:rPr>
          <w:rStyle w:val="PlaceholderText"/>
          <w:strike/>
          <w:color w:val="000000" w:themeColor="tx1" w:themeShade="FF"/>
        </w:rPr>
      </w:pPr>
      <w:r w:rsidRPr="00733DD5">
        <w:rPr>
          <w:rStyle w:val="PlaceholderText"/>
          <w:color w:val="000000" w:themeColor="tx1" w:themeShade="FF"/>
        </w:rPr>
        <w:t xml:space="preserve">Zodpovednosť obce za riadenie celého procesu nakladanie s komunálnym odpadom a drobným stavebným odpadom na jej území zostáva v návrhu zákona zachovaná, pričom však navrhovaný spôsob uplatnenia rozšírenej zodpovednosti výrobcov obciam v mnohom plnenie ich povinností uľahčuje. </w:t>
      </w:r>
    </w:p>
    <w:p w:rsidR="00005055" w:rsidRPr="00733DD5" w:rsidP="00005055">
      <w:pPr>
        <w:bidi w:val="0"/>
        <w:rPr>
          <w:rStyle w:val="PlaceholderText"/>
          <w:strike/>
          <w:color w:val="000000" w:themeColor="tx1" w:themeShade="FF"/>
        </w:rPr>
      </w:pPr>
    </w:p>
    <w:p w:rsidR="00005055" w:rsidRPr="00733DD5" w:rsidP="00005055">
      <w:pPr>
        <w:bidi w:val="0"/>
        <w:rPr>
          <w:rStyle w:val="PlaceholderText"/>
          <w:color w:val="000000" w:themeColor="tx1" w:themeShade="FF"/>
        </w:rPr>
      </w:pPr>
      <w:r w:rsidRPr="00733DD5">
        <w:rPr>
          <w:rStyle w:val="PlaceholderText"/>
          <w:color w:val="000000" w:themeColor="tx1" w:themeShade="FF"/>
        </w:rPr>
        <w:t>K odseku  2</w:t>
      </w:r>
    </w:p>
    <w:p w:rsidR="00005055" w:rsidRPr="00733DD5" w:rsidP="00005055">
      <w:pPr>
        <w:bidi w:val="0"/>
        <w:rPr>
          <w:rStyle w:val="PlaceholderText"/>
          <w:color w:val="000000" w:themeColor="tx1" w:themeShade="FF"/>
        </w:rPr>
      </w:pPr>
      <w:r w:rsidRPr="00733DD5">
        <w:rPr>
          <w:rStyle w:val="PlaceholderText"/>
          <w:color w:val="000000" w:themeColor="tx1" w:themeShade="FF"/>
        </w:rPr>
        <w:t>Upresňuje čo sú to komunálne odpady vo väzbe na Katalóg odpadov. Komunálny odpad patrí do skupiny 20 pod názvom Komunálny odpad (Domový odpad a podobné odpady z obchodu, priemyslu a inštitúcií) vrátane frakcií zo separovaného (triedeného) zberu). Pozri aj § 16 ods. 2 písm. a).</w:t>
      </w:r>
    </w:p>
    <w:p w:rsidR="00005055" w:rsidRPr="00733DD5" w:rsidP="00005055">
      <w:pPr>
        <w:bidi w:val="0"/>
        <w:rPr>
          <w:rStyle w:val="PlaceholderText"/>
          <w:color w:val="000000" w:themeColor="tx1" w:themeShade="FF"/>
        </w:rPr>
      </w:pPr>
      <w:r w:rsidRPr="00733DD5">
        <w:rPr>
          <w:rStyle w:val="PlaceholderText"/>
          <w:color w:val="000000" w:themeColor="tx1" w:themeShade="FF"/>
        </w:rPr>
        <w:t> </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K odsekom  3 až 5</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Uvedené ustanovenia určujú kto znáša náklady za aké zberné nádoby. Vo vzťahu k zmesovému odpadu návrh zákona reaguje na požiadavku ZMOSu, aby sa umožnilo obciam uplatniť aj iné spôsoby náhrady za zbernú nádobu, než je zahrnutie do miestneho poplatku, čím sa zabezpečí zodpovednejší vzťah pôvodných pôvodcov k zbernej nádobe. Je teda na obci, aký spôsob financovania týchto zberných nádob si zvolí.</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Pri odpadoch, na ktoré sa vzťahuje rozšírená zodpovednosť výrobcov sú súčasťou tejto zodpovednosti aj náklady na príslušné zberné nádoby. Náklady na tieto zberné nádoby nemožno zahrnúť do miestneho poplatku. Na rozdiel od toho obec môže zahrnúť do miestneho poplatku náklady na zberné nádoby potrebné pre triedený zber odpadov, na ktoré sa nevzťahuje rozšírená zodpovednosť výrobcov.</w:t>
      </w:r>
    </w:p>
    <w:p w:rsidR="00005055" w:rsidRPr="00733DD5" w:rsidP="00005055">
      <w:pPr>
        <w:bidi w:val="0"/>
        <w:rPr>
          <w:rStyle w:val="PlaceholderText"/>
          <w:color w:val="000000" w:themeColor="tx1" w:themeShade="FF"/>
        </w:rPr>
      </w:pPr>
      <w:r w:rsidRPr="00733DD5">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odseku  6</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Zavedením zodpovednosti výrobcov za vytriedený zber zložiek komunálneho odpadu za vybrané výrobky  sa zavádzajú uvedené zákazy, aby sa dosiahla vysoká účinnosť triedeného zberu a jeho ďalšie nakladanie. Zákaz v písmene b) nadväzuje na všeobecný zákaz v § 13 písm. e) bod 7, pričom sa ustanovuje výnimka zo všeobecného zákazu, že zákaz sa nevzťahuje na nezhodnotiteľné odpady po dotriedení. Ustanovenie písmena c) sa vzťahuje najmä na mobilných zberačov prichádzajúcich do obcí s cieľom vyzbierať niektoré lukratívne zložky komunálneho odpadu. Aj takýto zberač musí mať uzavretú zmluvu s obcou v súlade s odsekom 13 a zmluvu s výrobcom resp. OZV v zmysle § 16 ods. 3.</w:t>
      </w:r>
    </w:p>
    <w:p w:rsidR="00136E22" w:rsidP="00005055">
      <w:pPr>
        <w:bidi w:val="0"/>
        <w:rPr>
          <w:rStyle w:val="PlaceholderText"/>
          <w:color w:val="000000" w:themeColor="tx1" w:themeShade="FF"/>
        </w:rPr>
      </w:pPr>
      <w:r>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odseku  7</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Obec vo vzťahu ku komunálnemu odpadu je pôvodcom ale aj držiteľom komunálneho odpadu a to vtedy keď odpad prejde od pôvodcov (fyzických a právnických osôb) do faktickej držby obce. Na obec sa vzťahujú všetky povinnosti držiteľa odpadu, pričom tieto povinnosti sú pre obec upravené v tomto osobitnom ustanovení taxatívne. Povinnosti obcí sú formulované spravidla tak, že obec je povinná „zabezpečiť“ ich splnenie, teda nie je povinná ich sama fyzicky vykonávať. Vo vzťahu k triedenému zberu sa povinnosť obcí odlišne ustanovuje v písmene c) – zabezpečiť zavedenie a vykonávanie triedeného zberu pre papier, plasty, kovy a sklo a v písmenách d) a e) – umožniť výrobcom elektrozariadení a prenosných batérií a akumulátorov realizovať triedený zber. Táto odlišnosť je daná rozdielmi v spôsoboch a podmienkach zberu, pričom v prípade podľa písm. c) sa požaduje, aby obec mala na tieto činnosti uzavretú zmluvu s jednou OZV (pozri ďalej ods. 22).</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V písmene g) sa ustanovuje výnimka z povinnosti zbierať najmenej dvakrát do roka objemný odpad a odpad s obsahom škodlivín ak ide o obec do 5000 obyvateľov, ktorá má zriadený zberný dvor.</w:t>
      </w:r>
    </w:p>
    <w:p w:rsidR="00005055" w:rsidRPr="00733DD5" w:rsidP="00005055">
      <w:pPr>
        <w:bidi w:val="0"/>
        <w:rPr>
          <w:rStyle w:val="PlaceholderText"/>
          <w:color w:val="000000" w:themeColor="tx1" w:themeShade="FF"/>
        </w:rPr>
      </w:pPr>
      <w:r w:rsidRPr="00733DD5">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odseku  8</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Zákon taxatívne upravuje, čo má obec vo všeobecne záväznom nariadení obce regulovať. Uvedené podrobnosti vyplývajú najmä zo zodpovednosti obce vo vzťahu k nakladaniu ku komunálnemu odpadu, drobnému stavebnému odpadu, vytriedeným zložkám komunálneho odpadu, objemnému odpadu, biologicky rozložiteľnému odpadu, nahlasovaniu čiernych skládok, prevádzkovaniu zberného dvora, zbernej plochy,  atď. Pre uplatňovanie rozšírenej zodpovednosti výrobcov je dôležité, že sa v písmene e) obci menovite ukladá, ktoré zložky komunálnych odpadov je obec povinná výslovne vo VZN uvádzať. Pre odpad z obalov sa ustanovuje, že tieto treba vo VZN upraviť vo väzbe na triedený zber odpadu z obalov. Vo vzťahu k zberu humánnych a veterinárnych liekoch obec vo všeobecne záväznom nariadení len informuje o tom, kde sa tieto lieky majú odovzdať, keďže miesta ich zberu upravujú predpisy z oblasti zdravotníctva.</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Podľa prechodných ustanovení § 135 ods. 15 je obec povinná zosúladiť svoje VZN o nakladaní s komunálnymi odpadmi s požiadavkami nového zákona do 31. decembra 2015.</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odseku  9</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Povinnosť dodržiavať všeobecne záväzné nariadenie obce vyplýva z jeho podstaty ako prameňa práva, ale zákon výslovne ustanovuje pre pôvodcov komunálneho odpadu povinnosť pri nakladaní s týmto odpadom všeobecné záväzné nariadenie príslušnej obce. Výslovne sa ustanovujú základné povinnosti pôvodcu, bez ktorých plnenia by nemohol systém zberu komunálnych odpadov fungovať.</w:t>
      </w:r>
    </w:p>
    <w:p w:rsidR="00005055" w:rsidRPr="00733DD5" w:rsidP="00005055">
      <w:pPr>
        <w:bidi w:val="0"/>
        <w:rPr>
          <w:rStyle w:val="PlaceholderText"/>
          <w:color w:val="000000" w:themeColor="tx1" w:themeShade="FF"/>
        </w:rPr>
      </w:pPr>
      <w:r w:rsidRPr="00733DD5">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odsekom  10 až 12</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Významným nástrojom obce pri nakladaní s komunálnymi odpadmi a drobnými stavebnými</w:t>
      </w:r>
      <w:r w:rsidRPr="005A7C55">
        <w:rPr>
          <w:rStyle w:val="PlaceholderText"/>
        </w:rPr>
        <w:t xml:space="preserve"> </w:t>
      </w:r>
      <w:r w:rsidRPr="00733DD5">
        <w:rPr>
          <w:rStyle w:val="PlaceholderText"/>
          <w:color w:val="000000" w:themeColor="tx1" w:themeShade="FF"/>
        </w:rPr>
        <w:t>odpadmi je systém financovania tejto činnosti. Ak je obec zodpovedná za nakladanie s uvedenými odpadmi, musí mať možnosť disponovať s finančnými prostriedkami na túto činnosť, preto bol ustanovený miestny poplatok. Miestny poplatok bližšie upravuje zákon č. 582/2004 Z. z. o miestnych daniach a miestnom poplatku za komunálne odpady a drobné stavebné odpady. Použitie miestneho poplatku je účelovo viazané len na nakladanie s komunálnymi odpadmi a drobnými stavebnými odpadmi a nie je možné ho použiť na iné oblasti životného prostredia. Obec musí pri určovaní výšky miestneho poplatku mať na zreteli náklady spojené so zberom, prepravou a zneškodnením všetkých tých komunálnych odpadov, za ktoré je zodpovedná.</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Rozšírená zodpovednosť výrobcov, ktorou výrobcovia preberajú aj finančnú zodpovednosť za odpad z vyhradených výrobkov, sa nutne musí premietnuť aj do systému financovania nakladania s komunálnym odpadom v obciach. Ak majú výrobcovia financovať triedený zber a ďalšie nakladanie s vyhradenými prúdmi odpadov, bolo potrebné ustanoviť jednoznačnú deliacu čiaru medzi financovaním zo strany výrobcov a zo strany obcí. Najťažšie bolo nájsť túto deliacu čiaru vo vzťahu ku kvalite triedeného zberu. Podľa návrhu zákona financujú výrobcovia náklady triedeného zberu vrátane zberu a vytriedenia týchto zložiek na zbernom dvore. Avšak náklady spôsobené nedôsledným triedením znášajú obce. Kontrolovať dôslednosť triedenia zložiek odpadu pri odpadoch z obalov (pri iných zložkách je odlišný systém zberu v obciach) je podľa § 59 ods. 5 písm. b) oprávnená tá OZV, s ktorou má obec uzavretú zmluvu. Zákon neustanovuje aké percento nečistôt sa považuje za únosné, ustanovuje len, že sa sleduje, či „obsah zahŕňa v prevažnej miere inú zložku“. Predpokladá sa, že podrobnosti si dohodnú OZV a obec v zmluve. V prípade ak obec neuskutoční zmeny, ktoré jej odporučí OZV podľa § 59 ods. 8 a OZV jej bude uhrádzať len obvyklé náklady, rozdiel nákladov zahrnie obec do miestneho poplatku. Návrh zákona je formulovaný striktne, teda obec je povinná tieto náklady premietnuť do miestneho poplatku. Spôsob a podmienky úhrady nákladov uhrádzaných obcou podľa § 59 ods. 8 musí byť riešený aj v zmluve obce a toho, kto na jej území vykonáva zber – pozri odsek 14.</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xml:space="preserve">Pôvodne bol odsek 12 navrhovaný ako povinnosť obce ustanoviť miestny poplatok tak, aby pokrýval všetky náklady obce na zmesový odpad a DSO, ale  počas medzirezortného pripomienkového konania bola formulácia zmiernená na slová „obec ustanoví“ s tým, že obec môže doplácať na zmesové komunálne odpady, resp. na DSO aj z iných zdrojov. Obci sa výslovne zakazuje premietnuť do miestneho poplatku len náklady spojené s triedeným zberom vyhradeného prúdu odpadov. </w:t>
      </w:r>
    </w:p>
    <w:p w:rsidR="00005055" w:rsidRPr="005A7C55" w:rsidP="00005055">
      <w:pPr>
        <w:bidi w:val="0"/>
        <w:jc w:val="both"/>
        <w:rPr>
          <w:rStyle w:val="PlaceholderText"/>
          <w:color w:val="0070C0"/>
        </w:rPr>
      </w:pPr>
    </w:p>
    <w:p w:rsidR="00005055" w:rsidRPr="00733DD5" w:rsidP="00005055">
      <w:pPr>
        <w:bidi w:val="0"/>
        <w:rPr>
          <w:rStyle w:val="PlaceholderText"/>
          <w:color w:val="000000" w:themeColor="tx1" w:themeShade="FF"/>
        </w:rPr>
      </w:pPr>
      <w:r w:rsidRPr="00733DD5">
        <w:rPr>
          <w:rStyle w:val="PlaceholderText"/>
          <w:color w:val="000000" w:themeColor="tx1" w:themeShade="FF"/>
        </w:rPr>
        <w:t>K odseku 13 a 15</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Na území obce vykonávať zber a prepravu komunálnych odpadov a drobných stavebných odpadov vrátane mobilného zberu s výnimkou biologicky rozložiteľného kuchynského  a reštauračného odpadu od prevádzkovateľa kuchyne na území obce môže len ten, kto má zmluvu s obcou, ak túto činnosť nezabezpečuje obec sama, pričom zmluva sa má uzatvoriť na určitý čas, pričom zákon odporúča 5 rokov alebo na dobu neurčitú s výpovednou dobou najviac 12 mesiacov. Obec v zmluve upraví spôsob a podmienky  zberu a prepravy tak, aby boli v súlade s platným programom obce a so všeobecne záväzným nariadením obce. Zosúladenie existujúcich zmlúv s novým zákonom je riešené v prechodných ustanoveniach v § 135 ods. 14.</w:t>
      </w:r>
    </w:p>
    <w:p w:rsidR="00005055" w:rsidRPr="00733DD5" w:rsidP="00005055">
      <w:pPr>
        <w:bidi w:val="0"/>
        <w:rPr>
          <w:rStyle w:val="PlaceholderText"/>
          <w:color w:val="000000" w:themeColor="tx1" w:themeShade="FF"/>
        </w:rPr>
      </w:pPr>
    </w:p>
    <w:p w:rsidR="00005055" w:rsidRPr="00733DD5" w:rsidP="00005055">
      <w:pPr>
        <w:bidi w:val="0"/>
        <w:rPr>
          <w:rStyle w:val="PlaceholderText"/>
          <w:color w:val="000000" w:themeColor="tx1" w:themeShade="FF"/>
        </w:rPr>
      </w:pPr>
      <w:r w:rsidRPr="00733DD5">
        <w:rPr>
          <w:rStyle w:val="PlaceholderText"/>
          <w:color w:val="000000" w:themeColor="tx1" w:themeShade="FF"/>
        </w:rPr>
        <w:t>K odseku 14</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Toto ustanovenie sa viaže na § 59 ods. 8, teda na prúd odpadov z obalov z komunálnych</w:t>
      </w:r>
      <w:r w:rsidRPr="005A7C55">
        <w:rPr>
          <w:rStyle w:val="PlaceholderText"/>
          <w:color w:val="0070C0"/>
        </w:rPr>
        <w:t xml:space="preserve"> </w:t>
      </w:r>
      <w:r w:rsidRPr="00733DD5">
        <w:rPr>
          <w:rStyle w:val="PlaceholderText"/>
          <w:color w:val="000000" w:themeColor="tx1" w:themeShade="FF"/>
        </w:rPr>
        <w:t>odpadov a spolu s nimi zbieraných neobalových výrobkov. Ustanovuje sa, že obec je povinná v zmluve, ktorú má uzavretú s každým subjektom, ktorý vykonáva na jej území triedený zber komunálneho odpadu (v tomto prípade odpadov z obalov a neobalových výrobkov) dohodnúť aj podmienky úhrady nákladov v prípade, ak sa obec nezhodne s OZV a bude  sama obec znášať náklady presahujúce výšku obvyklých nákladov.</w:t>
      </w:r>
    </w:p>
    <w:p w:rsidR="00005055" w:rsidRPr="00733DD5" w:rsidP="00005055">
      <w:pPr>
        <w:bidi w:val="0"/>
        <w:jc w:val="both"/>
        <w:rPr>
          <w:rStyle w:val="PlaceholderText"/>
          <w:color w:val="000000" w:themeColor="tx1" w:themeShade="FF"/>
        </w:rPr>
      </w:pPr>
    </w:p>
    <w:p w:rsidR="00005055" w:rsidRPr="00733DD5" w:rsidP="00005055">
      <w:pPr>
        <w:bidi w:val="0"/>
        <w:rPr>
          <w:rStyle w:val="PlaceholderText"/>
          <w:color w:val="000000" w:themeColor="tx1" w:themeShade="FF"/>
        </w:rPr>
      </w:pPr>
      <w:r w:rsidRPr="00733DD5">
        <w:rPr>
          <w:rStyle w:val="PlaceholderText"/>
          <w:color w:val="000000" w:themeColor="tx1" w:themeShade="FF"/>
        </w:rPr>
        <w:t>K odsekom  16 a 17</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Na obec sa vzťahujú vo väzbe na komunálne odpady a drobné stavebné odpady povinnosti držiteľa odpadu vrátane povinnosti viesť evidenciu o odpadoch, za ktoré zodpovedá (vznikajú na jej území),  a ohlasovať z nej ustanovené údaje. Väčšinu potrebných údajov bude  mať obec k dispozícii vo väzbe na zmluvy s osobami, ktoré na území obce vykonávajú zber, prepravu, zhodnocovanie a zneškodňovanie. Tieto ustanovenia ju oprávňujú žiadať informácie aj od iných osôb napr. prevádzkovateľa kuchyne.</w:t>
      </w:r>
    </w:p>
    <w:p w:rsidR="00005055" w:rsidRPr="00733DD5" w:rsidP="00005055">
      <w:pPr>
        <w:bidi w:val="0"/>
        <w:rPr>
          <w:rStyle w:val="PlaceholderText"/>
          <w:color w:val="000000" w:themeColor="tx1" w:themeShade="FF"/>
        </w:rPr>
      </w:pPr>
      <w:r w:rsidRPr="00733DD5">
        <w:rPr>
          <w:rStyle w:val="PlaceholderText"/>
          <w:color w:val="000000" w:themeColor="tx1" w:themeShade="FF"/>
        </w:rPr>
        <w:t> </w:t>
      </w:r>
    </w:p>
    <w:p w:rsidR="00005055" w:rsidRPr="00733DD5" w:rsidP="00005055">
      <w:pPr>
        <w:bidi w:val="0"/>
        <w:rPr>
          <w:rStyle w:val="PlaceholderText"/>
          <w:color w:val="000000" w:themeColor="tx1" w:themeShade="FF"/>
        </w:rPr>
      </w:pPr>
      <w:r w:rsidRPr="00733DD5">
        <w:rPr>
          <w:rStyle w:val="PlaceholderText"/>
          <w:color w:val="000000" w:themeColor="tx1" w:themeShade="FF"/>
        </w:rPr>
        <w:t>K odsekom 18 až 20</w:t>
      </w:r>
    </w:p>
    <w:p w:rsidR="00005055" w:rsidRPr="00733DD5" w:rsidP="00005055">
      <w:pPr>
        <w:bidi w:val="0"/>
        <w:rPr>
          <w:rStyle w:val="PlaceholderText"/>
          <w:color w:val="000000" w:themeColor="tx1" w:themeShade="FF"/>
        </w:rPr>
      </w:pPr>
      <w:r w:rsidRPr="00733DD5">
        <w:rPr>
          <w:rStyle w:val="PlaceholderText"/>
          <w:color w:val="000000" w:themeColor="tx1" w:themeShade="FF"/>
        </w:rPr>
        <w:t>Z praxe sa ukázala potreba jednoznačne vymedziť pojem množstvový zber (pozri § 80 ods. 8), ktorého znakom je :</w:t>
      </w:r>
    </w:p>
    <w:p w:rsidR="00005055" w:rsidRPr="00733DD5" w:rsidP="00005055">
      <w:pPr>
        <w:bidi w:val="0"/>
        <w:ind w:left="720" w:hanging="360"/>
        <w:jc w:val="both"/>
        <w:rPr>
          <w:rStyle w:val="PlaceholderText"/>
          <w:color w:val="000000" w:themeColor="tx1" w:themeShade="FF"/>
        </w:rPr>
      </w:pPr>
      <w:r w:rsidRPr="00733DD5">
        <w:rPr>
          <w:rStyle w:val="PlaceholderText"/>
          <w:color w:val="000000" w:themeColor="tx1" w:themeShade="FF"/>
        </w:rPr>
        <w:t>-  platenie  miestneho poplatku vo výške priamo úmernej množstvu odpadu vyprodukovaných pôvodcom za daný čas,</w:t>
      </w:r>
    </w:p>
    <w:p w:rsidR="00005055" w:rsidRPr="00733DD5" w:rsidP="00005055">
      <w:pPr>
        <w:bidi w:val="0"/>
        <w:ind w:left="720" w:hanging="360"/>
        <w:jc w:val="both"/>
        <w:rPr>
          <w:rStyle w:val="PlaceholderText"/>
          <w:color w:val="000000" w:themeColor="tx1" w:themeShade="FF"/>
        </w:rPr>
      </w:pPr>
      <w:r w:rsidRPr="00733DD5">
        <w:rPr>
          <w:rStyle w:val="PlaceholderText"/>
          <w:color w:val="000000" w:themeColor="tx1" w:themeShade="FF"/>
        </w:rPr>
        <w:t>-     individuálne určenie intervalu odvozu z miesta určeného obcou,</w:t>
      </w:r>
    </w:p>
    <w:p w:rsidR="00005055" w:rsidRPr="00733DD5" w:rsidP="00005055">
      <w:pPr>
        <w:bidi w:val="0"/>
        <w:ind w:left="720" w:hanging="360"/>
        <w:jc w:val="both"/>
        <w:rPr>
          <w:rStyle w:val="PlaceholderText"/>
          <w:color w:val="000000" w:themeColor="tx1" w:themeShade="FF"/>
        </w:rPr>
      </w:pPr>
      <w:r w:rsidRPr="00733DD5">
        <w:rPr>
          <w:rStyle w:val="PlaceholderText"/>
          <w:color w:val="000000" w:themeColor="tx1" w:themeShade="FF"/>
        </w:rPr>
        <w:t xml:space="preserve">-     výber veľkosti zbernej nádoby aspoň z troch možností, ktoré musí ustanoviť obec vo   </w:t>
      </w:r>
    </w:p>
    <w:p w:rsidR="00005055" w:rsidRPr="00733DD5" w:rsidP="00005055">
      <w:pPr>
        <w:bidi w:val="0"/>
        <w:ind w:left="720" w:hanging="360"/>
        <w:jc w:val="both"/>
        <w:rPr>
          <w:rStyle w:val="PlaceholderText"/>
          <w:color w:val="000000" w:themeColor="tx1" w:themeShade="FF"/>
        </w:rPr>
      </w:pPr>
      <w:r w:rsidRPr="00733DD5">
        <w:rPr>
          <w:rStyle w:val="PlaceholderText"/>
          <w:color w:val="000000" w:themeColor="tx1" w:themeShade="FF"/>
        </w:rPr>
        <w:t xml:space="preserve">       všeobecne záväznom nariadení obce.</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Individuálne určenie intervalu odvozu znamená, že pôvodca si môže vybrať interval odvozu z možností, ktoré sa v rámci systému zberu v obci uplatňujú. Obec môže zaviesť množstvový zber pre všetkých pôvodcov v obci alebo len pre niektoré kategórie.</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xml:space="preserve">Obec je povinná zaviesť množstvový zber pre tú právnickú osobu alebo podnikateľa, ktorí o to požiadajú a splnia podmienky stanovené zákonom. Zavádza sa povinnosť pre obce zaviesť množstvový zber drobného stavebného odpadu. </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K odseku  21</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Uvádzajú sa výnimky z povinnosti zaviesť a zabezpečovať vykonávanie triedeného zberu biologicky rozložiteľných komunálnych odpadov obcou. Vychádza sa z doterajšieho znenia zákona. Vzhľadom na skutočnosť, že nie je vhodné alebo prakticky uskutočniteľné vyžadovať zavedenie triedeného zberu komunálnych odpadov pre tento druh odpadu v každej obci, ustanovili sa z plnenia tejto povinnosti v písm. a) až d) výnimky. Výnimka v písm. a) predstavuje možnosť odklonu od hierarchie odpadového hospodárstva, ale iba v prípade, ak obec zabezpečí energetické zhodnotenie odpadov v zariadení na zhodnocovanie odpadov činnosťou R1 podľa prílohy č. 2 alebo  ak  to neumožňujú technické problémy vykonávania zberu, najmä v historických centrách miest a v riedko osídlených oblastiach, ak preukáže, že najmenej 50 % obyvateľov kompostuje vlastný odpad. Obec je povinná dôvody nezavedenia biologicky rozložiteľného odpadu uviesť vo všeobecne záväznom nariadení obce.</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xml:space="preserve">    </w:t>
      </w: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 xml:space="preserve">K odseku 22 </w:t>
      </w:r>
    </w:p>
    <w:p w:rsidR="00005055" w:rsidRPr="00733DD5" w:rsidP="00005055">
      <w:pPr>
        <w:bidi w:val="0"/>
        <w:jc w:val="both"/>
        <w:rPr>
          <w:rFonts w:ascii="Times New Roman" w:hAnsi="Times New Roman"/>
          <w:color w:val="000000" w:themeColor="tx1" w:themeShade="FF"/>
        </w:rPr>
      </w:pPr>
      <w:r w:rsidRPr="00733DD5">
        <w:rPr>
          <w:rFonts w:ascii="Times New Roman" w:hAnsi="Times New Roman"/>
          <w:color w:val="000000" w:themeColor="tx1" w:themeShade="FF"/>
        </w:rPr>
        <w:t>Návrh zákona ukladá výrobcom povinnosť plniť svoj zberový podiel odpadov z obalov aj prostredníctvom množstiev vyzbieraných v obciach ako súčasť triedeného zberu komunálneho odpadu. Náklady triedeného zberu bude znášať výrobca</w:t>
      </w:r>
      <w:r w:rsidRPr="00733DD5" w:rsidR="00AB4A6F">
        <w:rPr>
          <w:rFonts w:ascii="Times New Roman" w:hAnsi="Times New Roman"/>
          <w:color w:val="000000" w:themeColor="tx1" w:themeShade="FF"/>
        </w:rPr>
        <w:t>.</w:t>
      </w:r>
      <w:r w:rsidRPr="00733DD5">
        <w:rPr>
          <w:rFonts w:ascii="Times New Roman" w:hAnsi="Times New Roman"/>
          <w:color w:val="000000" w:themeColor="tx1" w:themeShade="FF"/>
        </w:rPr>
        <w:t xml:space="preserve"> Množstvá odpadov ktoré  sa</w:t>
      </w:r>
      <w:r w:rsidRPr="005A7C55">
        <w:rPr>
          <w:rFonts w:ascii="Times New Roman" w:hAnsi="Times New Roman"/>
          <w:color w:val="0070C0"/>
        </w:rPr>
        <w:t xml:space="preserve"> </w:t>
      </w:r>
      <w:r w:rsidRPr="00733DD5">
        <w:rPr>
          <w:rFonts w:ascii="Times New Roman" w:hAnsi="Times New Roman"/>
          <w:color w:val="000000" w:themeColor="tx1" w:themeShade="FF"/>
        </w:rPr>
        <w:t>v zazmluvnenej obci vyzbierajú, bude môcť potvrdzovať iba pôvodný pôvodca odpadu, obec alebo osoba, ktorá vykonáva výkup odpadov v zmysle zákona o odpadoch. Takýmto nastavením sa chce zamedziť obchodovaniu „s potvrdeniami“ na množstvá vyzbierané v obciach, bez toho, aby vôbec obec vedela, ktorá OZV vykazuje „jej“ množstvá  a bez toho, aby mala s daným subjektom uzatvorenú zmluvu.  Týmto prístupom je možné dosiahnuť to, aby plnenie povinností OZV smerom k obciam bolo jednoznačne vyhodnotiteľné a kontrolovateľné bez možnosti duplicitného vykazovania rovnakého množstva vyzbieraných odpadov, čo sa v súčasnosti v praxi bežne deje. Preto sa ustanovuje zásada, že obec môže mať na zber odpadov z obalov a neobalových výrobkov uzavretú zmluvu len s jednou OZV. Fixácia zmlúv na obdobie jedného roka zabezpečuje na jednej strane stabilitu vzťahov počas jedného roka, ale zároveň umožňuje zmenu každý rok.</w:t>
      </w:r>
    </w:p>
    <w:p w:rsidR="00AB4A6F" w:rsidRPr="00733DD5" w:rsidP="00005055">
      <w:pPr>
        <w:bidi w:val="0"/>
        <w:jc w:val="both"/>
        <w:rPr>
          <w:rFonts w:ascii="Times New Roman" w:hAnsi="Times New Roman"/>
          <w:color w:val="000000" w:themeColor="tx1" w:themeShade="FF"/>
        </w:rPr>
      </w:pPr>
    </w:p>
    <w:p w:rsidR="00005055" w:rsidRPr="00733DD5" w:rsidP="00005055">
      <w:pPr>
        <w:bidi w:val="0"/>
        <w:jc w:val="both"/>
        <w:rPr>
          <w:rStyle w:val="PlaceholderText"/>
          <w:color w:val="000000" w:themeColor="tx1" w:themeShade="FF"/>
        </w:rPr>
      </w:pPr>
      <w:r w:rsidRPr="00733DD5">
        <w:rPr>
          <w:rStyle w:val="PlaceholderText"/>
          <w:color w:val="000000" w:themeColor="tx1" w:themeShade="FF"/>
        </w:rPr>
        <w:t>K odseku 23</w:t>
      </w:r>
    </w:p>
    <w:p w:rsidR="00005055" w:rsidRPr="005A7C55" w:rsidP="00005055">
      <w:pPr>
        <w:bidi w:val="0"/>
        <w:jc w:val="both"/>
        <w:rPr>
          <w:rStyle w:val="PlaceholderText"/>
        </w:rPr>
      </w:pPr>
      <w:r w:rsidRPr="00733DD5">
        <w:rPr>
          <w:rStyle w:val="PlaceholderText"/>
          <w:color w:val="000000" w:themeColor="tx1" w:themeShade="FF"/>
        </w:rPr>
        <w:t>Kuchynský a reštauračný odpad ako súčasť komunálneho odpadu podlieha osobitnému režimu. Obec je povinná upraviť podrobnosti o nakladaní s ním vo VZN (pozri vyššie ods. 8 písm. d)), ale za celé nakladanie s ním zodpovedá prevádzkovateľ kuchyne (pozri § 83). Obec je povinná na svojom území umožniť pôsobenie subjektom, ktorý pre prevádzkovateľa kuchyne vykonávajú zber, prepravu, zhodnocovanie či zneškodňovanie biologicky rozložiteľného kuchynského a reštauračného odpadu</w:t>
      </w:r>
      <w:r w:rsidRPr="005A7C55">
        <w:rPr>
          <w:rStyle w:val="PlaceholderText"/>
        </w:rPr>
        <w:t>.</w:t>
      </w:r>
    </w:p>
    <w:p w:rsidR="008226DA" w:rsidRPr="00AB4A6F" w:rsidP="00501318">
      <w:pPr>
        <w:widowControl/>
        <w:bidi w:val="0"/>
        <w:rPr>
          <w:rStyle w:val="PlaceholderText"/>
          <w:strike/>
          <w:color w:val="000000"/>
        </w:rPr>
      </w:pPr>
    </w:p>
    <w:p w:rsidR="008226DA" w:rsidRPr="008226DA" w:rsidP="008226DA">
      <w:pPr>
        <w:widowControl/>
        <w:bidi w:val="0"/>
        <w:rPr>
          <w:rStyle w:val="PlaceholderText"/>
          <w:b/>
          <w:color w:val="000000"/>
        </w:rPr>
      </w:pPr>
      <w:r w:rsidRPr="008226DA">
        <w:rPr>
          <w:rStyle w:val="PlaceholderText"/>
          <w:b/>
          <w:color w:val="000000"/>
        </w:rPr>
        <w:t xml:space="preserve">K § 82 Zberný dvor </w:t>
      </w:r>
    </w:p>
    <w:p w:rsidR="008226DA" w:rsidP="008226DA">
      <w:pPr>
        <w:widowControl/>
        <w:bidi w:val="0"/>
        <w:rPr>
          <w:rStyle w:val="PlaceholderText"/>
          <w:color w:val="000000"/>
        </w:rPr>
      </w:pPr>
      <w:r w:rsidRPr="008226DA">
        <w:rPr>
          <w:rStyle w:val="PlaceholderText"/>
          <w:color w:val="000000"/>
        </w:rPr>
        <w:t>V uvedenom ustanovení sa podrobne upravujú povinnosti pre prevádzkovateľa zberného dvora.  Uvedené povinnosti vyplývajú z povinnosti obce, ktoré má ako držiteľ komunálneho odpadu.</w:t>
      </w:r>
    </w:p>
    <w:p w:rsidR="00AB4A6F" w:rsidRPr="00733DD5" w:rsidP="00AB4A6F">
      <w:pPr>
        <w:bidi w:val="0"/>
        <w:rPr>
          <w:rStyle w:val="PlaceholderText"/>
          <w:color w:val="000000" w:themeColor="tx1" w:themeShade="FF"/>
        </w:rPr>
      </w:pPr>
      <w:r w:rsidRPr="00733DD5">
        <w:rPr>
          <w:rStyle w:val="PlaceholderText"/>
          <w:color w:val="000000" w:themeColor="tx1" w:themeShade="FF"/>
        </w:rPr>
        <w:t>Súčasťou systému triedeného zberu zložiek komunálneho odpadu sú aj zberné dvory. Na zberné dvory nemožno odovzdávať zmesový komunálny odpad. Pozri aj definíciu v § 80 ods. 6.  Náklady na zber odpadov, na ktoré sa vzťahuje rozšírená zodpovednosť výrobcov znášajú výrobcovia (§ 81 ods. 11), náklady na triedený zber odpadov mimo rozšírenej zodpovednosti výrobcov hradí obec z miestneho poplatku (§ 81 ods. 10), preto sa ustanovuje, že fyzická osoba z príslušnej obce môže odpad na zbernom dvore odovzdať bezplatne. Iná osoba, teda buď právnická osoba z príslušnej obce alebo fyzická osoba z inej obce môže mať odovzdanie odpadu spoplatnené o čom môže rozhodnúť prevádzkovateľ zberného dvora v súlade so znením relevantného VZN.</w:t>
      </w:r>
    </w:p>
    <w:p w:rsidR="00AB4A6F" w:rsidRPr="00733DD5" w:rsidP="00AB4A6F">
      <w:pPr>
        <w:bidi w:val="0"/>
        <w:rPr>
          <w:rStyle w:val="PlaceholderText"/>
          <w:color w:val="000000" w:themeColor="tx1" w:themeShade="FF"/>
        </w:rPr>
      </w:pPr>
      <w:r w:rsidRPr="00733DD5">
        <w:rPr>
          <w:rStyle w:val="PlaceholderText"/>
          <w:color w:val="000000" w:themeColor="tx1" w:themeShade="FF"/>
        </w:rPr>
        <w:t xml:space="preserve">Prevádzkovateľ zberného dvora je prevádzkovateľom zariadenia na zber odpadov a držiteľom odpadu. Keďže vykonáva zber komunálnych odpadov, ktoré spadajú do rozšírenej zodpovednosti výrobcov, vzťahuje sa na neho povinnosť podľa § 16 ods. 3 mať uzatvorenú aj zmluvu s príslušnou organizáciou zodpovednosti výrobcov. Príslušnou OZV bude v prípade odpadov z obalov a neobalových výrobkov tá OZV, s ktorou má uzatvorenú zmluvu obec, pre ktorú zberný dvor zabezpečuje triedený zber odpadov. Ak bude zberný dvor zriadený pre združenie obcí a obce v tomto združení by mali zmluvy s rôznymi OZV, bude musieť aj zberný dvor mať zmluvu so všetkými OZV. </w:t>
      </w:r>
    </w:p>
    <w:p w:rsidR="00AB4A6F" w:rsidRPr="00733DD5" w:rsidP="00AB4A6F">
      <w:pPr>
        <w:bidi w:val="0"/>
        <w:rPr>
          <w:rFonts w:ascii="Times New Roman" w:hAnsi="Times New Roman"/>
          <w:color w:val="000000" w:themeColor="tx1" w:themeShade="FF"/>
        </w:rPr>
      </w:pPr>
      <w:r w:rsidRPr="00733DD5">
        <w:rPr>
          <w:rStyle w:val="PlaceholderText"/>
          <w:color w:val="000000" w:themeColor="tx1" w:themeShade="FF"/>
        </w:rPr>
        <w:t xml:space="preserve">Podľa odseku 3 písm. b) má prevádzkovateľ zberného dvora informovať obec o množstvách prevzatých odpadov od obyvateľov obce. </w:t>
      </w:r>
    </w:p>
    <w:p w:rsidR="00AB4A6F" w:rsidRPr="008226DA" w:rsidP="008226DA">
      <w:pPr>
        <w:widowControl/>
        <w:bidi w:val="0"/>
        <w:rPr>
          <w:rStyle w:val="PlaceholderText"/>
          <w:color w:val="000000"/>
        </w:rPr>
      </w:pPr>
    </w:p>
    <w:p w:rsidR="008226DA" w:rsidRPr="00501318" w:rsidP="00501318">
      <w:pPr>
        <w:widowControl/>
        <w:bidi w:val="0"/>
        <w:rPr>
          <w:rStyle w:val="PlaceholderText"/>
          <w:color w:val="000000"/>
        </w:rPr>
      </w:pPr>
      <w:r w:rsidRPr="008226DA">
        <w:rPr>
          <w:rStyle w:val="PlaceholderText"/>
          <w:b/>
          <w:color w:val="000000"/>
        </w:rPr>
        <w:t>K § 83 Prevádzkovateľ kuchyne</w:t>
      </w:r>
    </w:p>
    <w:p w:rsidR="008226DA" w:rsidRPr="008226DA" w:rsidP="008226DA">
      <w:pPr>
        <w:widowControl/>
        <w:bidi w:val="0"/>
        <w:jc w:val="both"/>
        <w:rPr>
          <w:rStyle w:val="PlaceholderText"/>
          <w:color w:val="000000"/>
        </w:rPr>
      </w:pPr>
      <w:r w:rsidRPr="008226DA">
        <w:rPr>
          <w:rStyle w:val="PlaceholderText"/>
          <w:color w:val="000000"/>
        </w:rPr>
        <w:t>V uvedenom ustanovení sa podrobne upravujú povinnosti pre prevádzkovateľa kuchyne, ktorý je zodpovedný za nakladanie s biologicky rozložiteľným kuchynským a reštauračným odpadom pričom je povinný nakladať s týmto odpadom v súlade s platným všeobecne záväzným nariadením obce.</w:t>
      </w:r>
    </w:p>
    <w:p w:rsidR="00050DF9" w:rsidRPr="00C45F2B" w:rsidP="00050DF9">
      <w:pPr>
        <w:bidi w:val="0"/>
        <w:rPr>
          <w:rFonts w:ascii="Times New Roman" w:hAnsi="Times New Roman"/>
        </w:rPr>
      </w:pPr>
    </w:p>
    <w:p w:rsidR="00D33CD0" w:rsidRPr="00501318" w:rsidP="00D33CD0">
      <w:pPr>
        <w:widowControl/>
        <w:bidi w:val="0"/>
        <w:jc w:val="both"/>
        <w:rPr>
          <w:rStyle w:val="PlaceholderText"/>
          <w:color w:val="000000"/>
        </w:rPr>
      </w:pPr>
      <w:r w:rsidRPr="008015FA">
        <w:rPr>
          <w:rStyle w:val="PlaceholderText"/>
          <w:b/>
          <w:color w:val="000000"/>
        </w:rPr>
        <w:t>Siedma časť Cezhraničný pohyb odpadov</w:t>
      </w:r>
    </w:p>
    <w:p w:rsidR="00D33CD0" w:rsidRPr="00C45F2B" w:rsidP="00D33CD0">
      <w:pPr>
        <w:widowControl/>
        <w:bidi w:val="0"/>
        <w:jc w:val="both"/>
        <w:rPr>
          <w:rStyle w:val="PlaceholderText"/>
          <w:color w:val="000000"/>
        </w:rPr>
      </w:pPr>
      <w:r w:rsidRPr="00C45F2B">
        <w:rPr>
          <w:rStyle w:val="PlaceholderText"/>
          <w:color w:val="000000"/>
        </w:rPr>
        <w:t>Slovenská republika sa 01.05.2004 stala členom Európskej únie a týmto dňom pre ňu začali priamo platiť všetky nariadenia EÚ. Pre oblasť cezhraničnej prepravy, dovozu, vývozu a tranzitu odpadov to bolo pôvodne nariadenie Rady č. 259/93 ES z 01.02.1993 o kontrole a riadení prepravy odpadov vnútri, do a z Európskeho spoločenstva v znení neskorších noviel. Od 12.07.2007 platí nové nariadenie Európskeho parlamentu a Rady (ES) č. 1013/2006 zo 14.júna 2006 o preprave odpadu (ďalej len „nariadenie č. 1013/2006“). Uvedené nariadenie je aplikovateľné priamo pre všetky členské štáty od dňa ich vstupu do EÚ bez toho, aby bola nutná ich transpozícia do národnej legislatívy.  Siedma časť zákona upravuje len niektoré špecifiká, ktoré členskému štátu vyplývajú z nariadenia č. 1013/2006 a ktoré je potrebné upraviť vnútroštátnym právnym predpisom.  Ďalej siedma časť zákona upravuje požiadavky z praxe týkajúce sa lepšieho výkonu cezhraničného pohybu odpadov.</w:t>
      </w:r>
    </w:p>
    <w:p w:rsidR="00D33CD0" w:rsidRPr="00C45F2B" w:rsidP="00D33CD0">
      <w:pPr>
        <w:widowControl/>
        <w:bidi w:val="0"/>
        <w:rPr>
          <w:rStyle w:val="PlaceholderText"/>
          <w:color w:val="000000"/>
        </w:rPr>
      </w:pPr>
      <w:r w:rsidRPr="00C45F2B">
        <w:rPr>
          <w:rStyle w:val="PlaceholderText"/>
          <w:color w:val="000000"/>
        </w:rPr>
        <w:t> </w:t>
      </w:r>
    </w:p>
    <w:p w:rsidR="00D33CD0" w:rsidRPr="008015FA" w:rsidP="00D33CD0">
      <w:pPr>
        <w:widowControl/>
        <w:bidi w:val="0"/>
        <w:rPr>
          <w:rStyle w:val="PlaceholderText"/>
          <w:b/>
          <w:color w:val="000000"/>
        </w:rPr>
      </w:pPr>
      <w:r w:rsidRPr="008015FA">
        <w:rPr>
          <w:rStyle w:val="PlaceholderText"/>
          <w:b/>
          <w:color w:val="000000"/>
        </w:rPr>
        <w:t>K § 84 základné ustanovenia</w:t>
      </w:r>
    </w:p>
    <w:p w:rsidR="00D33CD0" w:rsidRPr="00C45F2B" w:rsidP="00D33CD0">
      <w:pPr>
        <w:widowControl/>
        <w:bidi w:val="0"/>
        <w:rPr>
          <w:rStyle w:val="PlaceholderText"/>
          <w:color w:val="000000"/>
        </w:rPr>
      </w:pPr>
      <w:r w:rsidRPr="00C45F2B">
        <w:rPr>
          <w:rStyle w:val="PlaceholderText"/>
          <w:color w:val="000000"/>
        </w:rPr>
        <w:t>K odseku 1</w:t>
      </w:r>
    </w:p>
    <w:p w:rsidR="00D33CD0" w:rsidRPr="00C45F2B" w:rsidP="00D33CD0">
      <w:pPr>
        <w:widowControl/>
        <w:bidi w:val="0"/>
        <w:rPr>
          <w:rStyle w:val="PlaceholderText"/>
          <w:color w:val="000000"/>
        </w:rPr>
      </w:pPr>
      <w:r w:rsidRPr="00C45F2B">
        <w:rPr>
          <w:rStyle w:val="PlaceholderText"/>
          <w:color w:val="000000"/>
        </w:rPr>
        <w:t>Úprava terminológie, v siedmej časti zákona rozlišujeme pojmy:</w:t>
      </w:r>
    </w:p>
    <w:p w:rsidR="00D33CD0" w:rsidRPr="00C45F2B" w:rsidP="00D33CD0">
      <w:pPr>
        <w:pStyle w:val="ListParagraph"/>
        <w:widowControl/>
        <w:numPr>
          <w:numId w:val="1"/>
        </w:numPr>
        <w:bidi w:val="0"/>
        <w:jc w:val="both"/>
        <w:rPr>
          <w:rStyle w:val="PlaceholderText"/>
          <w:color w:val="000000"/>
        </w:rPr>
      </w:pPr>
      <w:r w:rsidRPr="00C45F2B">
        <w:rPr>
          <w:rStyle w:val="PlaceholderText"/>
          <w:color w:val="000000"/>
        </w:rPr>
        <w:t>Cezhraničná preprava - cezhraničná preprava odpadu z iného členského štátu do Slovenskej republiky a zo Slovenskej republiky do iného členského štátu,</w:t>
      </w:r>
    </w:p>
    <w:p w:rsidR="00D33CD0" w:rsidRPr="00C45F2B" w:rsidP="00D33CD0">
      <w:pPr>
        <w:pStyle w:val="ListParagraph"/>
        <w:widowControl/>
        <w:numPr>
          <w:numId w:val="1"/>
        </w:numPr>
        <w:bidi w:val="0"/>
        <w:jc w:val="both"/>
        <w:rPr>
          <w:rStyle w:val="PlaceholderText"/>
          <w:color w:val="000000"/>
        </w:rPr>
      </w:pPr>
      <w:r w:rsidRPr="00C45F2B">
        <w:rPr>
          <w:rStyle w:val="PlaceholderText"/>
          <w:color w:val="000000"/>
        </w:rPr>
        <w:t>Dovoz/vývoz - dovoz odpadov z tretích krajín/nečlenských krajín EÚ na územie Slovenskej republiky a vývoz odpadov z územia Slovenskej republiky do tretích krajín/nečlenských krajín EÚ,</w:t>
      </w:r>
    </w:p>
    <w:p w:rsidR="00D33CD0" w:rsidRPr="00C45F2B" w:rsidP="00D33CD0">
      <w:pPr>
        <w:pStyle w:val="ListParagraph"/>
        <w:widowControl/>
        <w:numPr>
          <w:numId w:val="1"/>
        </w:numPr>
        <w:bidi w:val="0"/>
        <w:jc w:val="both"/>
        <w:rPr>
          <w:rStyle w:val="PlaceholderText"/>
          <w:color w:val="000000"/>
        </w:rPr>
      </w:pPr>
      <w:r w:rsidRPr="00C45F2B">
        <w:rPr>
          <w:rStyle w:val="PlaceholderText"/>
          <w:color w:val="000000"/>
        </w:rPr>
        <w:t>Tranzit cez územie Slovenskej republiky.</w:t>
      </w:r>
    </w:p>
    <w:p w:rsidR="00D33CD0" w:rsidRPr="00C45F2B" w:rsidP="00D33CD0">
      <w:pPr>
        <w:widowControl/>
        <w:bidi w:val="0"/>
        <w:jc w:val="both"/>
        <w:rPr>
          <w:rStyle w:val="PlaceholderText"/>
          <w:color w:val="000000"/>
        </w:rPr>
      </w:pPr>
      <w:r w:rsidRPr="00C45F2B">
        <w:rPr>
          <w:rStyle w:val="PlaceholderText"/>
          <w:color w:val="000000"/>
        </w:rPr>
        <w:t>Súhrne sa všetky tieto činnosti/prepravy v zákone o odpadoch označujú ako „cezhraničný pohyb odpadu“.</w:t>
      </w:r>
    </w:p>
    <w:p w:rsidR="00D33CD0" w:rsidRPr="00C45F2B" w:rsidP="00D33CD0">
      <w:pPr>
        <w:widowControl/>
        <w:bidi w:val="0"/>
        <w:jc w:val="both"/>
        <w:rPr>
          <w:rStyle w:val="PlaceholderText"/>
          <w:color w:val="000000"/>
        </w:rPr>
      </w:pPr>
      <w:r w:rsidRPr="00C45F2B">
        <w:rPr>
          <w:rStyle w:val="PlaceholderText"/>
          <w:color w:val="000000"/>
        </w:rPr>
        <w:t>V plnom rozsahu sa preberá doteraz platné ustanovenie § 23 ods. 1 zákona o odpadoch.</w:t>
      </w:r>
    </w:p>
    <w:p w:rsidR="00D33CD0" w:rsidRPr="00C45F2B" w:rsidP="00D33CD0">
      <w:pPr>
        <w:widowControl/>
        <w:bidi w:val="0"/>
        <w:jc w:val="both"/>
        <w:rPr>
          <w:rStyle w:val="PlaceholderText"/>
          <w:color w:val="000000"/>
        </w:rPr>
      </w:pPr>
      <w:r w:rsidRPr="00C45F2B">
        <w:rPr>
          <w:rStyle w:val="PlaceholderText"/>
          <w:color w:val="000000"/>
        </w:rPr>
        <w:t> </w:t>
      </w:r>
    </w:p>
    <w:p w:rsidR="00D33CD0" w:rsidRPr="00C45F2B" w:rsidP="00D33CD0">
      <w:pPr>
        <w:widowControl/>
        <w:bidi w:val="0"/>
        <w:rPr>
          <w:rStyle w:val="PlaceholderText"/>
          <w:color w:val="000000"/>
        </w:rPr>
      </w:pPr>
      <w:r w:rsidRPr="00C45F2B">
        <w:rPr>
          <w:rStyle w:val="PlaceholderText"/>
          <w:color w:val="000000"/>
        </w:rPr>
        <w:t>K odseku 2</w:t>
      </w:r>
    </w:p>
    <w:p w:rsidR="00D33CD0" w:rsidRPr="00C45F2B" w:rsidP="00D33CD0">
      <w:pPr>
        <w:widowControl/>
        <w:bidi w:val="0"/>
        <w:jc w:val="both"/>
        <w:rPr>
          <w:rStyle w:val="PlaceholderText"/>
          <w:color w:val="000000"/>
        </w:rPr>
      </w:pPr>
      <w:r w:rsidRPr="00C45F2B">
        <w:rPr>
          <w:rStyle w:val="PlaceholderText"/>
          <w:color w:val="000000"/>
        </w:rPr>
        <w:t xml:space="preserve">Podľa čl. 53 a 54 nariadenia č. 1013/2006 každý členský štát určí príslušný orgán alebo príslušné orgány zodpovedné za vykonávanie tohto nariadenia a určí jedného alebo viacerých korešpondentov zodpovedných za informovanie a poradenstvo pre osoby alebo podniky, ktoré požadujú informácie. </w:t>
      </w:r>
    </w:p>
    <w:p w:rsidR="00D33CD0" w:rsidRPr="00C45F2B" w:rsidP="00D33CD0">
      <w:pPr>
        <w:widowControl/>
        <w:bidi w:val="0"/>
        <w:jc w:val="both"/>
        <w:rPr>
          <w:rStyle w:val="PlaceholderText"/>
          <w:color w:val="000000"/>
        </w:rPr>
      </w:pPr>
      <w:r w:rsidRPr="00C45F2B">
        <w:rPr>
          <w:rStyle w:val="PlaceholderText"/>
          <w:color w:val="000000"/>
        </w:rPr>
        <w:t xml:space="preserve">Slovenská republika na základe uvedeného ustanovenia určila v predmetnom odseku príslušný orgán a korešpondenta. Príslušným orgánom pre cezhraničný pohyb odpadov je Ministerstvo životného prostredia SR, ktoré zároveň plní aj funkciu korešpondenta. V plnom rozsahu sa preberá doteraz platné ustanovenie § 23 ods. 2 zákona o odpadoch. </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K odseku 3</w:t>
      </w:r>
    </w:p>
    <w:p w:rsidR="00D33CD0" w:rsidRPr="00C45F2B" w:rsidP="00D33CD0">
      <w:pPr>
        <w:widowControl/>
        <w:bidi w:val="0"/>
        <w:jc w:val="both"/>
        <w:rPr>
          <w:rStyle w:val="PlaceholderText"/>
          <w:color w:val="000000"/>
        </w:rPr>
      </w:pPr>
      <w:r w:rsidRPr="00C45F2B">
        <w:rPr>
          <w:rStyle w:val="PlaceholderText"/>
          <w:color w:val="000000"/>
        </w:rPr>
        <w:t xml:space="preserve">Podľa čl. 4 ods. 1 Bazilejského dohovoru zmluvné strany pri výkone svojho práva sa môžu rozhodnúť zakázať dovoz odpadov s cieľom ich zneškodniť. Slovenská republika ako zmluvná strana Bazilejského dohovoru využila predmetnú možnosť a zakázala dovoz a cezhraničnú prepravu odpadu na územie Slovenskej republiky za účelom zneškodnenia. O predmetnom rozhodnutí v súlade s Bazilejským dohovorom informovala Slovenská republika ostatné zmluvné strany. </w:t>
      </w:r>
    </w:p>
    <w:p w:rsidR="00D33CD0" w:rsidRPr="00C45F2B" w:rsidP="00D33CD0">
      <w:pPr>
        <w:widowControl/>
        <w:bidi w:val="0"/>
        <w:jc w:val="both"/>
        <w:rPr>
          <w:rStyle w:val="PlaceholderText"/>
          <w:color w:val="000000"/>
        </w:rPr>
      </w:pPr>
      <w:r w:rsidRPr="00C45F2B">
        <w:rPr>
          <w:rStyle w:val="PlaceholderText"/>
          <w:color w:val="000000"/>
        </w:rPr>
        <w:t xml:space="preserve">V plnom rozsahu sa preberá doteraz platné ustanovenie § 23 ods. 3 zákona o odpadoch. </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rPr>
          <w:rStyle w:val="PlaceholderText"/>
          <w:color w:val="000000"/>
        </w:rPr>
      </w:pPr>
      <w:r w:rsidRPr="00C45F2B">
        <w:rPr>
          <w:rStyle w:val="PlaceholderText"/>
          <w:color w:val="000000"/>
        </w:rPr>
        <w:t>K odseku 4</w:t>
      </w:r>
    </w:p>
    <w:p w:rsidR="00D33CD0" w:rsidRPr="00C45F2B" w:rsidP="00D33CD0">
      <w:pPr>
        <w:widowControl/>
        <w:bidi w:val="0"/>
        <w:jc w:val="both"/>
        <w:rPr>
          <w:rStyle w:val="PlaceholderText"/>
          <w:color w:val="000000"/>
        </w:rPr>
      </w:pPr>
      <w:r w:rsidRPr="00C45F2B">
        <w:rPr>
          <w:rStyle w:val="PlaceholderText"/>
          <w:color w:val="000000"/>
        </w:rPr>
        <w:t xml:space="preserve">V predmetnom ustanovení Slovenská republika uplatňuje zásadu blízkosti a sebestačnosti, prednostne zneškodniť odpad vzniknutý v Slovenskej republike. </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rPr>
          <w:rStyle w:val="PlaceholderText"/>
          <w:color w:val="000000"/>
        </w:rPr>
      </w:pPr>
      <w:r w:rsidRPr="00C45F2B">
        <w:rPr>
          <w:rStyle w:val="PlaceholderText"/>
          <w:color w:val="000000"/>
        </w:rPr>
        <w:t xml:space="preserve">K odseku 5 </w:t>
      </w:r>
    </w:p>
    <w:p w:rsidR="00D33CD0" w:rsidRPr="00C45F2B" w:rsidP="00D33CD0">
      <w:pPr>
        <w:widowControl/>
        <w:bidi w:val="0"/>
        <w:jc w:val="both"/>
        <w:rPr>
          <w:rStyle w:val="PlaceholderText"/>
          <w:color w:val="000000"/>
        </w:rPr>
      </w:pPr>
      <w:r w:rsidRPr="00C45F2B">
        <w:rPr>
          <w:rStyle w:val="PlaceholderText"/>
          <w:color w:val="000000"/>
        </w:rPr>
        <w:t>Precíznejšie vymedzenie zákazu zabezpečuje postih všetkých foriem konania v rozpore so siedmou časťou zákona.</w:t>
      </w:r>
    </w:p>
    <w:p w:rsidR="00D33CD0" w:rsidRPr="00C45F2B" w:rsidP="00D33CD0">
      <w:pPr>
        <w:widowControl/>
        <w:bidi w:val="0"/>
        <w:jc w:val="both"/>
        <w:rPr>
          <w:rStyle w:val="PlaceholderText"/>
          <w:color w:val="000000"/>
        </w:rPr>
      </w:pPr>
      <w:r w:rsidRPr="00C45F2B">
        <w:rPr>
          <w:rStyle w:val="PlaceholderText"/>
          <w:color w:val="000000"/>
        </w:rPr>
        <w:t>Predmetné ustanovenie sa vzťahuje na toho, kto vykonáva dopravu alebo prepravu odpadov v rozpore so siedmou častou zákona, resp. aj na dopravcu/prepravcu ak konal v rozpore so siedmou časťou zákona. Zákaz sa vzťahuje aj na toho, sprostredkuje a alebo sa iným spôsobom podieľa na cezhraničnej preprave odpadov v rozpore so siedmou častou zákona. Rozpor zo siedmou častou zákona zahŕňa aj rozpor s nariadením č. 1013/2006.</w:t>
      </w:r>
    </w:p>
    <w:p w:rsidR="00D33CD0" w:rsidRPr="00C45F2B" w:rsidP="00D33CD0">
      <w:pPr>
        <w:widowControl/>
        <w:bidi w:val="0"/>
        <w:jc w:val="both"/>
        <w:rPr>
          <w:rStyle w:val="PlaceholderText"/>
          <w:color w:val="000000"/>
        </w:rPr>
      </w:pPr>
      <w:r w:rsidRPr="00C45F2B">
        <w:rPr>
          <w:rStyle w:val="PlaceholderText"/>
          <w:color w:val="000000"/>
        </w:rPr>
        <w:t>V plnom rozsahu sa preberá doteraz platné ustanovenie § 18 ods. 4 písm. s) a t) zákona o odpadoch.</w:t>
      </w:r>
    </w:p>
    <w:p w:rsidR="00D33CD0" w:rsidRPr="00C45F2B" w:rsidP="00FD2B1F">
      <w:pPr>
        <w:widowControl/>
        <w:bidi w:val="0"/>
        <w:jc w:val="both"/>
        <w:rPr>
          <w:rStyle w:val="PlaceholderText"/>
          <w:color w:val="000000"/>
        </w:rPr>
      </w:pPr>
      <w:r w:rsidR="00FD2B1F">
        <w:rPr>
          <w:rStyle w:val="PlaceholderText"/>
          <w:color w:val="000000"/>
        </w:rPr>
        <w:t> </w:t>
      </w:r>
      <w:r w:rsidRPr="00C45F2B">
        <w:rPr>
          <w:rStyle w:val="PlaceholderText"/>
          <w:color w:val="000000"/>
        </w:rPr>
        <w:t>  </w:t>
      </w:r>
    </w:p>
    <w:p w:rsidR="00D33CD0" w:rsidRPr="008015FA" w:rsidP="00D33CD0">
      <w:pPr>
        <w:widowControl/>
        <w:bidi w:val="0"/>
        <w:rPr>
          <w:rStyle w:val="PlaceholderText"/>
          <w:b/>
          <w:color w:val="000000"/>
        </w:rPr>
      </w:pPr>
      <w:r w:rsidRPr="008015FA">
        <w:rPr>
          <w:rStyle w:val="PlaceholderText"/>
          <w:b/>
          <w:color w:val="000000"/>
        </w:rPr>
        <w:t>K § 85 Oznámenie</w:t>
      </w:r>
    </w:p>
    <w:p w:rsidR="00D33CD0" w:rsidRPr="00C45F2B" w:rsidP="00D33CD0">
      <w:pPr>
        <w:widowControl/>
        <w:bidi w:val="0"/>
        <w:jc w:val="both"/>
        <w:rPr>
          <w:rStyle w:val="PlaceholderText"/>
          <w:color w:val="000000"/>
        </w:rPr>
      </w:pPr>
      <w:r w:rsidRPr="00C45F2B">
        <w:rPr>
          <w:rStyle w:val="PlaceholderText"/>
          <w:color w:val="000000"/>
        </w:rPr>
        <w:t>K odsekom 1 a 2</w:t>
      </w:r>
    </w:p>
    <w:p w:rsidR="00D33CD0" w:rsidRPr="00C45F2B" w:rsidP="00D33CD0">
      <w:pPr>
        <w:widowControl/>
        <w:bidi w:val="0"/>
        <w:jc w:val="both"/>
        <w:rPr>
          <w:rStyle w:val="PlaceholderText"/>
          <w:color w:val="000000"/>
        </w:rPr>
      </w:pPr>
      <w:r w:rsidRPr="00C45F2B">
        <w:rPr>
          <w:rStyle w:val="PlaceholderText"/>
          <w:color w:val="000000"/>
        </w:rPr>
        <w:t>Uvedené ustanovenia sa zakotvujú z dôvodu spresnenia spôsobu podávania oznámenia o cezhraničnom pohybe odpadov.</w:t>
      </w:r>
    </w:p>
    <w:p w:rsidR="00D33CD0" w:rsidRPr="00C45F2B" w:rsidP="00D33CD0">
      <w:pPr>
        <w:widowControl/>
        <w:bidi w:val="0"/>
        <w:jc w:val="both"/>
        <w:rPr>
          <w:rStyle w:val="PlaceholderText"/>
          <w:color w:val="000000"/>
        </w:rPr>
      </w:pPr>
      <w:r w:rsidRPr="00C45F2B">
        <w:rPr>
          <w:rStyle w:val="PlaceholderText"/>
          <w:color w:val="000000"/>
        </w:rPr>
        <w:t>Ak oznamovateľ plánuje prepravovať odpady, ktoré podliehajú povoľovaciemu procesu, podá predchádzajúce písomné oznámenie podľa čl. 4 nariadenia č. 1013/2006 príslušnému orgánu miesta odoslania. Náležitosti oznámenia upravuje čl. 4 nariadenia č. 1013/2006.</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 xml:space="preserve">Zároveň v ods. 2 v nadväznosti na čl. 27 nariadenia č. 1013/2006 je uvedené, že predchádzajúce písomné oznámenie sa podáva na Ministerstvo životného prostredia Slovenskej republiky v slovenskom jazyku alebo úradne overené do slovenského jazyka, s výnimkou Dokladu o oznámení (Príloha IA nariadenia č. 1013/2006) a Dokladu o pohybe (Príloha IB nariadenia č. 1013/2006), ktoré je možné podať na Ministerstvo životného prostredia Slovenskej republiky aj v inom ako slovenskom jazyku. </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V plnom rozsahu sa preberá doteraz platné ustanovenie § 24 ods. 1 a 2 zákona o odpadoch Z. z.</w:t>
      </w:r>
    </w:p>
    <w:p w:rsidR="00D33CD0" w:rsidRPr="00C45F2B" w:rsidP="00D33CD0">
      <w:pPr>
        <w:widowControl/>
        <w:bidi w:val="0"/>
        <w:rPr>
          <w:rStyle w:val="PlaceholderText"/>
          <w:color w:val="000000"/>
        </w:rPr>
      </w:pPr>
      <w:r w:rsidRPr="00C45F2B">
        <w:rPr>
          <w:rStyle w:val="PlaceholderText"/>
          <w:color w:val="000000"/>
        </w:rPr>
        <w:t> </w:t>
      </w:r>
    </w:p>
    <w:p w:rsidR="0082175C" w:rsidP="00D33CD0">
      <w:pPr>
        <w:widowControl/>
        <w:bidi w:val="0"/>
        <w:rPr>
          <w:rStyle w:val="PlaceholderText"/>
          <w:color w:val="000000"/>
        </w:rPr>
      </w:pPr>
    </w:p>
    <w:p w:rsidR="0082175C" w:rsidP="00D33CD0">
      <w:pPr>
        <w:widowControl/>
        <w:bidi w:val="0"/>
        <w:rPr>
          <w:rStyle w:val="PlaceholderText"/>
          <w:color w:val="000000"/>
        </w:rPr>
      </w:pPr>
    </w:p>
    <w:p w:rsidR="0082175C" w:rsidP="00D33CD0">
      <w:pPr>
        <w:widowControl/>
        <w:bidi w:val="0"/>
        <w:rPr>
          <w:rStyle w:val="PlaceholderText"/>
          <w:color w:val="000000"/>
        </w:rPr>
      </w:pPr>
    </w:p>
    <w:p w:rsidR="00D33CD0" w:rsidRPr="00C45F2B" w:rsidP="00D33CD0">
      <w:pPr>
        <w:widowControl/>
        <w:bidi w:val="0"/>
        <w:rPr>
          <w:rStyle w:val="PlaceholderText"/>
          <w:color w:val="000000"/>
        </w:rPr>
      </w:pPr>
      <w:r w:rsidRPr="00C45F2B">
        <w:rPr>
          <w:rStyle w:val="PlaceholderText"/>
          <w:color w:val="000000"/>
        </w:rPr>
        <w:t>K odseku 3</w:t>
      </w:r>
    </w:p>
    <w:p w:rsidR="00D33CD0" w:rsidRPr="00C45F2B" w:rsidP="00D33CD0">
      <w:pPr>
        <w:widowControl/>
        <w:bidi w:val="0"/>
        <w:jc w:val="both"/>
        <w:rPr>
          <w:rStyle w:val="PlaceholderText"/>
          <w:color w:val="000000"/>
        </w:rPr>
      </w:pPr>
      <w:r w:rsidRPr="00C45F2B">
        <w:rPr>
          <w:rStyle w:val="PlaceholderText"/>
          <w:color w:val="000000"/>
        </w:rPr>
        <w:t>Uvedené ustanovenie je navrhnuté z dôvodu rýchlejšieho a efektívnejšieho vybavovania jednotlivých oznámení, nakoľko v mnohých prípadoch oznamovateľ po doručení výzvy na doplnenie oznámenia už v predmetnej veci ďalej nekoná a predmetné oznámenie už nemôže byť vybavené.</w:t>
      </w:r>
    </w:p>
    <w:p w:rsidR="00D33CD0" w:rsidRPr="00C45F2B" w:rsidP="00D33CD0">
      <w:pPr>
        <w:widowControl/>
        <w:bidi w:val="0"/>
        <w:jc w:val="both"/>
        <w:rPr>
          <w:rStyle w:val="PlaceholderText"/>
          <w:color w:val="000000"/>
        </w:rPr>
      </w:pPr>
      <w:r w:rsidRPr="00C45F2B">
        <w:rPr>
          <w:rStyle w:val="PlaceholderText"/>
          <w:color w:val="000000"/>
        </w:rPr>
        <w:t>V plnom rozsahu sa preberá doteraz platné ustanovenie § 26 zákona o odpadoch.</w:t>
      </w:r>
    </w:p>
    <w:p w:rsidR="00D33CD0" w:rsidRPr="00C45F2B" w:rsidP="00D33CD0">
      <w:pPr>
        <w:widowControl/>
        <w:bidi w:val="0"/>
        <w:rPr>
          <w:rStyle w:val="PlaceholderText"/>
          <w:color w:val="000000"/>
        </w:rPr>
      </w:pPr>
      <w:r w:rsidRPr="00C45F2B">
        <w:rPr>
          <w:rStyle w:val="PlaceholderText"/>
          <w:color w:val="000000"/>
        </w:rPr>
        <w:t> </w:t>
      </w:r>
    </w:p>
    <w:p w:rsidR="00D33CD0" w:rsidRPr="008015FA" w:rsidP="00D33CD0">
      <w:pPr>
        <w:widowControl/>
        <w:bidi w:val="0"/>
        <w:rPr>
          <w:rStyle w:val="PlaceholderText"/>
          <w:b/>
          <w:color w:val="000000"/>
        </w:rPr>
      </w:pPr>
      <w:r w:rsidRPr="008015FA">
        <w:rPr>
          <w:rStyle w:val="PlaceholderText"/>
          <w:b/>
          <w:color w:val="000000"/>
        </w:rPr>
        <w:t>K § 86 Námietky</w:t>
      </w:r>
    </w:p>
    <w:p w:rsidR="00D33CD0" w:rsidRPr="00C45F2B" w:rsidP="00D33CD0">
      <w:pPr>
        <w:widowControl/>
        <w:bidi w:val="0"/>
        <w:jc w:val="both"/>
        <w:rPr>
          <w:rStyle w:val="PlaceholderText"/>
          <w:color w:val="000000"/>
        </w:rPr>
      </w:pPr>
      <w:r w:rsidRPr="00C45F2B">
        <w:rPr>
          <w:rStyle w:val="PlaceholderText"/>
          <w:color w:val="000000"/>
        </w:rPr>
        <w:t>K odsekom 1 až 3</w:t>
      </w:r>
    </w:p>
    <w:p w:rsidR="00D33CD0" w:rsidRPr="00C45F2B" w:rsidP="00D33CD0">
      <w:pPr>
        <w:widowControl/>
        <w:bidi w:val="0"/>
        <w:jc w:val="both"/>
        <w:rPr>
          <w:rStyle w:val="PlaceholderText"/>
          <w:color w:val="000000"/>
        </w:rPr>
      </w:pPr>
      <w:r w:rsidRPr="00C45F2B">
        <w:rPr>
          <w:rStyle w:val="PlaceholderText"/>
          <w:color w:val="000000"/>
        </w:rPr>
        <w:t xml:space="preserve">V súlade s čl. 11 a 12 nariadenia č. 1013/2006 sa ustanovuje možnosť vznesenia námietok voči preprave odpadu (t. j. zakázať prepravu odpadov). Ak ministerstvo uplatňuje námietky vychádza zo záväznej časti programu odpadového hospodárstva Slovenskej republiky a zo zistených skutočností či oznamovateľ, príjemca </w:t>
      </w:r>
      <w:r w:rsidRPr="00C45F2B">
        <w:rPr>
          <w:rFonts w:ascii="Times New Roman" w:hAnsi="Times New Roman"/>
        </w:rPr>
        <w:t>alebo osoba oprávnená konať v mene oznamovateľa alebo príjemcu</w:t>
      </w:r>
      <w:r w:rsidRPr="00C45F2B">
        <w:rPr>
          <w:rStyle w:val="Nadpis1Char"/>
        </w:rPr>
        <w:t xml:space="preserve"> </w:t>
      </w:r>
      <w:r w:rsidRPr="00C45F2B">
        <w:rPr>
          <w:rStyle w:val="PlaceholderText"/>
        </w:rPr>
        <w:t>sa dopostil nezákonného konania</w:t>
      </w:r>
      <w:r w:rsidRPr="00C45F2B">
        <w:rPr>
          <w:rStyle w:val="PlaceholderText"/>
          <w:color w:val="000000"/>
        </w:rPr>
        <w:t xml:space="preserve">. </w:t>
      </w:r>
    </w:p>
    <w:p w:rsidR="00D33CD0" w:rsidRPr="00C45F2B" w:rsidP="00D33CD0">
      <w:pPr>
        <w:widowControl/>
        <w:bidi w:val="0"/>
        <w:rPr>
          <w:rStyle w:val="PlaceholderText"/>
          <w:color w:val="000000"/>
        </w:rPr>
      </w:pPr>
      <w:r w:rsidRPr="00C45F2B">
        <w:rPr>
          <w:rStyle w:val="PlaceholderText"/>
          <w:color w:val="000000"/>
        </w:rPr>
        <w:t> </w:t>
      </w:r>
    </w:p>
    <w:p w:rsidR="00D33CD0" w:rsidRPr="008015FA" w:rsidP="00D33CD0">
      <w:pPr>
        <w:widowControl/>
        <w:bidi w:val="0"/>
        <w:rPr>
          <w:rStyle w:val="PlaceholderText"/>
          <w:b/>
          <w:color w:val="000000"/>
        </w:rPr>
      </w:pPr>
      <w:r w:rsidRPr="008015FA">
        <w:rPr>
          <w:rStyle w:val="PlaceholderText"/>
          <w:b/>
          <w:color w:val="000000"/>
        </w:rPr>
        <w:t xml:space="preserve">K § 87 Finančné zabezpečenie </w:t>
      </w:r>
    </w:p>
    <w:p w:rsidR="00D33CD0" w:rsidRPr="00C45F2B" w:rsidP="00D33CD0">
      <w:pPr>
        <w:widowControl/>
        <w:bidi w:val="0"/>
        <w:rPr>
          <w:rStyle w:val="PlaceholderText"/>
          <w:color w:val="000000"/>
        </w:rPr>
      </w:pPr>
      <w:r w:rsidRPr="00C45F2B">
        <w:rPr>
          <w:rStyle w:val="PlaceholderText"/>
          <w:color w:val="000000"/>
        </w:rPr>
        <w:t>K odsekom 1 až 3</w:t>
      </w:r>
    </w:p>
    <w:p w:rsidR="00D33CD0" w:rsidRPr="00C45F2B" w:rsidP="00D33CD0">
      <w:pPr>
        <w:widowControl/>
        <w:bidi w:val="0"/>
        <w:spacing w:after="120"/>
        <w:jc w:val="both"/>
        <w:rPr>
          <w:rStyle w:val="PlaceholderText"/>
          <w:color w:val="000000"/>
        </w:rPr>
      </w:pPr>
      <w:r w:rsidRPr="00C45F2B">
        <w:rPr>
          <w:rStyle w:val="PlaceholderText"/>
          <w:color w:val="000000"/>
        </w:rPr>
        <w:t xml:space="preserve">V súlade s čl. 6 nariadenia č. 1013/2006 každá preprava odpadu, pre ktorú sa vyžaduje oznámenie, podlieha požiadavke finančnej zábezpeky alebo rovnocenného poistenia, ktoré pokrývajú </w:t>
      </w:r>
    </w:p>
    <w:p w:rsidR="00D33CD0" w:rsidRPr="00C45F2B" w:rsidP="00D33CD0">
      <w:pPr>
        <w:pStyle w:val="ListParagraph"/>
        <w:widowControl/>
        <w:numPr>
          <w:numId w:val="2"/>
        </w:numPr>
        <w:bidi w:val="0"/>
        <w:jc w:val="both"/>
        <w:rPr>
          <w:rStyle w:val="PlaceholderText"/>
          <w:color w:val="000000"/>
        </w:rPr>
      </w:pPr>
      <w:r w:rsidRPr="00C45F2B">
        <w:rPr>
          <w:rStyle w:val="PlaceholderText"/>
          <w:color w:val="000000"/>
        </w:rPr>
        <w:t xml:space="preserve">náklady na dopravu, </w:t>
      </w:r>
    </w:p>
    <w:p w:rsidR="00D33CD0" w:rsidRPr="00C45F2B" w:rsidP="00D33CD0">
      <w:pPr>
        <w:pStyle w:val="ListParagraph"/>
        <w:widowControl/>
        <w:numPr>
          <w:numId w:val="2"/>
        </w:numPr>
        <w:bidi w:val="0"/>
        <w:jc w:val="both"/>
        <w:rPr>
          <w:rStyle w:val="PlaceholderText"/>
          <w:color w:val="000000"/>
        </w:rPr>
      </w:pPr>
      <w:r w:rsidRPr="00C45F2B">
        <w:rPr>
          <w:rStyle w:val="PlaceholderText"/>
          <w:color w:val="000000"/>
        </w:rPr>
        <w:t>náklady na zhodnotenie alebo zneškodnenie vrátane všetkých potrebných predbežných  činností a</w:t>
      </w:r>
    </w:p>
    <w:p w:rsidR="00D33CD0" w:rsidRPr="00C45F2B" w:rsidP="00D33CD0">
      <w:pPr>
        <w:pStyle w:val="ListParagraph"/>
        <w:widowControl/>
        <w:numPr>
          <w:numId w:val="2"/>
        </w:numPr>
        <w:bidi w:val="0"/>
        <w:jc w:val="both"/>
        <w:rPr>
          <w:rStyle w:val="PlaceholderText"/>
          <w:color w:val="000000"/>
        </w:rPr>
      </w:pPr>
      <w:r w:rsidRPr="00C45F2B">
        <w:rPr>
          <w:rStyle w:val="PlaceholderText"/>
          <w:color w:val="000000"/>
        </w:rPr>
        <w:t>náklady na skladovanie počas 90 dní,</w:t>
      </w:r>
    </w:p>
    <w:p w:rsidR="00D33CD0" w:rsidRPr="00C45F2B" w:rsidP="00D33CD0">
      <w:pPr>
        <w:widowControl/>
        <w:bidi w:val="0"/>
        <w:spacing w:line="120" w:lineRule="auto"/>
        <w:ind w:left="357"/>
        <w:rPr>
          <w:rStyle w:val="PlaceholderText"/>
          <w:color w:val="000000"/>
        </w:rPr>
      </w:pPr>
    </w:p>
    <w:p w:rsidR="00D33CD0" w:rsidRPr="00C45F2B" w:rsidP="00D33CD0">
      <w:pPr>
        <w:widowControl/>
        <w:bidi w:val="0"/>
        <w:ind w:left="357"/>
        <w:rPr>
          <w:rStyle w:val="PlaceholderText"/>
          <w:color w:val="000000"/>
        </w:rPr>
      </w:pPr>
      <w:r w:rsidRPr="00C45F2B">
        <w:rPr>
          <w:rStyle w:val="PlaceholderText"/>
          <w:color w:val="000000"/>
        </w:rPr>
        <w:t xml:space="preserve">a to všetko vo výške jeden a pol násobku týchto nákladov. </w:t>
      </w:r>
    </w:p>
    <w:p w:rsidR="00D33CD0" w:rsidRPr="00C45F2B" w:rsidP="00D33CD0">
      <w:pPr>
        <w:widowControl/>
        <w:bidi w:val="0"/>
        <w:ind w:left="357"/>
        <w:rPr>
          <w:rStyle w:val="PlaceholderText"/>
          <w:color w:val="000000"/>
        </w:rPr>
      </w:pPr>
    </w:p>
    <w:p w:rsidR="00D33CD0" w:rsidRPr="00C45F2B" w:rsidP="00D33CD0">
      <w:pPr>
        <w:bidi w:val="0"/>
        <w:jc w:val="both"/>
        <w:rPr>
          <w:rFonts w:ascii="Times New Roman" w:hAnsi="Times New Roman"/>
        </w:rPr>
      </w:pPr>
      <w:r w:rsidRPr="00C45F2B">
        <w:rPr>
          <w:rFonts w:ascii="Times New Roman" w:hAnsi="Times New Roman"/>
        </w:rPr>
        <w:t xml:space="preserve">Ministerstvo určuje výšku finančného zabezpečenia, ktoré pokrýva náklady na dopravu, náklady na zhodnotenie alebo zneškodnenie vrátane všetkých potrebných predbežných činnosti a náklady na skladovanie odpadu počas 90 dní, a to do výšky jeden a pól násobku týchto nákladov. Zvýšenie nákladov o jeden a pól násobok (tzv. globálny rizikový faktor) je navrhnuté z dôvodu nepredvídaných, nepriaznivých podmienok v prípade späť vzatia odpadu.  </w:t>
      </w:r>
    </w:p>
    <w:p w:rsidR="00D33CD0" w:rsidRPr="00C45F2B" w:rsidP="00D33CD0">
      <w:pPr>
        <w:bidi w:val="0"/>
        <w:jc w:val="both"/>
        <w:rPr>
          <w:rFonts w:ascii="Times New Roman" w:hAnsi="Times New Roman"/>
        </w:rPr>
      </w:pPr>
      <w:r w:rsidRPr="00C45F2B">
        <w:rPr>
          <w:rFonts w:ascii="Times New Roman" w:hAnsi="Times New Roman"/>
        </w:rPr>
        <w:t xml:space="preserve">Finančné zabezpečenie sa vzťahuje na množstvo odpadu, ktoré  zodpovedá buď celkovému plánovanému množstvu odpadu v tonách podľa položky č. 5 v Doklade o oznámení alebo množstvu tzv. „ aktívnej zásielky“, ktorá predstavuje množstvo odpadu prepraveného a zhodnoteného/zneškodneného v priebehu jedného mesiaca.  </w:t>
      </w:r>
    </w:p>
    <w:p w:rsidR="00D33CD0" w:rsidRPr="00C45F2B" w:rsidP="00D33CD0">
      <w:pPr>
        <w:widowControl/>
        <w:bidi w:val="0"/>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Podľa čl. 6 ods. 4 nariadenia č. 1013/2006 príslušný orgán miesta odoslania schváli finančnú zábezpeku alebo rovnocenné poistenie, vrátane ich formy, znenia a sumy krytia. Z uvedeného vyplýva, že Ministerstvo životného prostredia Slovenskej republiky určuje finančnú zábezpeku alebo rovnocenné poistenie v prípade cezhraničnej prepravy odpadov zo Slovenskej republiky do iného členského štátu, pri vývoze odpadov zo Slovenskej republiky do tretích krajín/nečlenských štátov EÚ a v prípade potreby ak suma krytia nie je dostatočná aj pri dovoze odpadov z tretích krajín/nečlenských štátov EÚ na územie Slovenskej republiky</w:t>
      </w:r>
      <w:r w:rsidRPr="00C45F2B">
        <w:rPr>
          <w:rStyle w:val="PlaceholderText"/>
        </w:rPr>
        <w:t>,</w:t>
      </w:r>
      <w:r w:rsidRPr="00C45F2B">
        <w:rPr>
          <w:rStyle w:val="PlaceholderText"/>
          <w:color w:val="FF0000"/>
        </w:rPr>
        <w:t xml:space="preserve"> </w:t>
      </w:r>
      <w:r w:rsidRPr="00C45F2B">
        <w:rPr>
          <w:rStyle w:val="PlaceholderText"/>
          <w:color w:val="000000"/>
        </w:rPr>
        <w:t>a taktiež v prípade podľa čl. 6 ods. 6 nariadenia č. 1013/2006.</w:t>
      </w:r>
    </w:p>
    <w:p w:rsidR="00D33CD0" w:rsidRPr="00C45F2B" w:rsidP="00D33CD0">
      <w:pPr>
        <w:widowControl/>
        <w:bidi w:val="0"/>
        <w:jc w:val="both"/>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Dopĺňa sa povinnosť oznamovateľa predložiť originál dokladu o zložení kaucie/poistenia pred vydaním rozhodnutia, nakoľko túto povinnosť si niektorí oznamovatelia neplnili.</w:t>
      </w:r>
    </w:p>
    <w:p w:rsidR="004D6233" w:rsidP="00D33CD0">
      <w:pPr>
        <w:widowControl/>
        <w:bidi w:val="0"/>
        <w:rPr>
          <w:rStyle w:val="PlaceholderText"/>
          <w:color w:val="000000"/>
        </w:rPr>
      </w:pPr>
      <w:r w:rsidR="0082175C">
        <w:rPr>
          <w:rStyle w:val="PlaceholderText"/>
          <w:color w:val="000000"/>
        </w:rPr>
        <w:t> </w:t>
      </w:r>
    </w:p>
    <w:p w:rsidR="00D33CD0" w:rsidRPr="00C45F2B" w:rsidP="00D33CD0">
      <w:pPr>
        <w:widowControl/>
        <w:bidi w:val="0"/>
        <w:rPr>
          <w:rStyle w:val="PlaceholderText"/>
          <w:color w:val="000000"/>
        </w:rPr>
      </w:pPr>
      <w:r w:rsidRPr="00C45F2B">
        <w:rPr>
          <w:rStyle w:val="PlaceholderText"/>
          <w:color w:val="000000"/>
        </w:rPr>
        <w:t>K odseku 4</w:t>
      </w:r>
    </w:p>
    <w:p w:rsidR="00D33CD0" w:rsidRPr="00C45F2B" w:rsidP="00D33CD0">
      <w:pPr>
        <w:widowControl/>
        <w:bidi w:val="0"/>
        <w:jc w:val="both"/>
        <w:rPr>
          <w:rStyle w:val="PlaceholderText"/>
          <w:color w:val="000000"/>
        </w:rPr>
      </w:pPr>
      <w:r w:rsidRPr="00C45F2B">
        <w:rPr>
          <w:rStyle w:val="PlaceholderText"/>
          <w:color w:val="000000"/>
        </w:rPr>
        <w:t xml:space="preserve">V súlade s čl. 5 nariadenia č. 1013/2006 sa ustanovujú podmienky po splnení ktorých sa vráti oznamovateľovi finančné zabezpečenie/kauciu. </w:t>
      </w:r>
    </w:p>
    <w:p w:rsidR="00D33CD0" w:rsidRPr="00C45F2B" w:rsidP="00D33CD0">
      <w:pPr>
        <w:widowControl/>
        <w:bidi w:val="0"/>
        <w:rPr>
          <w:rStyle w:val="PlaceholderText"/>
          <w:color w:val="000000"/>
        </w:rPr>
      </w:pPr>
      <w:r w:rsidRPr="00C45F2B">
        <w:rPr>
          <w:rStyle w:val="PlaceholderText"/>
          <w:color w:val="000000"/>
        </w:rPr>
        <w:t> </w:t>
      </w:r>
    </w:p>
    <w:p w:rsidR="00D33CD0" w:rsidRPr="008015FA" w:rsidP="00D33CD0">
      <w:pPr>
        <w:widowControl/>
        <w:bidi w:val="0"/>
        <w:rPr>
          <w:rStyle w:val="PlaceholderText"/>
          <w:b/>
          <w:color w:val="000000"/>
        </w:rPr>
      </w:pPr>
      <w:r w:rsidRPr="008015FA">
        <w:rPr>
          <w:rStyle w:val="PlaceholderText"/>
          <w:b/>
          <w:color w:val="000000"/>
        </w:rPr>
        <w:t>K § 88 Cezhraničná preprava elektroodpadu a použitých elektrozariadení</w:t>
      </w:r>
    </w:p>
    <w:p w:rsidR="00D33CD0" w:rsidRPr="00C45F2B" w:rsidP="00D33CD0">
      <w:pPr>
        <w:widowControl/>
        <w:bidi w:val="0"/>
        <w:jc w:val="both"/>
        <w:rPr>
          <w:rStyle w:val="PlaceholderText"/>
          <w:color w:val="000000"/>
        </w:rPr>
      </w:pPr>
      <w:r w:rsidRPr="00C45F2B">
        <w:rPr>
          <w:rStyle w:val="PlaceholderText"/>
          <w:color w:val="000000"/>
        </w:rPr>
        <w:t>V preambule smernice OEEZ sa ustanovuje, že je vhodné stanoviť minimálne požiadavky na prepravu použitých elektrozariadení, pri ktorých je podozrenie, že ide o elektroodpad. Takéto minimálne požiadavky by v každom prípade mali slúžiť na zabránenie nechcenej preprave nefunkčných elektrozariadení do rozvojových krajín. V článku 23 odsek 2 smernice OEEZ sa ustanovuje, že členské štáty zabezpečia, aby sa preprava použitých elektrozariadení, pri ktorých je podozrenie, že ide o elektroodpad, vykonávala v súlade s minimálnymi požiadavkami uvedenými v prílohe VI a príslušne túto prepravu monitorujú.</w:t>
      </w:r>
    </w:p>
    <w:p w:rsidR="00D33CD0" w:rsidRPr="00C45F2B" w:rsidP="00D33CD0">
      <w:pPr>
        <w:widowControl/>
        <w:bidi w:val="0"/>
        <w:jc w:val="both"/>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K odsekom 1 až 5</w:t>
      </w:r>
    </w:p>
    <w:p w:rsidR="00D33CD0" w:rsidRPr="00C45F2B" w:rsidP="00D33CD0">
      <w:pPr>
        <w:widowControl/>
        <w:bidi w:val="0"/>
        <w:jc w:val="both"/>
        <w:rPr>
          <w:rStyle w:val="PlaceholderText"/>
          <w:color w:val="000000"/>
        </w:rPr>
      </w:pPr>
      <w:r w:rsidRPr="00C45F2B">
        <w:rPr>
          <w:rStyle w:val="PlaceholderText"/>
          <w:color w:val="000000"/>
        </w:rPr>
        <w:t>Do odsekov 1 až 5 sa čiastočne transponuje príloha VI smernice OEEZ, ktorá upravuje minimálne požiadavky na prepravu v záujme odlíšenia elektrozariadení od elektroodpadu. Časť prílohy VI smernice OEEZ bude prevzatá do vykonávacie predpisu.</w:t>
      </w:r>
    </w:p>
    <w:p w:rsidR="00D33CD0" w:rsidRPr="00C45F2B" w:rsidP="00D33CD0">
      <w:pPr>
        <w:widowControl/>
        <w:bidi w:val="0"/>
        <w:jc w:val="both"/>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Upravujú sa doklady a dokumentácia, ktorú je potrebné predložiť, ak sa elektrozariadenia stanú podozrivými elektrozariadeniami. Zároveň sa kladú požiadavky na vhodnú ochranu použitých elektrozariadení pred ich poškodením počas prepravy, nakladania a vykládky, najmä prostredníctvom dostatočného obalu a riadneho uloženia nákladu.</w:t>
      </w:r>
    </w:p>
    <w:p w:rsidR="00D33CD0" w:rsidRPr="00C45F2B" w:rsidP="00D33CD0">
      <w:pPr>
        <w:widowControl/>
        <w:bidi w:val="0"/>
        <w:jc w:val="both"/>
        <w:rPr>
          <w:rStyle w:val="PlaceholderText"/>
          <w:color w:val="000000"/>
        </w:rPr>
      </w:pPr>
      <w:r w:rsidRPr="00C45F2B">
        <w:rPr>
          <w:rStyle w:val="PlaceholderText"/>
          <w:color w:val="000000"/>
        </w:rPr>
        <w:t> </w:t>
      </w:r>
    </w:p>
    <w:p w:rsidR="00D33CD0" w:rsidRPr="00C45F2B" w:rsidP="00D33CD0">
      <w:pPr>
        <w:widowControl/>
        <w:bidi w:val="0"/>
        <w:jc w:val="both"/>
        <w:rPr>
          <w:rStyle w:val="PlaceholderText"/>
          <w:color w:val="000000"/>
        </w:rPr>
      </w:pPr>
      <w:r w:rsidRPr="00C45F2B">
        <w:rPr>
          <w:rStyle w:val="PlaceholderText"/>
          <w:color w:val="000000"/>
        </w:rPr>
        <w:t xml:space="preserve">Ustanovuje sa, že ak sa v prípade podozrivých elektrozariadení nepreukáže, že ide o použité elektrozariadenia alebo držiteľ nesplnil ustanovenú povinnosť podľa predchádzajúceho odseku, má sa za to, že ide elektroodpad a náklad sa považuje za nezákonnú zásielku. Následne sa postupuje v zmysle nariadenia 1013/2006. </w:t>
      </w:r>
    </w:p>
    <w:p w:rsidR="00D33CD0" w:rsidRPr="00C45F2B" w:rsidP="00D33CD0">
      <w:pPr>
        <w:widowControl/>
        <w:bidi w:val="0"/>
        <w:jc w:val="both"/>
        <w:rPr>
          <w:rStyle w:val="PlaceholderText"/>
          <w:color w:val="auto"/>
        </w:rPr>
      </w:pPr>
      <w:r w:rsidRPr="00C45F2B">
        <w:rPr>
          <w:rStyle w:val="PlaceholderText"/>
          <w:color w:val="auto"/>
        </w:rPr>
        <w:t xml:space="preserve">Cieľom EÚ je zabránenie vývozu WEEE do tretích (rozvojových) krajín. </w:t>
      </w:r>
    </w:p>
    <w:p w:rsidR="00D33CD0" w:rsidRPr="00C45F2B" w:rsidP="00D33CD0">
      <w:pPr>
        <w:bidi w:val="0"/>
        <w:rPr>
          <w:rFonts w:ascii="Times New Roman" w:hAnsi="Times New Roman"/>
        </w:rPr>
      </w:pPr>
    </w:p>
    <w:p w:rsidR="00C56F59" w:rsidRPr="00C45F2B">
      <w:pPr>
        <w:widowControl/>
        <w:bidi w:val="0"/>
        <w:rPr>
          <w:rStyle w:val="PlaceholderText"/>
          <w:color w:val="000000"/>
        </w:rPr>
      </w:pPr>
      <w:r w:rsidRPr="00C45F2B">
        <w:rPr>
          <w:rStyle w:val="PlaceholderText"/>
          <w:color w:val="000000"/>
        </w:rPr>
        <w:t> </w:t>
      </w:r>
    </w:p>
    <w:p w:rsidR="00C56F59" w:rsidRPr="00C45F2B" w:rsidP="008015FA">
      <w:pPr>
        <w:widowControl/>
        <w:bidi w:val="0"/>
        <w:jc w:val="both"/>
        <w:rPr>
          <w:rStyle w:val="PlaceholderText"/>
          <w:color w:val="000000"/>
        </w:rPr>
      </w:pPr>
      <w:r w:rsidRPr="00C45F2B">
        <w:rPr>
          <w:rStyle w:val="PlaceholderText"/>
          <w:b/>
          <w:color w:val="000000"/>
        </w:rPr>
        <w:t>Ôsma časť Administratívne nástroje</w:t>
      </w:r>
    </w:p>
    <w:p w:rsidR="00C56F59" w:rsidRPr="00C45F2B">
      <w:pPr>
        <w:widowControl/>
        <w:bidi w:val="0"/>
        <w:jc w:val="both"/>
        <w:rPr>
          <w:rStyle w:val="PlaceholderText"/>
          <w:color w:val="000000"/>
        </w:rPr>
      </w:pPr>
      <w:r w:rsidRPr="00C45F2B">
        <w:rPr>
          <w:rStyle w:val="PlaceholderText"/>
          <w:b/>
          <w:color w:val="000000"/>
        </w:rPr>
        <w:t>Prvý oddiel Autorizácia</w:t>
      </w:r>
    </w:p>
    <w:p w:rsidR="008015FA">
      <w:pPr>
        <w:widowControl/>
        <w:bidi w:val="0"/>
        <w:rPr>
          <w:rStyle w:val="PlaceholderText"/>
          <w:b/>
          <w:color w:val="000000"/>
        </w:rPr>
      </w:pPr>
    </w:p>
    <w:p w:rsidR="00C56F59" w:rsidRPr="00C45F2B">
      <w:pPr>
        <w:widowControl/>
        <w:bidi w:val="0"/>
        <w:rPr>
          <w:rStyle w:val="PlaceholderText"/>
          <w:color w:val="000000"/>
        </w:rPr>
      </w:pPr>
      <w:r w:rsidRPr="00C45F2B">
        <w:rPr>
          <w:rStyle w:val="PlaceholderText"/>
          <w:b/>
          <w:color w:val="000000"/>
        </w:rPr>
        <w:t xml:space="preserve">K  § </w:t>
      </w:r>
      <w:r w:rsidRPr="00C45F2B" w:rsidR="00D33CD0">
        <w:rPr>
          <w:rStyle w:val="PlaceholderText"/>
          <w:b/>
          <w:color w:val="000000"/>
        </w:rPr>
        <w:t>89</w:t>
      </w:r>
      <w:r w:rsidRPr="00C45F2B">
        <w:rPr>
          <w:rStyle w:val="PlaceholderText"/>
          <w:b/>
          <w:color w:val="000000"/>
        </w:rPr>
        <w:t xml:space="preserve"> Autorizované činnosti a udelenie autorizácie</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Rozlišujú sa tri druhy autorizácií. Autorizácia na spracovateľskú činnosť vy</w:t>
      </w:r>
      <w:r w:rsidRPr="00C45F2B" w:rsidR="00D33CD0">
        <w:rPr>
          <w:rStyle w:val="PlaceholderText"/>
          <w:color w:val="000000"/>
        </w:rPr>
        <w:t xml:space="preserve">chádza z doteraz platného stavu, pričom sa doplnila autorizácia na činnosť prípravy na opätovné použitie pre elektroodpady a použité batérie a akumulátory. </w:t>
      </w:r>
      <w:r w:rsidRPr="00C45F2B">
        <w:rPr>
          <w:rStyle w:val="PlaceholderText"/>
          <w:color w:val="000000"/>
        </w:rPr>
        <w:t xml:space="preserve"> Novou je autorizácia na činnosť organizácie zodpovednosti výrobcov</w:t>
      </w:r>
      <w:r w:rsidRPr="00C45F2B" w:rsidR="00D33CD0">
        <w:rPr>
          <w:rStyle w:val="PlaceholderText"/>
          <w:color w:val="000000"/>
        </w:rPr>
        <w:t xml:space="preserve"> a tretej osoby</w:t>
      </w:r>
      <w:r w:rsidRPr="00C45F2B">
        <w:rPr>
          <w:rStyle w:val="PlaceholderText"/>
          <w:color w:val="000000"/>
        </w:rPr>
        <w:t>, ktorej udelenie je podmienkou výkonu činnosti právnickej osoby ako organizácie zodpovednosti výrobcov</w:t>
      </w:r>
      <w:r w:rsidRPr="00C45F2B" w:rsidR="00D33CD0">
        <w:rPr>
          <w:rStyle w:val="PlaceholderText"/>
          <w:color w:val="000000"/>
        </w:rPr>
        <w:t xml:space="preserve"> a tretej osoby a ďalej</w:t>
      </w:r>
      <w:r w:rsidRPr="00C45F2B">
        <w:rPr>
          <w:rStyle w:val="PlaceholderText"/>
          <w:color w:val="000000"/>
        </w:rPr>
        <w:t xml:space="preserve"> autorizácia na činnosti individuálneho plnenia povinností, ktorá sa udeľuje výrobcovi </w:t>
      </w:r>
      <w:r w:rsidR="00BF4DD5">
        <w:rPr>
          <w:rStyle w:val="PlaceholderText"/>
          <w:color w:val="000000"/>
        </w:rPr>
        <w:t>vyhradeného</w:t>
      </w:r>
      <w:r w:rsidRPr="00C45F2B">
        <w:rPr>
          <w:rStyle w:val="PlaceholderText"/>
          <w:color w:val="000000"/>
        </w:rPr>
        <w:t xml:space="preserve"> výrobku, ktorý plní vybrané povinnosti individuálne.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odsekom 2 a 3</w:t>
      </w:r>
    </w:p>
    <w:p w:rsidR="00C56F59" w:rsidRPr="00C45F2B">
      <w:pPr>
        <w:widowControl/>
        <w:bidi w:val="0"/>
        <w:jc w:val="both"/>
        <w:rPr>
          <w:rStyle w:val="PlaceholderText"/>
          <w:color w:val="000000"/>
        </w:rPr>
      </w:pPr>
      <w:r w:rsidRPr="00C45F2B">
        <w:rPr>
          <w:rStyle w:val="PlaceholderText"/>
          <w:color w:val="000000"/>
        </w:rPr>
        <w:t xml:space="preserve">Činnosti uvedené v odseku 1 sa môžu vykonávať len na základe autorizácie udelenej ministerstvom. Všetky druhy autorizácií sa udeľujú na dobu určitú. V prípade autorizácie na činnosť organizácie zodpovednosti výrobcov sa vyžaduje, aby koniec platnosti tejto autorizácie pripadol na 31. december príslušného kalendárneho roka za dodržania maximálnej doby, na akú je autorizáciu možné udeliť. </w:t>
      </w:r>
    </w:p>
    <w:p w:rsidR="00C56F59" w:rsidRPr="00C45F2B">
      <w:pPr>
        <w:widowControl/>
        <w:bidi w:val="0"/>
        <w:jc w:val="both"/>
        <w:rPr>
          <w:rStyle w:val="PlaceholderText"/>
          <w:color w:val="000000"/>
        </w:rPr>
      </w:pPr>
      <w:r w:rsidRPr="00C45F2B">
        <w:rPr>
          <w:rStyle w:val="PlaceholderText"/>
          <w:color w:val="000000"/>
        </w:rPr>
        <w:t> </w:t>
      </w:r>
    </w:p>
    <w:p w:rsidR="009E134A" w:rsidRPr="00C45F2B" w:rsidP="009E134A">
      <w:pPr>
        <w:widowControl/>
        <w:bidi w:val="0"/>
        <w:jc w:val="both"/>
        <w:rPr>
          <w:rStyle w:val="PlaceholderText"/>
          <w:color w:val="000000"/>
        </w:rPr>
      </w:pPr>
      <w:r w:rsidRPr="00C45F2B">
        <w:rPr>
          <w:rStyle w:val="PlaceholderText"/>
          <w:color w:val="000000"/>
        </w:rPr>
        <w:t>K odseku 4</w:t>
      </w:r>
    </w:p>
    <w:p w:rsidR="009E134A" w:rsidRPr="00C45F2B" w:rsidP="009E134A">
      <w:pPr>
        <w:widowControl/>
        <w:bidi w:val="0"/>
        <w:jc w:val="both"/>
        <w:rPr>
          <w:rStyle w:val="PlaceholderText"/>
          <w:color w:val="000000"/>
        </w:rPr>
      </w:pPr>
      <w:r w:rsidRPr="00C45F2B">
        <w:rPr>
          <w:rStyle w:val="PlaceholderText"/>
          <w:color w:val="000000"/>
        </w:rPr>
        <w:t xml:space="preserve">V uvedenom odseku sa ustanovuje možnosť </w:t>
      </w:r>
      <w:r w:rsidRPr="00C45F2B" w:rsidR="00452168">
        <w:rPr>
          <w:rStyle w:val="PlaceholderText"/>
          <w:color w:val="000000"/>
        </w:rPr>
        <w:t xml:space="preserve">pre </w:t>
      </w:r>
      <w:r w:rsidRPr="00C45F2B">
        <w:rPr>
          <w:rStyle w:val="PlaceholderText"/>
          <w:color w:val="000000"/>
        </w:rPr>
        <w:t>výrobcu</w:t>
      </w:r>
      <w:r w:rsidRPr="00C45F2B" w:rsidR="00452168">
        <w:rPr>
          <w:rStyle w:val="PlaceholderText"/>
          <w:color w:val="000000"/>
        </w:rPr>
        <w:t>, ktorý si plnil svoje povinnosti prostredníctvom OZV</w:t>
      </w:r>
      <w:r w:rsidRPr="00C45F2B">
        <w:rPr>
          <w:rStyle w:val="PlaceholderText"/>
          <w:color w:val="000000"/>
        </w:rPr>
        <w:t xml:space="preserve"> požiadať miniosterstvo o autorizáciu na </w:t>
      </w:r>
      <w:r w:rsidRPr="00C45F2B" w:rsidR="00452168">
        <w:rPr>
          <w:rStyle w:val="PlaceholderText"/>
          <w:color w:val="000000"/>
        </w:rPr>
        <w:t>činnosť individuálneho plnenia povinností, pričom sa tu časovo vymedzuje účinnosť autorizácie.</w:t>
      </w:r>
    </w:p>
    <w:p w:rsidR="00733DD5">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color w:val="000000"/>
        </w:rPr>
        <w:t xml:space="preserve">K odseku </w:t>
      </w:r>
      <w:r w:rsidRPr="00C45F2B" w:rsidR="009E134A">
        <w:rPr>
          <w:rStyle w:val="PlaceholderText"/>
          <w:color w:val="000000"/>
        </w:rPr>
        <w:t>5</w:t>
      </w:r>
    </w:p>
    <w:p w:rsidR="00C56F59" w:rsidRPr="00C45F2B">
      <w:pPr>
        <w:widowControl/>
        <w:bidi w:val="0"/>
        <w:jc w:val="both"/>
        <w:rPr>
          <w:rStyle w:val="PlaceholderText"/>
          <w:color w:val="000000"/>
        </w:rPr>
      </w:pPr>
      <w:r w:rsidRPr="00C45F2B">
        <w:rPr>
          <w:rStyle w:val="PlaceholderText"/>
          <w:color w:val="000000"/>
        </w:rPr>
        <w:t xml:space="preserve">Zoznam držiteľov autorizácie vedie a priebežne aktualizuje ministerstvo. </w:t>
      </w:r>
    </w:p>
    <w:p w:rsidR="00C56F59" w:rsidRPr="00C45F2B">
      <w:pPr>
        <w:widowControl/>
        <w:bidi w:val="0"/>
        <w:spacing w:before="240"/>
        <w:jc w:val="both"/>
        <w:rPr>
          <w:rStyle w:val="PlaceholderText"/>
          <w:color w:val="000000"/>
        </w:rPr>
      </w:pPr>
      <w:r w:rsidRPr="00C45F2B">
        <w:rPr>
          <w:rStyle w:val="PlaceholderText"/>
          <w:b/>
          <w:color w:val="000000"/>
        </w:rPr>
        <w:t>K § 9</w:t>
      </w:r>
      <w:r w:rsidRPr="00C45F2B" w:rsidR="00452168">
        <w:rPr>
          <w:rStyle w:val="PlaceholderText"/>
          <w:b/>
          <w:color w:val="000000"/>
        </w:rPr>
        <w:t>0</w:t>
      </w:r>
      <w:r w:rsidRPr="00C45F2B">
        <w:rPr>
          <w:rStyle w:val="PlaceholderText"/>
          <w:b/>
          <w:color w:val="000000"/>
        </w:rPr>
        <w:t xml:space="preserve"> Podmienky udelenia autorizácie</w:t>
      </w:r>
    </w:p>
    <w:p w:rsidR="00C56F59" w:rsidRPr="00C45F2B">
      <w:pPr>
        <w:widowControl/>
        <w:bidi w:val="0"/>
        <w:jc w:val="both"/>
        <w:rPr>
          <w:rStyle w:val="PlaceholderText"/>
          <w:color w:val="000000"/>
        </w:rPr>
      </w:pPr>
      <w:r w:rsidRPr="00C45F2B">
        <w:rPr>
          <w:rStyle w:val="PlaceholderText"/>
          <w:color w:val="000000"/>
        </w:rPr>
        <w:t>K odsekom 1 až 4</w:t>
      </w:r>
    </w:p>
    <w:p w:rsidR="00C56F59" w:rsidRPr="00C45F2B">
      <w:pPr>
        <w:widowControl/>
        <w:bidi w:val="0"/>
        <w:spacing w:after="280" w:afterAutospacing="1"/>
        <w:jc w:val="both"/>
        <w:rPr>
          <w:rStyle w:val="PlaceholderText"/>
          <w:color w:val="000000"/>
        </w:rPr>
      </w:pPr>
      <w:r w:rsidRPr="00C45F2B">
        <w:rPr>
          <w:rStyle w:val="PlaceholderText"/>
          <w:color w:val="000000"/>
        </w:rPr>
        <w:t>Podmienky udelenia autorizácie sa rozdeľujú podľa druhu autorizácie, o udelenie ktorej sa žiada a podľa postavenia žiadateľa. Z doteraz platného stavu preberajú podmienky udelenia autorizácie na spracovateľskú činnosť fyzickej osobe - podnikateľovi  a podnikateľovi – právnickej osobe (odseky 1 a 2). Novou podmienkou, ktorá sa oproti doteraz platnému stavu dopĺňa, je požiadavka zabezpečenia systému zmluvných vzťahov, ktorá bude podrobnejšie upravená vo vykonávacom predpise</w:t>
      </w:r>
      <w:r w:rsidRPr="00C45F2B">
        <w:rPr>
          <w:rStyle w:val="PlaceholderText"/>
          <w:color w:val="FF0000"/>
        </w:rPr>
        <w:t>.</w:t>
      </w:r>
      <w:r w:rsidRPr="00C45F2B">
        <w:rPr>
          <w:rStyle w:val="PlaceholderText"/>
          <w:color w:val="000000"/>
        </w:rPr>
        <w:t xml:space="preserve"> </w:t>
      </w:r>
    </w:p>
    <w:p w:rsidR="00C56F59" w:rsidRPr="00C45F2B">
      <w:pPr>
        <w:widowControl/>
        <w:bidi w:val="0"/>
        <w:spacing w:after="280" w:afterAutospacing="1"/>
        <w:jc w:val="both"/>
        <w:rPr>
          <w:rStyle w:val="PlaceholderText"/>
          <w:color w:val="000000"/>
        </w:rPr>
      </w:pPr>
      <w:r w:rsidRPr="00C45F2B">
        <w:rPr>
          <w:rStyle w:val="PlaceholderText"/>
          <w:color w:val="000000"/>
        </w:rPr>
        <w:t xml:space="preserve">Udelenie autorizácie na činnosť organizácie zodpovednosti výrobcov a autorizácie na činnosť individuálneho plnenia povinností je priamo prepojené s požiadavkou vytvorenia, prevádzkovania a udržiavania funkčného systému združeného, resp. individuálneho nakladania s prúdom odpadu. </w:t>
      </w:r>
    </w:p>
    <w:p w:rsidR="00C56F59" w:rsidRPr="00C45F2B">
      <w:pPr>
        <w:widowControl/>
        <w:bidi w:val="0"/>
        <w:jc w:val="both"/>
        <w:rPr>
          <w:rStyle w:val="PlaceholderText"/>
          <w:color w:val="000000"/>
        </w:rPr>
      </w:pPr>
      <w:r w:rsidRPr="00C45F2B">
        <w:rPr>
          <w:rStyle w:val="PlaceholderText"/>
          <w:color w:val="000000"/>
        </w:rPr>
        <w:t>K odseku 5</w:t>
      </w:r>
    </w:p>
    <w:p w:rsidR="00E55074" w:rsidP="004D6233">
      <w:pPr>
        <w:widowControl/>
        <w:bidi w:val="0"/>
        <w:spacing w:after="280" w:afterAutospacing="1"/>
        <w:jc w:val="both"/>
        <w:rPr>
          <w:rStyle w:val="PlaceholderText"/>
          <w:color w:val="000000"/>
        </w:rPr>
      </w:pPr>
      <w:r w:rsidRPr="00C45F2B" w:rsidR="00C56F59">
        <w:rPr>
          <w:rStyle w:val="PlaceholderText"/>
          <w:color w:val="000000"/>
        </w:rPr>
        <w:t>Upravuje sa vymedzenie, kto sa považuje za bezúhonného. Doterajšia právna úprava sa pri tomto vymedzení odkazovala všeobecne na Trestný zákon, pričom znenie § 9 odseku 3 doteraz platného zákona ustanovovalo, že žiadateľ nesmel byť právoplatne odsúdený za akýkoľvek úmyselný trestný čin alebo za trestný čin, pri ktorom dôjde k ohrozeniu života ľudí alebo životného prostredia. V zmysle tohto  odseku sa za bezúhonného na účely tohto zákona považuje ten, kto nebol právoplatne odsúdený za trestný čin proti ž</w:t>
      </w:r>
      <w:r w:rsidR="004D6233">
        <w:rPr>
          <w:rStyle w:val="PlaceholderText"/>
          <w:color w:val="000000"/>
        </w:rPr>
        <w:t>ivotnému prostrediu.</w:t>
      </w:r>
    </w:p>
    <w:p w:rsidR="00C56F59" w:rsidRPr="00C45F2B">
      <w:pPr>
        <w:widowControl/>
        <w:bidi w:val="0"/>
        <w:jc w:val="both"/>
        <w:rPr>
          <w:rStyle w:val="PlaceholderText"/>
          <w:color w:val="000000"/>
        </w:rPr>
      </w:pPr>
      <w:r w:rsidRPr="00C45F2B">
        <w:rPr>
          <w:rStyle w:val="PlaceholderText"/>
          <w:color w:val="000000"/>
        </w:rPr>
        <w:t>K odsekom 6 a 7</w:t>
      </w:r>
    </w:p>
    <w:p w:rsidR="00C56F59" w:rsidRPr="00C45F2B">
      <w:pPr>
        <w:widowControl/>
        <w:bidi w:val="0"/>
        <w:jc w:val="both"/>
        <w:rPr>
          <w:rStyle w:val="PlaceholderText"/>
          <w:color w:val="000000"/>
        </w:rPr>
      </w:pPr>
      <w:r w:rsidRPr="00C45F2B">
        <w:rPr>
          <w:rStyle w:val="PlaceholderText"/>
          <w:color w:val="000000"/>
        </w:rPr>
        <w:t>Z doteraz platného zákona o odpadoch sa preberá § 9 odseky 4 a 5.</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b/>
          <w:color w:val="000000"/>
        </w:rPr>
        <w:t>K § 9</w:t>
      </w:r>
      <w:r w:rsidRPr="00C45F2B" w:rsidR="00452168">
        <w:rPr>
          <w:rStyle w:val="PlaceholderText"/>
          <w:b/>
          <w:color w:val="000000"/>
        </w:rPr>
        <w:t>1</w:t>
      </w:r>
      <w:r w:rsidRPr="00C45F2B">
        <w:rPr>
          <w:rStyle w:val="PlaceholderText"/>
          <w:color w:val="000000"/>
        </w:rPr>
        <w:t xml:space="preserve"> </w:t>
      </w:r>
      <w:r w:rsidRPr="00C45F2B">
        <w:rPr>
          <w:rStyle w:val="PlaceholderText"/>
          <w:b/>
          <w:color w:val="000000"/>
        </w:rPr>
        <w:t>Rozhodnutie o udelení autorizácie</w:t>
      </w:r>
    </w:p>
    <w:p w:rsidR="00C56F59" w:rsidRPr="00C45F2B">
      <w:pPr>
        <w:widowControl/>
        <w:bidi w:val="0"/>
        <w:jc w:val="both"/>
        <w:rPr>
          <w:rStyle w:val="PlaceholderText"/>
          <w:color w:val="000000"/>
        </w:rPr>
      </w:pPr>
      <w:r w:rsidRPr="00C45F2B">
        <w:rPr>
          <w:rStyle w:val="PlaceholderText"/>
          <w:color w:val="000000"/>
        </w:rPr>
        <w:t>K odsekom 1 až 6</w:t>
      </w:r>
    </w:p>
    <w:p w:rsidR="00C56F59" w:rsidRPr="00C45F2B">
      <w:pPr>
        <w:widowControl/>
        <w:bidi w:val="0"/>
        <w:jc w:val="both"/>
        <w:rPr>
          <w:rStyle w:val="PlaceholderText"/>
          <w:color w:val="000000"/>
        </w:rPr>
      </w:pPr>
      <w:r w:rsidRPr="00C45F2B">
        <w:rPr>
          <w:rStyle w:val="PlaceholderText"/>
          <w:color w:val="000000"/>
        </w:rPr>
        <w:t xml:space="preserve">Žiadosť o udelenie autorizácie sa podáva ministerstvu písomne v štátnom jazyku. Náležitosti žiadosti upraví vykonávací predpis. Na každú činnosť, ktorá je predmetom autorizácie sa udeľuje samostatné rozhodnutie. Následne v odsekoch 3 až 6 sa upravuje obsah rozhodnutia o udelení autorizácie, a to podľa postavenia žiadateľa a druhu udeľovanej autorizácie.   </w:t>
      </w:r>
    </w:p>
    <w:p w:rsidR="00D32B22">
      <w:pPr>
        <w:widowControl/>
        <w:bidi w:val="0"/>
        <w:jc w:val="both"/>
        <w:rPr>
          <w:rFonts w:ascii="Times New Roman" w:hAnsi="Times New Roman" w:cs="Calibri"/>
          <w:color w:val="000000" w:themeColor="tx1" w:themeShade="FF"/>
        </w:rPr>
      </w:pPr>
      <w:r w:rsidRPr="008015FA" w:rsidR="0093712C">
        <w:rPr>
          <w:rFonts w:ascii="Times New Roman" w:hAnsi="Times New Roman" w:cs="Calibri"/>
          <w:color w:val="000000" w:themeColor="tx1" w:themeShade="FF"/>
        </w:rPr>
        <w:t>Nie je cieľom, aby o</w:t>
      </w:r>
      <w:r w:rsidRPr="008015FA">
        <w:rPr>
          <w:rFonts w:ascii="Times New Roman" w:hAnsi="Times New Roman" w:cs="Calibri"/>
          <w:color w:val="000000" w:themeColor="tx1" w:themeShade="FF"/>
        </w:rPr>
        <w:t>b</w:t>
      </w:r>
      <w:r w:rsidRPr="008015FA" w:rsidR="0093712C">
        <w:rPr>
          <w:rFonts w:ascii="Times New Roman" w:hAnsi="Times New Roman" w:cs="Calibri"/>
          <w:color w:val="000000" w:themeColor="tx1" w:themeShade="FF"/>
        </w:rPr>
        <w:t>sahom rozhodnutia boli</w:t>
      </w:r>
      <w:r w:rsidRPr="008015FA">
        <w:rPr>
          <w:rFonts w:ascii="Times New Roman" w:hAnsi="Times New Roman" w:cs="Calibri"/>
          <w:color w:val="000000" w:themeColor="tx1" w:themeShade="FF"/>
        </w:rPr>
        <w:t xml:space="preserve"> zoznamy výrobcov, obcí a pod.</w:t>
      </w:r>
      <w:r w:rsidRPr="008015FA" w:rsidR="0093712C">
        <w:rPr>
          <w:rFonts w:ascii="Times New Roman" w:hAnsi="Times New Roman" w:cs="Calibri"/>
          <w:color w:val="000000" w:themeColor="tx1" w:themeShade="FF"/>
        </w:rPr>
        <w:t>, ale ustanovenie koncipované všeobecne z dôvodu, aby povoľujúci orgán mohol flexibilne reagovať a ustanoviť podmienky potrebné pre výkon činností pre konkrétnu organizáciu vzhľadom na skutočnosť, že podľa výkonu a predmetu nakladania s </w:t>
      </w:r>
      <w:r w:rsidR="00BF4DD5">
        <w:rPr>
          <w:rFonts w:ascii="Times New Roman" w:hAnsi="Times New Roman" w:cs="Calibri"/>
          <w:color w:val="000000" w:themeColor="tx1" w:themeShade="FF"/>
        </w:rPr>
        <w:t>vyhrad</w:t>
      </w:r>
      <w:r w:rsidR="00AB4A6F">
        <w:rPr>
          <w:rFonts w:ascii="Times New Roman" w:hAnsi="Times New Roman" w:cs="Calibri"/>
          <w:color w:val="000000" w:themeColor="tx1" w:themeShade="FF"/>
        </w:rPr>
        <w:t>en</w:t>
      </w:r>
      <w:r w:rsidR="00BF4DD5">
        <w:rPr>
          <w:rFonts w:ascii="Times New Roman" w:hAnsi="Times New Roman" w:cs="Calibri"/>
          <w:color w:val="000000" w:themeColor="tx1" w:themeShade="FF"/>
        </w:rPr>
        <w:t>ý</w:t>
      </w:r>
      <w:r w:rsidRPr="008015FA" w:rsidR="0093712C">
        <w:rPr>
          <w:rFonts w:ascii="Times New Roman" w:hAnsi="Times New Roman" w:cs="Calibri"/>
          <w:color w:val="000000" w:themeColor="tx1" w:themeShade="FF"/>
        </w:rPr>
        <w:t>m prúdom odpadu sa jednotlivé autorizácie môžu líšiť.</w:t>
      </w:r>
    </w:p>
    <w:p w:rsidR="00AB4A6F">
      <w:pPr>
        <w:widowControl/>
        <w:bidi w:val="0"/>
        <w:jc w:val="both"/>
        <w:rPr>
          <w:rFonts w:ascii="Times New Roman" w:hAnsi="Times New Roman" w:cs="Calibri"/>
          <w:color w:val="000000" w:themeColor="tx1" w:themeShade="FF"/>
        </w:rPr>
      </w:pPr>
    </w:p>
    <w:p w:rsidR="00AB4A6F" w:rsidRPr="00733DD5" w:rsidP="00AB4A6F">
      <w:pPr>
        <w:bidi w:val="0"/>
        <w:jc w:val="both"/>
        <w:rPr>
          <w:rFonts w:ascii="Times New Roman" w:hAnsi="Times New Roman"/>
          <w:color w:val="000000" w:themeColor="tx1" w:themeShade="FF"/>
        </w:rPr>
      </w:pPr>
      <w:r w:rsidRPr="00733DD5">
        <w:rPr>
          <w:rFonts w:ascii="Times New Roman" w:hAnsi="Times New Roman"/>
          <w:color w:val="000000" w:themeColor="tx1" w:themeShade="FF"/>
        </w:rPr>
        <w:t>K odseku 7</w:t>
      </w:r>
    </w:p>
    <w:p w:rsidR="00AB4A6F" w:rsidRPr="00733DD5" w:rsidP="00AB4A6F">
      <w:pPr>
        <w:widowControl/>
        <w:bidi w:val="0"/>
        <w:jc w:val="both"/>
        <w:rPr>
          <w:rStyle w:val="PlaceholderText"/>
          <w:color w:val="000000" w:themeColor="tx1" w:themeShade="FF"/>
        </w:rPr>
      </w:pPr>
      <w:r w:rsidRPr="00733DD5">
        <w:rPr>
          <w:rFonts w:ascii="Times New Roman" w:hAnsi="Times New Roman"/>
          <w:color w:val="000000" w:themeColor="tx1" w:themeShade="FF"/>
        </w:rPr>
        <w:t>Ak zostane obec, s ktorou žiadna OZV neuzavrela zmluvu o zapojení obce do systému združeného nakladania s odpadmi z obalov, je úlohou koordinačného centra riešiť situáciu losovaním v súlade s § 31 ods. 12 písm. c).</w:t>
      </w:r>
    </w:p>
    <w:p w:rsidR="00C56F59" w:rsidRPr="00733DD5">
      <w:pPr>
        <w:widowControl/>
        <w:bidi w:val="0"/>
        <w:jc w:val="both"/>
        <w:rPr>
          <w:rStyle w:val="PlaceholderText"/>
          <w:color w:val="000000" w:themeColor="tx1" w:themeShade="FF"/>
        </w:rPr>
      </w:pPr>
      <w:r w:rsidRPr="00733DD5">
        <w:rPr>
          <w:rStyle w:val="PlaceholderText"/>
          <w:color w:val="000000" w:themeColor="tx1" w:themeShade="FF"/>
        </w:rPr>
        <w:t> </w:t>
      </w:r>
    </w:p>
    <w:p w:rsidR="00C56F59" w:rsidRPr="00C45F2B">
      <w:pPr>
        <w:widowControl/>
        <w:bidi w:val="0"/>
        <w:jc w:val="both"/>
        <w:rPr>
          <w:rStyle w:val="PlaceholderText"/>
          <w:color w:val="000000"/>
        </w:rPr>
      </w:pPr>
      <w:r w:rsidRPr="00C45F2B">
        <w:rPr>
          <w:rStyle w:val="PlaceholderText"/>
          <w:b/>
          <w:color w:val="000000"/>
        </w:rPr>
        <w:t>K § 9</w:t>
      </w:r>
      <w:r w:rsidRPr="00C45F2B" w:rsidR="00452168">
        <w:rPr>
          <w:rStyle w:val="PlaceholderText"/>
          <w:b/>
          <w:color w:val="000000"/>
        </w:rPr>
        <w:t>2</w:t>
      </w:r>
      <w:r w:rsidRPr="00C45F2B">
        <w:rPr>
          <w:rStyle w:val="PlaceholderText"/>
          <w:color w:val="000000"/>
        </w:rPr>
        <w:t xml:space="preserve"> </w:t>
      </w:r>
      <w:r w:rsidRPr="00C45F2B">
        <w:rPr>
          <w:rStyle w:val="PlaceholderText"/>
          <w:b/>
          <w:color w:val="000000"/>
        </w:rPr>
        <w:t>Platnosť a predĺženie platnosti autorizácie</w:t>
      </w:r>
    </w:p>
    <w:p w:rsidR="00C56F59" w:rsidRPr="00C45F2B">
      <w:pPr>
        <w:widowControl/>
        <w:bidi w:val="0"/>
        <w:jc w:val="both"/>
        <w:rPr>
          <w:rStyle w:val="PlaceholderText"/>
          <w:color w:val="000000"/>
        </w:rPr>
      </w:pPr>
      <w:r w:rsidRPr="00C45F2B">
        <w:rPr>
          <w:rStyle w:val="PlaceholderText"/>
          <w:color w:val="000000"/>
        </w:rPr>
        <w:t>K odsekom 1 až 6</w:t>
      </w:r>
    </w:p>
    <w:p w:rsidR="00C56F59" w:rsidRPr="00C45F2B">
      <w:pPr>
        <w:widowControl/>
        <w:bidi w:val="0"/>
        <w:jc w:val="both"/>
        <w:rPr>
          <w:rStyle w:val="PlaceholderText"/>
          <w:color w:val="000000"/>
        </w:rPr>
      </w:pPr>
      <w:r w:rsidRPr="008015FA" w:rsidR="00B568D6">
        <w:rPr>
          <w:rStyle w:val="PlaceholderText"/>
          <w:color w:val="000000" w:themeColor="tx1" w:themeShade="FF"/>
        </w:rPr>
        <w:t>Autorizácia je verejná listina, ktorej platnosť na celom území štátu, v ktorom bola vydaná, je daná automaticky zo zákona, na základe právomoci zverenej zákonom orgánu verejnej správy príslušnému na jej vydanie.</w:t>
      </w:r>
      <w:r w:rsidRPr="00C45F2B" w:rsidR="00B568D6">
        <w:rPr>
          <w:rStyle w:val="PlaceholderText"/>
          <w:color w:val="000000"/>
        </w:rPr>
        <w:t xml:space="preserve"> P</w:t>
      </w:r>
      <w:r w:rsidRPr="00C45F2B">
        <w:rPr>
          <w:rStyle w:val="PlaceholderText"/>
          <w:color w:val="000000"/>
        </w:rPr>
        <w:t xml:space="preserve">latnosť </w:t>
      </w:r>
      <w:r w:rsidRPr="00C45F2B" w:rsidR="00B568D6">
        <w:rPr>
          <w:rStyle w:val="PlaceholderText"/>
          <w:color w:val="000000"/>
        </w:rPr>
        <w:t xml:space="preserve">autorizácie </w:t>
      </w:r>
      <w:r w:rsidRPr="00C45F2B">
        <w:rPr>
          <w:rStyle w:val="PlaceholderText"/>
          <w:color w:val="000000"/>
        </w:rPr>
        <w:t xml:space="preserve">je možné predĺžiť za zákonom stanovených podmienok. V prípade nedodržania lehoty na podanie žiadosti o predĺženie jej platnosti, sa platnosť autorizácie nepredĺži a subjekt musí požiadať o jej nové udelenie.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Osobitne sa upravuje predĺženie platnosti v prípade autorizácie na spracovateľskú činnosť, v prípade ak má žiadateľ zavedený certifikovaný systém environmentálneho manažérstva (ISO 14001) a auditu podľa osobitného predpisu (EMAS). Cieľom je administratívne zjednodušenie predĺženia platnosti autorizácie, a to tým že sa ustanoví rozdielny obsah žiadosti o predĺženie jej platnosti pre prípad, až žiadateľom je osoba, ktorá má tento systém zavedený a v prípade, ak žiadateľom je osoba, ktorá tento systém zavedený nemám.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V prípade autorizácie na spracovateľskú činnosť sa zachováva požiadavka predkladania odborných posudkov raz za tri roky, ktorá bola ustanovená už v prvotnom znení doteraz platného zákona o odpadoch s cieľom udržať pri výkone autorizovaných činností trvalo vysokú úroveň ochrany životného prostredia. Novým je doplnenie, že táto požiadavka sa nevzťahuje na  držiteľa autorizácie na spracovateľskú činnosť, ktorý má zavedený certifikovaný systém environmentálneho manažérstva (ISO 14001) a auditu podľa osobitného predpisu (EMAS). Vyňatie z tejto povinnosti však platí iba </w:t>
      </w:r>
      <w:r w:rsidRPr="00C45F2B" w:rsidR="00452168">
        <w:rPr>
          <w:rStyle w:val="PlaceholderText"/>
          <w:color w:val="000000"/>
        </w:rPr>
        <w:t>pokiaľ tento držiteľ autorizácie</w:t>
      </w:r>
      <w:r w:rsidRPr="00C45F2B">
        <w:rPr>
          <w:rStyle w:val="PlaceholderText"/>
          <w:color w:val="000000"/>
        </w:rPr>
        <w:t xml:space="preserve"> má tento systém zavedený.  </w:t>
      </w:r>
    </w:p>
    <w:p w:rsidR="00C56F59" w:rsidRPr="00C45F2B">
      <w:pPr>
        <w:widowControl/>
        <w:bidi w:val="0"/>
        <w:jc w:val="both"/>
        <w:rPr>
          <w:rStyle w:val="PlaceholderText"/>
          <w:color w:val="000000"/>
        </w:rPr>
      </w:pPr>
      <w:r w:rsidRPr="00C45F2B">
        <w:rPr>
          <w:rStyle w:val="PlaceholderText"/>
          <w:color w:val="000000"/>
        </w:rPr>
        <w:t xml:space="preserve">Ustanovuje sa požiadavka podania novej žiadosti o predĺženie platnosti autorizácie, v prípade, ak došlo k predĺženiu autorizácie vo väzbe na certifikovaný systém environmentálneho manažérstva (ISO 14001) a auditu podľa osobitného predpisu (EMAS) a počas doby platnosti autorizácie došlo k pozastaveniu alebo zrušeniu registrácia v tomto systéme.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 9</w:t>
      </w:r>
      <w:r w:rsidRPr="00C45F2B" w:rsidR="00452168">
        <w:rPr>
          <w:rStyle w:val="PlaceholderText"/>
          <w:b/>
          <w:color w:val="000000"/>
        </w:rPr>
        <w:t>3</w:t>
      </w:r>
      <w:r w:rsidRPr="00C45F2B">
        <w:rPr>
          <w:rStyle w:val="PlaceholderText"/>
          <w:b/>
          <w:color w:val="000000"/>
        </w:rPr>
        <w:t xml:space="preserve"> </w:t>
      </w:r>
      <w:r w:rsidRPr="00C45F2B">
        <w:rPr>
          <w:rStyle w:val="PlaceholderText"/>
          <w:color w:val="000000"/>
        </w:rPr>
        <w:t> </w:t>
      </w:r>
      <w:r w:rsidRPr="00C45F2B">
        <w:rPr>
          <w:rStyle w:val="PlaceholderText"/>
          <w:b/>
          <w:color w:val="000000"/>
        </w:rPr>
        <w:t>Zmena autorizácie</w:t>
      </w:r>
    </w:p>
    <w:p w:rsidR="00C56F59" w:rsidRPr="00C45F2B">
      <w:pPr>
        <w:widowControl/>
        <w:bidi w:val="0"/>
        <w:rPr>
          <w:rStyle w:val="PlaceholderText"/>
          <w:color w:val="000000"/>
        </w:rPr>
      </w:pPr>
      <w:r w:rsidRPr="00C45F2B">
        <w:rPr>
          <w:rStyle w:val="PlaceholderText"/>
          <w:color w:val="000000"/>
        </w:rPr>
        <w:t>K odsekom 1 a 2</w:t>
      </w:r>
    </w:p>
    <w:p w:rsidR="00C56F59" w:rsidRPr="00C45F2B">
      <w:pPr>
        <w:widowControl/>
        <w:bidi w:val="0"/>
        <w:jc w:val="both"/>
        <w:rPr>
          <w:rStyle w:val="PlaceholderText"/>
          <w:color w:val="000000"/>
        </w:rPr>
      </w:pPr>
      <w:r w:rsidRPr="00C45F2B">
        <w:rPr>
          <w:rStyle w:val="PlaceholderText"/>
          <w:color w:val="000000"/>
        </w:rPr>
        <w:t xml:space="preserve">V záujme zachovania aktuálnosti údajov uvedených v autorizácií a zabezpečenia súladu so skutočným stavom sa ukladá povinnosť oznamovania zmien údajov uvedených v rozhodnutí o udelení autorizácie. Ustanovenie reaguje aj na skutočnosť, že počas trvania platnosti autorizácie môžu nastať skutočnosti, ktoré si vyžiadajú zmenu autorizácie.  Zároveň sa ministerstvu umožňuje vykonať zmenu aj z vlastného podnetu, ak má napr. vedomosť o neaktuálnosti údajov uvedených v rozhodnutí a držiteľ autorizácie si nesplnil povinnosť v zmysle odseku 1.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9</w:t>
      </w:r>
      <w:r w:rsidRPr="00C45F2B" w:rsidR="00452168">
        <w:rPr>
          <w:rStyle w:val="PlaceholderText"/>
          <w:b/>
          <w:color w:val="000000"/>
        </w:rPr>
        <w:t>4</w:t>
      </w:r>
      <w:r w:rsidRPr="00C45F2B">
        <w:rPr>
          <w:rStyle w:val="PlaceholderText"/>
          <w:b/>
          <w:color w:val="000000"/>
        </w:rPr>
        <w:t xml:space="preserve"> Zrušenie a zánik autorizácie</w:t>
      </w:r>
    </w:p>
    <w:p w:rsidR="00C56F59" w:rsidRPr="00C45F2B">
      <w:pPr>
        <w:widowControl/>
        <w:bidi w:val="0"/>
        <w:rPr>
          <w:rStyle w:val="PlaceholderText"/>
          <w:color w:val="000000"/>
        </w:rPr>
      </w:pPr>
      <w:r w:rsidRPr="00C45F2B">
        <w:rPr>
          <w:rStyle w:val="PlaceholderText"/>
          <w:color w:val="000000"/>
        </w:rPr>
        <w:t>K odsekom 1 až 7</w:t>
      </w:r>
    </w:p>
    <w:p w:rsidR="00D51219" w:rsidRPr="00C45F2B">
      <w:pPr>
        <w:widowControl/>
        <w:bidi w:val="0"/>
        <w:jc w:val="both"/>
        <w:rPr>
          <w:rStyle w:val="PlaceholderText"/>
          <w:color w:val="auto"/>
        </w:rPr>
      </w:pPr>
      <w:r w:rsidRPr="00C45F2B" w:rsidR="00C56F59">
        <w:rPr>
          <w:rStyle w:val="PlaceholderText"/>
          <w:color w:val="000000"/>
        </w:rPr>
        <w:t xml:space="preserve">Autorizáciu príslušný orgán zruší, ak nastanú dôvody uvedené v zákone alebo môže dôjsť k jej zániku z dôvodu, že nastane v zákone uvedená skutočnosť, ktorá jej zánik spôsobí. V odsekoch 1 až 3 sa ustanovuje povinnosť ministerstva zrušiť udelenú autorizáciu, ak nastane skutočnosť, ktorá je dôvodom na jej zrušenie.  </w:t>
      </w:r>
      <w:r w:rsidRPr="00C45F2B">
        <w:rPr>
          <w:rStyle w:val="PlaceholderText"/>
          <w:color w:val="auto"/>
        </w:rPr>
        <w:t>Zrušenie autorizácie z dôvodu uvedeného v odseku 1 písm. e) dáva možnosť držiteľovi autorizácie pri náročnejších projektoch na prípravu technológie.</w:t>
      </w:r>
    </w:p>
    <w:p w:rsidR="00C56F59" w:rsidRPr="00C45F2B">
      <w:pPr>
        <w:widowControl/>
        <w:bidi w:val="0"/>
        <w:jc w:val="both"/>
        <w:rPr>
          <w:rStyle w:val="PlaceholderText"/>
          <w:color w:val="000000"/>
        </w:rPr>
      </w:pPr>
      <w:r w:rsidRPr="00C45F2B">
        <w:rPr>
          <w:rStyle w:val="PlaceholderText"/>
          <w:color w:val="000000"/>
        </w:rPr>
        <w:t>Odsek 4 dáva ministerstvu, na rozdiel od odsekov 1 až 3, oprávnenie autorizáciu zrušiť, pričom je na rozhodnutí ministerstva či k zrušeniu,  v prípade vzniku dôvodov na jej zrušenie, aj pristúpi. Odsek 4 sa však vzťahuje iba na autorizáciu na činnosť organizácie zodpovednosti výrobcov a na činnosť individuálneho plnenia povinností. Je možné predpokladať, že hrozba zrušenia autorizácie má pozitívne pôsobenie aj na jej držiteľa v rámci dodržiavania povinností ustanovených v tomto zákone ako aj podmienok uvedených autorizácií, v záujme predídenia jej zrušeniu. Odseky 5 až 7 sa preberajú z doteraz platného § 14 zákona o odpadoch. V odseku 7 sa však oproti doteraz platnému stavu dopĺňa, že aj dedič, ktorý chce pokračovať vo výkone činnosti, musí spĺňať podmienky udelenia autorizácie.</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9</w:t>
      </w:r>
      <w:r w:rsidRPr="00C45F2B" w:rsidR="00452168">
        <w:rPr>
          <w:rStyle w:val="PlaceholderText"/>
          <w:b/>
          <w:color w:val="000000"/>
        </w:rPr>
        <w:t>5</w:t>
      </w:r>
      <w:r w:rsidRPr="00C45F2B">
        <w:rPr>
          <w:rStyle w:val="PlaceholderText"/>
          <w:b/>
          <w:color w:val="000000"/>
        </w:rPr>
        <w:t xml:space="preserve"> Odborne spôsobilá osoba na autorizovanú spracovateľskú činnosť</w:t>
      </w:r>
    </w:p>
    <w:p w:rsidR="00C56F59" w:rsidRPr="00C45F2B">
      <w:pPr>
        <w:widowControl/>
        <w:bidi w:val="0"/>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Cieľom je dosiahnuť, aby autorizovanú spracovateľskú činnosť vykonávala odborne spôsobilá osoba na túto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 xml:space="preserve">Odborne spôsobilá osoba na autorizovanú spracovateľskú činnosť musí byť fyzická osoba, ktorej úlohou je garantovať odbornú úroveň potrebnú na výkon danej spracovateľskej činnosti.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 xml:space="preserve">Uvádza rozsah skúšky.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4</w:t>
      </w:r>
    </w:p>
    <w:p w:rsidR="00C56F59" w:rsidRPr="00C45F2B">
      <w:pPr>
        <w:widowControl/>
        <w:bidi w:val="0"/>
        <w:jc w:val="both"/>
        <w:rPr>
          <w:rStyle w:val="PlaceholderText"/>
          <w:color w:val="000000"/>
        </w:rPr>
      </w:pPr>
      <w:r w:rsidRPr="00C45F2B">
        <w:rPr>
          <w:rStyle w:val="PlaceholderText"/>
          <w:color w:val="000000"/>
        </w:rPr>
        <w:t>Upresňuje proces vydania osvedčenia na autorizovanú spracovateľskú činnosť po úspešnom vykonaní skúšky. Doba platnosti osvedčenia na autorizovanú spracovateľskú činnosť je stanovená na 10 rokov a nepredlžuje sa. Po uplynutí doby, na ktorú bolo osvedčenie na autorizovanú činnosť vydané, musí fyzická osoba, ktorá chce túto činnosť vykonávať aj ďalej, požiadať o vydanie osvedčenia na autorizovanú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5 </w:t>
      </w:r>
    </w:p>
    <w:p w:rsidR="00C56F59" w:rsidRPr="00C45F2B">
      <w:pPr>
        <w:widowControl/>
        <w:bidi w:val="0"/>
        <w:jc w:val="both"/>
        <w:rPr>
          <w:rStyle w:val="PlaceholderText"/>
          <w:color w:val="000000"/>
        </w:rPr>
      </w:pPr>
      <w:r w:rsidRPr="00C45F2B">
        <w:rPr>
          <w:rStyle w:val="PlaceholderText"/>
          <w:color w:val="000000"/>
        </w:rPr>
        <w:t>Ustanovuje povinnosť ministerstvu viesť register odborne spôsobilých osôb na autorizovanú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6 </w:t>
      </w:r>
    </w:p>
    <w:p w:rsidR="0082175C" w:rsidRPr="00687789" w:rsidP="00687789">
      <w:pPr>
        <w:widowControl/>
        <w:bidi w:val="0"/>
        <w:jc w:val="both"/>
        <w:rPr>
          <w:rStyle w:val="PlaceholderText"/>
          <w:color w:val="000000"/>
        </w:rPr>
      </w:pPr>
      <w:r w:rsidRPr="00C45F2B" w:rsidR="00C56F59">
        <w:rPr>
          <w:rStyle w:val="PlaceholderText"/>
          <w:color w:val="000000"/>
        </w:rPr>
        <w:t xml:space="preserve">Ukladá sa povinnosť odbornej spôsobilej osobe na autorizovanú </w:t>
      </w:r>
      <w:r w:rsidR="00687789">
        <w:rPr>
          <w:rStyle w:val="PlaceholderText"/>
          <w:color w:val="000000"/>
        </w:rPr>
        <w:t xml:space="preserve">činnosť zúčastniť preškolenia. </w:t>
      </w:r>
    </w:p>
    <w:p w:rsidR="00136E22">
      <w:pPr>
        <w:widowControl/>
        <w:bidi w:val="0"/>
        <w:spacing w:before="240"/>
        <w:jc w:val="both"/>
        <w:rPr>
          <w:rStyle w:val="PlaceholderText"/>
          <w:b/>
          <w:color w:val="000000"/>
        </w:rPr>
      </w:pPr>
    </w:p>
    <w:p w:rsidR="00C56F59" w:rsidRPr="00C45F2B">
      <w:pPr>
        <w:widowControl/>
        <w:bidi w:val="0"/>
        <w:spacing w:before="240"/>
        <w:jc w:val="both"/>
        <w:rPr>
          <w:rStyle w:val="PlaceholderText"/>
          <w:color w:val="000000"/>
        </w:rPr>
      </w:pPr>
      <w:r w:rsidRPr="00C45F2B">
        <w:rPr>
          <w:rStyle w:val="PlaceholderText"/>
          <w:b/>
          <w:color w:val="000000"/>
        </w:rPr>
        <w:t xml:space="preserve">K § </w:t>
      </w:r>
      <w:r w:rsidRPr="00C45F2B" w:rsidR="00D93E92">
        <w:rPr>
          <w:rStyle w:val="PlaceholderText"/>
          <w:b/>
          <w:color w:val="000000"/>
        </w:rPr>
        <w:t>96</w:t>
      </w:r>
      <w:r w:rsidRPr="00C45F2B">
        <w:rPr>
          <w:rStyle w:val="PlaceholderText"/>
          <w:b/>
          <w:color w:val="000000"/>
        </w:rPr>
        <w:t xml:space="preserve"> Zmena, zrušenie a zánik osvedčenia na autorizovanú činnosť</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Uvádza podmienky zmeny osvedčenia na autorizovanú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2</w:t>
      </w:r>
    </w:p>
    <w:p w:rsidR="00C56F59" w:rsidRPr="00C45F2B">
      <w:pPr>
        <w:widowControl/>
        <w:bidi w:val="0"/>
        <w:jc w:val="both"/>
        <w:rPr>
          <w:rStyle w:val="PlaceholderText"/>
          <w:color w:val="000000"/>
        </w:rPr>
      </w:pPr>
      <w:r w:rsidRPr="00C45F2B">
        <w:rPr>
          <w:rStyle w:val="PlaceholderText"/>
          <w:color w:val="000000"/>
        </w:rPr>
        <w:t>Definuje dôvody, na základe ktorých ministerstvo zruší odbornú spôsobilosť na autorizovanú spracovateľskú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3</w:t>
      </w:r>
    </w:p>
    <w:p w:rsidR="00C56F59" w:rsidRPr="00C45F2B">
      <w:pPr>
        <w:widowControl/>
        <w:bidi w:val="0"/>
        <w:jc w:val="both"/>
        <w:rPr>
          <w:rStyle w:val="PlaceholderText"/>
          <w:color w:val="000000"/>
        </w:rPr>
      </w:pPr>
      <w:r w:rsidRPr="00C45F2B">
        <w:rPr>
          <w:rStyle w:val="PlaceholderText"/>
          <w:color w:val="000000"/>
        </w:rPr>
        <w:t>Nástup účinkov zmeny alebo zrušenia osvedčenia na autorizovanú činnosť je viazaný na ich zápis do registra odborne spôsobilých osôb na autorizovanú spracovateľskú činnosť.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4</w:t>
      </w:r>
    </w:p>
    <w:p w:rsidR="00C56F59" w:rsidRPr="00C45F2B">
      <w:pPr>
        <w:widowControl/>
        <w:bidi w:val="0"/>
        <w:jc w:val="both"/>
        <w:rPr>
          <w:rStyle w:val="PlaceholderText"/>
          <w:color w:val="000000"/>
        </w:rPr>
      </w:pPr>
      <w:r w:rsidRPr="00C45F2B">
        <w:rPr>
          <w:rStyle w:val="PlaceholderText"/>
          <w:color w:val="000000"/>
        </w:rPr>
        <w:t xml:space="preserve">Upravujú sa dôvody zániku odbornej spôsobilosti na autorizovanú činnosť. </w:t>
      </w:r>
    </w:p>
    <w:p w:rsidR="00C56F59" w:rsidRPr="00C45F2B">
      <w:pPr>
        <w:widowControl/>
        <w:bidi w:val="0"/>
        <w:jc w:val="both"/>
        <w:rPr>
          <w:rStyle w:val="PlaceholderText"/>
          <w:color w:val="000000"/>
        </w:rPr>
      </w:pPr>
      <w:r w:rsidRPr="00C45F2B">
        <w:rPr>
          <w:rStyle w:val="PlaceholderText"/>
          <w:color w:val="000000"/>
        </w:rPr>
        <w:t> </w:t>
      </w:r>
    </w:p>
    <w:p w:rsidR="008015FA" w:rsidRPr="008015FA" w:rsidP="008015FA">
      <w:pPr>
        <w:widowControl/>
        <w:bidi w:val="0"/>
        <w:spacing w:before="240"/>
        <w:jc w:val="both"/>
        <w:rPr>
          <w:rStyle w:val="PlaceholderText"/>
          <w:color w:val="000000"/>
        </w:rPr>
      </w:pPr>
      <w:r w:rsidRPr="008015FA">
        <w:rPr>
          <w:rStyle w:val="PlaceholderText"/>
          <w:b/>
          <w:color w:val="000000"/>
        </w:rPr>
        <w:t>Druhý oddiel</w:t>
      </w:r>
    </w:p>
    <w:p w:rsidR="008015FA" w:rsidRPr="008015FA" w:rsidP="008015FA">
      <w:pPr>
        <w:widowControl/>
        <w:bidi w:val="0"/>
        <w:spacing w:before="240"/>
        <w:jc w:val="both"/>
        <w:rPr>
          <w:rStyle w:val="PlaceholderText"/>
          <w:color w:val="000000"/>
        </w:rPr>
      </w:pPr>
      <w:r w:rsidRPr="008015FA">
        <w:rPr>
          <w:rStyle w:val="PlaceholderText"/>
          <w:b/>
          <w:color w:val="000000"/>
        </w:rPr>
        <w:t>K § 97 Súhlasy</w:t>
      </w:r>
    </w:p>
    <w:p w:rsidR="008015FA" w:rsidRPr="008015FA" w:rsidP="008015FA">
      <w:pPr>
        <w:widowControl/>
        <w:bidi w:val="0"/>
        <w:jc w:val="both"/>
        <w:rPr>
          <w:rStyle w:val="PlaceholderText"/>
          <w:color w:val="000000"/>
        </w:rPr>
      </w:pPr>
      <w:r w:rsidRPr="008015FA">
        <w:rPr>
          <w:rStyle w:val="PlaceholderText"/>
          <w:color w:val="000000"/>
        </w:rPr>
        <w:t>Ustanovenie sa preberá z doteraz platného zákona o odpadoch s čiastočnými zmenami a doplneniami v dôsledku zavedenia nových inštitútov a pojmov. V zmysle a nadväznosti na článok 23 rámcovej smernice členské štáty majú vyžadovať od každého zariadenia alebo podniku, ktorý má v úmysle vykonávať spracovanie odpadu, aby získal od príslušného orgánu povolenie a zároveň určuje minimálne požiadavky na obsah takýchto povolení.</w:t>
      </w:r>
    </w:p>
    <w:p w:rsidR="008015FA" w:rsidRPr="008015FA" w:rsidP="008015FA">
      <w:pPr>
        <w:widowControl/>
        <w:bidi w:val="0"/>
        <w:jc w:val="both"/>
        <w:rPr>
          <w:rStyle w:val="PlaceholderText"/>
          <w:color w:val="000000"/>
        </w:rPr>
      </w:pPr>
      <w:r w:rsidRPr="008015FA">
        <w:rPr>
          <w:rStyle w:val="PlaceholderText"/>
          <w:color w:val="000000"/>
        </w:rPr>
        <w:t> </w:t>
      </w:r>
    </w:p>
    <w:p w:rsidR="008015FA" w:rsidRPr="008015FA" w:rsidP="008015FA">
      <w:pPr>
        <w:widowControl/>
        <w:bidi w:val="0"/>
        <w:jc w:val="both"/>
        <w:rPr>
          <w:rStyle w:val="PlaceholderText"/>
          <w:color w:val="000000"/>
        </w:rPr>
      </w:pPr>
      <w:r w:rsidRPr="008015FA">
        <w:rPr>
          <w:rStyle w:val="PlaceholderText"/>
          <w:color w:val="000000"/>
        </w:rPr>
        <w:t xml:space="preserve">V odseku 1 sa vymenúvajú činností, na ktoré sa vyžaduje vydanie súhlasu orgánu štátnej správy odpadového hospodárstva.  K zmene došlo  v prípade súhlasu na  zber a spracovanie starých vozidiel a  súhlasu na zber a spracovanie odpadu z elektrozariadení, s tým že sa tieto súhlasy vypustili. </w:t>
      </w:r>
    </w:p>
    <w:p w:rsidR="008015FA" w:rsidRPr="008015FA" w:rsidP="008015FA">
      <w:pPr>
        <w:widowControl/>
        <w:bidi w:val="0"/>
        <w:jc w:val="both"/>
        <w:rPr>
          <w:rStyle w:val="PlaceholderText"/>
          <w:color w:val="000000"/>
        </w:rPr>
      </w:pPr>
      <w:r w:rsidRPr="008015FA">
        <w:rPr>
          <w:rStyle w:val="PlaceholderText"/>
          <w:color w:val="000000"/>
        </w:rPr>
        <w:t> </w:t>
      </w:r>
    </w:p>
    <w:p w:rsidR="008015FA" w:rsidRPr="008015FA" w:rsidP="008015FA">
      <w:pPr>
        <w:widowControl/>
        <w:bidi w:val="0"/>
        <w:jc w:val="both"/>
        <w:rPr>
          <w:rStyle w:val="PlaceholderText"/>
          <w:color w:val="000000"/>
        </w:rPr>
      </w:pPr>
      <w:r w:rsidRPr="008015FA">
        <w:rPr>
          <w:rStyle w:val="PlaceholderText"/>
          <w:color w:val="000000"/>
        </w:rPr>
        <w:t>Medzi nové súhlasy patrí zavedenie súhlasu na využívanie odpadov na povrchovú úpravu terénu a na zhromažďovanie odpadu dlhšie ako jeden rok.</w:t>
      </w:r>
    </w:p>
    <w:p w:rsidR="008015FA" w:rsidRPr="008015FA"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color w:val="000000"/>
        </w:rPr>
        <w:t>K zmene došlo aj v prípade súhlasu na nakladanie s nebezpečným odpadom. V pôvodnom súhlase na nakladanie s nebezpečnými odpadmi vrátane ich prepravy, ak nie je súčasťou súhlasu podľa iných ustanovení tohto odseku sa upravilo ročné množstvo nebezpečných odpadov zo 100 kg na 1 tonu nebezpečných odpadov. Doplnil sa nový súhlas, ktorý sa týka pôvodcov odpadu, ktorý nebezpečný odpad iba zhromažďujú, ak zhromažďuje ročne väčšie množstvo ako 1 tonu. Úprava daného ustanovenia sa vykonala na základe skutočnosti, že pôvodcovia začali rušiť zmluvy s odberateľmi nebezpečných odpadov a daný nebezpečný odpad dávajú do kontajnerov na komunálny odpad.  </w:t>
      </w:r>
    </w:p>
    <w:p w:rsidR="008015FA" w:rsidRPr="008015FA" w:rsidP="008015FA">
      <w:pPr>
        <w:widowControl/>
        <w:bidi w:val="0"/>
        <w:jc w:val="both"/>
        <w:rPr>
          <w:rStyle w:val="PlaceholderText"/>
          <w:color w:val="000000"/>
        </w:rPr>
      </w:pPr>
    </w:p>
    <w:p w:rsidR="00A245F5" w:rsidP="008015FA">
      <w:pPr>
        <w:widowControl/>
        <w:bidi w:val="0"/>
        <w:jc w:val="both"/>
        <w:rPr>
          <w:rStyle w:val="PlaceholderText"/>
          <w:color w:val="000000"/>
        </w:rPr>
      </w:pPr>
      <w:r w:rsidRPr="008015FA" w:rsidR="008015FA">
        <w:rPr>
          <w:rStyle w:val="PlaceholderText"/>
          <w:color w:val="000000"/>
        </w:rPr>
        <w:t xml:space="preserve">V odsekoch 2 až </w:t>
      </w:r>
      <w:r>
        <w:rPr>
          <w:rStyle w:val="PlaceholderText"/>
          <w:color w:val="000000"/>
        </w:rPr>
        <w:t>10</w:t>
      </w:r>
      <w:r w:rsidRPr="008015FA" w:rsidR="008015FA">
        <w:rPr>
          <w:rStyle w:val="PlaceholderText"/>
          <w:color w:val="000000"/>
        </w:rPr>
        <w:t xml:space="preserve"> sú ustanovené náležitosti jednotlivých súhlasov. </w:t>
      </w:r>
    </w:p>
    <w:p w:rsidR="00A245F5" w:rsidP="008015FA">
      <w:pPr>
        <w:widowControl/>
        <w:bidi w:val="0"/>
        <w:jc w:val="both"/>
        <w:rPr>
          <w:rStyle w:val="PlaceholderText"/>
          <w:color w:val="000000"/>
        </w:rPr>
      </w:pPr>
    </w:p>
    <w:p w:rsidR="00A245F5" w:rsidP="008015FA">
      <w:pPr>
        <w:widowControl/>
        <w:bidi w:val="0"/>
        <w:jc w:val="both"/>
        <w:rPr>
          <w:rStyle w:val="PlaceholderText"/>
          <w:color w:val="000000"/>
        </w:rPr>
      </w:pPr>
      <w:r w:rsidRPr="008015FA" w:rsidR="008015FA">
        <w:rPr>
          <w:rStyle w:val="PlaceholderText"/>
          <w:color w:val="000000"/>
        </w:rPr>
        <w:t>V odseku 1</w:t>
      </w:r>
      <w:r>
        <w:rPr>
          <w:rStyle w:val="PlaceholderText"/>
          <w:color w:val="000000"/>
        </w:rPr>
        <w:t>1</w:t>
      </w:r>
      <w:r w:rsidRPr="008015FA" w:rsidR="008015FA">
        <w:rPr>
          <w:rStyle w:val="PlaceholderText"/>
          <w:color w:val="000000"/>
        </w:rPr>
        <w:t xml:space="preserve"> je ustanovená výnimka, kedy je látka alebo vec vedľajším produktom bez udelenia súhlasu.  </w:t>
      </w:r>
    </w:p>
    <w:p w:rsidR="00A245F5"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color w:val="000000"/>
        </w:rPr>
        <w:t>V odsekoch 12 a 14 doplnenie režimu udeľovania súhlasov vo vzťahu k</w:t>
      </w:r>
      <w:r w:rsidR="00A245F5">
        <w:rPr>
          <w:rStyle w:val="PlaceholderText"/>
          <w:color w:val="000000"/>
        </w:rPr>
        <w:t> </w:t>
      </w:r>
      <w:r w:rsidRPr="008015FA">
        <w:rPr>
          <w:rStyle w:val="PlaceholderText"/>
          <w:color w:val="000000"/>
        </w:rPr>
        <w:t>prevádzkovaniu</w:t>
      </w:r>
      <w:r w:rsidR="00A245F5">
        <w:rPr>
          <w:rStyle w:val="PlaceholderText"/>
          <w:color w:val="000000"/>
        </w:rPr>
        <w:t xml:space="preserve"> skládky odpadov a</w:t>
      </w:r>
      <w:r w:rsidRPr="008015FA">
        <w:rPr>
          <w:rStyle w:val="PlaceholderText"/>
          <w:color w:val="000000"/>
        </w:rPr>
        <w:t xml:space="preserve"> úložiska kovovej ortuti a uzatvoreniu </w:t>
      </w:r>
      <w:r w:rsidR="00A245F5">
        <w:rPr>
          <w:rStyle w:val="PlaceholderText"/>
          <w:color w:val="000000"/>
        </w:rPr>
        <w:t xml:space="preserve">skládky odpadov a </w:t>
      </w:r>
      <w:r w:rsidRPr="008015FA">
        <w:rPr>
          <w:rStyle w:val="PlaceholderText"/>
          <w:color w:val="000000"/>
        </w:rPr>
        <w:t>úložiska kovovej ortuti.</w:t>
      </w:r>
    </w:p>
    <w:p w:rsidR="00A245F5" w:rsidP="008015FA">
      <w:pPr>
        <w:widowControl/>
        <w:bidi w:val="0"/>
        <w:jc w:val="both"/>
        <w:rPr>
          <w:rStyle w:val="PlaceholderText"/>
          <w:color w:val="000000"/>
        </w:rPr>
      </w:pPr>
    </w:p>
    <w:p w:rsidR="00D81FC0" w:rsidP="008015FA">
      <w:pPr>
        <w:widowControl/>
        <w:bidi w:val="0"/>
        <w:jc w:val="both"/>
        <w:rPr>
          <w:rFonts w:ascii="Times New Roman" w:hAnsi="Times New Roman"/>
        </w:rPr>
      </w:pPr>
      <w:r w:rsidR="00A245F5">
        <w:rPr>
          <w:rStyle w:val="PlaceholderText"/>
          <w:color w:val="000000"/>
        </w:rPr>
        <w:t xml:space="preserve">V odseku 15 sa ustanovuje postup pri udeľovaní súhlasu na skladovanie </w:t>
      </w:r>
      <w:r>
        <w:rPr>
          <w:rStyle w:val="PlaceholderText"/>
          <w:color w:val="000000"/>
        </w:rPr>
        <w:t xml:space="preserve">odpadu dlhšie ako 1 rok </w:t>
      </w:r>
      <w:r w:rsidR="00A245F5">
        <w:rPr>
          <w:rStyle w:val="PlaceholderText"/>
          <w:color w:val="000000"/>
        </w:rPr>
        <w:t xml:space="preserve">alebo zhromažďovanie odpadu </w:t>
      </w:r>
      <w:r>
        <w:rPr>
          <w:rStyle w:val="PlaceholderText"/>
          <w:color w:val="000000"/>
        </w:rPr>
        <w:t xml:space="preserve">na dobu dlhšiu ako 1 rok </w:t>
      </w:r>
      <w:r w:rsidRPr="007A01E6">
        <w:rPr>
          <w:rFonts w:ascii="Times New Roman" w:hAnsi="Times New Roman"/>
        </w:rPr>
        <w:t>pred jeho zneškodnením alebo najdlhšie tri roky pred jeho zhodnotením</w:t>
      </w:r>
      <w:r>
        <w:rPr>
          <w:rFonts w:ascii="Times New Roman" w:hAnsi="Times New Roman"/>
        </w:rPr>
        <w:t>.</w:t>
      </w:r>
    </w:p>
    <w:p w:rsidR="00A245F5"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color w:val="000000"/>
        </w:rPr>
        <w:t>Z odseku 1</w:t>
      </w:r>
      <w:r w:rsidR="00A245F5">
        <w:rPr>
          <w:rStyle w:val="PlaceholderText"/>
          <w:color w:val="000000"/>
        </w:rPr>
        <w:t>6</w:t>
      </w:r>
      <w:r w:rsidRPr="008015FA">
        <w:rPr>
          <w:rStyle w:val="PlaceholderText"/>
          <w:color w:val="000000"/>
        </w:rPr>
        <w:t xml:space="preserve"> vyplýva, že súhlasy uvedené v odseku 1 je možné udeliť iba na dobu určitú, a to najviac na 5 rokov. Podmienka udeľovania súhlasov iba na dobu určitú vyplýva aj z článku 23 ods. 2 rámcovej smernice. V doteraz platnom zákone o odpadoch bola doba platnosti, na akú sa súhlas udeľuje ponechaná na úvahe príslušného úradu, čo v praxi spôsobilo vydanie súhlasov na neprimerane dlhú dobu (10, 15 a viac rokov), s výnimkou súhlasu podľa písm. g), m) a). V záujme eliminovať vydávanie súhlasov na neprimerane dlhú dobu, sa stanovuje horná hranica dĺžky doby platnosti na akú možno súhlas udeliť. Pokiaľ ide o určenie hranice na úrovni päť rokov je možné konštatovať, že ide o dobu primeranú, a to jednak z pohľadu nakladania s odpadom ale aj technického pokroku v tejto oblasti. Naďalej sa však zachováva možnosť predĺženia platno</w:t>
      </w:r>
      <w:r w:rsidR="00D81FC0">
        <w:rPr>
          <w:rStyle w:val="PlaceholderText"/>
          <w:color w:val="000000"/>
        </w:rPr>
        <w:t>sti udelených súhlasov (odsek 17</w:t>
      </w:r>
      <w:r w:rsidRPr="008015FA">
        <w:rPr>
          <w:rStyle w:val="PlaceholderText"/>
          <w:color w:val="000000"/>
        </w:rPr>
        <w:t>) a aj podmienka, že súhlas je možné udeliť alebo predĺžiť, v prípade ak navrhovaný spôsob nakladania s odpadmi je v súlade s právnymi predpismi a záväznou</w:t>
      </w:r>
      <w:r w:rsidR="00D81FC0">
        <w:rPr>
          <w:rStyle w:val="PlaceholderText"/>
          <w:color w:val="000000"/>
        </w:rPr>
        <w:t xml:space="preserve"> časťou programu kraja (odsek 18</w:t>
      </w:r>
      <w:r w:rsidRPr="008015FA">
        <w:rPr>
          <w:rStyle w:val="PlaceholderText"/>
          <w:color w:val="000000"/>
        </w:rPr>
        <w:t xml:space="preserve">). </w:t>
      </w:r>
    </w:p>
    <w:p w:rsidR="008015FA" w:rsidRPr="008015FA"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b/>
          <w:color w:val="000000"/>
        </w:rPr>
        <w:t>Tretí oddiel</w:t>
      </w:r>
    </w:p>
    <w:p w:rsidR="008015FA" w:rsidRPr="008015FA" w:rsidP="008015FA">
      <w:pPr>
        <w:widowControl/>
        <w:bidi w:val="0"/>
        <w:jc w:val="both"/>
        <w:rPr>
          <w:rStyle w:val="PlaceholderText"/>
          <w:color w:val="000000"/>
        </w:rPr>
      </w:pPr>
      <w:r w:rsidRPr="008015FA">
        <w:rPr>
          <w:rStyle w:val="PlaceholderText"/>
          <w:b/>
          <w:color w:val="000000"/>
        </w:rPr>
        <w:t>K § 98  Registrácia</w:t>
      </w:r>
    </w:p>
    <w:p w:rsidR="008015FA" w:rsidRPr="008015FA" w:rsidP="008015FA">
      <w:pPr>
        <w:widowControl/>
        <w:bidi w:val="0"/>
        <w:jc w:val="both"/>
        <w:rPr>
          <w:rStyle w:val="PlaceholderText"/>
          <w:color w:val="000000"/>
        </w:rPr>
      </w:pPr>
      <w:r w:rsidRPr="008015FA">
        <w:rPr>
          <w:rStyle w:val="PlaceholderText"/>
          <w:color w:val="000000"/>
        </w:rPr>
        <w:t>Preberá sa ustanovenie z doteraz platného zákona o odpadoch s čiastočnými zmenami. Inštitút registrácie zaviedla ešte smernica Európskeho parlamentu a Rady 2006/12ES o odpadoch (zrušená rámcovou smernicou) a pozná ho aj rámcová smernice. V zmysle článku 26 rámcovej smernice členské štátny zabezpečia, aby príslušný orgán viedol registráciu subjektov vykonávajúcich zber odpadu alebo prepravu odpadu v rámci svojej profesionálnej náplne, obchodníkov, sprostredkovateľov a zariadení, ak sa nevyžaduje aby disponovali povolením.</w:t>
      </w:r>
    </w:p>
    <w:p w:rsidR="008015FA" w:rsidP="008015FA">
      <w:pPr>
        <w:widowControl/>
        <w:bidi w:val="0"/>
        <w:jc w:val="both"/>
        <w:rPr>
          <w:rStyle w:val="PlaceholderText"/>
          <w:color w:val="000000"/>
        </w:rPr>
      </w:pPr>
    </w:p>
    <w:p w:rsidR="008015FA" w:rsidP="008015FA">
      <w:pPr>
        <w:widowControl/>
        <w:bidi w:val="0"/>
        <w:jc w:val="both"/>
        <w:rPr>
          <w:rStyle w:val="PlaceholderText"/>
          <w:color w:val="000000"/>
        </w:rPr>
      </w:pPr>
      <w:r w:rsidRPr="008015FA">
        <w:rPr>
          <w:rStyle w:val="PlaceholderText"/>
          <w:color w:val="000000"/>
        </w:rPr>
        <w:t xml:space="preserve">V zmysle odseku 1 sa povinnosť registrácie vzťahuje na podnikateľa, ktorý vykonáva zber, alebo prepravu odpadu ako svoj predmet podnikania pričom sa vypustila povinnosť registrácie pre distribútora, ktorý vykonáva spätný odber elektroodpadu, z dôvodu veľkej administratívnej záťaže štátnej správy ako aj distribútorov elektrozariadení. </w:t>
      </w:r>
    </w:p>
    <w:p w:rsidR="008015FA" w:rsidP="008015FA">
      <w:pPr>
        <w:widowControl/>
        <w:bidi w:val="0"/>
        <w:jc w:val="both"/>
        <w:rPr>
          <w:rStyle w:val="PlaceholderText"/>
          <w:color w:val="000000"/>
        </w:rPr>
      </w:pPr>
    </w:p>
    <w:p w:rsidR="008015FA" w:rsidP="008015FA">
      <w:pPr>
        <w:widowControl/>
        <w:bidi w:val="0"/>
        <w:jc w:val="both"/>
        <w:rPr>
          <w:rStyle w:val="PlaceholderText"/>
          <w:color w:val="000000"/>
        </w:rPr>
      </w:pPr>
      <w:r w:rsidRPr="008015FA">
        <w:rPr>
          <w:rStyle w:val="PlaceholderText"/>
          <w:color w:val="000000"/>
        </w:rPr>
        <w:t xml:space="preserve">Podľa odseku 2 aj na obchodníka  a sprostredkovateľa, ak svoju činnosť nevykonáva ako súčasť činnosti, na ktorú mu bol udelený súhlas alebo autorizácia. </w:t>
      </w:r>
    </w:p>
    <w:p w:rsidR="008015FA"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color w:val="000000"/>
        </w:rPr>
        <w:t>Podľa odseku 3 je povinnosť registrácie aj na zariadenia na zhodnocovanie biologicky rozložiteľného komunálneho odpadu zo zelene, ak jeho ročná kapacita neprevyšuje 100 t.</w:t>
      </w:r>
    </w:p>
    <w:p w:rsidR="008015FA" w:rsidP="008015FA">
      <w:pPr>
        <w:widowControl/>
        <w:bidi w:val="0"/>
        <w:jc w:val="both"/>
        <w:rPr>
          <w:rStyle w:val="PlaceholderText"/>
          <w:color w:val="000000"/>
        </w:rPr>
      </w:pPr>
    </w:p>
    <w:p w:rsidR="008015FA" w:rsidRPr="008015FA" w:rsidP="008015FA">
      <w:pPr>
        <w:widowControl/>
        <w:bidi w:val="0"/>
        <w:jc w:val="both"/>
        <w:rPr>
          <w:rStyle w:val="PlaceholderText"/>
          <w:color w:val="000000"/>
        </w:rPr>
      </w:pPr>
      <w:r w:rsidRPr="008015FA">
        <w:rPr>
          <w:rStyle w:val="PlaceholderText"/>
          <w:color w:val="000000"/>
        </w:rPr>
        <w:t>Cieľom ustanovenia je mať prehľad o všetkých podnikateľoch v oblasti nakladania s odpadom, hlavne o tých ktorý na svoju činnosť nepotrebujú rozhodnutie orgánu štátnej správy odpadového hospodárstva, čo okrem iného umožňuje aj kontrolu ich činnosti so zreteľom na plnenie jednotlivých povinností.</w:t>
      </w:r>
    </w:p>
    <w:p w:rsidR="008015FA" w:rsidRPr="008015FA" w:rsidP="008015FA">
      <w:pPr>
        <w:widowControl/>
        <w:bidi w:val="0"/>
        <w:jc w:val="both"/>
        <w:rPr>
          <w:rStyle w:val="PlaceholderText"/>
          <w:color w:val="000000"/>
        </w:rPr>
      </w:pPr>
      <w:r w:rsidRPr="008015FA">
        <w:rPr>
          <w:rStyle w:val="PlaceholderText"/>
          <w:color w:val="000000"/>
        </w:rPr>
        <w:t xml:space="preserve">       </w:t>
      </w:r>
    </w:p>
    <w:p w:rsidR="00136E22" w:rsidP="008015FA">
      <w:pPr>
        <w:widowControl/>
        <w:bidi w:val="0"/>
        <w:spacing w:after="240"/>
        <w:jc w:val="both"/>
        <w:rPr>
          <w:rStyle w:val="PlaceholderText"/>
          <w:b/>
          <w:color w:val="000000"/>
        </w:rPr>
      </w:pPr>
    </w:p>
    <w:p w:rsidR="00136E22" w:rsidP="008015FA">
      <w:pPr>
        <w:widowControl/>
        <w:bidi w:val="0"/>
        <w:spacing w:after="240"/>
        <w:jc w:val="both"/>
        <w:rPr>
          <w:rStyle w:val="PlaceholderText"/>
          <w:b/>
          <w:color w:val="000000"/>
        </w:rPr>
      </w:pPr>
    </w:p>
    <w:p w:rsidR="008015FA" w:rsidRPr="008015FA" w:rsidP="008015FA">
      <w:pPr>
        <w:widowControl/>
        <w:bidi w:val="0"/>
        <w:spacing w:after="240"/>
        <w:jc w:val="both"/>
        <w:rPr>
          <w:rStyle w:val="PlaceholderText"/>
          <w:color w:val="000000"/>
        </w:rPr>
      </w:pPr>
      <w:r w:rsidRPr="008015FA">
        <w:rPr>
          <w:rStyle w:val="PlaceholderText"/>
          <w:b/>
          <w:color w:val="000000"/>
        </w:rPr>
        <w:t>Štvrtý oddiel</w:t>
      </w:r>
    </w:p>
    <w:p w:rsidR="008015FA" w:rsidRPr="008015FA" w:rsidP="008015FA">
      <w:pPr>
        <w:widowControl/>
        <w:bidi w:val="0"/>
        <w:jc w:val="both"/>
        <w:rPr>
          <w:rStyle w:val="PlaceholderText"/>
          <w:color w:val="000000"/>
        </w:rPr>
      </w:pPr>
      <w:r w:rsidRPr="008015FA">
        <w:rPr>
          <w:rStyle w:val="PlaceholderText"/>
          <w:b/>
          <w:color w:val="000000"/>
        </w:rPr>
        <w:t>K § 99 Vyjadrenie</w:t>
      </w:r>
    </w:p>
    <w:p w:rsidR="008015FA" w:rsidRPr="008015FA" w:rsidP="008015FA">
      <w:pPr>
        <w:widowControl/>
        <w:bidi w:val="0"/>
        <w:jc w:val="both"/>
        <w:rPr>
          <w:rStyle w:val="PlaceholderText"/>
          <w:color w:val="000000"/>
        </w:rPr>
      </w:pPr>
      <w:r w:rsidRPr="008015FA">
        <w:rPr>
          <w:rStyle w:val="PlaceholderText"/>
          <w:color w:val="000000"/>
        </w:rPr>
        <w:t>Preberá sa inštitút vyjadrení z § 16  v plnom rozsahu doteraz platného zákona o odpadoch, na vydávanie ktorých sa nevzťahujú všeobecné predpisy o správnom konaní.</w:t>
      </w:r>
    </w:p>
    <w:p w:rsidR="008015FA" w:rsidP="008015FA">
      <w:pPr>
        <w:widowControl/>
        <w:bidi w:val="0"/>
        <w:rPr>
          <w:rStyle w:val="PlaceholderText"/>
          <w:color w:val="000000"/>
          <w:lang w:val="en-US"/>
        </w:rPr>
      </w:pPr>
    </w:p>
    <w:p w:rsidR="008015FA">
      <w:pPr>
        <w:widowControl/>
        <w:bidi w:val="0"/>
        <w:rPr>
          <w:rStyle w:val="PlaceholderText"/>
          <w:b/>
          <w:color w:val="000000"/>
        </w:rPr>
      </w:pPr>
      <w:r w:rsidRPr="00C45F2B" w:rsidR="00C56F59">
        <w:rPr>
          <w:rStyle w:val="PlaceholderText"/>
          <w:b/>
          <w:color w:val="000000"/>
        </w:rPr>
        <w:t xml:space="preserve">Piaty oddiel </w:t>
      </w:r>
    </w:p>
    <w:p w:rsidR="00C56F59" w:rsidRPr="00C45F2B">
      <w:pPr>
        <w:widowControl/>
        <w:bidi w:val="0"/>
        <w:rPr>
          <w:rStyle w:val="PlaceholderText"/>
          <w:color w:val="000000"/>
        </w:rPr>
      </w:pPr>
      <w:r w:rsidRPr="00C45F2B">
        <w:rPr>
          <w:rStyle w:val="PlaceholderText"/>
          <w:b/>
          <w:color w:val="000000"/>
        </w:rPr>
        <w:t>Odborná posudková spôsobilosť</w:t>
      </w:r>
    </w:p>
    <w:p w:rsidR="00C56F59" w:rsidRPr="00C45F2B">
      <w:pPr>
        <w:widowControl/>
        <w:bidi w:val="0"/>
        <w:jc w:val="both"/>
        <w:rPr>
          <w:rStyle w:val="PlaceholderText"/>
          <w:color w:val="000000"/>
        </w:rPr>
      </w:pPr>
      <w:r w:rsidRPr="00C45F2B">
        <w:rPr>
          <w:rStyle w:val="PlaceholderText"/>
          <w:color w:val="000000"/>
        </w:rPr>
        <w:t xml:space="preserve">Pri vypracovaní ustanovení o odbornej posudkovej spôsobilosti sa vychádzalo z § 76 až § 77a doteraz platného zákona o odpadoch. Inštitút posudkov bol primárne upravený vo vyhláške MŽP SR č. 111/1993 Z. z. o vydávaní odborných posudkov vo veciach ochrany ovzdušia alebo odpadov, ustanovovaní osôb oprávnených na vydávanie posudkov a o overovaní odbornej spôsobilosti týchto osôb. Vzhľadom na charakter týchto ustanovení došlo v dôsledku viacerých pripomienok z medzirezortného pripomienkového konania (pozn. v minulosti, nie teraz), k presunu týchto ustanovení priamo do zákona. Zrejme z dôvodu zásadne nenarúšať vnútornú štruktúru k ich doplneniu došlo pôvodne do Desiatej časti doteraz platného zákona o odpadoch. Obsah týchto ustanovení sa zásadne nezmenil a podmienky na ustanovenie osoby oprávnenej na výkon posudkovej činnosti, jej povinnosti a prípady, kedy je možné osvedčenie o odbornej posudkovej spôsobilosti zmeniť alebo zrušiť, ostali zachované. </w:t>
      </w:r>
    </w:p>
    <w:p w:rsidR="00C56F59" w:rsidRPr="00C45F2B">
      <w:pPr>
        <w:widowControl/>
        <w:bidi w:val="0"/>
        <w:rPr>
          <w:rStyle w:val="PlaceholderText"/>
          <w:color w:val="000000"/>
        </w:rPr>
      </w:pPr>
      <w:r w:rsidRPr="00C45F2B">
        <w:rPr>
          <w:rStyle w:val="PlaceholderText"/>
          <w:color w:val="FF0000"/>
        </w:rPr>
        <w:t> </w:t>
      </w:r>
    </w:p>
    <w:p w:rsidR="00C56F59" w:rsidRPr="00C45F2B">
      <w:pPr>
        <w:widowControl/>
        <w:bidi w:val="0"/>
        <w:rPr>
          <w:rStyle w:val="PlaceholderText"/>
          <w:color w:val="000000"/>
        </w:rPr>
      </w:pPr>
      <w:r w:rsidRPr="00C45F2B">
        <w:rPr>
          <w:rStyle w:val="PlaceholderText"/>
          <w:b/>
          <w:color w:val="000000"/>
        </w:rPr>
        <w:t>K § 10</w:t>
      </w:r>
      <w:r w:rsidR="008015FA">
        <w:rPr>
          <w:rStyle w:val="PlaceholderText"/>
          <w:b/>
          <w:color w:val="000000"/>
        </w:rPr>
        <w:t>0</w:t>
      </w:r>
      <w:r w:rsidRPr="00C45F2B">
        <w:rPr>
          <w:rStyle w:val="PlaceholderText"/>
          <w:b/>
          <w:color w:val="000000"/>
        </w:rPr>
        <w:t xml:space="preserve"> Vydanie osvedčenia o odbornej posudkovej spôsobilosti</w:t>
      </w:r>
    </w:p>
    <w:p w:rsidR="00C56F59" w:rsidRPr="00C45F2B">
      <w:pPr>
        <w:widowControl/>
        <w:bidi w:val="0"/>
        <w:jc w:val="both"/>
        <w:rPr>
          <w:rStyle w:val="PlaceholderText"/>
          <w:color w:val="000000"/>
        </w:rPr>
      </w:pPr>
      <w:r w:rsidRPr="00C45F2B">
        <w:rPr>
          <w:rStyle w:val="PlaceholderText"/>
          <w:color w:val="000000"/>
        </w:rPr>
        <w:t>Preberajú sa ustanovenia § 76 doteraz platného zákona o odpadoch.</w:t>
      </w:r>
    </w:p>
    <w:p w:rsidR="00C56F59" w:rsidRPr="00C45F2B">
      <w:pPr>
        <w:widowControl/>
        <w:bidi w:val="0"/>
        <w:jc w:val="both"/>
        <w:rPr>
          <w:rStyle w:val="PlaceholderText"/>
          <w:color w:val="000000"/>
        </w:rPr>
      </w:pPr>
      <w:r w:rsidRPr="00C45F2B">
        <w:rPr>
          <w:rStyle w:val="PlaceholderText"/>
          <w:color w:val="000000"/>
        </w:rPr>
        <w:t>K odseku 1</w:t>
      </w:r>
    </w:p>
    <w:p w:rsidR="00C56F59" w:rsidRPr="00C45F2B">
      <w:pPr>
        <w:widowControl/>
        <w:bidi w:val="0"/>
        <w:jc w:val="both"/>
        <w:rPr>
          <w:rStyle w:val="PlaceholderText"/>
          <w:color w:val="000000"/>
        </w:rPr>
      </w:pPr>
      <w:r w:rsidRPr="00C45F2B">
        <w:rPr>
          <w:rStyle w:val="PlaceholderText"/>
          <w:color w:val="000000"/>
        </w:rPr>
        <w:t>Ustanovuje význam odborného posudku, ktorý vypracuje osoba oprávnená na vydávanie odborných posudkov.</w:t>
      </w:r>
    </w:p>
    <w:p w:rsidR="00C56F59" w:rsidRPr="00C45F2B">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K odsekom 2 a 3</w:t>
      </w:r>
    </w:p>
    <w:p w:rsidR="00C56F59" w:rsidRPr="00C45F2B">
      <w:pPr>
        <w:widowControl/>
        <w:bidi w:val="0"/>
        <w:jc w:val="both"/>
        <w:rPr>
          <w:rStyle w:val="PlaceholderText"/>
          <w:color w:val="000000"/>
        </w:rPr>
      </w:pPr>
      <w:r w:rsidRPr="00C45F2B">
        <w:rPr>
          <w:rStyle w:val="PlaceholderText"/>
          <w:color w:val="000000"/>
        </w:rPr>
        <w:t xml:space="preserve">Osobou oprávnenou na vydávanie odborných posudkov sa stane fyzická osoba po úspešnom absolvovaní skúšok. Ustanovujú sa podmienky, ktoré musí splniť žiadateľ o odbornú spôsobilosť na vydávanie odborných posudkov.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color w:val="000000"/>
        </w:rPr>
        <w:t>K odseku 4</w:t>
      </w:r>
    </w:p>
    <w:p w:rsidR="00C56F59" w:rsidRPr="00C45F2B">
      <w:pPr>
        <w:widowControl/>
        <w:bidi w:val="0"/>
        <w:rPr>
          <w:rStyle w:val="PlaceholderText"/>
          <w:color w:val="000000"/>
        </w:rPr>
      </w:pPr>
      <w:r w:rsidRPr="00C45F2B">
        <w:rPr>
          <w:rStyle w:val="PlaceholderText"/>
          <w:color w:val="000000"/>
        </w:rPr>
        <w:t xml:space="preserve">Vymedzuje sa pojem odborná posudková spôsobilosť.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color w:val="000000"/>
        </w:rPr>
        <w:t>K odseku 5</w:t>
      </w:r>
    </w:p>
    <w:p w:rsidR="00C56F59" w:rsidRPr="00C45F2B">
      <w:pPr>
        <w:widowControl/>
        <w:bidi w:val="0"/>
        <w:jc w:val="both"/>
        <w:rPr>
          <w:rStyle w:val="PlaceholderText"/>
          <w:color w:val="000000"/>
        </w:rPr>
      </w:pPr>
      <w:r w:rsidRPr="00C45F2B">
        <w:rPr>
          <w:rStyle w:val="PlaceholderText"/>
          <w:color w:val="000000"/>
        </w:rPr>
        <w:t>Získanie odbornej posudkovej spôsobilosti sa preukazuje osvedčením, ktoré vydáva ministerstvo.</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color w:val="000000"/>
        </w:rPr>
        <w:t>K odseku 6</w:t>
      </w:r>
    </w:p>
    <w:p w:rsidR="00C56F59" w:rsidRPr="00C45F2B">
      <w:pPr>
        <w:widowControl/>
        <w:bidi w:val="0"/>
        <w:jc w:val="both"/>
        <w:rPr>
          <w:rStyle w:val="PlaceholderText"/>
          <w:color w:val="000000"/>
        </w:rPr>
      </w:pPr>
      <w:r w:rsidRPr="00C45F2B">
        <w:rPr>
          <w:rStyle w:val="PlaceholderText"/>
          <w:color w:val="000000"/>
        </w:rPr>
        <w:t>Upravuje sa dĺžka platnosti osvedčenia. Zmenou oproti odteraz platnému stavu je jednoznačnejšia úprava ohľadne predlžovania platnosti osvedčenia. Osvedčenie o odbornej posudkovej spôsobilosti je možné predĺžiť iba raz, pričom maximálna dĺžka predĺženia jeho platnosti je priamo závislá od dĺžky platnosti, na ktorú bolo pôvodne vydané.</w:t>
      </w:r>
    </w:p>
    <w:p w:rsidR="00C56F59" w:rsidRPr="00C45F2B">
      <w:pPr>
        <w:widowControl/>
        <w:bidi w:val="0"/>
        <w:rPr>
          <w:rStyle w:val="PlaceholderText"/>
          <w:color w:val="000000"/>
        </w:rPr>
      </w:pPr>
      <w:r w:rsidRPr="00C45F2B">
        <w:rPr>
          <w:rStyle w:val="PlaceholderText"/>
          <w:color w:val="000000"/>
        </w:rPr>
        <w:t> </w:t>
      </w:r>
    </w:p>
    <w:p w:rsidR="00136E22">
      <w:pPr>
        <w:widowControl/>
        <w:bidi w:val="0"/>
        <w:rPr>
          <w:rStyle w:val="PlaceholderText"/>
          <w:color w:val="000000"/>
        </w:rPr>
      </w:pPr>
    </w:p>
    <w:p w:rsidR="00136E22">
      <w:pPr>
        <w:widowControl/>
        <w:bidi w:val="0"/>
        <w:rPr>
          <w:rStyle w:val="PlaceholderText"/>
          <w:color w:val="000000"/>
        </w:rPr>
      </w:pPr>
    </w:p>
    <w:p w:rsidR="00136E22">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 xml:space="preserve">K odsekom 7 a 8 </w:t>
      </w:r>
    </w:p>
    <w:p w:rsidR="00C56F59" w:rsidRPr="00C45F2B">
      <w:pPr>
        <w:widowControl/>
        <w:bidi w:val="0"/>
        <w:jc w:val="both"/>
        <w:rPr>
          <w:rStyle w:val="PlaceholderText"/>
          <w:color w:val="000000"/>
        </w:rPr>
      </w:pPr>
      <w:r w:rsidRPr="00C45F2B">
        <w:rPr>
          <w:rStyle w:val="PlaceholderText"/>
          <w:color w:val="000000"/>
        </w:rPr>
        <w:t>Keďže odborná posudková spôsobilosť sa udeľuje fyzickej osobe, upravuje sa, že právnické osoby a fyzické osoby oprávnené na podnikanie môžu odborné posudky vydávať iba</w:t>
      </w:r>
      <w:r w:rsidR="00A245F5">
        <w:rPr>
          <w:rStyle w:val="PlaceholderText"/>
          <w:color w:val="000000"/>
        </w:rPr>
        <w:t xml:space="preserve"> prostredníctvom osoby oprávnenej</w:t>
      </w:r>
      <w:r w:rsidRPr="00C45F2B">
        <w:rPr>
          <w:rStyle w:val="PlaceholderText"/>
          <w:color w:val="000000"/>
        </w:rPr>
        <w:t xml:space="preserve"> na vydávanie odborných posudkov. V odseku 8 sa určujú  presné podmienky, kedy môže ministerstvo na základe odporúčania Skúšobnej komisie na overovanie odbornej spôsobilosti povoliť vydanie odborného posudku na základe jednorazového povolenia pre osobu, ktorá nie je oprávnenou osobu, ale má odborné predpoklady na jeho vypracovanie.</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odseku 9</w:t>
      </w:r>
    </w:p>
    <w:p w:rsidR="00C56F59" w:rsidRPr="00C45F2B">
      <w:pPr>
        <w:widowControl/>
        <w:bidi w:val="0"/>
        <w:jc w:val="both"/>
        <w:rPr>
          <w:rStyle w:val="PlaceholderText"/>
          <w:color w:val="000000"/>
        </w:rPr>
      </w:pPr>
      <w:r w:rsidRPr="00C45F2B">
        <w:rPr>
          <w:rStyle w:val="PlaceholderText"/>
          <w:color w:val="000000"/>
        </w:rPr>
        <w:t>Ustanovuje sa vedenie registra osôb oprávnených na vydávanie odborných posudkov ministerstvom.</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 10</w:t>
      </w:r>
      <w:r w:rsidR="008015FA">
        <w:rPr>
          <w:rStyle w:val="PlaceholderText"/>
          <w:b/>
          <w:color w:val="000000"/>
        </w:rPr>
        <w:t>1</w:t>
      </w:r>
      <w:r w:rsidRPr="00C45F2B">
        <w:rPr>
          <w:rStyle w:val="PlaceholderText"/>
          <w:b/>
          <w:color w:val="000000"/>
        </w:rPr>
        <w:t xml:space="preserve"> Povinnosti oprávnenej osoby</w:t>
      </w:r>
      <w:r w:rsidR="008015FA">
        <w:rPr>
          <w:rStyle w:val="PlaceholderText"/>
          <w:b/>
          <w:color w:val="000000"/>
        </w:rPr>
        <w:t xml:space="preserve"> na vydávanie odborných posudkov</w:t>
      </w:r>
    </w:p>
    <w:p w:rsidR="00C56F59" w:rsidRPr="00C45F2B">
      <w:pPr>
        <w:widowControl/>
        <w:bidi w:val="0"/>
        <w:jc w:val="both"/>
        <w:rPr>
          <w:rStyle w:val="PlaceholderText"/>
          <w:color w:val="000000"/>
        </w:rPr>
      </w:pPr>
      <w:r w:rsidRPr="00C45F2B">
        <w:rPr>
          <w:rStyle w:val="PlaceholderText"/>
          <w:color w:val="000000"/>
        </w:rPr>
        <w:t>V písmenách a) až e) sa upravujú povinnosti, ktoré musí oprávnená osoba plniť, pričom nesplnenie niektorých z nich môže byť dôvodom na zrušenie osvedčenia o odbornej posudkovej spôsobilosti v zmysle § 106. Povinnosti uvedené v tomto ustanovení korešpondujú s povinnosťami uvedenými v § 77 doteraz platného zákona o odpadoch.</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10</w:t>
      </w:r>
      <w:r w:rsidR="008015FA">
        <w:rPr>
          <w:rStyle w:val="PlaceholderText"/>
          <w:b/>
          <w:color w:val="000000"/>
        </w:rPr>
        <w:t>2</w:t>
      </w:r>
      <w:r w:rsidRPr="00C45F2B">
        <w:rPr>
          <w:rStyle w:val="PlaceholderText"/>
          <w:b/>
          <w:color w:val="000000"/>
        </w:rPr>
        <w:t xml:space="preserve"> Zmena a zrušenie osvedčenia o odbornej posudkovej spôsobilosti</w:t>
      </w:r>
    </w:p>
    <w:p w:rsidR="00C56F59" w:rsidRPr="00C45F2B">
      <w:pPr>
        <w:widowControl/>
        <w:bidi w:val="0"/>
        <w:rPr>
          <w:rStyle w:val="PlaceholderText"/>
          <w:color w:val="000000"/>
        </w:rPr>
      </w:pPr>
      <w:r w:rsidRPr="00C45F2B">
        <w:rPr>
          <w:rStyle w:val="PlaceholderText"/>
          <w:color w:val="000000"/>
        </w:rPr>
        <w:t>K odsekom 1 až 4</w:t>
      </w:r>
    </w:p>
    <w:p w:rsidR="00C56F59" w:rsidRPr="00C45F2B">
      <w:pPr>
        <w:widowControl/>
        <w:bidi w:val="0"/>
        <w:jc w:val="both"/>
        <w:rPr>
          <w:rStyle w:val="PlaceholderText"/>
          <w:color w:val="000000"/>
        </w:rPr>
      </w:pPr>
      <w:r w:rsidRPr="00C45F2B">
        <w:rPr>
          <w:rStyle w:val="PlaceholderText"/>
          <w:color w:val="000000"/>
        </w:rPr>
        <w:t xml:space="preserve">Preberá sa § 77a odseky 1 a 2 doteraz platného zákona o odpadoch, ktoré upravovali zrušenie a zmenu osvedčenia o odbornej posudkovej spôsobilosti ministerstvom. Z dôvodu lepšej prehľadnosti sa pôvodné odseky 1 a 2 rozdelili do štyroch samostatných odsekov. V odsekoch 1 a 2 sa upravuje oprávnenie ministerstva osvedčenie zrušiť, resp. zmeniť a v odsekoch 3 a 4 sa upravuje povinnosť ministerstva osvedčenie zrušiť, resp. zmeniť.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Oproti doteraz platnému stavu z možnosti zrušiť osvedčenie o odbornej posudkovej spôsobilosti sa vypustil dôvodov, keď oprávnená osoba preukázateľne opakovane vydala odborný posudok na nedostatočnej odbornej úrovni. Uvedené súvisí s úpravou, ktorá sa vykonala v odseku 4.</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Do odseku 4 sa oproti doteraz platnému stavu [§ 77a ods. 2 písm. b) doteraz platného zákona o odpadoch] doplnil nový dôvod, kedy ministerstvo zruší osvedčenie o odbornej posudkovej spôsobilosti, a to v prípade ak oprávnená osoba vyhotovila odborný posudok v rozpore so skutočným stavom alebo v nedostatočnej odbornej kvalite a uvedené bolo preukázané kontrolným odborným posudkom.</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odsekom 5 a 6</w:t>
      </w:r>
    </w:p>
    <w:p w:rsidR="00C56F59" w:rsidRPr="00C45F2B">
      <w:pPr>
        <w:widowControl/>
        <w:bidi w:val="0"/>
        <w:jc w:val="both"/>
        <w:rPr>
          <w:rStyle w:val="PlaceholderText"/>
          <w:color w:val="000000"/>
        </w:rPr>
      </w:pPr>
      <w:r w:rsidRPr="00C45F2B">
        <w:rPr>
          <w:rStyle w:val="PlaceholderText"/>
          <w:color w:val="000000"/>
        </w:rPr>
        <w:t>Ide o nové ustanovenia, ktoré priamo súvisia s doplnením nového dôvodu na zrušenie osvedčenia v odseku 4. Ministerstvu sa dáva oprávnenie nechať si vyhotoviť kontrolný odborný posudok a v prípade, že sa ním preukáže skutočnosť uvedená v odseku 4 písm. d), náklady na jeho vyhotovenie znáša tá odborne spôsobilá osoba, ktorá vyhotovila odborný posudok v rozpore so skutočným stavom alebo v nedostatočnej odbornej kvalite.</w:t>
      </w:r>
    </w:p>
    <w:p w:rsidR="0082175C">
      <w:pPr>
        <w:widowControl/>
        <w:bidi w:val="0"/>
        <w:jc w:val="both"/>
        <w:rPr>
          <w:rStyle w:val="PlaceholderText"/>
          <w:color w:val="000000"/>
        </w:rPr>
      </w:pPr>
      <w:r w:rsidR="00687789">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7</w:t>
      </w:r>
    </w:p>
    <w:p w:rsidR="00C56F59" w:rsidRPr="00C45F2B">
      <w:pPr>
        <w:widowControl/>
        <w:bidi w:val="0"/>
        <w:jc w:val="both"/>
        <w:rPr>
          <w:rStyle w:val="PlaceholderText"/>
          <w:color w:val="000000"/>
        </w:rPr>
      </w:pPr>
      <w:r w:rsidRPr="00C45F2B">
        <w:rPr>
          <w:rStyle w:val="PlaceholderText"/>
          <w:color w:val="000000"/>
        </w:rPr>
        <w:t>Do odseku 7 sa preberá § 77a odsek 4 a § 76 odsek 10 z doteraz platného zákona o odpadoch. Uvedené ustanovenie viaže nadobudnutie účinnosti príslušnej skutočnosti na deň jej zápisu do registra osôb oprávnených na vydávanie odborných posudkov.</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 xml:space="preserve">Šiesty oddiel - Informačný systém odpadového hospodárstva </w:t>
      </w:r>
    </w:p>
    <w:p w:rsidR="00C56F59" w:rsidRPr="00C45F2B">
      <w:pPr>
        <w:widowControl/>
        <w:bidi w:val="0"/>
        <w:rPr>
          <w:rStyle w:val="PlaceholderText"/>
          <w:color w:val="000000"/>
        </w:rPr>
      </w:pPr>
      <w:r w:rsidRPr="00C45F2B">
        <w:rPr>
          <w:rStyle w:val="PlaceholderText"/>
          <w:b/>
          <w:color w:val="000000"/>
        </w:rPr>
        <w:t>K § 10</w:t>
      </w:r>
      <w:r w:rsidR="008015FA">
        <w:rPr>
          <w:rStyle w:val="PlaceholderText"/>
          <w:b/>
          <w:color w:val="000000"/>
        </w:rPr>
        <w:t>3</w:t>
      </w:r>
    </w:p>
    <w:p w:rsidR="00C56F59" w:rsidRPr="00C45F2B">
      <w:pPr>
        <w:widowControl/>
        <w:bidi w:val="0"/>
        <w:rPr>
          <w:rStyle w:val="PlaceholderText"/>
          <w:color w:val="000000"/>
        </w:rPr>
      </w:pPr>
      <w:r w:rsidRPr="00C45F2B">
        <w:rPr>
          <w:rStyle w:val="PlaceholderText"/>
          <w:color w:val="000000"/>
        </w:rPr>
        <w:t xml:space="preserve">K odsekom 1 až 8 </w:t>
      </w:r>
    </w:p>
    <w:p w:rsidR="00C56F59" w:rsidRPr="00C45F2B">
      <w:pPr>
        <w:widowControl/>
        <w:bidi w:val="0"/>
        <w:jc w:val="both"/>
        <w:rPr>
          <w:rStyle w:val="PlaceholderText"/>
          <w:color w:val="000000"/>
        </w:rPr>
      </w:pPr>
      <w:r w:rsidRPr="00C45F2B">
        <w:rPr>
          <w:rStyle w:val="PlaceholderText"/>
          <w:color w:val="000000"/>
        </w:rPr>
        <w:t>Súčasná úroveň informatizácie služieb v oblasti odpadového hospodárstva je nedostatočná, súčasné informačné systémy neobsahujú funkcionalitu, ktorá by umožnila sledovanie odpadu od jeho vzniku až do stavov jeho konca. Z tohto dôvodu zákon navrhuje riešenie Informačného systému odpadového hospodárstva (ďalej len „ISOH“) tak, aby bolo možne sledovanie nakladania s jednotlivými prúdmi odpadu, a to jednak či sa uskutočňuje v zmysle hierarchie odpadového hospodárstva vrátane množstva produkcie odpadov.</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ISOH zjednotí a nahradí niektoré existujúce informačné systémy v oblasti odpadového hospodárstva v Slovenskej republike (RISO, štatistické zisťovanie o nakladaní s odpadmi Štatistickým úradom Slovenskej republiky, informačné systémy tretích strán), bude nástrojom na kontrolu plnenia určených limitov zberu a zhodnocovania odpadov, ale poslúži aj k plneniu úloh a povinnosti vyplývajúcich z osobitných právnych predpisov či medzinárodnými záväzkov Slovenskej republiky v tejto oblasti. ISOH bude slúžiť aj na priebežné sledovanie plnenia cieľov ustanovených v programe Slovenskej republiky a bude poskytovať základné štatistické údaje a prehľady.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ISOH bude zameraný na sledovanie odpadu od jeho vzniku až po jeho zhodnotenie, resp. zneškodnenie. V ISOH sa bude sústreďovať potrebná evidencia a relevantné hlásenia, budú sa v ňom zhromažďovať údaje o pôvodcoch odpadov a o zariadeniach na nakladanie s odpadmi vrátane ďalších údajov uvedených v odseku 3. Súčasťou ISOH budú registre uvedené v odseku 4.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Prevádzkovateľom ISOH sa ustanovuje ministerstvo, ktoré túto povinnosť môže preniesť na poverenú organizáciu.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Vymedzuje sa okruh subjektov, ktoré budú povinné do ISOH bezplatne ohlasovať vymedzené údaje. Zároveň sa upravuje frekvencia ohlasovania údajov pre orgány štátnej správy odpadového hospodárstva a obce. </w:t>
      </w:r>
    </w:p>
    <w:p w:rsidR="00C56F59" w:rsidRPr="00C45F2B" w:rsidP="00E55074">
      <w:pPr>
        <w:widowControl/>
        <w:bidi w:val="0"/>
        <w:rPr>
          <w:rStyle w:val="PlaceholderText"/>
          <w:color w:val="000000"/>
        </w:rPr>
      </w:pPr>
      <w:r w:rsidR="00E55074">
        <w:rPr>
          <w:rStyle w:val="PlaceholderText"/>
          <w:color w:val="000000"/>
        </w:rPr>
        <w:t> </w:t>
      </w:r>
    </w:p>
    <w:p w:rsidR="00DB22A5" w:rsidRPr="00DB22A5" w:rsidP="00DB22A5">
      <w:pPr>
        <w:widowControl/>
        <w:bidi w:val="0"/>
        <w:rPr>
          <w:rStyle w:val="PlaceholderText"/>
          <w:b/>
          <w:color w:val="000000"/>
        </w:rPr>
      </w:pPr>
      <w:r w:rsidRPr="00DB22A5">
        <w:rPr>
          <w:rStyle w:val="PlaceholderText"/>
          <w:b/>
          <w:color w:val="000000"/>
        </w:rPr>
        <w:t>Deviata časť Orgány štátnej správy odpadového hospodárstva</w:t>
      </w:r>
    </w:p>
    <w:p w:rsidR="00DB22A5" w:rsidRPr="00DB22A5" w:rsidP="00DB22A5">
      <w:pPr>
        <w:widowControl/>
        <w:bidi w:val="0"/>
        <w:rPr>
          <w:rStyle w:val="PlaceholderText"/>
          <w:color w:val="000000"/>
        </w:rPr>
      </w:pPr>
    </w:p>
    <w:p w:rsidR="00DB22A5" w:rsidRPr="00DB22A5" w:rsidP="00DB22A5">
      <w:pPr>
        <w:widowControl/>
        <w:bidi w:val="0"/>
        <w:rPr>
          <w:rStyle w:val="PlaceholderText"/>
          <w:b/>
          <w:color w:val="000000"/>
        </w:rPr>
      </w:pPr>
      <w:r w:rsidRPr="00DB22A5">
        <w:rPr>
          <w:rStyle w:val="PlaceholderText"/>
          <w:b/>
          <w:color w:val="000000"/>
        </w:rPr>
        <w:t xml:space="preserve">K § 104 Základné ustanovenia </w:t>
      </w:r>
    </w:p>
    <w:p w:rsidR="00DB22A5" w:rsidRPr="00DB22A5" w:rsidP="00DB22A5">
      <w:pPr>
        <w:widowControl/>
        <w:bidi w:val="0"/>
        <w:jc w:val="both"/>
        <w:rPr>
          <w:rStyle w:val="PlaceholderText"/>
          <w:color w:val="000000"/>
        </w:rPr>
      </w:pPr>
      <w:r w:rsidRPr="00DB22A5">
        <w:rPr>
          <w:rStyle w:val="PlaceholderText"/>
          <w:color w:val="000000"/>
        </w:rPr>
        <w:t xml:space="preserve">Ustanovenie taxatívne vymenováva orgány štátnej správy odpadového hospodárstva, ktorými sú Ministerstvo životného prostredia Slovenskej republiky, Slovenská inšpekcia životného prostredia (ďalej len „inšpekcia“), okresné úrady v sídle kraja a okresné úrady. </w:t>
      </w:r>
    </w:p>
    <w:p w:rsidR="00DB22A5" w:rsidRPr="00DB22A5" w:rsidP="00DB22A5">
      <w:pPr>
        <w:widowControl/>
        <w:bidi w:val="0"/>
        <w:jc w:val="both"/>
        <w:rPr>
          <w:rStyle w:val="PlaceholderText"/>
          <w:color w:val="000000"/>
        </w:rPr>
      </w:pPr>
      <w:r w:rsidRPr="00DB22A5">
        <w:rPr>
          <w:rStyle w:val="PlaceholderText"/>
          <w:color w:val="000000"/>
        </w:rPr>
        <w:t>Ustanovenie súčasne vymenováva ďalšie orgány, ktoré v ustanovenom rozsahu tiež vykonávajú štátnu správu odpadového hospodárstva. Týmito orgánmi sú obce, Slovenská obchodná inšpekcia a orgány štátnej správy v oblasti daní, poplatkov a colníctva.</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 xml:space="preserve">K § 105 Ministerstvo </w:t>
      </w:r>
    </w:p>
    <w:p w:rsidR="00DB22A5" w:rsidRPr="00DB22A5" w:rsidP="00DB22A5">
      <w:pPr>
        <w:widowControl/>
        <w:bidi w:val="0"/>
        <w:jc w:val="both"/>
        <w:rPr>
          <w:rStyle w:val="PlaceholderText"/>
          <w:color w:val="000000"/>
        </w:rPr>
      </w:pPr>
      <w:r w:rsidRPr="00DB22A5">
        <w:rPr>
          <w:rStyle w:val="PlaceholderText"/>
          <w:color w:val="000000"/>
        </w:rPr>
        <w:t xml:space="preserve">Ústredným orgánom štátnej správy odpadového hospodárstva je v súčasnosti Ministerstvo životného prostredia Slovenskej republiky. Po zmenách vykonaných zákonom č. 37/2010 Z. z. sa na krátke časové obdobie ústredný orgánom štátnej správy odpadového hospodárstva stalo Ministerstvo pôdohospodárstva, životného prostredia a regionálneho rozvoja Slovenskej republiky. Zákonom č. 372/2010 Z. z., ktorý novelizoval zákon č. 575/2001 Z. z. o organizácií činnosti vlády a o organizácií ústrednej štátnej správy, sa s účinnosťou k 01. novembru 2010 opätovne ústredným orgánom štátnej správy odpadového hospodárstva stalo Ministerstvo životného prostredia Slovenskej republiky.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 xml:space="preserve">Do odseku 2 sa preberá pôsobnosť ministerstva v zmysle § 68 ods. 2 doteraz platného zákona o odpadoch s čiastočnými zmenami vyplývajúcimi z požiadaviek praxe a z dôvodovú transpozície  právnych predpisov EÚ, a taktiež v zmysle § 12 ods. 2 zákona č. 119/2010 Z. z. o obaloch a o zmene zákona čl. 223/2001 Z .z. o odpadoch (ďalej len „zákon o obaloch“).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Vypúšťa sa oprávnenie ministerstva vyhradiť si udelenie súhlasu na prepravu nebezpečných odpadov presahujúcich územie kraja, keďže uvedené oprávnenie ministerstvo v praxi nevyužíva a od jeho zavedenia ani nevznikla potreba na jeho využitie. Vzhľadom na uvedené sa toto oprávnenie považuje za nadbytočné. Obdobná situácia je aj v prípade programov pôvodcov odpadu a programov držiteľov polychlórovaných bifenylov s celoslovenskou pôsobnosťou, a tak tiež v prípade súhlasu na prvé udelenie technológie na nakladanie s nebezpečným odpadmi na trh v Slovenskej republike.</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 xml:space="preserve">Z dôvodu zmeny organizačnej štruktúry Slovenskej agentúry životného prostredia (SAŽP), t. j. zrušenia Centra odpadového hospodárstva a environmentálneho manažmentu (COHEM) došlo v niektorých doteraz platných ustanoveniach k vypusteniu pojmu „prostredníctvom poverenej organizácie“, ktorá za ministerstvo zabezpečovala vedenie a aktualizáciu zoznamu kontaminovaných zariadení, registrov a činnosť ohniskového bodu pri preprave odpadov cez štátnu hranicu.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Odsek 3 predstavuje splnomocňovacie ustanovenie na vydanie vykonávacích právnych predpisov. V zásade sa preberá § 68 ods. 3 doteraz platného zákona o odpadoch ako aj § 21 doteraz platného zákona o obaloch. Je potrebné uviesť, že vzhľadom na zavádzanie nových inštitútov, povinností ako aj vzhľadom na aplikačné problémy, ktoré ukázala prax dochádza k rozšíreniu splnomocňovacieho ustanovenia. Z uvedeného je následne možné usudzovať vydanie viacerých vykonávacích predpisov resp. minimálne, že budú obsiahlejšie oproti doteraz platnému stavu.</w:t>
      </w:r>
    </w:p>
    <w:p w:rsidR="00DB22A5" w:rsidRPr="00DB22A5" w:rsidP="00DB22A5">
      <w:pPr>
        <w:widowControl/>
        <w:bidi w:val="0"/>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 xml:space="preserve">V odseku 4 sú uvedené oznamovacie povinnosti ministerstva voči Európskej komisii a zároveň výslovne určuje jeho postavenie ako notifikačného orgánu vo vzťahu k Európskej únii.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K § 106  Inšpekcia</w:t>
      </w:r>
    </w:p>
    <w:p w:rsidR="00DB22A5" w:rsidRPr="00DB22A5" w:rsidP="00DB22A5">
      <w:pPr>
        <w:widowControl/>
        <w:bidi w:val="0"/>
        <w:jc w:val="both"/>
        <w:rPr>
          <w:rStyle w:val="PlaceholderText"/>
          <w:color w:val="000000"/>
        </w:rPr>
      </w:pPr>
      <w:r w:rsidRPr="00DB22A5">
        <w:rPr>
          <w:rStyle w:val="PlaceholderText"/>
          <w:color w:val="000000"/>
        </w:rPr>
        <w:t xml:space="preserve">Inšpekcia má postavenie orgánu štátneho dozoru nad týmto zákonom. V rámci tejto pôsobnosti inšpekcia kontroluje dodržiavanie povinností uložených fyzickým osobám - podnikateľom a právnickým osobám vrátane kontrol v oblasti cezhraničného pohybu odpadov. V oblasti cezhraničného pohybu odpadov je ďalej inšpekcia oprávnená rozhodovať v sporných prípadoch, či je daný tovar v prípade prepravy cez štátnu hranicu odpadom. Na základe výsledku výkonu štátneho dozoru – kontroly - inšpekcia ukladá fyzickým osobám - podnikateľom a právnickým osobám pokuty v správnom konaní podľa samostatného ustanovenia tohto zákona. </w:t>
      </w:r>
    </w:p>
    <w:p w:rsidR="00DB22A5" w:rsidRPr="00DB22A5" w:rsidP="00DB22A5">
      <w:pPr>
        <w:widowControl/>
        <w:bidi w:val="0"/>
        <w:jc w:val="both"/>
        <w:rPr>
          <w:rStyle w:val="PlaceholderText"/>
          <w:color w:val="000000"/>
        </w:rPr>
      </w:pPr>
      <w:r w:rsidRPr="00DB22A5">
        <w:rPr>
          <w:rStyle w:val="PlaceholderText"/>
          <w:color w:val="000000"/>
        </w:rPr>
        <w:t>Ustanovenie preberá doterajší platný právny stav.</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K § 107 Okresný úrad v sídle kraja</w:t>
      </w:r>
    </w:p>
    <w:p w:rsidR="00DB22A5" w:rsidRPr="00DB22A5" w:rsidP="00DB22A5">
      <w:pPr>
        <w:widowControl/>
        <w:bidi w:val="0"/>
        <w:jc w:val="both"/>
        <w:rPr>
          <w:rStyle w:val="PlaceholderText"/>
          <w:color w:val="000000"/>
        </w:rPr>
      </w:pPr>
      <w:r w:rsidRPr="00DB22A5">
        <w:rPr>
          <w:rStyle w:val="PlaceholderText"/>
          <w:color w:val="000000"/>
        </w:rPr>
        <w:t xml:space="preserve">K zásadnej zmene postavenia a pôsobnosti okresného úradu v sídle kraja nedošlo. Preberá sa v plnom rozsahu § 70 doteraz platného zákona o odpadoch a § 15 zákona o obaloch s čiastočnými zmenami vyplývajúcimi z požiadaviek praxe resp. z dôvodovú transpozície  právnych predpisov EÚ. </w:t>
      </w:r>
    </w:p>
    <w:p w:rsidR="00DB22A5" w:rsidRPr="00DB22A5" w:rsidP="00DB22A5">
      <w:pPr>
        <w:widowControl/>
        <w:bidi w:val="0"/>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 xml:space="preserve">K § 108 Okresný úrad </w:t>
      </w:r>
    </w:p>
    <w:p w:rsidR="00DB22A5" w:rsidRPr="00DB22A5" w:rsidP="00DB22A5">
      <w:pPr>
        <w:widowControl/>
        <w:bidi w:val="0"/>
        <w:jc w:val="both"/>
        <w:rPr>
          <w:rStyle w:val="PlaceholderText"/>
          <w:color w:val="000000"/>
        </w:rPr>
      </w:pPr>
      <w:r w:rsidRPr="00DB22A5">
        <w:rPr>
          <w:rStyle w:val="PlaceholderText"/>
          <w:color w:val="000000"/>
        </w:rPr>
        <w:t xml:space="preserve">Preberá sa § 71 doteraz platného zákona o odpadoch a § 16 zákona o obaloch s čiastočnými zmenami vyplývajúcimi z požiadaviek praxe resp. z dôvodovú transpozície  právnych predpisov EÚ.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 xml:space="preserve">K § 109 Obec </w:t>
      </w:r>
    </w:p>
    <w:p w:rsidR="00DB22A5" w:rsidRPr="00DB22A5" w:rsidP="00DB22A5">
      <w:pPr>
        <w:widowControl/>
        <w:bidi w:val="0"/>
        <w:jc w:val="both"/>
        <w:rPr>
          <w:rStyle w:val="PlaceholderText"/>
          <w:color w:val="000000"/>
        </w:rPr>
      </w:pPr>
      <w:r w:rsidRPr="00DB22A5">
        <w:rPr>
          <w:rStyle w:val="PlaceholderText"/>
          <w:color w:val="000000"/>
        </w:rPr>
        <w:t xml:space="preserve">Vymedzuje sa postavenie obce ako orgánu štátnej správy odpadového hospodárstva, ktorá v ustanovenom rozsahu prejednáva priestupky, ukladá za ne pokuty a poskytuje držiteľovi odpadu informácie o umiestnení a činnosti zariadení na nakladanie s odpadmi na území obce.   </w:t>
      </w:r>
    </w:p>
    <w:p w:rsidR="00DB22A5" w:rsidRPr="00DB22A5" w:rsidP="00DB22A5">
      <w:pPr>
        <w:widowControl/>
        <w:bidi w:val="0"/>
        <w:ind w:firstLine="708"/>
        <w:jc w:val="both"/>
        <w:rPr>
          <w:rStyle w:val="PlaceholderText"/>
          <w:color w:val="000000"/>
        </w:rPr>
      </w:pPr>
      <w:r w:rsidRPr="00DB22A5">
        <w:rPr>
          <w:rStyle w:val="PlaceholderText"/>
          <w:color w:val="000000"/>
        </w:rPr>
        <w:t> </w:t>
      </w:r>
    </w:p>
    <w:p w:rsidR="00DB22A5" w:rsidRPr="00DB22A5" w:rsidP="00DB22A5">
      <w:pPr>
        <w:widowControl/>
        <w:bidi w:val="0"/>
        <w:rPr>
          <w:rStyle w:val="PlaceholderText"/>
          <w:b/>
          <w:color w:val="000000"/>
        </w:rPr>
      </w:pPr>
      <w:r w:rsidRPr="00DB22A5">
        <w:rPr>
          <w:rStyle w:val="PlaceholderText"/>
          <w:b/>
          <w:color w:val="000000"/>
        </w:rPr>
        <w:t>K § 110 Slovenská obchodná inšpekcia</w:t>
      </w:r>
    </w:p>
    <w:p w:rsidR="00DB22A5" w:rsidRPr="00DB22A5" w:rsidP="00DB22A5">
      <w:pPr>
        <w:widowControl/>
        <w:bidi w:val="0"/>
        <w:jc w:val="both"/>
        <w:rPr>
          <w:rStyle w:val="PlaceholderText"/>
          <w:color w:val="000000"/>
        </w:rPr>
      </w:pPr>
      <w:r w:rsidRPr="00DB22A5">
        <w:rPr>
          <w:rStyle w:val="PlaceholderText"/>
          <w:color w:val="000000"/>
        </w:rPr>
        <w:t>Vymedzuje sa postavenie Slovenskej obchodnej inšpekcie (ďalej len „SOI“), ako orgánu štátnej správy odpadového hospodárstva na účely kontrol dodržiavania vymedzených povinností pre oblasť batérií a akumulátorov, vozidiel, elektrozariadení, obalov a pre oblasť zariadení obsahujúcich polychlórované bifenyly, ktoré sú súčasťou elektrizačnej sústavy alebo odberného elektrického zariadenia. </w:t>
      </w:r>
    </w:p>
    <w:p w:rsidR="00DB22A5" w:rsidRPr="00DB22A5" w:rsidP="00DB22A5">
      <w:pPr>
        <w:widowControl/>
        <w:bidi w:val="0"/>
        <w:jc w:val="both"/>
        <w:rPr>
          <w:rStyle w:val="PlaceholderText"/>
          <w:color w:val="000000"/>
        </w:rPr>
      </w:pPr>
      <w:r w:rsidRPr="00DB22A5">
        <w:rPr>
          <w:rStyle w:val="PlaceholderText"/>
          <w:color w:val="000000"/>
        </w:rPr>
        <w:t>Ustanovenie upravuje oprávnenia SOI pri výkone štátneho dozoru a ukladanie pokút za zistené porušenia. Je poverená výkonom kontroly označovania týchto zariadení a monitorovaním množstva polychlórovaných bifenylov a ukladá pokuty za zistené porušenia.</w:t>
      </w:r>
    </w:p>
    <w:p w:rsidR="00DB22A5" w:rsidRPr="00DB22A5" w:rsidP="00DB22A5">
      <w:pPr>
        <w:widowControl/>
        <w:bidi w:val="0"/>
        <w:jc w:val="both"/>
        <w:rPr>
          <w:rStyle w:val="PlaceholderText"/>
          <w:color w:val="000000"/>
        </w:rPr>
      </w:pPr>
    </w:p>
    <w:p w:rsidR="00DB22A5" w:rsidRPr="00DB22A5" w:rsidP="00DB22A5">
      <w:pPr>
        <w:widowControl/>
        <w:bidi w:val="0"/>
        <w:jc w:val="both"/>
        <w:rPr>
          <w:rStyle w:val="PlaceholderText"/>
          <w:color w:val="000000"/>
        </w:rPr>
      </w:pPr>
      <w:r>
        <w:rPr>
          <w:rFonts w:ascii="Times New Roman" w:hAnsi="Times New Roman"/>
        </w:rPr>
        <w:t>Rozdiel oproti doterajšiemu právnemu stavu: pôsobnosť</w:t>
      </w:r>
      <w:r w:rsidRPr="008C7335">
        <w:rPr>
          <w:rFonts w:ascii="Times New Roman" w:hAnsi="Times New Roman"/>
        </w:rPr>
        <w:t xml:space="preserve"> Štátnej energetickej inšpekcie </w:t>
      </w:r>
      <w:r>
        <w:rPr>
          <w:rFonts w:ascii="Times New Roman" w:hAnsi="Times New Roman"/>
        </w:rPr>
        <w:t xml:space="preserve">(ďalej len „ŠEI“) </w:t>
      </w:r>
      <w:r w:rsidRPr="008C7335">
        <w:rPr>
          <w:rFonts w:ascii="Times New Roman" w:hAnsi="Times New Roman"/>
        </w:rPr>
        <w:t xml:space="preserve">vo veciach štátnej správy odpadového hospodárstva </w:t>
      </w:r>
      <w:r w:rsidRPr="00DB22A5">
        <w:rPr>
          <w:rStyle w:val="PlaceholderText"/>
          <w:color w:val="000000"/>
        </w:rPr>
        <w:t xml:space="preserve">pre oblasť zariadení obsahujúcich polychlórované bifenyly, ktoré sú súčasťou elektrizačnej sústavy alebo odberného elektrického zariadenia prechádza do kompetencie SOI z dôvodu </w:t>
      </w:r>
      <w:r w:rsidRPr="005D5198">
        <w:rPr>
          <w:rFonts w:ascii="Times New Roman" w:hAnsi="Times New Roman"/>
        </w:rPr>
        <w:t>prijat</w:t>
      </w:r>
      <w:r>
        <w:rPr>
          <w:rFonts w:ascii="Times New Roman" w:hAnsi="Times New Roman"/>
        </w:rPr>
        <w:t>ia</w:t>
      </w:r>
      <w:r w:rsidRPr="005D5198">
        <w:rPr>
          <w:rFonts w:ascii="Times New Roman" w:hAnsi="Times New Roman"/>
        </w:rPr>
        <w:t xml:space="preserve"> zákon</w:t>
      </w:r>
      <w:r>
        <w:rPr>
          <w:rFonts w:ascii="Times New Roman" w:hAnsi="Times New Roman"/>
        </w:rPr>
        <w:t>a</w:t>
      </w:r>
      <w:r w:rsidRPr="005D5198">
        <w:rPr>
          <w:rFonts w:ascii="Times New Roman" w:hAnsi="Times New Roman"/>
        </w:rPr>
        <w:t xml:space="preserve"> č. 102/2014 Z.</w:t>
      </w:r>
      <w:r>
        <w:rPr>
          <w:rFonts w:ascii="Times New Roman" w:hAnsi="Times New Roman"/>
        </w:rPr>
        <w:t xml:space="preserve"> </w:t>
      </w:r>
      <w:r w:rsidRPr="005D5198">
        <w:rPr>
          <w:rFonts w:ascii="Times New Roman" w:hAnsi="Times New Roman"/>
        </w:rPr>
        <w:t>z.</w:t>
      </w:r>
      <w:r>
        <w:rPr>
          <w:rFonts w:ascii="Times New Roman" w:hAnsi="Times New Roman"/>
        </w:rPr>
        <w:t>,</w:t>
      </w:r>
      <w:r w:rsidRPr="005D5198">
        <w:rPr>
          <w:rFonts w:ascii="Times New Roman" w:hAnsi="Times New Roman"/>
        </w:rPr>
        <w:t xml:space="preserve"> ktorý</w:t>
      </w:r>
      <w:r>
        <w:rPr>
          <w:rFonts w:ascii="Times New Roman" w:hAnsi="Times New Roman"/>
        </w:rPr>
        <w:t>m sa</w:t>
      </w:r>
      <w:r w:rsidRPr="005D5198">
        <w:rPr>
          <w:rFonts w:ascii="Times New Roman" w:hAnsi="Times New Roman"/>
        </w:rPr>
        <w:t xml:space="preserve"> ŠEI zlučuje so SOI</w:t>
      </w:r>
      <w:r>
        <w:rPr>
          <w:rFonts w:ascii="Times New Roman" w:hAnsi="Times New Roman"/>
        </w:rPr>
        <w:t xml:space="preserve">. </w:t>
      </w:r>
      <w:r w:rsidRPr="005D5198">
        <w:rPr>
          <w:rFonts w:ascii="Times New Roman" w:hAnsi="Times New Roman"/>
        </w:rPr>
        <w:t> </w:t>
      </w:r>
      <w:r w:rsidRPr="00DB22A5">
        <w:rPr>
          <w:rStyle w:val="PlaceholderText"/>
          <w:color w:val="000000"/>
        </w:rPr>
        <w:t xml:space="preserve"> </w:t>
      </w:r>
    </w:p>
    <w:p w:rsidR="0082175C" w:rsidRPr="00687789" w:rsidP="00687789">
      <w:pPr>
        <w:widowControl/>
        <w:bidi w:val="0"/>
        <w:jc w:val="both"/>
        <w:rPr>
          <w:rStyle w:val="PlaceholderText"/>
          <w:color w:val="000000"/>
        </w:rPr>
      </w:pPr>
      <w:r w:rsidRPr="00DB22A5" w:rsidR="00DB22A5">
        <w:rPr>
          <w:rStyle w:val="PlaceholderText"/>
          <w:color w:val="000000"/>
        </w:rPr>
        <w:t> </w:t>
      </w:r>
    </w:p>
    <w:p w:rsidR="00DB22A5" w:rsidRPr="00DB22A5" w:rsidP="00DB22A5">
      <w:pPr>
        <w:widowControl/>
        <w:bidi w:val="0"/>
        <w:rPr>
          <w:rStyle w:val="PlaceholderText"/>
          <w:b/>
          <w:color w:val="000000"/>
        </w:rPr>
      </w:pPr>
      <w:r w:rsidRPr="00DB22A5">
        <w:rPr>
          <w:rStyle w:val="PlaceholderText"/>
          <w:b/>
          <w:color w:val="000000"/>
        </w:rPr>
        <w:t>K § 111 Orgány štátnej správy v oblasti daní, poplatkov a colníctva</w:t>
      </w:r>
    </w:p>
    <w:p w:rsidR="00DB22A5" w:rsidRPr="00DB22A5" w:rsidP="00DB22A5">
      <w:pPr>
        <w:widowControl/>
        <w:bidi w:val="0"/>
        <w:jc w:val="both"/>
        <w:rPr>
          <w:rStyle w:val="PlaceholderText"/>
          <w:color w:val="000000"/>
        </w:rPr>
      </w:pPr>
      <w:r w:rsidRPr="00DB22A5">
        <w:rPr>
          <w:rStyle w:val="PlaceholderText"/>
          <w:color w:val="000000"/>
        </w:rPr>
        <w:t xml:space="preserve">Pôsobnosť colných orgánov pri kontrole cezhraničného pohybu odpadov ostáva nezmenená, a to v znení § 72c doteraz platného zákona o odpadoch. Formulačná zmena nastali iba v odseku 4, kde sa z povinnosti ministerstva alebo inšpekcie určiť dopravcovi miesto na odstavenie vozidla stalo oprávnenie, a teda uvedené orgány môžu takého miesto určiť. K tejto formulačnej zmene sa pristúpilo v nadväznosti na skutočnosť, že ani ministerstvo ani inšpekcia nedisponuje miestami na odstavenie vozidla. </w:t>
      </w:r>
    </w:p>
    <w:p w:rsidR="00DB22A5" w:rsidRPr="00DB22A5" w:rsidP="00DB22A5">
      <w:pPr>
        <w:widowControl/>
        <w:bidi w:val="0"/>
        <w:rPr>
          <w:rStyle w:val="PlaceholderText"/>
          <w:color w:val="000000"/>
        </w:rPr>
      </w:pPr>
      <w:r w:rsidRPr="00DB22A5">
        <w:rPr>
          <w:rStyle w:val="PlaceholderText"/>
          <w:color w:val="000000"/>
        </w:rPr>
        <w:t> </w:t>
      </w:r>
    </w:p>
    <w:p w:rsidR="00DB22A5" w:rsidRPr="00DB22A5" w:rsidP="00DB22A5">
      <w:pPr>
        <w:widowControl/>
        <w:bidi w:val="0"/>
        <w:jc w:val="both"/>
        <w:rPr>
          <w:rStyle w:val="PlaceholderText"/>
          <w:b/>
          <w:color w:val="000000"/>
        </w:rPr>
      </w:pPr>
      <w:r w:rsidRPr="00DB22A5">
        <w:rPr>
          <w:rStyle w:val="PlaceholderText"/>
          <w:b/>
          <w:color w:val="000000"/>
        </w:rPr>
        <w:t xml:space="preserve">K § 112 Štátny dozor v odpadovom hospodárstve </w:t>
      </w:r>
    </w:p>
    <w:p w:rsidR="00DB22A5" w:rsidRPr="00DB22A5" w:rsidP="00DB22A5">
      <w:pPr>
        <w:widowControl/>
        <w:bidi w:val="0"/>
        <w:jc w:val="both"/>
        <w:rPr>
          <w:rStyle w:val="PlaceholderText"/>
          <w:color w:val="000000"/>
        </w:rPr>
      </w:pPr>
      <w:r w:rsidRPr="00DB22A5">
        <w:rPr>
          <w:rStyle w:val="PlaceholderText"/>
          <w:color w:val="000000"/>
        </w:rPr>
        <w:t xml:space="preserve">Ustanovenie upravuje postup orgánov štátneho dozoru v odpadovom hospodárstve pri výkone tohto dozoru. Výkonom štátneho dozoru sa kontroluje dodržiavanie povinností fyzickými osobami - podnikateľmi a právnickými osobami podľa zákona, jeho vykonávacích predpisov a rozhodnutí vydaných na jeho základe.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 xml:space="preserve">Ustanovenie upravuje povinnosti kontrolovanej osoby počas výkonu štátneho dozoru ako aj  oprávnenia orgánu štátneho dozoru. Ak orgán štátneho dozoru zistí porušenie predpisov je oprávnený osobe, ktorá sa porušenia dopustila, uložiť pokutu. </w:t>
      </w:r>
    </w:p>
    <w:p w:rsidR="00DB22A5" w:rsidRPr="00DB22A5" w:rsidP="00DB22A5">
      <w:pPr>
        <w:widowControl/>
        <w:bidi w:val="0"/>
        <w:spacing w:before="240"/>
        <w:jc w:val="both"/>
        <w:rPr>
          <w:rStyle w:val="PlaceholderText"/>
          <w:color w:val="000000"/>
        </w:rPr>
      </w:pPr>
      <w:r w:rsidRPr="00DB22A5">
        <w:rPr>
          <w:rStyle w:val="PlaceholderText"/>
          <w:color w:val="000000"/>
        </w:rPr>
        <w:t>Vymedzuje sa právomoc Orgánu štátneho dozoru, ktorý  je oprávnený uložiť opatrenie na nápravu tomu, kto zneškodňuje odpad z výroby oxidu titaničitého činnosťou D15, ukladaním na skládku odpadov činnosťou D1, vstrekovaním do pôdy činnosťou D3 uvedených v prílohe č. 3, ak nesplnil výsledky monitorovania, toxicita prekročila ustanovené limity, výsledky monitorovania odhalili zhoršovanie situácie v danej oblasti alebo zneškodňovanie má za následok škodlivý vplyv na rekreačné aktivity, ťažbu surovín, rastliny, živočíchy, lokality, miesta alebo územia osobitného vedeckého významu</w:t>
      </w:r>
      <w:r w:rsidRPr="00DB22A5">
        <w:rPr>
          <w:rStyle w:val="PlaceholderText"/>
          <w:color w:val="000000"/>
          <w:vertAlign w:val="superscript"/>
        </w:rPr>
        <w:t xml:space="preserve"> </w:t>
      </w:r>
      <w:r w:rsidRPr="00DB22A5">
        <w:rPr>
          <w:rStyle w:val="PlaceholderText"/>
          <w:color w:val="000000"/>
        </w:rPr>
        <w:t>alebo na iné využívanie dotknutého prostredia.</w:t>
      </w:r>
    </w:p>
    <w:p w:rsidR="00DB22A5" w:rsidRPr="00DB22A5" w:rsidP="00DB22A5">
      <w:pPr>
        <w:widowControl/>
        <w:bidi w:val="0"/>
        <w:rPr>
          <w:rStyle w:val="PlaceholderText"/>
          <w:color w:val="000000"/>
        </w:rPr>
      </w:pPr>
      <w:r w:rsidRPr="00DB22A5">
        <w:rPr>
          <w:rStyle w:val="PlaceholderText"/>
          <w:color w:val="FF0000"/>
        </w:rPr>
        <w:t> </w:t>
      </w:r>
    </w:p>
    <w:p w:rsidR="00DB22A5" w:rsidRPr="00DB22A5" w:rsidP="00DB22A5">
      <w:pPr>
        <w:widowControl/>
        <w:bidi w:val="0"/>
        <w:jc w:val="both"/>
        <w:rPr>
          <w:rStyle w:val="PlaceholderText"/>
          <w:b/>
          <w:color w:val="000000"/>
        </w:rPr>
      </w:pPr>
      <w:r w:rsidRPr="00DB22A5">
        <w:rPr>
          <w:rStyle w:val="PlaceholderText"/>
          <w:b/>
          <w:color w:val="000000"/>
        </w:rPr>
        <w:t>K § 113 Konanie</w:t>
      </w:r>
    </w:p>
    <w:p w:rsidR="00DB22A5" w:rsidRPr="00DB22A5" w:rsidP="00DB22A5">
      <w:pPr>
        <w:widowControl/>
        <w:bidi w:val="0"/>
        <w:jc w:val="both"/>
        <w:rPr>
          <w:rStyle w:val="PlaceholderText"/>
          <w:color w:val="000000"/>
        </w:rPr>
      </w:pPr>
      <w:r w:rsidRPr="00DB22A5">
        <w:rPr>
          <w:rStyle w:val="PlaceholderText"/>
          <w:color w:val="000000"/>
        </w:rPr>
        <w:t>K odsekom 1 a 2</w:t>
      </w:r>
    </w:p>
    <w:p w:rsidR="00DB22A5" w:rsidRPr="00DB22A5" w:rsidP="00DB22A5">
      <w:pPr>
        <w:widowControl/>
        <w:bidi w:val="0"/>
        <w:jc w:val="both"/>
        <w:rPr>
          <w:rStyle w:val="PlaceholderText"/>
          <w:color w:val="000000"/>
        </w:rPr>
      </w:pPr>
      <w:r w:rsidRPr="00DB22A5">
        <w:rPr>
          <w:rStyle w:val="PlaceholderText"/>
          <w:color w:val="000000"/>
        </w:rPr>
        <w:t xml:space="preserve">Preberá sa § 74 odsek 1 a 2 z  doteraz platného zákona o odpadoch s nasledovnými zmenami v odseku 2, ktorý sa formulačne upravuje a zároveň sa rozširuje okruh konaní, na ktoré sa nevzťahuje správny poriadok. Novým je vyňatie všetkých konaní týkajúcich sa zápisu,   zmeny a výmaze výrobcu </w:t>
      </w:r>
      <w:r w:rsidR="00BF4DD5">
        <w:rPr>
          <w:rStyle w:val="PlaceholderText"/>
          <w:color w:val="000000"/>
        </w:rPr>
        <w:t>vyhradeného</w:t>
      </w:r>
      <w:r w:rsidRPr="00DB22A5">
        <w:rPr>
          <w:rStyle w:val="PlaceholderText"/>
          <w:color w:val="000000"/>
        </w:rPr>
        <w:t xml:space="preserve"> výrobku do Registra výrobcov príslušnej komodity, konania o neexistencii vozidla  a postupu v prípade odstavenia vozidla pri zistení porušenie osobitných predpisov</w:t>
      </w:r>
      <w:r w:rsidRPr="00DB22A5">
        <w:rPr>
          <w:rStyle w:val="PlaceholderText"/>
          <w:color w:val="000000"/>
          <w:vertAlign w:val="superscript"/>
        </w:rPr>
        <w:t xml:space="preserve"> </w:t>
      </w:r>
      <w:r w:rsidRPr="00DB22A5">
        <w:rPr>
          <w:rStyle w:val="PlaceholderText"/>
          <w:color w:val="000000"/>
        </w:rPr>
        <w:t>pri cezhraničnom pohybe odpadov. Rozhodovanie v prípade pochybností, či výrobok je, alebo nie je obalom sa presúva z doteraz platného zákona o obaloch.</w:t>
      </w:r>
    </w:p>
    <w:p w:rsidR="00DB22A5" w:rsidRPr="00DB22A5" w:rsidP="00DB22A5">
      <w:pPr>
        <w:widowControl/>
        <w:bidi w:val="0"/>
        <w:jc w:val="both"/>
        <w:rPr>
          <w:rStyle w:val="PlaceholderText"/>
          <w:color w:val="000000"/>
        </w:rPr>
      </w:pPr>
      <w:r w:rsidRPr="00DB22A5">
        <w:rPr>
          <w:rStyle w:val="PlaceholderText"/>
          <w:color w:val="FF0000"/>
        </w:rPr>
        <w:t xml:space="preserve">                                                                                            </w:t>
      </w:r>
    </w:p>
    <w:p w:rsidR="00DB22A5" w:rsidRPr="00DB22A5" w:rsidP="00DB22A5">
      <w:pPr>
        <w:widowControl/>
        <w:bidi w:val="0"/>
        <w:jc w:val="both"/>
        <w:rPr>
          <w:rStyle w:val="PlaceholderText"/>
          <w:color w:val="000000"/>
        </w:rPr>
      </w:pPr>
      <w:r w:rsidRPr="00DB22A5">
        <w:rPr>
          <w:rStyle w:val="PlaceholderText"/>
          <w:color w:val="000000"/>
        </w:rPr>
        <w:t xml:space="preserve">K odsekom 3 až 7 </w:t>
      </w:r>
    </w:p>
    <w:p w:rsidR="00DB22A5" w:rsidRPr="00DB22A5" w:rsidP="00DB22A5">
      <w:pPr>
        <w:widowControl/>
        <w:bidi w:val="0"/>
        <w:jc w:val="both"/>
        <w:rPr>
          <w:rStyle w:val="PlaceholderText"/>
          <w:color w:val="000000"/>
        </w:rPr>
      </w:pPr>
      <w:r w:rsidRPr="00DB22A5">
        <w:rPr>
          <w:rStyle w:val="PlaceholderText"/>
          <w:color w:val="000000"/>
        </w:rPr>
        <w:t xml:space="preserve">Preberajú sa odseky 3 až 7 z § 74 doteraz platného zákona o odpadoch s týmito zmenami.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V odseku 4 sa v dôsledku zmien v ustanovení o udeľovaní súhlasov (§ 99 ods. 1), vypustenie</w:t>
      </w:r>
      <w:r w:rsidRPr="00DB22A5">
        <w:rPr>
          <w:rStyle w:val="PlaceholderText"/>
          <w:color w:val="FF0000"/>
        </w:rPr>
        <w:t xml:space="preserve"> </w:t>
      </w:r>
      <w:r w:rsidRPr="00DB22A5">
        <w:rPr>
          <w:rStyle w:val="PlaceholderText"/>
          <w:color w:val="000000"/>
        </w:rPr>
        <w:t>niektorých súhlasov a doplnenie nových súhlasov, upravili prípady kedy je obec účastníkom konania pri udeľovaní vymedzených súhlasov. Obec ako účastník konania sa dopĺňa v prípade udeľovania súhlasu na zneškodňovanie odpadov z výroby oxidu titaničitého, na uzavretie úložiska kovovej ortuti alebo jeho časti, a jeho následné monitorovanie a na využívanie odpadov na povrchovú úpravu terénu. Vzhľadom na vypustenie súhlas na zmenu a rekonštrukcie zariadení na zhodnocovanie odpadov, zneškodňovanie odpadov a zber odpadov alebo ich častí, na ktorých prevádzkovanie sa vydáva súhlas podľa tohto zákona, ak majú vplyv na nakladanie s odpadmi v zariadení bolo potrebné túto zmenu premietnuť aj v tomto ustanovení.</w:t>
      </w:r>
    </w:p>
    <w:p w:rsidR="00DB22A5" w:rsidRPr="00DB22A5" w:rsidP="00DB22A5">
      <w:pPr>
        <w:widowControl/>
        <w:bidi w:val="0"/>
        <w:jc w:val="both"/>
        <w:rPr>
          <w:rStyle w:val="PlaceholderText"/>
          <w:color w:val="000000"/>
        </w:rPr>
      </w:pPr>
      <w:r w:rsidRPr="00DB22A5">
        <w:rPr>
          <w:rStyle w:val="PlaceholderText"/>
          <w:color w:val="FF0000"/>
        </w:rPr>
        <w:t> </w:t>
      </w:r>
    </w:p>
    <w:p w:rsidR="00DB22A5" w:rsidRPr="00DB22A5" w:rsidP="00DB22A5">
      <w:pPr>
        <w:widowControl/>
        <w:bidi w:val="0"/>
        <w:jc w:val="both"/>
        <w:rPr>
          <w:rStyle w:val="PlaceholderText"/>
          <w:color w:val="000000"/>
        </w:rPr>
      </w:pPr>
      <w:r w:rsidRPr="00DB22A5">
        <w:rPr>
          <w:rStyle w:val="PlaceholderText"/>
          <w:color w:val="000000"/>
        </w:rPr>
        <w:t xml:space="preserve">V odseku 6 sa vypúšťa veta za bodkočiarkou, ktorá ako dôvod na zastavenie konania ustanovovala rozpor programu pôvodcu odpadu so záväznou časťou programu kraja. K vypusteniu dochádza jednak z dôvodu zrušenia programov pôvodcov odpadu a v prípade schvaľovania programu obcí sa postupuje v zmysle správneho poriadku, a teda správny orgán v prípade zistených nedostatkov má predkladateľa vyzvať a byť mu nápomocný pri ich odstraňovaní.  </w:t>
      </w:r>
    </w:p>
    <w:p w:rsidR="00DB22A5" w:rsidRPr="00DB22A5" w:rsidP="00DB22A5">
      <w:pPr>
        <w:widowControl/>
        <w:bidi w:val="0"/>
        <w:jc w:val="both"/>
        <w:rPr>
          <w:rStyle w:val="PlaceholderText"/>
          <w:color w:val="000000"/>
        </w:rPr>
      </w:pPr>
      <w:r w:rsidRPr="00DB22A5">
        <w:rPr>
          <w:rStyle w:val="PlaceholderText"/>
          <w:color w:val="FF0000"/>
        </w:rPr>
        <w:t> </w:t>
      </w:r>
    </w:p>
    <w:p w:rsidR="00DB22A5" w:rsidRPr="00DB22A5" w:rsidP="00DB22A5">
      <w:pPr>
        <w:widowControl/>
        <w:bidi w:val="0"/>
        <w:jc w:val="both"/>
        <w:rPr>
          <w:rStyle w:val="PlaceholderText"/>
          <w:color w:val="000000"/>
        </w:rPr>
      </w:pPr>
      <w:r w:rsidRPr="00DB22A5">
        <w:rPr>
          <w:rStyle w:val="PlaceholderText"/>
          <w:color w:val="000000"/>
        </w:rPr>
        <w:t>K odseku 8</w:t>
      </w:r>
    </w:p>
    <w:p w:rsidR="00DB22A5" w:rsidRPr="00DB22A5" w:rsidP="00DB22A5">
      <w:pPr>
        <w:widowControl/>
        <w:bidi w:val="0"/>
        <w:jc w:val="both"/>
        <w:rPr>
          <w:rStyle w:val="PlaceholderText"/>
          <w:color w:val="000000"/>
        </w:rPr>
      </w:pPr>
      <w:r w:rsidRPr="00DB22A5">
        <w:rPr>
          <w:rStyle w:val="PlaceholderText"/>
          <w:color w:val="000000"/>
        </w:rPr>
        <w:t xml:space="preserve">Ide o nové ustanovenie, ktoré upravuje miestnu príslušnosť orgánov štátnej správy v odpadovom hospodárstve pri udeľovaní súhlasu na zhodnocovanie alebo zneškodňovanie odpadov mobilným zariadením. </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K odsekom 9 a 10</w:t>
      </w:r>
    </w:p>
    <w:p w:rsidR="00DB22A5" w:rsidRPr="00DB22A5" w:rsidP="00DB22A5">
      <w:pPr>
        <w:widowControl/>
        <w:bidi w:val="0"/>
        <w:jc w:val="both"/>
        <w:rPr>
          <w:rStyle w:val="PlaceholderText"/>
          <w:color w:val="000000"/>
        </w:rPr>
      </w:pPr>
      <w:r w:rsidRPr="00DB22A5">
        <w:rPr>
          <w:rStyle w:val="PlaceholderText"/>
          <w:color w:val="000000"/>
        </w:rPr>
        <w:t>Vychádza sa z § 74 odsekov 8 a 9 doteraz platného stavu.</w:t>
      </w:r>
    </w:p>
    <w:p w:rsidR="00DB22A5" w:rsidRPr="00DB22A5" w:rsidP="00DB22A5">
      <w:pPr>
        <w:widowControl/>
        <w:bidi w:val="0"/>
        <w:jc w:val="both"/>
        <w:rPr>
          <w:rStyle w:val="PlaceholderText"/>
          <w:color w:val="000000"/>
        </w:rPr>
      </w:pPr>
      <w:r w:rsidRPr="00DB22A5">
        <w:rPr>
          <w:rStyle w:val="PlaceholderText"/>
          <w:color w:val="000000"/>
        </w:rPr>
        <w:t> </w:t>
      </w:r>
    </w:p>
    <w:p w:rsidR="00DB22A5" w:rsidRPr="00DB22A5" w:rsidP="00DB22A5">
      <w:pPr>
        <w:widowControl/>
        <w:bidi w:val="0"/>
        <w:jc w:val="both"/>
        <w:rPr>
          <w:rStyle w:val="PlaceholderText"/>
          <w:color w:val="000000"/>
        </w:rPr>
      </w:pPr>
      <w:r w:rsidRPr="00DB22A5">
        <w:rPr>
          <w:rStyle w:val="PlaceholderText"/>
          <w:color w:val="000000"/>
        </w:rPr>
        <w:t>K odseku 11</w:t>
      </w:r>
    </w:p>
    <w:p w:rsidR="00DB22A5" w:rsidP="00DB22A5">
      <w:pPr>
        <w:widowControl/>
        <w:bidi w:val="0"/>
        <w:jc w:val="both"/>
        <w:rPr>
          <w:rStyle w:val="PlaceholderText"/>
          <w:color w:val="000000"/>
        </w:rPr>
      </w:pPr>
      <w:r w:rsidRPr="00DB22A5">
        <w:rPr>
          <w:rStyle w:val="PlaceholderText"/>
          <w:color w:val="000000"/>
        </w:rPr>
        <w:t>Predmetné ustanovenie upravuje prípady kedy Ministerstvo zastaví konanie o udelenie autorizácie na výkon činností individuálneho nakladania s </w:t>
      </w:r>
      <w:r w:rsidR="00BF4DD5">
        <w:rPr>
          <w:rStyle w:val="PlaceholderText"/>
          <w:color w:val="000000"/>
        </w:rPr>
        <w:t>vyhrad</w:t>
      </w:r>
      <w:r w:rsidR="00D81FC0">
        <w:rPr>
          <w:rStyle w:val="PlaceholderText"/>
          <w:color w:val="000000"/>
        </w:rPr>
        <w:t>en</w:t>
      </w:r>
      <w:r w:rsidR="00BF4DD5">
        <w:rPr>
          <w:rStyle w:val="PlaceholderText"/>
          <w:color w:val="000000"/>
        </w:rPr>
        <w:t>ý</w:t>
      </w:r>
      <w:r w:rsidRPr="00DB22A5">
        <w:rPr>
          <w:rStyle w:val="PlaceholderText"/>
          <w:color w:val="000000"/>
        </w:rPr>
        <w:t xml:space="preserve">m prúdom odpadu. </w:t>
      </w:r>
    </w:p>
    <w:p w:rsidR="00B31A6B" w:rsidP="00DB22A5">
      <w:pPr>
        <w:widowControl/>
        <w:bidi w:val="0"/>
        <w:jc w:val="both"/>
        <w:rPr>
          <w:rStyle w:val="PlaceholderText"/>
          <w:color w:val="000000"/>
        </w:rPr>
      </w:pPr>
    </w:p>
    <w:p w:rsidR="00B31A6B" w:rsidP="00DB22A5">
      <w:pPr>
        <w:widowControl/>
        <w:bidi w:val="0"/>
        <w:jc w:val="both"/>
        <w:rPr>
          <w:rStyle w:val="PlaceholderText"/>
          <w:color w:val="000000"/>
        </w:rPr>
      </w:pPr>
      <w:r>
        <w:rPr>
          <w:rStyle w:val="PlaceholderText"/>
          <w:color w:val="000000"/>
        </w:rPr>
        <w:t>Odsek 12</w:t>
      </w:r>
    </w:p>
    <w:p w:rsidR="00B31A6B" w:rsidRPr="00DB22A5" w:rsidP="00DB22A5">
      <w:pPr>
        <w:widowControl/>
        <w:bidi w:val="0"/>
        <w:jc w:val="both"/>
        <w:rPr>
          <w:rStyle w:val="PlaceholderText"/>
          <w:color w:val="000000"/>
        </w:rPr>
      </w:pPr>
      <w:r>
        <w:rPr>
          <w:rStyle w:val="PlaceholderText"/>
          <w:color w:val="000000"/>
        </w:rPr>
        <w:t xml:space="preserve">Ustanovuje možnosť podania opätovnej žiadosti o udelenie súhlasu na prevádzkovanie zariadenia na zber kovových odpadov tomu, komu bol takýto súhlas zrušený </w:t>
      </w:r>
    </w:p>
    <w:p w:rsidR="00DB22A5" w:rsidRPr="00DB22A5" w:rsidP="00DB22A5">
      <w:pPr>
        <w:widowControl/>
        <w:bidi w:val="0"/>
        <w:jc w:val="both"/>
        <w:rPr>
          <w:rStyle w:val="PlaceholderText"/>
          <w:color w:val="000000"/>
        </w:rPr>
      </w:pPr>
    </w:p>
    <w:p w:rsidR="00DB22A5" w:rsidRPr="00DB22A5" w:rsidP="00DB22A5">
      <w:pPr>
        <w:widowControl/>
        <w:bidi w:val="0"/>
        <w:jc w:val="both"/>
        <w:rPr>
          <w:rStyle w:val="PlaceholderText"/>
          <w:color w:val="000000"/>
        </w:rPr>
      </w:pPr>
    </w:p>
    <w:p w:rsidR="00DB22A5" w:rsidRPr="00DB22A5" w:rsidP="00DB22A5">
      <w:pPr>
        <w:widowControl/>
        <w:bidi w:val="0"/>
        <w:rPr>
          <w:rStyle w:val="PlaceholderText"/>
          <w:b/>
          <w:color w:val="000000"/>
        </w:rPr>
      </w:pPr>
      <w:r w:rsidRPr="00DB22A5">
        <w:rPr>
          <w:rStyle w:val="PlaceholderText"/>
          <w:b/>
          <w:color w:val="000000"/>
        </w:rPr>
        <w:t xml:space="preserve">K § 114 Zmena, zrušenie, strata platnosti rozhodnutia </w:t>
      </w:r>
    </w:p>
    <w:p w:rsidR="00DB22A5" w:rsidRPr="00DB22A5" w:rsidP="00DB22A5">
      <w:pPr>
        <w:widowControl/>
        <w:bidi w:val="0"/>
        <w:rPr>
          <w:rStyle w:val="PlaceholderText"/>
          <w:color w:val="000000"/>
        </w:rPr>
      </w:pPr>
      <w:r w:rsidRPr="00DB22A5">
        <w:rPr>
          <w:rStyle w:val="PlaceholderText"/>
          <w:color w:val="000000"/>
        </w:rPr>
        <w:t>K odsekom 1 až 4</w:t>
      </w:r>
    </w:p>
    <w:p w:rsidR="00DB22A5" w:rsidRPr="00DB22A5" w:rsidP="00DB22A5">
      <w:pPr>
        <w:widowControl/>
        <w:bidi w:val="0"/>
        <w:rPr>
          <w:rStyle w:val="PlaceholderText"/>
          <w:color w:val="000000"/>
        </w:rPr>
      </w:pPr>
      <w:r w:rsidRPr="00DB22A5">
        <w:rPr>
          <w:rStyle w:val="PlaceholderText"/>
          <w:color w:val="000000"/>
        </w:rPr>
        <w:t>Preberá sa § 75 odseky 1 až 5 z doteraz platného zákona o odpadoch.</w:t>
      </w:r>
    </w:p>
    <w:p w:rsidR="00C56F59" w:rsidRPr="00C45F2B">
      <w:pPr>
        <w:widowControl/>
        <w:bidi w:val="0"/>
        <w:jc w:val="both"/>
        <w:rPr>
          <w:rStyle w:val="PlaceholderText"/>
          <w:color w:val="000000"/>
        </w:rPr>
      </w:pPr>
      <w:r w:rsidRPr="00C45F2B">
        <w:rPr>
          <w:rStyle w:val="PlaceholderText"/>
          <w:color w:val="000000"/>
        </w:rPr>
        <w:t> </w:t>
      </w:r>
    </w:p>
    <w:p w:rsidR="00DB22A5" w:rsidRPr="00E55074">
      <w:pPr>
        <w:widowControl/>
        <w:bidi w:val="0"/>
        <w:rPr>
          <w:rStyle w:val="PlaceholderText"/>
          <w:color w:val="000000"/>
        </w:rPr>
      </w:pPr>
      <w:r w:rsidRPr="00C45F2B" w:rsidR="00C56F59">
        <w:rPr>
          <w:rStyle w:val="PlaceholderText"/>
          <w:b/>
          <w:color w:val="000000"/>
        </w:rPr>
        <w:t xml:space="preserve">Desiata časť </w:t>
      </w:r>
    </w:p>
    <w:p w:rsidR="00C56F59" w:rsidRPr="00C45F2B">
      <w:pPr>
        <w:widowControl/>
        <w:bidi w:val="0"/>
        <w:rPr>
          <w:rStyle w:val="PlaceholderText"/>
          <w:color w:val="000000"/>
        </w:rPr>
      </w:pPr>
      <w:r w:rsidRPr="00C45F2B">
        <w:rPr>
          <w:rStyle w:val="PlaceholderText"/>
          <w:b/>
          <w:color w:val="000000"/>
        </w:rPr>
        <w:t>Zodpovednosť za porušenie povinností</w:t>
      </w:r>
    </w:p>
    <w:p w:rsidR="00DB22A5" w:rsidP="00DB22A5">
      <w:pPr>
        <w:widowControl/>
        <w:bidi w:val="0"/>
        <w:jc w:val="both"/>
        <w:rPr>
          <w:rStyle w:val="PlaceholderText"/>
          <w:b/>
          <w:color w:val="000000"/>
        </w:rPr>
      </w:pPr>
    </w:p>
    <w:p w:rsidR="00DB22A5" w:rsidRPr="00C45F2B" w:rsidP="00DB22A5">
      <w:pPr>
        <w:widowControl/>
        <w:bidi w:val="0"/>
        <w:jc w:val="both"/>
        <w:rPr>
          <w:rStyle w:val="PlaceholderText"/>
          <w:color w:val="000000"/>
        </w:rPr>
      </w:pPr>
      <w:r w:rsidRPr="00C45F2B">
        <w:rPr>
          <w:rStyle w:val="PlaceholderText"/>
          <w:b/>
          <w:color w:val="000000"/>
        </w:rPr>
        <w:t>K § 1</w:t>
      </w:r>
      <w:r>
        <w:rPr>
          <w:rStyle w:val="PlaceholderText"/>
          <w:b/>
          <w:color w:val="000000"/>
        </w:rPr>
        <w:t>15</w:t>
      </w:r>
      <w:r w:rsidRPr="00C45F2B">
        <w:rPr>
          <w:rStyle w:val="PlaceholderText"/>
          <w:b/>
          <w:color w:val="000000"/>
        </w:rPr>
        <w:t xml:space="preserve"> Priestupky </w:t>
      </w:r>
    </w:p>
    <w:p w:rsidR="00DB22A5" w:rsidRPr="00C45F2B" w:rsidP="00DB22A5">
      <w:pPr>
        <w:widowControl/>
        <w:bidi w:val="0"/>
        <w:jc w:val="both"/>
        <w:rPr>
          <w:rStyle w:val="PlaceholderText"/>
          <w:color w:val="000000"/>
        </w:rPr>
      </w:pPr>
      <w:r w:rsidRPr="00C45F2B">
        <w:rPr>
          <w:rStyle w:val="PlaceholderText"/>
          <w:color w:val="000000"/>
        </w:rPr>
        <w:t xml:space="preserve">K odsekom 1 až </w:t>
      </w:r>
      <w:r w:rsidR="00637D16">
        <w:rPr>
          <w:rStyle w:val="PlaceholderText"/>
          <w:color w:val="000000"/>
        </w:rPr>
        <w:t>7</w:t>
      </w:r>
    </w:p>
    <w:p w:rsidR="00DB22A5" w:rsidRPr="00C45F2B" w:rsidP="00DB22A5">
      <w:pPr>
        <w:widowControl/>
        <w:bidi w:val="0"/>
        <w:jc w:val="both"/>
        <w:rPr>
          <w:rStyle w:val="PlaceholderText"/>
          <w:color w:val="000000"/>
        </w:rPr>
      </w:pPr>
      <w:r w:rsidRPr="00C45F2B">
        <w:rPr>
          <w:rStyle w:val="PlaceholderText"/>
          <w:color w:val="000000"/>
        </w:rPr>
        <w:t>Ustanovenie vymenováva priestupky podľa tohto zákona, stanovuje výšky pokút za spáchaný priestupok a orgány štátnej správy odpadového hospodárstva, ktoré sú oprávnené priestupky prejednávať a ukladať za ne pokuty. Priestupku sa môže dopustiť fyzická osoba. Orgánmi, ktoré sú oprávnené prejednávať priestupky sú obce</w:t>
      </w:r>
      <w:r w:rsidR="00637D16">
        <w:rPr>
          <w:rStyle w:val="PlaceholderText"/>
          <w:color w:val="000000"/>
        </w:rPr>
        <w:t xml:space="preserve"> a</w:t>
      </w:r>
      <w:r w:rsidRPr="00C45F2B">
        <w:rPr>
          <w:rStyle w:val="PlaceholderText"/>
          <w:color w:val="000000"/>
        </w:rPr>
        <w:t xml:space="preserve"> okresné úrady. Tieto orgány, okrem uloženia pokuty, môžu osobe zodpovednej za vymedzený priestupok nariadiť prepadnutie veci, ktorou je odpad, ktorý je možné zhodnotiť.  Tento nástroj sa zavádza ako ďalší postih tých osôb, ktoré maria uhradenie pokuty, sú nesolventné, nemajú žiadny iný majetok alebo z iného dôvodu pokutu neuhradia a prepadnutá vec je pre tieto osoby zaujímavým a nelegálnym zdrojom príjmov. </w:t>
      </w:r>
    </w:p>
    <w:p w:rsidR="00DB22A5" w:rsidRPr="00C45F2B" w:rsidP="00DB22A5">
      <w:pPr>
        <w:widowControl/>
        <w:bidi w:val="0"/>
        <w:jc w:val="both"/>
        <w:rPr>
          <w:rStyle w:val="PlaceholderText"/>
          <w:color w:val="000000"/>
        </w:rPr>
      </w:pPr>
      <w:r w:rsidRPr="00C45F2B">
        <w:rPr>
          <w:rStyle w:val="PlaceholderText"/>
          <w:color w:val="000000"/>
        </w:rPr>
        <w:t> </w:t>
      </w:r>
    </w:p>
    <w:p w:rsidR="00DB22A5" w:rsidRPr="00C45F2B" w:rsidP="00DB22A5">
      <w:pPr>
        <w:widowControl/>
        <w:bidi w:val="0"/>
        <w:jc w:val="both"/>
        <w:rPr>
          <w:rStyle w:val="PlaceholderText"/>
          <w:color w:val="000000"/>
        </w:rPr>
      </w:pPr>
      <w:r w:rsidRPr="00C45F2B">
        <w:rPr>
          <w:rStyle w:val="PlaceholderText"/>
          <w:color w:val="000000"/>
        </w:rPr>
        <w:t>Výnosy z pokút môžu byť príjmom Environmentálneho fondu alebo obc</w:t>
      </w:r>
      <w:r w:rsidR="00637D16">
        <w:rPr>
          <w:rStyle w:val="PlaceholderText"/>
          <w:color w:val="000000"/>
        </w:rPr>
        <w:t>e</w:t>
      </w:r>
      <w:r w:rsidRPr="00C45F2B">
        <w:rPr>
          <w:rStyle w:val="PlaceholderText"/>
          <w:color w:val="000000"/>
        </w:rPr>
        <w:t>, uvedené závisí od subjektu, ktorý priestupok prejednal a pokutu uložil.</w:t>
      </w:r>
    </w:p>
    <w:p w:rsidR="00DB22A5" w:rsidRPr="00C45F2B" w:rsidP="00DB22A5">
      <w:pPr>
        <w:widowControl/>
        <w:bidi w:val="0"/>
        <w:jc w:val="both"/>
        <w:rPr>
          <w:rStyle w:val="PlaceholderText"/>
          <w:color w:val="000000"/>
        </w:rPr>
      </w:pPr>
      <w:r w:rsidRPr="00C45F2B">
        <w:rPr>
          <w:rStyle w:val="PlaceholderText"/>
          <w:color w:val="000000"/>
        </w:rPr>
        <w:t> </w:t>
      </w:r>
    </w:p>
    <w:p w:rsidR="00637D16" w:rsidRPr="00C45F2B" w:rsidP="00637D16">
      <w:pPr>
        <w:widowControl/>
        <w:bidi w:val="0"/>
        <w:rPr>
          <w:rStyle w:val="PlaceholderText"/>
          <w:color w:val="000000"/>
        </w:rPr>
      </w:pPr>
      <w:r w:rsidRPr="00C45F2B">
        <w:rPr>
          <w:rStyle w:val="PlaceholderText"/>
          <w:b/>
          <w:color w:val="000000"/>
        </w:rPr>
        <w:t>§ 1</w:t>
      </w:r>
      <w:r>
        <w:rPr>
          <w:rStyle w:val="PlaceholderText"/>
          <w:b/>
          <w:color w:val="000000"/>
        </w:rPr>
        <w:t>16</w:t>
      </w:r>
      <w:r w:rsidRPr="00C45F2B">
        <w:rPr>
          <w:rStyle w:val="PlaceholderText"/>
          <w:b/>
          <w:color w:val="000000"/>
        </w:rPr>
        <w:t xml:space="preserve"> Ukladanie pokút</w:t>
      </w:r>
    </w:p>
    <w:p w:rsidR="00637D16" w:rsidRPr="00C45F2B" w:rsidP="00637D16">
      <w:pPr>
        <w:widowControl/>
        <w:bidi w:val="0"/>
        <w:rPr>
          <w:rStyle w:val="PlaceholderText"/>
          <w:color w:val="000000"/>
        </w:rPr>
      </w:pPr>
      <w:r w:rsidRPr="00C45F2B">
        <w:rPr>
          <w:rStyle w:val="PlaceholderText"/>
          <w:color w:val="000000"/>
        </w:rPr>
        <w:t>K odsekom 1 až 6</w:t>
      </w:r>
    </w:p>
    <w:p w:rsidR="00637D16" w:rsidRPr="00C45F2B" w:rsidP="00637D16">
      <w:pPr>
        <w:widowControl/>
        <w:bidi w:val="0"/>
        <w:jc w:val="both"/>
        <w:rPr>
          <w:rStyle w:val="PlaceholderText"/>
          <w:color w:val="000000"/>
        </w:rPr>
      </w:pPr>
      <w:r w:rsidRPr="00C45F2B">
        <w:rPr>
          <w:rStyle w:val="PlaceholderText"/>
          <w:color w:val="000000"/>
        </w:rPr>
        <w:t>Ustanovenie preberá doterajší platný právny stav.</w:t>
      </w:r>
    </w:p>
    <w:p w:rsidR="00637D16" w:rsidRPr="00C45F2B" w:rsidP="00637D16">
      <w:pPr>
        <w:widowControl/>
        <w:bidi w:val="0"/>
        <w:jc w:val="both"/>
        <w:rPr>
          <w:rStyle w:val="PlaceholderText"/>
          <w:color w:val="000000"/>
        </w:rPr>
      </w:pPr>
      <w:r w:rsidRPr="00C45F2B">
        <w:rPr>
          <w:rStyle w:val="PlaceholderText"/>
          <w:color w:val="000000"/>
        </w:rPr>
        <w:t>Ustanovenie upravuje obvyklé lehoty pre začatie konania o uložení pokuty, a to subjektívnu jednoročnú lehotu pre možnosť začatia konania o uložení pokuty odo dňa, kedy sa orgán štátnej správy odpadového hospodárstva dozvedel o porušení povinnosti (najmä dňom prerokovania protokolu z kontroly) a objektívnu trojročnú lehotu</w:t>
      </w:r>
      <w:r w:rsidRPr="00C45F2B">
        <w:rPr>
          <w:rStyle w:val="PlaceholderText"/>
          <w:color w:val="FF0000"/>
        </w:rPr>
        <w:t>,</w:t>
      </w:r>
      <w:r w:rsidRPr="00C45F2B">
        <w:rPr>
          <w:rStyle w:val="PlaceholderText"/>
          <w:color w:val="000000"/>
        </w:rPr>
        <w:t xml:space="preserve"> od kedy došlo k porušeniu povinnosti. </w:t>
      </w:r>
    </w:p>
    <w:p w:rsidR="00637D16" w:rsidRPr="00C45F2B" w:rsidP="00637D16">
      <w:pPr>
        <w:widowControl/>
        <w:bidi w:val="0"/>
        <w:jc w:val="both"/>
        <w:rPr>
          <w:rStyle w:val="PlaceholderText"/>
          <w:color w:val="000000"/>
        </w:rPr>
      </w:pPr>
      <w:r w:rsidRPr="00C45F2B">
        <w:rPr>
          <w:rStyle w:val="PlaceholderText"/>
          <w:color w:val="000000"/>
        </w:rPr>
        <w:t> </w:t>
      </w:r>
    </w:p>
    <w:p w:rsidR="00637D16" w:rsidRPr="00C45F2B" w:rsidP="00637D16">
      <w:pPr>
        <w:widowControl/>
        <w:bidi w:val="0"/>
        <w:jc w:val="both"/>
        <w:rPr>
          <w:rStyle w:val="PlaceholderText"/>
          <w:color w:val="000000"/>
        </w:rPr>
      </w:pPr>
      <w:r w:rsidRPr="00C45F2B">
        <w:rPr>
          <w:rStyle w:val="PlaceholderText"/>
          <w:color w:val="000000"/>
        </w:rPr>
        <w:t>Orgán štátnej správy odpadového hospodárstva môže v rozhodnutí o uložení pokuty súčasne uložiť osobe, ktorá porušila povinnosť, opatrenie na nápravu následkov protiprávneho konania s uvedením lehoty</w:t>
      </w:r>
      <w:r w:rsidRPr="00C45F2B">
        <w:rPr>
          <w:rStyle w:val="PlaceholderText"/>
          <w:color w:val="FF0000"/>
        </w:rPr>
        <w:t>,</w:t>
      </w:r>
      <w:r w:rsidRPr="00C45F2B">
        <w:rPr>
          <w:rStyle w:val="PlaceholderText"/>
          <w:color w:val="000000"/>
        </w:rPr>
        <w:t>  do ktorej toto opatrenie je povinná vykonať.  Osobe, ktorá znovu poruší v ročnej lehote od právoplatnosti rozhodnutia o uložení pokuty povinnosť, za porušenie ktorej jej bola uložená pokuta, je možné uložiť ďalšiu pokutu až do dvojnásobku príslušnej hornej hranice. Pokuta je splatná do 30 dní od nadobudnutia právoplatnosti rozhodnutia, ak v tomto rozhodnutí nie je určená dlhšia lehota jej splatnosti a výnosy z pokút sú príjmom Environmentálneho fondu.</w:t>
      </w:r>
    </w:p>
    <w:p w:rsidR="00DB22A5">
      <w:pPr>
        <w:widowControl/>
        <w:bidi w:val="0"/>
        <w:rPr>
          <w:rStyle w:val="PlaceholderText"/>
          <w:b/>
          <w:color w:val="000000"/>
        </w:rPr>
      </w:pPr>
    </w:p>
    <w:p w:rsidR="00C56F59" w:rsidRPr="00C45F2B">
      <w:pPr>
        <w:widowControl/>
        <w:bidi w:val="0"/>
        <w:rPr>
          <w:rStyle w:val="PlaceholderText"/>
          <w:color w:val="000000"/>
        </w:rPr>
      </w:pPr>
      <w:r w:rsidRPr="00C45F2B">
        <w:rPr>
          <w:rStyle w:val="PlaceholderText"/>
          <w:b/>
          <w:color w:val="000000"/>
        </w:rPr>
        <w:t xml:space="preserve">K § </w:t>
      </w:r>
      <w:r w:rsidR="00637D16">
        <w:rPr>
          <w:rStyle w:val="PlaceholderText"/>
          <w:b/>
          <w:color w:val="000000"/>
        </w:rPr>
        <w:t>117</w:t>
      </w:r>
      <w:r w:rsidRPr="00C45F2B">
        <w:rPr>
          <w:rStyle w:val="PlaceholderText"/>
          <w:b/>
          <w:color w:val="000000"/>
        </w:rPr>
        <w:t xml:space="preserve"> </w:t>
      </w:r>
      <w:r w:rsidR="00637D16">
        <w:rPr>
          <w:rStyle w:val="PlaceholderText"/>
          <w:b/>
          <w:color w:val="000000"/>
        </w:rPr>
        <w:t>Iné s</w:t>
      </w:r>
      <w:r w:rsidRPr="00C45F2B">
        <w:rPr>
          <w:rStyle w:val="PlaceholderText"/>
          <w:b/>
          <w:color w:val="000000"/>
        </w:rPr>
        <w:t>právne delikty</w:t>
      </w:r>
    </w:p>
    <w:p w:rsidR="00C56F59" w:rsidRPr="00C45F2B">
      <w:pPr>
        <w:widowControl/>
        <w:bidi w:val="0"/>
        <w:rPr>
          <w:rStyle w:val="PlaceholderText"/>
          <w:color w:val="000000"/>
        </w:rPr>
      </w:pPr>
      <w:r w:rsidRPr="00C45F2B">
        <w:rPr>
          <w:rStyle w:val="PlaceholderText"/>
          <w:color w:val="000000"/>
        </w:rPr>
        <w:t>K odsekom 1 až 6</w:t>
      </w:r>
    </w:p>
    <w:p w:rsidR="00C56F59" w:rsidRPr="00C45F2B">
      <w:pPr>
        <w:widowControl/>
        <w:bidi w:val="0"/>
        <w:jc w:val="both"/>
        <w:rPr>
          <w:rStyle w:val="PlaceholderText"/>
          <w:color w:val="000000"/>
        </w:rPr>
      </w:pPr>
      <w:r w:rsidRPr="00C45F2B">
        <w:rPr>
          <w:rStyle w:val="PlaceholderText"/>
          <w:color w:val="000000"/>
        </w:rPr>
        <w:t xml:space="preserve">Ustanovenie vymenováva správne delikty, ktorých sa môže dopustiť fyzická osoba - podnikateľ alebo  a právnická osoba. Správne delikty sú rozdelené podľa druhu povinností a ich závažnosti do jednotlivých odsekov tohto ustanovenia s určením dolných a horných hraníc pokút. Pokuty podľa vymedzených správnych deliktov a v medziach hraníc stanovených v jednotlivých odsekov tohto ustanovenia ukladá príslušný orgán štátnej správy odpadového hospodárstva, ktorým je inšpekcia, okresný úrad v sídle kraja a okresný úrad. Pokuty sa ukladajú  v správnom konaní.  </w:t>
      </w:r>
    </w:p>
    <w:p w:rsidR="00C56F59" w:rsidRPr="00C45F2B">
      <w:pPr>
        <w:widowControl/>
        <w:bidi w:val="0"/>
        <w:rPr>
          <w:rStyle w:val="PlaceholderText"/>
          <w:color w:val="000000"/>
        </w:rPr>
      </w:pPr>
      <w:r w:rsidRPr="00C45F2B">
        <w:rPr>
          <w:rStyle w:val="PlaceholderText"/>
          <w:b/>
          <w:color w:val="000000"/>
        </w:rPr>
        <w:t> </w:t>
      </w:r>
    </w:p>
    <w:p w:rsidR="00C56F59" w:rsidRPr="00C45F2B" w:rsidP="001C100B">
      <w:pPr>
        <w:widowControl/>
        <w:bidi w:val="0"/>
        <w:jc w:val="both"/>
        <w:rPr>
          <w:rStyle w:val="PlaceholderText"/>
          <w:color w:val="000000"/>
        </w:rPr>
      </w:pPr>
      <w:r w:rsidRPr="00C45F2B">
        <w:rPr>
          <w:rStyle w:val="PlaceholderText"/>
          <w:b/>
          <w:color w:val="000000"/>
        </w:rPr>
        <w:t>Jedenásta časť</w:t>
      </w:r>
    </w:p>
    <w:p w:rsidR="00C56F59" w:rsidRPr="00C45F2B">
      <w:pPr>
        <w:widowControl/>
        <w:bidi w:val="0"/>
        <w:jc w:val="both"/>
        <w:rPr>
          <w:rStyle w:val="PlaceholderText"/>
          <w:color w:val="000000"/>
        </w:rPr>
      </w:pPr>
      <w:r w:rsidRPr="00C45F2B">
        <w:rPr>
          <w:rStyle w:val="PlaceholderText"/>
          <w:color w:val="000000"/>
        </w:rPr>
        <w:t>Vzhľadom na skutočnosť, že účinnosťou tohto zákona Recyklačný fond automaticky nezaniká je potrebné upraviť jeho činnosť v tzv. prechodnom období a zároveň upraviť jeho zrušenie. Prvá kapitola upravuje fungovanie a činnosť Recyklačného fondu a s čiastočnými zmenami sa preberajú ustanovenia deviatej časti doteraz platného zákona o odpadoch. Druhá kapitola už upravuje samotné zrušenie Recyklačného fondu. Môže sa zdať, že určité obdobie bude akoby systém fungovať duálne, na jednej strane Recyklačný fond a na strane druhej nabiehanie systému rozšírenej zodpovednosti. Práve z dôvodu, že ide o prechod na nový systém, ktorý potrebuje určité obdobie na zavedenie, sa nepristúpilo k okamžitému zrušeniu Recyklačného fondu. Na strane druhej postupné utlmovanie činnosti Recyklačného fondu je naviazané na získavanie autorizácií pre organizácie zodpovednosti výrobcov.</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 xml:space="preserve">Prvá </w:t>
      </w:r>
      <w:r w:rsidR="00637D16">
        <w:rPr>
          <w:rStyle w:val="PlaceholderText"/>
          <w:b/>
          <w:color w:val="000000"/>
        </w:rPr>
        <w:t>hlava</w:t>
      </w:r>
      <w:r w:rsidRPr="00C45F2B">
        <w:rPr>
          <w:rStyle w:val="PlaceholderText"/>
          <w:b/>
          <w:color w:val="000000"/>
        </w:rPr>
        <w:t xml:space="preserve"> Činnosť Recyklačného fondu</w:t>
      </w:r>
    </w:p>
    <w:p w:rsidR="00C56F59" w:rsidRPr="00C45F2B">
      <w:pPr>
        <w:widowControl/>
        <w:bidi w:val="0"/>
        <w:rPr>
          <w:rStyle w:val="PlaceholderText"/>
          <w:color w:val="000000"/>
        </w:rPr>
      </w:pPr>
      <w:r w:rsidRPr="00C45F2B">
        <w:rPr>
          <w:rStyle w:val="PlaceholderText"/>
          <w:b/>
          <w:color w:val="000000"/>
        </w:rPr>
        <w:t>Prvý oddiel</w:t>
      </w:r>
      <w:r w:rsidRPr="00C45F2B">
        <w:rPr>
          <w:rStyle w:val="PlaceholderText"/>
          <w:b/>
          <w:color w:val="FF0000"/>
        </w:rPr>
        <w:t xml:space="preserve"> </w:t>
      </w:r>
      <w:r w:rsidRPr="00C45F2B">
        <w:rPr>
          <w:rStyle w:val="PlaceholderText"/>
          <w:b/>
          <w:color w:val="000000"/>
        </w:rPr>
        <w:t>Fungovanie Recyklačného fondu</w:t>
      </w:r>
    </w:p>
    <w:p w:rsidR="00637D16">
      <w:pPr>
        <w:widowControl/>
        <w:bidi w:val="0"/>
        <w:rPr>
          <w:rStyle w:val="PlaceholderText"/>
          <w:b/>
          <w:color w:val="000000"/>
        </w:rPr>
      </w:pPr>
    </w:p>
    <w:p w:rsidR="00C56F59" w:rsidRPr="00C45F2B">
      <w:pPr>
        <w:widowControl/>
        <w:bidi w:val="0"/>
        <w:rPr>
          <w:rStyle w:val="PlaceholderText"/>
          <w:color w:val="000000"/>
        </w:rPr>
      </w:pPr>
      <w:r w:rsidR="00637D16">
        <w:rPr>
          <w:rStyle w:val="PlaceholderText"/>
          <w:b/>
          <w:color w:val="000000"/>
        </w:rPr>
        <w:t>K § 118</w:t>
      </w:r>
      <w:r w:rsidRPr="00C45F2B">
        <w:rPr>
          <w:rStyle w:val="PlaceholderText"/>
          <w:b/>
          <w:color w:val="000000"/>
        </w:rPr>
        <w:t xml:space="preserve"> Recyklačný fond</w:t>
      </w:r>
    </w:p>
    <w:p w:rsidR="00C56F59" w:rsidRPr="00C45F2B">
      <w:pPr>
        <w:widowControl/>
        <w:bidi w:val="0"/>
        <w:jc w:val="both"/>
        <w:rPr>
          <w:rStyle w:val="PlaceholderText"/>
          <w:color w:val="000000"/>
        </w:rPr>
      </w:pPr>
      <w:r w:rsidRPr="00C45F2B">
        <w:rPr>
          <w:rStyle w:val="PlaceholderText"/>
          <w:color w:val="000000"/>
        </w:rPr>
        <w:t xml:space="preserve">K odseku 1 </w:t>
      </w:r>
    </w:p>
    <w:p w:rsidR="00C56F59" w:rsidRPr="00C45F2B">
      <w:pPr>
        <w:widowControl/>
        <w:bidi w:val="0"/>
        <w:jc w:val="both"/>
        <w:rPr>
          <w:rStyle w:val="PlaceholderText"/>
          <w:color w:val="000000"/>
        </w:rPr>
      </w:pPr>
      <w:r w:rsidRPr="00C45F2B">
        <w:rPr>
          <w:rStyle w:val="PlaceholderText"/>
          <w:color w:val="000000"/>
        </w:rPr>
        <w:t>V uvedenom ustanovení sa naďalej zachováva postavenie Recyklačného fondu ako neštátneho účelového fondu v intenciách v akých bol zriadený.</w:t>
      </w:r>
      <w:r w:rsidRPr="00C45F2B">
        <w:rPr>
          <w:rStyle w:val="PlaceholderText"/>
          <w:color w:val="FF0000"/>
        </w:rPr>
        <w:t xml:space="preserve"> </w:t>
      </w:r>
      <w:r w:rsidRPr="00C45F2B">
        <w:rPr>
          <w:rStyle w:val="PlaceholderText"/>
          <w:color w:val="000000"/>
        </w:rPr>
        <w:t xml:space="preserve">Zjednocuje sa, že ide o sústreďovanie prostriedkov na podporu zberu, zhodnotenia a spracovania uvedených odpadov. </w:t>
      </w:r>
    </w:p>
    <w:p w:rsidR="00C56F59" w:rsidRPr="00C45F2B">
      <w:pPr>
        <w:widowControl/>
        <w:bidi w:val="0"/>
        <w:jc w:val="both"/>
        <w:rPr>
          <w:rStyle w:val="PlaceholderText"/>
          <w:color w:val="000000"/>
        </w:rPr>
      </w:pPr>
      <w:r w:rsidRPr="00C45F2B">
        <w:rPr>
          <w:rStyle w:val="PlaceholderText"/>
          <w:color w:val="000000"/>
        </w:rPr>
        <w:t xml:space="preserve">K odsekom 2 a 3 </w:t>
      </w:r>
    </w:p>
    <w:p w:rsidR="00C56F59" w:rsidRPr="00C45F2B">
      <w:pPr>
        <w:widowControl/>
        <w:bidi w:val="0"/>
        <w:jc w:val="both"/>
        <w:rPr>
          <w:rStyle w:val="PlaceholderText"/>
          <w:color w:val="000000"/>
        </w:rPr>
      </w:pPr>
      <w:r w:rsidRPr="00C45F2B">
        <w:rPr>
          <w:rStyle w:val="PlaceholderText"/>
          <w:color w:val="000000"/>
        </w:rPr>
        <w:t>V týchto odsekoch je uvedené vnútorné členenie fondu na ústredie a jednotlivé sektory ako aj sídlo a právna forma fondu. Upravujú sa názvy niektorých sektorov, dochádza len k zjednoteniu ich názvu podľa komodít.</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00637D16">
        <w:rPr>
          <w:rStyle w:val="PlaceholderText"/>
          <w:b/>
          <w:color w:val="000000"/>
        </w:rPr>
        <w:t>K § 119</w:t>
      </w:r>
      <w:r w:rsidRPr="00C45F2B">
        <w:rPr>
          <w:rStyle w:val="PlaceholderText"/>
          <w:b/>
          <w:color w:val="000000"/>
        </w:rPr>
        <w:t xml:space="preserve"> Orgány Recyklačného fondu</w:t>
      </w:r>
    </w:p>
    <w:p w:rsidR="00C56F59" w:rsidRPr="00C45F2B">
      <w:pPr>
        <w:widowControl/>
        <w:bidi w:val="0"/>
        <w:rPr>
          <w:rStyle w:val="PlaceholderText"/>
          <w:color w:val="000000"/>
        </w:rPr>
      </w:pPr>
      <w:r w:rsidRPr="00C45F2B">
        <w:rPr>
          <w:rStyle w:val="PlaceholderText"/>
          <w:color w:val="000000"/>
        </w:rPr>
        <w:t xml:space="preserve">K odsekom 1 a 2 </w:t>
      </w:r>
    </w:p>
    <w:p w:rsidR="00C56F59" w:rsidRPr="00C45F2B">
      <w:pPr>
        <w:widowControl/>
        <w:bidi w:val="0"/>
        <w:jc w:val="both"/>
        <w:rPr>
          <w:rStyle w:val="PlaceholderText"/>
          <w:color w:val="000000"/>
        </w:rPr>
      </w:pPr>
      <w:r w:rsidRPr="00C45F2B">
        <w:rPr>
          <w:rStyle w:val="PlaceholderText"/>
          <w:color w:val="000000"/>
        </w:rPr>
        <w:t>Zachováva sa štruktúra orgánov Recyklačného fondu v zmysle doteraz platného stavu, a to naďalej ostávajú dva kolektívne orgány a jeden monokratický orgán.</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w:t>
      </w:r>
      <w:r w:rsidR="00637D16">
        <w:rPr>
          <w:rStyle w:val="PlaceholderText"/>
          <w:b/>
          <w:color w:val="000000"/>
        </w:rPr>
        <w:t>20</w:t>
      </w:r>
      <w:r w:rsidRPr="00C45F2B">
        <w:rPr>
          <w:rStyle w:val="PlaceholderText"/>
          <w:b/>
          <w:color w:val="000000"/>
        </w:rPr>
        <w:t xml:space="preserve"> Správna rada </w:t>
      </w:r>
    </w:p>
    <w:p w:rsidR="00C56F59" w:rsidRPr="00C45F2B">
      <w:pPr>
        <w:widowControl/>
        <w:bidi w:val="0"/>
        <w:rPr>
          <w:rStyle w:val="PlaceholderText"/>
          <w:color w:val="000000"/>
        </w:rPr>
      </w:pPr>
      <w:r w:rsidRPr="00C45F2B">
        <w:rPr>
          <w:rStyle w:val="PlaceholderText"/>
          <w:color w:val="000000"/>
        </w:rPr>
        <w:t xml:space="preserve">K odsekom1 až 8 </w:t>
      </w:r>
    </w:p>
    <w:p w:rsidR="00C56F59" w:rsidRPr="00C45F2B">
      <w:pPr>
        <w:widowControl/>
        <w:bidi w:val="0"/>
        <w:jc w:val="both"/>
        <w:rPr>
          <w:rStyle w:val="PlaceholderText"/>
          <w:color w:val="000000"/>
        </w:rPr>
      </w:pPr>
      <w:r w:rsidRPr="00C45F2B">
        <w:rPr>
          <w:rStyle w:val="PlaceholderText"/>
          <w:color w:val="000000"/>
        </w:rPr>
        <w:t xml:space="preserve">Ustanovenia upravujú postavenie a pôsobnosť správnej rady ako jedného z kolektívnych orgánov Recyklačného fondu. Preberá sa § 58 doteraz platného zákona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12</w:t>
      </w:r>
      <w:r w:rsidR="00637D16">
        <w:rPr>
          <w:rStyle w:val="PlaceholderText"/>
          <w:b/>
          <w:color w:val="000000"/>
        </w:rPr>
        <w:t>1</w:t>
      </w:r>
      <w:r w:rsidRPr="00C45F2B">
        <w:rPr>
          <w:rStyle w:val="PlaceholderText"/>
          <w:b/>
          <w:color w:val="000000"/>
        </w:rPr>
        <w:t xml:space="preserve"> Dozorná rada</w:t>
      </w:r>
    </w:p>
    <w:p w:rsidR="00C56F59" w:rsidRPr="00C45F2B">
      <w:pPr>
        <w:widowControl/>
        <w:bidi w:val="0"/>
        <w:jc w:val="both"/>
        <w:rPr>
          <w:rStyle w:val="PlaceholderText"/>
          <w:color w:val="000000"/>
        </w:rPr>
      </w:pPr>
      <w:r w:rsidRPr="00C45F2B">
        <w:rPr>
          <w:rStyle w:val="PlaceholderText"/>
          <w:color w:val="000000"/>
        </w:rPr>
        <w:t>K odsekom 1 až 9</w:t>
      </w:r>
    </w:p>
    <w:p w:rsidR="00C56F59" w:rsidRPr="00C45F2B">
      <w:pPr>
        <w:widowControl/>
        <w:bidi w:val="0"/>
        <w:jc w:val="both"/>
        <w:rPr>
          <w:rStyle w:val="PlaceholderText"/>
          <w:color w:val="000000"/>
        </w:rPr>
      </w:pPr>
      <w:r w:rsidRPr="00C45F2B">
        <w:rPr>
          <w:rStyle w:val="PlaceholderText"/>
          <w:color w:val="000000"/>
        </w:rPr>
        <w:t xml:space="preserve">V uvedených odsekoch sa preberajú ustanovenia § 59 doteraz platného zákona o odpadoch, ktorý upravuje postavenie dozornej rady Recyklačného fondu.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12</w:t>
      </w:r>
      <w:r w:rsidR="00637D16">
        <w:rPr>
          <w:rStyle w:val="PlaceholderText"/>
          <w:b/>
          <w:color w:val="000000"/>
        </w:rPr>
        <w:t>2</w:t>
      </w:r>
      <w:r w:rsidRPr="00C45F2B">
        <w:rPr>
          <w:rStyle w:val="PlaceholderText"/>
          <w:b/>
          <w:color w:val="000000"/>
        </w:rPr>
        <w:t xml:space="preserve"> Zánik členstva v správnej rade a členstva v dozornej rade </w:t>
      </w:r>
    </w:p>
    <w:p w:rsidR="00C56F59" w:rsidRPr="00C45F2B">
      <w:pPr>
        <w:widowControl/>
        <w:bidi w:val="0"/>
        <w:jc w:val="both"/>
        <w:rPr>
          <w:rStyle w:val="PlaceholderText"/>
          <w:color w:val="000000"/>
        </w:rPr>
      </w:pPr>
      <w:r w:rsidRPr="00C45F2B">
        <w:rPr>
          <w:rStyle w:val="PlaceholderText"/>
          <w:color w:val="000000"/>
        </w:rPr>
        <w:t>K odsekom 1 až 5</w:t>
      </w:r>
    </w:p>
    <w:p w:rsidR="00C56F59" w:rsidRPr="00C45F2B">
      <w:pPr>
        <w:widowControl/>
        <w:bidi w:val="0"/>
        <w:jc w:val="both"/>
        <w:rPr>
          <w:rStyle w:val="PlaceholderText"/>
          <w:color w:val="000000"/>
        </w:rPr>
      </w:pPr>
      <w:r w:rsidRPr="00C45F2B">
        <w:rPr>
          <w:rStyle w:val="PlaceholderText"/>
          <w:color w:val="000000"/>
        </w:rPr>
        <w:t>Ustanovenými odsekmi sa preberá § 87 doteraz platného zákona o odpadoch upravujúci zánik členstva v kolegiálnych orgánoch s čiastočnými zmenami. Upravila sa vnútorná štruktúra odseku 1 a vzhľadom na fakt, že má dôjsť k zrušeniu Recyklačného fondu, tak sa doplnil nový dôvod zániku členstva. V odseku 2 sa oproti doteraz platnému stavu výslovne upravilo, že odvolávanie člena vykonáva ten minister, ktorý odvolávaného člena vymenoval. Upravilo sa aj znenie odseku 3 a vymedzil sa jeho vzťah k odseku 2, a teda umožňuje sa flexibilnejšie odvolanie členov, ktorí boli vymenovaní ministrom životného prostredia, ministrom financií alebo ministrom hospodárstva. Uvedené podporuje aj použitie slovného spojenia „minister, ktorý ho vymenoval“, ak by sa uvedené malo vzťahovať iba na členov menovaných ministrom životného prostredia, použila by sa zavedená legislatívna skratka „minister“ bez dodatku „ktorý ho vymenoval“.</w:t>
      </w:r>
    </w:p>
    <w:p w:rsidR="00C56F59" w:rsidRPr="00C45F2B">
      <w:pPr>
        <w:widowControl/>
        <w:bidi w:val="0"/>
        <w:rPr>
          <w:rStyle w:val="PlaceholderText"/>
          <w:color w:val="000000"/>
        </w:rPr>
      </w:pPr>
      <w:r w:rsidRPr="00C45F2B">
        <w:rPr>
          <w:rStyle w:val="PlaceholderText"/>
          <w:color w:val="FF0000"/>
        </w:rPr>
        <w:t> </w:t>
      </w:r>
    </w:p>
    <w:p w:rsidR="00C56F59" w:rsidRPr="00C45F2B">
      <w:pPr>
        <w:widowControl/>
        <w:bidi w:val="0"/>
        <w:rPr>
          <w:rStyle w:val="PlaceholderText"/>
          <w:color w:val="000000"/>
        </w:rPr>
      </w:pPr>
      <w:r w:rsidRPr="00C45F2B">
        <w:rPr>
          <w:rStyle w:val="PlaceholderText"/>
          <w:b/>
          <w:color w:val="000000"/>
        </w:rPr>
        <w:t>K § 12</w:t>
      </w:r>
      <w:r w:rsidR="00637D16">
        <w:rPr>
          <w:rStyle w:val="PlaceholderText"/>
          <w:b/>
          <w:color w:val="000000"/>
        </w:rPr>
        <w:t>3</w:t>
      </w:r>
      <w:r w:rsidRPr="00C45F2B">
        <w:rPr>
          <w:rStyle w:val="PlaceholderText"/>
          <w:b/>
          <w:color w:val="000000"/>
        </w:rPr>
        <w:t>  Riaditeľ</w:t>
      </w:r>
    </w:p>
    <w:p w:rsidR="00C56F59" w:rsidRPr="00C45F2B">
      <w:pPr>
        <w:widowControl/>
        <w:bidi w:val="0"/>
        <w:jc w:val="both"/>
        <w:rPr>
          <w:rStyle w:val="PlaceholderText"/>
          <w:color w:val="000000"/>
        </w:rPr>
      </w:pPr>
      <w:r w:rsidRPr="00C45F2B">
        <w:rPr>
          <w:rStyle w:val="PlaceholderText"/>
          <w:color w:val="000000"/>
        </w:rPr>
        <w:t>K odsekom 1 až 6</w:t>
      </w:r>
    </w:p>
    <w:p w:rsidR="00C56F59" w:rsidRPr="00C45F2B">
      <w:pPr>
        <w:widowControl/>
        <w:bidi w:val="0"/>
        <w:jc w:val="both"/>
        <w:rPr>
          <w:rStyle w:val="PlaceholderText"/>
          <w:color w:val="000000"/>
        </w:rPr>
      </w:pPr>
      <w:r w:rsidRPr="00C45F2B">
        <w:rPr>
          <w:rStyle w:val="PlaceholderText"/>
          <w:color w:val="000000"/>
        </w:rPr>
        <w:t>V týchto odsekoch sa preberajú ustanovenia § 61 doteraz platného zákona o odpadoch, ktoré upravujú postavenie riaditeľa Recyklačného fondu.</w:t>
      </w:r>
    </w:p>
    <w:p w:rsidR="00E55074" w:rsidP="0082175C">
      <w:pPr>
        <w:widowControl/>
        <w:bidi w:val="0"/>
        <w:rPr>
          <w:rStyle w:val="PlaceholderText"/>
          <w:color w:val="000000"/>
        </w:rPr>
      </w:pPr>
      <w:r w:rsidR="0082175C">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7</w:t>
      </w:r>
    </w:p>
    <w:p w:rsidR="00C56F59" w:rsidRPr="00C45F2B">
      <w:pPr>
        <w:widowControl/>
        <w:bidi w:val="0"/>
        <w:jc w:val="both"/>
        <w:rPr>
          <w:rStyle w:val="PlaceholderText"/>
          <w:color w:val="000000"/>
        </w:rPr>
      </w:pPr>
      <w:r w:rsidRPr="00C45F2B">
        <w:rPr>
          <w:rStyle w:val="PlaceholderText"/>
          <w:color w:val="000000"/>
        </w:rPr>
        <w:t xml:space="preserve">Ide o nový odsek, v ktorom upravuje koniec funkčné obdobie riaditeľa Recyklačného fondu vo väzbe na vstup Recyklačného fondu do likvidácie.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Druhý oddiel Plnenie povinností voči Recyklačnému fondu</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24</w:t>
      </w:r>
      <w:r w:rsidRPr="00C45F2B">
        <w:rPr>
          <w:rStyle w:val="PlaceholderText"/>
          <w:b/>
          <w:color w:val="000000"/>
        </w:rPr>
        <w:t xml:space="preserve"> Vymedzenie pojmov</w:t>
      </w:r>
    </w:p>
    <w:p w:rsidR="00C56F59" w:rsidRPr="00C45F2B">
      <w:pPr>
        <w:widowControl/>
        <w:bidi w:val="0"/>
        <w:jc w:val="both"/>
        <w:rPr>
          <w:rStyle w:val="PlaceholderText"/>
          <w:color w:val="000000"/>
        </w:rPr>
      </w:pPr>
      <w:r w:rsidRPr="00C45F2B">
        <w:rPr>
          <w:rStyle w:val="PlaceholderText"/>
          <w:color w:val="000000"/>
        </w:rPr>
        <w:t xml:space="preserve">K odsekom 1 až </w:t>
      </w:r>
      <w:r w:rsidR="004E1F56">
        <w:rPr>
          <w:rStyle w:val="PlaceholderText"/>
          <w:color w:val="000000"/>
        </w:rPr>
        <w:t>4</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 xml:space="preserve">V uvedených odsekoch sú definované pojmy, ktoré sa používali v doteraz platnom zákone o odpadoch a vymedzovali osoby povinné platiť príspevky do Recyklačného fondu.  Keďže nový zákon priniesol zmenu niektorých definícií, ktoré by mohli mať vplyv aj na vymedzenie okruhu subjektov povinných platiť do Recyklačného fondu, prevzala sa terminológia z doteraz platného zákona s cieľom ponechať okruh povinných subjektov vo vzťahu k Recyklačnému fondu nemenný.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25</w:t>
      </w:r>
      <w:r w:rsidRPr="00C45F2B">
        <w:rPr>
          <w:rStyle w:val="PlaceholderText"/>
          <w:color w:val="000000"/>
        </w:rPr>
        <w:t xml:space="preserve"> </w:t>
      </w:r>
      <w:r w:rsidRPr="00C45F2B">
        <w:rPr>
          <w:rStyle w:val="PlaceholderText"/>
          <w:b/>
          <w:color w:val="000000"/>
        </w:rPr>
        <w:t>Povinnosti výrobcu a iných subjektov</w:t>
      </w:r>
    </w:p>
    <w:p w:rsidR="00C56F59" w:rsidRPr="00C45F2B">
      <w:pPr>
        <w:widowControl/>
        <w:bidi w:val="0"/>
        <w:jc w:val="both"/>
        <w:rPr>
          <w:rStyle w:val="PlaceholderText"/>
          <w:color w:val="000000"/>
        </w:rPr>
      </w:pPr>
      <w:r w:rsidRPr="00C45F2B">
        <w:rPr>
          <w:rStyle w:val="PlaceholderText"/>
          <w:color w:val="000000"/>
        </w:rPr>
        <w:t xml:space="preserve">K odsekom 1 až 7 </w:t>
      </w:r>
    </w:p>
    <w:p w:rsidR="00C56F59" w:rsidRPr="00C45F2B">
      <w:pPr>
        <w:widowControl/>
        <w:bidi w:val="0"/>
        <w:jc w:val="both"/>
        <w:rPr>
          <w:rStyle w:val="PlaceholderText"/>
          <w:color w:val="000000"/>
        </w:rPr>
      </w:pPr>
      <w:r w:rsidRPr="00C45F2B">
        <w:rPr>
          <w:rStyle w:val="PlaceholderText"/>
          <w:color w:val="000000"/>
        </w:rPr>
        <w:t xml:space="preserve">Odseky 1 až 7 vychádzajú z doteraz platného stavu. V jednom ustanovení sa sústreďujú povinnosti voči Recyklačnému fondu, ktoré v odteraz platnom zákone o odpadoch boli upravené na viacerých miestach.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26</w:t>
      </w:r>
      <w:r w:rsidRPr="00C45F2B">
        <w:rPr>
          <w:rStyle w:val="PlaceholderText"/>
          <w:b/>
          <w:color w:val="000000"/>
        </w:rPr>
        <w:t xml:space="preserve"> Výpočet príspevku výrobcu do Recyklačného fondu </w:t>
      </w:r>
    </w:p>
    <w:p w:rsidR="00C56F59" w:rsidRPr="00C45F2B">
      <w:pPr>
        <w:widowControl/>
        <w:bidi w:val="0"/>
        <w:jc w:val="both"/>
        <w:rPr>
          <w:rStyle w:val="PlaceholderText"/>
          <w:color w:val="000000"/>
        </w:rPr>
      </w:pPr>
      <w:r w:rsidRPr="00C45F2B">
        <w:rPr>
          <w:rStyle w:val="PlaceholderText"/>
          <w:color w:val="000000"/>
        </w:rPr>
        <w:t xml:space="preserve">K odsekom 1 až 6 </w:t>
      </w:r>
    </w:p>
    <w:p w:rsidR="00C56F59" w:rsidRPr="00C45F2B">
      <w:pPr>
        <w:widowControl/>
        <w:bidi w:val="0"/>
        <w:jc w:val="both"/>
        <w:rPr>
          <w:rStyle w:val="PlaceholderText"/>
          <w:color w:val="000000"/>
        </w:rPr>
      </w:pPr>
      <w:r w:rsidRPr="00C45F2B">
        <w:rPr>
          <w:rStyle w:val="PlaceholderText"/>
          <w:color w:val="000000"/>
        </w:rPr>
        <w:t xml:space="preserve">Preberá sa § 56 doteraz platného zákona o odpadoch, ktorý upravoval výpočet výšky príspevku do Recyklačného fondu.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Tretí oddiel Získavanie a využívanie prostriedkov Recyklačného fondu počas prechodného obdobia</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27</w:t>
      </w:r>
      <w:r w:rsidRPr="00C45F2B">
        <w:rPr>
          <w:rStyle w:val="PlaceholderText"/>
          <w:b/>
          <w:color w:val="000000"/>
        </w:rPr>
        <w:t xml:space="preserve"> Zdroje Recyklačného fondu </w:t>
      </w:r>
    </w:p>
    <w:p w:rsidR="00C56F59" w:rsidRPr="00C45F2B">
      <w:pPr>
        <w:widowControl/>
        <w:bidi w:val="0"/>
        <w:jc w:val="both"/>
        <w:rPr>
          <w:rStyle w:val="PlaceholderText"/>
          <w:color w:val="000000"/>
        </w:rPr>
      </w:pPr>
      <w:r w:rsidRPr="00C45F2B">
        <w:rPr>
          <w:rStyle w:val="PlaceholderText"/>
          <w:color w:val="000000"/>
        </w:rPr>
        <w:t xml:space="preserve">K odsekom 1 a 2 </w:t>
      </w:r>
    </w:p>
    <w:p w:rsidR="00C56F59" w:rsidRPr="00C45F2B">
      <w:pPr>
        <w:widowControl/>
        <w:bidi w:val="0"/>
        <w:jc w:val="both"/>
        <w:rPr>
          <w:rStyle w:val="PlaceholderText"/>
          <w:color w:val="000000"/>
        </w:rPr>
      </w:pPr>
      <w:r w:rsidRPr="00C45F2B">
        <w:rPr>
          <w:rStyle w:val="PlaceholderText"/>
          <w:color w:val="000000"/>
        </w:rPr>
        <w:t>V týchto odsekoch sa preberá § 62 doteraz platného zákona o odpadoch o zdrojoch Recyklačného fondu, avšak s malou zmenou v odseku 1, kde v písmene a) už nie je osobitne uvedený dovozca oproti doteraz platnému zneniu zákona o odpadoch, a to vzhľadom na znenie § 130 odsek 1, z ktorého vyplýva, že v pojme „výrobca“ je už zahrnutý aj dovozca, a teda nie je potrebné ho osobitne vypichovať.</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28</w:t>
      </w:r>
      <w:r w:rsidRPr="00C45F2B">
        <w:rPr>
          <w:rStyle w:val="PlaceholderText"/>
          <w:b/>
          <w:color w:val="000000"/>
        </w:rPr>
        <w:t xml:space="preserve"> Použitie prostriedkov Recyklačného fondu </w:t>
      </w:r>
    </w:p>
    <w:p w:rsidR="00C56F59" w:rsidRPr="00C45F2B">
      <w:pPr>
        <w:widowControl/>
        <w:bidi w:val="0"/>
        <w:jc w:val="both"/>
        <w:rPr>
          <w:rStyle w:val="PlaceholderText"/>
          <w:color w:val="000000"/>
        </w:rPr>
      </w:pPr>
      <w:r w:rsidRPr="00C45F2B">
        <w:rPr>
          <w:rStyle w:val="PlaceholderText"/>
          <w:color w:val="000000"/>
        </w:rPr>
        <w:t xml:space="preserve">K odseku 1 </w:t>
      </w:r>
    </w:p>
    <w:p w:rsidR="00C56F59" w:rsidRPr="00C45F2B">
      <w:pPr>
        <w:widowControl/>
        <w:bidi w:val="0"/>
        <w:jc w:val="both"/>
        <w:rPr>
          <w:rStyle w:val="PlaceholderText"/>
          <w:color w:val="000000"/>
        </w:rPr>
      </w:pPr>
      <w:r w:rsidRPr="00C45F2B">
        <w:rPr>
          <w:rStyle w:val="PlaceholderText"/>
          <w:color w:val="000000"/>
        </w:rPr>
        <w:t>Preberá sa § 63 odsek 1 doteraz platného zákona o odpadoch s čiastočnou zmenou v okruhu použitia prostriedkov Recyklačného fondu. Umožňuje sa použitie finančných prostriedkov aj   na zber a zhodnotenie opotrebovaných pneumatík z miest identifikovaných obcou, na ktorých sa zhromažďujú, zber elektroodpadu z miest identifikovaných obcou, na ktorých sa zhromažďuje, na podporu budovania zberných dvorov pre združenia obcí a budovanie informačného systému odpadového hospodárstva.</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2 </w:t>
      </w:r>
    </w:p>
    <w:p w:rsidR="00C56F59" w:rsidRPr="00C45F2B">
      <w:pPr>
        <w:widowControl/>
        <w:bidi w:val="0"/>
        <w:jc w:val="both"/>
        <w:rPr>
          <w:rStyle w:val="PlaceholderText"/>
          <w:color w:val="000000"/>
        </w:rPr>
      </w:pPr>
      <w:r w:rsidRPr="00C45F2B">
        <w:rPr>
          <w:rStyle w:val="PlaceholderText"/>
          <w:color w:val="000000"/>
        </w:rPr>
        <w:t>Preberá sa § 63 odsek 2 doteraz platného zákona o odpadoch.</w:t>
      </w:r>
    </w:p>
    <w:p w:rsidR="00C56F59" w:rsidRPr="00C45F2B">
      <w:pPr>
        <w:widowControl/>
        <w:bidi w:val="0"/>
        <w:jc w:val="both"/>
        <w:rPr>
          <w:rStyle w:val="PlaceholderText"/>
          <w:color w:val="000000"/>
        </w:rPr>
      </w:pPr>
      <w:r w:rsidRPr="00C45F2B">
        <w:rPr>
          <w:rStyle w:val="PlaceholderText"/>
          <w:color w:val="000000"/>
        </w:rPr>
        <w:t> </w:t>
      </w:r>
    </w:p>
    <w:p w:rsidR="00C56F59" w:rsidRPr="00A37016">
      <w:pPr>
        <w:widowControl/>
        <w:bidi w:val="0"/>
        <w:jc w:val="both"/>
        <w:rPr>
          <w:rStyle w:val="PlaceholderText"/>
          <w:color w:val="000000" w:themeColor="tx1" w:themeShade="FF"/>
        </w:rPr>
      </w:pPr>
      <w:r w:rsidRPr="00C45F2B">
        <w:rPr>
          <w:rStyle w:val="PlaceholderText"/>
          <w:color w:val="000000"/>
        </w:rPr>
        <w:t xml:space="preserve">K odseku 3 </w:t>
      </w:r>
    </w:p>
    <w:p w:rsidR="00C56F59" w:rsidRPr="00A37016">
      <w:pPr>
        <w:widowControl/>
        <w:bidi w:val="0"/>
        <w:jc w:val="both"/>
        <w:rPr>
          <w:rStyle w:val="PlaceholderText"/>
          <w:color w:val="000000" w:themeColor="tx1" w:themeShade="FF"/>
        </w:rPr>
      </w:pPr>
      <w:r w:rsidRPr="00A37016">
        <w:rPr>
          <w:rStyle w:val="PlaceholderText"/>
          <w:color w:val="000000" w:themeColor="tx1" w:themeShade="FF"/>
        </w:rPr>
        <w:t>Ide o nové ustanovenie, ktoré umožňuje od 1. júla 201</w:t>
      </w:r>
      <w:r w:rsidR="0061688B">
        <w:rPr>
          <w:rStyle w:val="PlaceholderText"/>
          <w:color w:val="000000" w:themeColor="tx1" w:themeShade="FF"/>
        </w:rPr>
        <w:t>6</w:t>
      </w:r>
      <w:r w:rsidRPr="00A37016">
        <w:rPr>
          <w:rStyle w:val="PlaceholderText"/>
          <w:color w:val="000000" w:themeColor="tx1" w:themeShade="FF"/>
        </w:rPr>
        <w:t xml:space="preserve"> presun finančných prostriedkov z osobitných </w:t>
      </w:r>
      <w:r w:rsidRPr="00A37016" w:rsidR="004D08F0">
        <w:rPr>
          <w:rStyle w:val="PlaceholderText"/>
          <w:color w:val="000000" w:themeColor="tx1" w:themeShade="FF"/>
        </w:rPr>
        <w:t>sektorov do všeobecného sektora</w:t>
      </w:r>
      <w:r w:rsidRPr="00A37016">
        <w:rPr>
          <w:rStyle w:val="PlaceholderText"/>
          <w:color w:val="000000" w:themeColor="tx1" w:themeShade="FF"/>
        </w:rPr>
        <w:t xml:space="preserve"> </w:t>
      </w:r>
      <w:r w:rsidRPr="00A37016" w:rsidR="004D08F0">
        <w:rPr>
          <w:rStyle w:val="PlaceholderText"/>
          <w:color w:val="000000" w:themeColor="tx1" w:themeShade="FF"/>
        </w:rPr>
        <w:t>nad rámec ustanovenia § 127 ods. 2 o povinnom presune 25% zdrojov RF do všeobecného sektora. Dôvodom je zámer zvýšenej podpory triedeného zberu komunálneho odpadu v obciach.</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4 </w:t>
      </w:r>
    </w:p>
    <w:p w:rsidR="00C56F59" w:rsidRPr="00C45F2B">
      <w:pPr>
        <w:widowControl/>
        <w:bidi w:val="0"/>
        <w:jc w:val="both"/>
        <w:rPr>
          <w:rStyle w:val="PlaceholderText"/>
          <w:color w:val="000000"/>
        </w:rPr>
      </w:pPr>
      <w:r w:rsidRPr="00C45F2B">
        <w:rPr>
          <w:rStyle w:val="PlaceholderText"/>
          <w:color w:val="000000"/>
        </w:rPr>
        <w:t>Preberá sa § 63 odsek 3 doteraz platného zákona o odpadoch.</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odseku 5</w:t>
      </w:r>
    </w:p>
    <w:p w:rsidR="00C56F59" w:rsidRPr="00C45F2B">
      <w:pPr>
        <w:widowControl/>
        <w:bidi w:val="0"/>
        <w:jc w:val="both"/>
        <w:rPr>
          <w:rStyle w:val="PlaceholderText"/>
          <w:color w:val="000000"/>
        </w:rPr>
      </w:pPr>
      <w:r w:rsidRPr="00C45F2B">
        <w:rPr>
          <w:rStyle w:val="PlaceholderText"/>
          <w:color w:val="000000"/>
        </w:rPr>
        <w:t>Upravuje sa horná hranica výdavkov na správu Recyklačného fondu za rok, pričom sa vychádza z účtovnej závierky k 31. decembru 201</w:t>
      </w:r>
      <w:r w:rsidR="0061688B">
        <w:rPr>
          <w:rStyle w:val="PlaceholderText"/>
          <w:color w:val="000000"/>
        </w:rPr>
        <w:t>5</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odsekom 6 a 7</w:t>
      </w:r>
    </w:p>
    <w:p w:rsidR="00C56F59" w:rsidRPr="00C45F2B">
      <w:pPr>
        <w:widowControl/>
        <w:bidi w:val="0"/>
        <w:jc w:val="both"/>
        <w:rPr>
          <w:rStyle w:val="PlaceholderText"/>
          <w:color w:val="000000"/>
        </w:rPr>
      </w:pPr>
      <w:r w:rsidRPr="00C45F2B">
        <w:rPr>
          <w:rStyle w:val="PlaceholderText"/>
          <w:color w:val="000000"/>
        </w:rPr>
        <w:t>Ide o nové odseky. V zmysle odseku 6 sa výdavky určené na správu Recyklačného fondu a na uskutočnenie likvidácie fondu sa vedú na osobitných účtoch. Upravuje sa presun finančných prostriedkov z Recyklačného fondu do Environmentálneho fondu.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29</w:t>
      </w:r>
      <w:r w:rsidRPr="00C45F2B">
        <w:rPr>
          <w:rStyle w:val="PlaceholderText"/>
          <w:b/>
          <w:color w:val="000000"/>
        </w:rPr>
        <w:t xml:space="preserve"> Poskytovanie prostriedkov Recyklačného fondu </w:t>
      </w:r>
    </w:p>
    <w:p w:rsidR="00C56F59" w:rsidRPr="00C45F2B">
      <w:pPr>
        <w:widowControl/>
        <w:bidi w:val="0"/>
        <w:jc w:val="both"/>
        <w:rPr>
          <w:rStyle w:val="PlaceholderText"/>
          <w:color w:val="000000"/>
        </w:rPr>
      </w:pPr>
      <w:r w:rsidRPr="00C45F2B">
        <w:rPr>
          <w:rStyle w:val="PlaceholderText"/>
          <w:color w:val="000000"/>
        </w:rPr>
        <w:t xml:space="preserve">K odsekom 1 až 12 </w:t>
      </w:r>
    </w:p>
    <w:p w:rsidR="00C56F59" w:rsidRPr="00C45F2B">
      <w:pPr>
        <w:widowControl/>
        <w:bidi w:val="0"/>
        <w:jc w:val="both"/>
        <w:rPr>
          <w:rStyle w:val="PlaceholderText"/>
          <w:color w:val="000000"/>
        </w:rPr>
      </w:pPr>
      <w:r w:rsidRPr="00C45F2B">
        <w:rPr>
          <w:rStyle w:val="PlaceholderText"/>
          <w:color w:val="000000"/>
        </w:rPr>
        <w:t xml:space="preserve">V uvedených odsekoch sa preberá § 64 doteraz platného zákona o odpadoch s nasledovnými zmenami. V zmysle odseku 3 sa výnimka z rozhodovania správanej rady vzťahuje iba na  vrátenie príspevkov podľa § 132 ods. 4. V odseku 9 sa dopĺňa lehota na podpísanie rozhodnutia správnej rady ministrom. </w:t>
      </w:r>
    </w:p>
    <w:p w:rsidR="00C56F59" w:rsidRPr="00C45F2B">
      <w:pPr>
        <w:widowControl/>
        <w:bidi w:val="0"/>
        <w:jc w:val="both"/>
        <w:rPr>
          <w:rStyle w:val="PlaceholderText"/>
          <w:color w:val="000000"/>
        </w:rPr>
      </w:pPr>
      <w:r w:rsidRPr="00C45F2B">
        <w:rPr>
          <w:rStyle w:val="PlaceholderText"/>
          <w:color w:val="FF0000"/>
        </w:rPr>
        <w:t> </w:t>
      </w:r>
    </w:p>
    <w:p w:rsidR="00C56F59" w:rsidRPr="00C45F2B">
      <w:pPr>
        <w:widowControl/>
        <w:bidi w:val="0"/>
        <w:jc w:val="both"/>
        <w:rPr>
          <w:rStyle w:val="PlaceholderText"/>
          <w:color w:val="000000"/>
        </w:rPr>
      </w:pPr>
      <w:r w:rsidRPr="00C45F2B">
        <w:rPr>
          <w:rStyle w:val="PlaceholderText"/>
          <w:color w:val="000000"/>
        </w:rPr>
        <w:t xml:space="preserve">K odseku 13 </w:t>
      </w:r>
    </w:p>
    <w:p w:rsidR="00C56F59" w:rsidRPr="00C45F2B">
      <w:pPr>
        <w:widowControl/>
        <w:bidi w:val="0"/>
        <w:jc w:val="both"/>
        <w:rPr>
          <w:rStyle w:val="PlaceholderText"/>
          <w:color w:val="000000"/>
        </w:rPr>
      </w:pPr>
      <w:r w:rsidRPr="00C45F2B">
        <w:rPr>
          <w:rStyle w:val="PlaceholderText"/>
          <w:color w:val="000000"/>
        </w:rPr>
        <w:t>Ide o nové ustanovenie, ktorým sa chce zamedziť od ustanoveného dátumu poskytovaniu prostriedkov fondu na také projekty, ktoré by vzhľadom na svoju realizáciu prekračovali dátum, kedy fond vstúpi do likvidácie.</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w:t>
      </w:r>
      <w:r w:rsidR="004E1F56">
        <w:rPr>
          <w:rStyle w:val="PlaceholderText"/>
          <w:b/>
          <w:color w:val="000000"/>
        </w:rPr>
        <w:t>30</w:t>
      </w:r>
      <w:r w:rsidRPr="00C45F2B">
        <w:rPr>
          <w:rStyle w:val="PlaceholderText"/>
          <w:b/>
          <w:color w:val="000000"/>
        </w:rPr>
        <w:t xml:space="preserve"> Hospodárenie Recyklačného fondu (počas prechodného obdobia)</w:t>
      </w:r>
    </w:p>
    <w:p w:rsidR="00C56F59" w:rsidRPr="00C45F2B">
      <w:pPr>
        <w:widowControl/>
        <w:bidi w:val="0"/>
        <w:jc w:val="both"/>
        <w:rPr>
          <w:rStyle w:val="PlaceholderText"/>
          <w:color w:val="000000"/>
        </w:rPr>
      </w:pPr>
      <w:r w:rsidRPr="00C45F2B">
        <w:rPr>
          <w:rStyle w:val="PlaceholderText"/>
          <w:color w:val="000000"/>
        </w:rPr>
        <w:t xml:space="preserve">K odseku 1 </w:t>
      </w:r>
    </w:p>
    <w:p w:rsidR="00C56F59" w:rsidRPr="00C45F2B">
      <w:pPr>
        <w:widowControl/>
        <w:bidi w:val="0"/>
        <w:jc w:val="both"/>
        <w:rPr>
          <w:rStyle w:val="PlaceholderText"/>
          <w:color w:val="000000"/>
        </w:rPr>
      </w:pPr>
      <w:r w:rsidRPr="00C45F2B">
        <w:rPr>
          <w:rStyle w:val="PlaceholderText"/>
          <w:color w:val="000000"/>
        </w:rPr>
        <w:t>Uvedený odsek ustanovuje požiadavky na hospodárenie a schválenie rozpočtu Recyklačného fondu počas prechodného obdobia a obdobia likvidácie fondu.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odsekom 2 a 3 </w:t>
      </w:r>
    </w:p>
    <w:p w:rsidR="00C56F59" w:rsidRPr="00C45F2B">
      <w:pPr>
        <w:widowControl/>
        <w:bidi w:val="0"/>
        <w:jc w:val="both"/>
        <w:rPr>
          <w:rStyle w:val="PlaceholderText"/>
          <w:color w:val="000000"/>
        </w:rPr>
      </w:pPr>
      <w:r w:rsidRPr="00C45F2B">
        <w:rPr>
          <w:rStyle w:val="PlaceholderText"/>
          <w:color w:val="000000"/>
        </w:rPr>
        <w:t>Uvedené odseky sú prebratím § 65 odsekov 2 a 3 z doteraz platného zákona o odpadoch.</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K odsekom 4 a</w:t>
      </w:r>
      <w:r w:rsidR="004E1F56">
        <w:rPr>
          <w:rStyle w:val="PlaceholderText"/>
          <w:color w:val="000000"/>
        </w:rPr>
        <w:t>ž</w:t>
      </w:r>
      <w:r w:rsidRPr="00C45F2B">
        <w:rPr>
          <w:rStyle w:val="PlaceholderText"/>
          <w:color w:val="000000"/>
        </w:rPr>
        <w:t xml:space="preserve"> </w:t>
      </w:r>
      <w:r w:rsidR="004E1F56">
        <w:rPr>
          <w:rStyle w:val="PlaceholderText"/>
          <w:color w:val="000000"/>
        </w:rPr>
        <w:t>6</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 xml:space="preserve">Ide o nové ustanovenia, ktoré upravujú zánik povinnosti platenia príspevkov </w:t>
      </w:r>
      <w:r w:rsidR="004E1F56">
        <w:rPr>
          <w:rStyle w:val="PlaceholderText"/>
          <w:color w:val="000000"/>
        </w:rPr>
        <w:t xml:space="preserve">a povinnosti nahlasovať ustanovené údaje z evidencie </w:t>
      </w:r>
      <w:r w:rsidRPr="00C45F2B">
        <w:rPr>
          <w:rStyle w:val="PlaceholderText"/>
          <w:color w:val="000000"/>
        </w:rPr>
        <w:t>do</w:t>
      </w:r>
      <w:r w:rsidR="004E1F56">
        <w:rPr>
          <w:rStyle w:val="PlaceholderText"/>
          <w:color w:val="000000"/>
        </w:rPr>
        <w:t xml:space="preserve"> Recyklačného fondu.</w:t>
      </w:r>
    </w:p>
    <w:p w:rsidR="00E55074" w:rsidRPr="0082175C" w:rsidP="0082175C">
      <w:pPr>
        <w:widowControl/>
        <w:bidi w:val="0"/>
        <w:jc w:val="center"/>
        <w:rPr>
          <w:rStyle w:val="PlaceholderText"/>
          <w:color w:val="000000"/>
        </w:rPr>
      </w:pPr>
      <w:r w:rsidRPr="00C45F2B" w:rsidR="00C56F59">
        <w:rPr>
          <w:rStyle w:val="PlaceholderText"/>
          <w:b/>
          <w:color w:val="000000"/>
        </w:rPr>
        <w:t> </w:t>
      </w:r>
    </w:p>
    <w:p w:rsidR="00C56F59" w:rsidRPr="00C45F2B">
      <w:pPr>
        <w:widowControl/>
        <w:bidi w:val="0"/>
        <w:jc w:val="both"/>
        <w:rPr>
          <w:rStyle w:val="PlaceholderText"/>
          <w:color w:val="000000"/>
        </w:rPr>
      </w:pPr>
      <w:r w:rsidRPr="00C45F2B">
        <w:rPr>
          <w:rStyle w:val="PlaceholderText"/>
          <w:b/>
          <w:color w:val="000000"/>
        </w:rPr>
        <w:t>K § 13</w:t>
      </w:r>
      <w:r w:rsidR="004E1F56">
        <w:rPr>
          <w:rStyle w:val="PlaceholderText"/>
          <w:b/>
          <w:color w:val="000000"/>
        </w:rPr>
        <w:t>1</w:t>
      </w:r>
      <w:r w:rsidRPr="00C45F2B">
        <w:rPr>
          <w:rStyle w:val="PlaceholderText"/>
          <w:b/>
          <w:color w:val="000000"/>
        </w:rPr>
        <w:t xml:space="preserve"> Informácie</w:t>
      </w:r>
    </w:p>
    <w:p w:rsidR="00C56F59" w:rsidRPr="00C45F2B">
      <w:pPr>
        <w:widowControl/>
        <w:bidi w:val="0"/>
        <w:jc w:val="both"/>
        <w:rPr>
          <w:rStyle w:val="PlaceholderText"/>
          <w:color w:val="000000"/>
        </w:rPr>
      </w:pPr>
      <w:r w:rsidRPr="00C45F2B">
        <w:rPr>
          <w:rStyle w:val="PlaceholderText"/>
          <w:color w:val="000000"/>
        </w:rPr>
        <w:t xml:space="preserve">K odsekom 1 až 4 </w:t>
      </w:r>
    </w:p>
    <w:p w:rsidR="00C56F59" w:rsidRPr="00C45F2B">
      <w:pPr>
        <w:widowControl/>
        <w:bidi w:val="0"/>
        <w:jc w:val="both"/>
        <w:rPr>
          <w:rStyle w:val="PlaceholderText"/>
          <w:color w:val="000000"/>
        </w:rPr>
      </w:pPr>
      <w:r w:rsidRPr="00C45F2B">
        <w:rPr>
          <w:rStyle w:val="PlaceholderText"/>
          <w:color w:val="000000"/>
        </w:rPr>
        <w:t>Preberá sa § 66 doteraz platného zákona</w:t>
      </w:r>
      <w:r w:rsidRPr="00C45F2B">
        <w:rPr>
          <w:rStyle w:val="PlaceholderText"/>
          <w:color w:val="FF0000"/>
        </w:rPr>
        <w:t>.</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5 </w:t>
      </w:r>
    </w:p>
    <w:p w:rsidR="00C56F59" w:rsidRPr="00C45F2B">
      <w:pPr>
        <w:widowControl/>
        <w:bidi w:val="0"/>
        <w:jc w:val="both"/>
        <w:rPr>
          <w:rStyle w:val="PlaceholderText"/>
          <w:color w:val="000000"/>
        </w:rPr>
      </w:pPr>
      <w:r w:rsidRPr="00C45F2B">
        <w:rPr>
          <w:rStyle w:val="PlaceholderText"/>
          <w:color w:val="000000"/>
        </w:rPr>
        <w:t>Ide o nový odsek, ktorým sa ustanovuje Recyklačnému fondu povinnosť odovzdávať ministerstvu v mesačnej periodicite údaje z registrácie.</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b/>
          <w:color w:val="000000"/>
        </w:rPr>
        <w:t xml:space="preserve">Druhá </w:t>
      </w:r>
      <w:r w:rsidR="004E1F56">
        <w:rPr>
          <w:rStyle w:val="PlaceholderText"/>
          <w:b/>
          <w:color w:val="000000"/>
        </w:rPr>
        <w:t>hlava</w:t>
      </w:r>
      <w:r w:rsidRPr="00C45F2B">
        <w:rPr>
          <w:rStyle w:val="PlaceholderText"/>
          <w:b/>
          <w:color w:val="000000"/>
        </w:rPr>
        <w:t xml:space="preserve"> Zrušenie Recyklačného fondu</w:t>
      </w:r>
    </w:p>
    <w:p w:rsidR="00C56F59" w:rsidRPr="00C45F2B">
      <w:pPr>
        <w:widowControl/>
        <w:bidi w:val="0"/>
        <w:jc w:val="both"/>
        <w:rPr>
          <w:rStyle w:val="PlaceholderText"/>
          <w:color w:val="000000"/>
        </w:rPr>
      </w:pPr>
      <w:r w:rsidRPr="00C45F2B">
        <w:rPr>
          <w:rStyle w:val="PlaceholderText"/>
          <w:b/>
          <w:color w:val="000000"/>
        </w:rPr>
        <w:t>K § 13</w:t>
      </w:r>
      <w:r w:rsidR="004E1F56">
        <w:rPr>
          <w:rStyle w:val="PlaceholderText"/>
          <w:b/>
          <w:color w:val="000000"/>
        </w:rPr>
        <w:t>2</w:t>
      </w:r>
    </w:p>
    <w:p w:rsidR="00C56F59" w:rsidRPr="00C45F2B">
      <w:pPr>
        <w:widowControl/>
        <w:bidi w:val="0"/>
        <w:jc w:val="both"/>
        <w:rPr>
          <w:rStyle w:val="PlaceholderText"/>
          <w:color w:val="000000"/>
        </w:rPr>
      </w:pPr>
      <w:r w:rsidRPr="00C45F2B">
        <w:rPr>
          <w:rStyle w:val="PlaceholderText"/>
          <w:color w:val="000000"/>
        </w:rPr>
        <w:t xml:space="preserve">K odsekom 1 až 3 </w:t>
      </w:r>
    </w:p>
    <w:p w:rsidR="00C56F59" w:rsidRPr="00C45F2B">
      <w:pPr>
        <w:widowControl/>
        <w:bidi w:val="0"/>
        <w:jc w:val="both"/>
        <w:rPr>
          <w:rStyle w:val="PlaceholderText"/>
          <w:color w:val="000000"/>
        </w:rPr>
      </w:pPr>
      <w:r w:rsidRPr="00C45F2B">
        <w:rPr>
          <w:rStyle w:val="PlaceholderText"/>
          <w:color w:val="000000"/>
        </w:rPr>
        <w:t>V uvedených odsekoch sa ustanovuje dátum a proces zrušenia Recyklačného fondu.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b/>
          <w:color w:val="000000"/>
        </w:rPr>
        <w:t>K § 13</w:t>
      </w:r>
      <w:r w:rsidR="004E1F56">
        <w:rPr>
          <w:rStyle w:val="PlaceholderText"/>
          <w:b/>
          <w:color w:val="000000"/>
        </w:rPr>
        <w:t>3</w:t>
      </w:r>
      <w:r w:rsidRPr="00C45F2B">
        <w:rPr>
          <w:rStyle w:val="PlaceholderText"/>
          <w:b/>
          <w:color w:val="000000"/>
        </w:rPr>
        <w:t xml:space="preserve"> </w:t>
      </w:r>
    </w:p>
    <w:p w:rsidR="00C56F59" w:rsidRPr="00C45F2B">
      <w:pPr>
        <w:widowControl/>
        <w:bidi w:val="0"/>
        <w:jc w:val="both"/>
        <w:rPr>
          <w:rStyle w:val="PlaceholderText"/>
          <w:color w:val="000000"/>
        </w:rPr>
      </w:pPr>
      <w:r w:rsidRPr="00C45F2B">
        <w:rPr>
          <w:rStyle w:val="PlaceholderText"/>
          <w:color w:val="000000"/>
        </w:rPr>
        <w:t xml:space="preserve">K odsekom 1 až 4 </w:t>
      </w:r>
    </w:p>
    <w:p w:rsidR="00C56F59" w:rsidRPr="00C45F2B">
      <w:pPr>
        <w:widowControl/>
        <w:bidi w:val="0"/>
        <w:jc w:val="both"/>
        <w:rPr>
          <w:rStyle w:val="PlaceholderText"/>
          <w:color w:val="000000"/>
        </w:rPr>
      </w:pPr>
      <w:r w:rsidRPr="00C45F2B">
        <w:rPr>
          <w:rStyle w:val="PlaceholderText"/>
          <w:color w:val="000000"/>
        </w:rPr>
        <w:t xml:space="preserve">Uvedené odseky ustanovujú požiadavky na vymenovanie likvidátora a výkon činnosti.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004E1F56">
        <w:rPr>
          <w:rStyle w:val="PlaceholderText"/>
          <w:b/>
          <w:color w:val="000000"/>
        </w:rPr>
        <w:t>K § 134</w:t>
      </w:r>
    </w:p>
    <w:p w:rsidR="00C56F59" w:rsidRPr="00C45F2B">
      <w:pPr>
        <w:widowControl/>
        <w:bidi w:val="0"/>
        <w:jc w:val="both"/>
        <w:rPr>
          <w:rStyle w:val="PlaceholderText"/>
          <w:color w:val="000000"/>
        </w:rPr>
      </w:pPr>
      <w:r w:rsidRPr="00C45F2B">
        <w:rPr>
          <w:rStyle w:val="PlaceholderText"/>
          <w:color w:val="000000"/>
        </w:rPr>
        <w:t>K odsekom 1 až 3</w:t>
      </w:r>
    </w:p>
    <w:p w:rsidR="00C56F59" w:rsidRPr="00C45F2B">
      <w:pPr>
        <w:widowControl/>
        <w:bidi w:val="0"/>
        <w:jc w:val="both"/>
        <w:rPr>
          <w:rStyle w:val="PlaceholderText"/>
          <w:color w:val="000000"/>
        </w:rPr>
      </w:pPr>
      <w:r w:rsidRPr="00C45F2B">
        <w:rPr>
          <w:rStyle w:val="PlaceholderText"/>
          <w:color w:val="000000"/>
        </w:rPr>
        <w:t>Upravujú sa povinnosti pre likvidátora vykonávajúceho likvidáciu Recyklačného fondu.</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jc w:val="both"/>
        <w:rPr>
          <w:rStyle w:val="PlaceholderText"/>
          <w:color w:val="000000"/>
        </w:rPr>
      </w:pPr>
      <w:r w:rsidRPr="00C45F2B">
        <w:rPr>
          <w:rStyle w:val="PlaceholderText"/>
          <w:color w:val="000000"/>
        </w:rPr>
        <w:t xml:space="preserve">K odseku 4 </w:t>
      </w:r>
    </w:p>
    <w:p w:rsidR="00C56F59" w:rsidRPr="00C45F2B">
      <w:pPr>
        <w:widowControl/>
        <w:bidi w:val="0"/>
        <w:jc w:val="both"/>
        <w:rPr>
          <w:rStyle w:val="PlaceholderText"/>
          <w:color w:val="000000"/>
        </w:rPr>
      </w:pPr>
      <w:r w:rsidR="004E1F56">
        <w:rPr>
          <w:rStyle w:val="PlaceholderText"/>
          <w:color w:val="000000"/>
        </w:rPr>
        <w:t>Ustanovuje kam bude plynúť likvidačný zostatok z RF.</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FF0000"/>
        </w:rPr>
        <w:t> </w:t>
      </w:r>
    </w:p>
    <w:p w:rsidR="004E1F56">
      <w:pPr>
        <w:widowControl/>
        <w:bidi w:val="0"/>
        <w:jc w:val="both"/>
        <w:rPr>
          <w:rStyle w:val="PlaceholderText"/>
          <w:b/>
          <w:color w:val="000000"/>
        </w:rPr>
      </w:pPr>
      <w:r>
        <w:rPr>
          <w:rStyle w:val="PlaceholderText"/>
          <w:b/>
          <w:color w:val="000000"/>
        </w:rPr>
        <w:t xml:space="preserve">Dvanásta </w:t>
      </w:r>
      <w:r w:rsidRPr="00C45F2B" w:rsidR="00C56F59">
        <w:rPr>
          <w:rStyle w:val="PlaceholderText"/>
          <w:b/>
          <w:color w:val="000000"/>
        </w:rPr>
        <w:t>časť</w:t>
      </w:r>
      <w:r>
        <w:rPr>
          <w:rStyle w:val="PlaceholderText"/>
          <w:b/>
          <w:color w:val="000000"/>
        </w:rPr>
        <w:t xml:space="preserve"> </w:t>
      </w:r>
    </w:p>
    <w:p w:rsidR="00C56F59" w:rsidRPr="00C45F2B">
      <w:pPr>
        <w:widowControl/>
        <w:bidi w:val="0"/>
        <w:jc w:val="both"/>
        <w:rPr>
          <w:rStyle w:val="PlaceholderText"/>
          <w:color w:val="000000"/>
        </w:rPr>
      </w:pPr>
      <w:r w:rsidRPr="008C5855" w:rsidR="004E1F56">
        <w:rPr>
          <w:rFonts w:ascii="Times New Roman" w:hAnsi="Times New Roman"/>
          <w:b/>
          <w:lang w:val="en-US"/>
        </w:rPr>
        <w:t>PRECHODNÉ A ZÁVEREČNÉ USTANOVENIA</w:t>
      </w:r>
    </w:p>
    <w:p w:rsidR="004E1F56">
      <w:pPr>
        <w:widowControl/>
        <w:bidi w:val="0"/>
        <w:jc w:val="both"/>
        <w:rPr>
          <w:rStyle w:val="PlaceholderText"/>
          <w:b/>
          <w:color w:val="000000"/>
        </w:rPr>
      </w:pPr>
    </w:p>
    <w:p w:rsidR="00C56F59" w:rsidRPr="00C45F2B" w:rsidP="00CF35C4">
      <w:pPr>
        <w:widowControl/>
        <w:bidi w:val="0"/>
        <w:jc w:val="both"/>
        <w:rPr>
          <w:rStyle w:val="PlaceholderText"/>
          <w:color w:val="000000"/>
        </w:rPr>
      </w:pPr>
      <w:r w:rsidRPr="00C45F2B">
        <w:rPr>
          <w:rStyle w:val="PlaceholderText"/>
          <w:b/>
          <w:color w:val="000000"/>
        </w:rPr>
        <w:t>K § 1</w:t>
      </w:r>
      <w:r w:rsidR="004E1F56">
        <w:rPr>
          <w:rStyle w:val="PlaceholderText"/>
          <w:b/>
          <w:color w:val="000000"/>
        </w:rPr>
        <w:t>35</w:t>
      </w:r>
      <w:r w:rsidRPr="00C45F2B">
        <w:rPr>
          <w:rStyle w:val="PlaceholderText"/>
          <w:b/>
          <w:color w:val="000000"/>
        </w:rPr>
        <w:t xml:space="preserve">  Prechodné ustanovenia</w:t>
      </w:r>
    </w:p>
    <w:p w:rsidR="00C56F59" w:rsidRPr="00C45F2B" w:rsidP="00CF35C4">
      <w:pPr>
        <w:widowControl/>
        <w:bidi w:val="0"/>
        <w:jc w:val="both"/>
        <w:rPr>
          <w:rStyle w:val="PlaceholderText"/>
          <w:color w:val="000000"/>
        </w:rPr>
      </w:pPr>
      <w:r w:rsidRPr="00C45F2B">
        <w:rPr>
          <w:rStyle w:val="PlaceholderText"/>
          <w:color w:val="000000"/>
        </w:rPr>
        <w:t xml:space="preserve">Ustanovujú sa prechodné ustanovenia, cieľom ktorých je prechodne upraviť prechod na novú právnu úpravu, tam kde nastala zmena oproti doteraz platnému stavu. </w:t>
      </w:r>
    </w:p>
    <w:p w:rsidR="00C56F59" w:rsidRPr="00C45F2B" w:rsidP="00CF35C4">
      <w:pPr>
        <w:widowControl/>
        <w:bidi w:val="0"/>
        <w:jc w:val="both"/>
        <w:rPr>
          <w:rStyle w:val="PlaceholderText"/>
          <w:color w:val="000000"/>
        </w:rPr>
      </w:pPr>
      <w:r w:rsidRPr="00C45F2B">
        <w:rPr>
          <w:rStyle w:val="PlaceholderText"/>
          <w:b/>
          <w:color w:val="000000"/>
        </w:rPr>
        <w:t> </w:t>
      </w:r>
    </w:p>
    <w:p w:rsidR="00C56F59" w:rsidRPr="00C45F2B" w:rsidP="00CF35C4">
      <w:pPr>
        <w:widowControl/>
        <w:bidi w:val="0"/>
        <w:jc w:val="both"/>
        <w:rPr>
          <w:rStyle w:val="PlaceholderText"/>
          <w:color w:val="000000"/>
        </w:rPr>
      </w:pPr>
      <w:r w:rsidRPr="00C45F2B">
        <w:rPr>
          <w:rStyle w:val="PlaceholderText"/>
          <w:color w:val="000000"/>
        </w:rPr>
        <w:t>K odseku 1</w:t>
      </w:r>
    </w:p>
    <w:p w:rsidR="00C56F59" w:rsidRPr="00C45F2B" w:rsidP="00CF35C4">
      <w:pPr>
        <w:widowControl/>
        <w:bidi w:val="0"/>
        <w:jc w:val="both"/>
        <w:rPr>
          <w:rStyle w:val="PlaceholderText"/>
          <w:color w:val="000000"/>
        </w:rPr>
      </w:pPr>
      <w:r w:rsidRPr="00C45F2B">
        <w:rPr>
          <w:rStyle w:val="PlaceholderText"/>
          <w:color w:val="000000"/>
        </w:rPr>
        <w:t>V záujme zachovania právnej istoty sa ustanovuje sa, že začaté správne konania sa dokončia podľa právnych predpisov účinných v čase začatia konania.</w:t>
      </w:r>
    </w:p>
    <w:p w:rsidR="004E1F56" w:rsidP="00CF35C4">
      <w:pPr>
        <w:widowControl/>
        <w:bidi w:val="0"/>
        <w:jc w:val="both"/>
        <w:rPr>
          <w:rStyle w:val="PlaceholderText"/>
          <w:color w:val="000000"/>
        </w:rPr>
      </w:pPr>
      <w:r w:rsidRPr="00C45F2B" w:rsidR="00C56F59">
        <w:rPr>
          <w:rStyle w:val="PlaceholderText"/>
          <w:color w:val="000000"/>
        </w:rPr>
        <w:t> </w:t>
      </w:r>
    </w:p>
    <w:p w:rsidR="00C56F59" w:rsidRPr="00C45F2B" w:rsidP="00CF35C4">
      <w:pPr>
        <w:widowControl/>
        <w:bidi w:val="0"/>
        <w:jc w:val="both"/>
        <w:rPr>
          <w:rStyle w:val="PlaceholderText"/>
          <w:color w:val="000000"/>
        </w:rPr>
      </w:pPr>
      <w:r w:rsidRPr="00C45F2B">
        <w:rPr>
          <w:rStyle w:val="PlaceholderText"/>
          <w:color w:val="000000"/>
        </w:rPr>
        <w:t>K odseku 2</w:t>
      </w:r>
    </w:p>
    <w:p w:rsidR="00C56F59" w:rsidRPr="00C45F2B" w:rsidP="00CF35C4">
      <w:pPr>
        <w:widowControl/>
        <w:bidi w:val="0"/>
        <w:jc w:val="both"/>
        <w:rPr>
          <w:rStyle w:val="PlaceholderText"/>
          <w:color w:val="000000"/>
        </w:rPr>
      </w:pPr>
      <w:r w:rsidRPr="00C45F2B">
        <w:rPr>
          <w:rStyle w:val="PlaceholderText"/>
          <w:color w:val="000000"/>
        </w:rPr>
        <w:t>Vzhľadom na zmeny vykonané v ustanoveniach týkajúcich sa programových dokumentov sa určuje, že už vypracované dokumenty zostávajú v platnosti a nie je potrebné ich nové vypracovanie okrem prípadu uvedeného v odseku 3.</w:t>
      </w:r>
    </w:p>
    <w:p w:rsidR="00065BD2" w:rsidP="00065BD2">
      <w:pPr>
        <w:widowControl/>
        <w:bidi w:val="0"/>
        <w:spacing w:after="160" w:line="257" w:lineRule="auto"/>
        <w:jc w:val="both"/>
        <w:rPr>
          <w:rStyle w:val="PlaceholderText"/>
          <w:color w:val="000000"/>
        </w:rPr>
      </w:pPr>
      <w:r>
        <w:rPr>
          <w:rStyle w:val="PlaceholderText"/>
          <w:color w:val="000000"/>
        </w:rPr>
        <w:t> </w:t>
      </w:r>
    </w:p>
    <w:p w:rsidR="00065BD2" w:rsidP="00065BD2">
      <w:pPr>
        <w:widowControl/>
        <w:bidi w:val="0"/>
        <w:spacing w:line="257" w:lineRule="auto"/>
        <w:jc w:val="both"/>
        <w:rPr>
          <w:rStyle w:val="PlaceholderText"/>
          <w:color w:val="000000"/>
        </w:rPr>
      </w:pPr>
      <w:r>
        <w:rPr>
          <w:rStyle w:val="PlaceholderText"/>
          <w:color w:val="000000"/>
        </w:rPr>
        <w:t>K odseku 3</w:t>
      </w:r>
    </w:p>
    <w:p w:rsidR="00C56F59" w:rsidRPr="00C45F2B" w:rsidP="00065BD2">
      <w:pPr>
        <w:widowControl/>
        <w:bidi w:val="0"/>
        <w:spacing w:line="257" w:lineRule="auto"/>
        <w:jc w:val="both"/>
        <w:rPr>
          <w:rStyle w:val="PlaceholderText"/>
          <w:color w:val="000000"/>
        </w:rPr>
      </w:pPr>
      <w:r w:rsidRPr="00C45F2B">
        <w:rPr>
          <w:rStyle w:val="PlaceholderText"/>
          <w:color w:val="000000"/>
        </w:rPr>
        <w:t>V prípade držiteľa polychlórovaných bifenylov sa vyžaduje vypracovanie a predloženie nového programu, na splnenie povinnosti sa stanovujú štyri mesiace od účinnosti tohto zákona.</w:t>
      </w:r>
    </w:p>
    <w:p w:rsidR="00065BD2" w:rsidP="00CF35C4">
      <w:pPr>
        <w:widowControl/>
        <w:bidi w:val="0"/>
        <w:rPr>
          <w:rStyle w:val="PlaceholderText"/>
          <w:color w:val="000000"/>
        </w:rPr>
      </w:pPr>
    </w:p>
    <w:p w:rsidR="00C56F59" w:rsidRPr="00C45F2B" w:rsidP="00CF35C4">
      <w:pPr>
        <w:widowControl/>
        <w:bidi w:val="0"/>
        <w:rPr>
          <w:rStyle w:val="PlaceholderText"/>
          <w:color w:val="000000"/>
        </w:rPr>
      </w:pPr>
      <w:r w:rsidRPr="00C45F2B">
        <w:rPr>
          <w:rStyle w:val="PlaceholderText"/>
          <w:color w:val="000000"/>
        </w:rPr>
        <w:t>K odseku 4</w:t>
      </w:r>
    </w:p>
    <w:p w:rsidR="00C56F59" w:rsidRPr="00C45F2B" w:rsidP="00CF35C4">
      <w:pPr>
        <w:widowControl/>
        <w:bidi w:val="0"/>
        <w:rPr>
          <w:rStyle w:val="PlaceholderText"/>
          <w:color w:val="000000"/>
        </w:rPr>
      </w:pPr>
      <w:r w:rsidRPr="00C45F2B">
        <w:rPr>
          <w:rStyle w:val="PlaceholderText"/>
          <w:color w:val="000000"/>
        </w:rPr>
        <w:t>Keďže dochádza k zrušeniu programov pôvodcov odpadov je potrebné upraviť aj stratu platnosti rozhodnutí, ktorými boli schválené.</w:t>
      </w:r>
    </w:p>
    <w:p w:rsidR="00CF35C4" w:rsidP="00CF35C4">
      <w:pPr>
        <w:widowControl/>
        <w:bidi w:val="0"/>
        <w:rPr>
          <w:rStyle w:val="PlaceholderText"/>
          <w:color w:val="000000"/>
        </w:rPr>
      </w:pPr>
      <w:r w:rsidRPr="00C45F2B" w:rsidR="00C56F59">
        <w:rPr>
          <w:rStyle w:val="PlaceholderText"/>
          <w:color w:val="000000"/>
        </w:rPr>
        <w:t> </w:t>
      </w:r>
    </w:p>
    <w:p w:rsidR="00C56F59" w:rsidRPr="00C45F2B" w:rsidP="00CF35C4">
      <w:pPr>
        <w:widowControl/>
        <w:bidi w:val="0"/>
        <w:rPr>
          <w:rStyle w:val="PlaceholderText"/>
          <w:color w:val="000000"/>
        </w:rPr>
      </w:pPr>
      <w:r w:rsidRPr="00C45F2B">
        <w:rPr>
          <w:rStyle w:val="PlaceholderText"/>
          <w:color w:val="000000"/>
        </w:rPr>
        <w:t>K odseku 5</w:t>
      </w:r>
    </w:p>
    <w:p w:rsidR="007B6FCD" w:rsidRPr="00CF35C4" w:rsidP="00CF35C4">
      <w:pPr>
        <w:pStyle w:val="CommentText"/>
        <w:bidi w:val="0"/>
        <w:jc w:val="both"/>
        <w:rPr>
          <w:rFonts w:ascii="Times New Roman" w:hAnsi="Times New Roman"/>
          <w:color w:val="000000" w:themeColor="tx1" w:themeShade="FF"/>
          <w:sz w:val="24"/>
          <w:szCs w:val="24"/>
        </w:rPr>
      </w:pPr>
      <w:r w:rsidRPr="00CF35C4" w:rsidR="00C56F59">
        <w:rPr>
          <w:rStyle w:val="PlaceholderText"/>
          <w:color w:val="000000" w:themeColor="tx1" w:themeShade="FF"/>
          <w:sz w:val="24"/>
          <w:szCs w:val="24"/>
        </w:rPr>
        <w:t xml:space="preserve">Upravuje sa lehota ohľadne skladovania a zhromažďovania odpadov, a to z dôvodu povinnosti uvedenej v § 14 ods. 1 písm. i) tohto zákona. </w:t>
      </w:r>
      <w:r w:rsidRPr="00CF35C4">
        <w:rPr>
          <w:rFonts w:ascii="Times New Roman" w:hAnsi="Times New Roman"/>
          <w:color w:val="000000" w:themeColor="tx1" w:themeShade="FF"/>
          <w:sz w:val="24"/>
          <w:szCs w:val="24"/>
        </w:rPr>
        <w:t xml:space="preserve">Dnes zberová spoločnosť robí skladovanie bez lehoty, ale vzhľadom na zmenu definícii v novom zákone bude </w:t>
      </w:r>
      <w:r w:rsidR="00CF35C4">
        <w:rPr>
          <w:rFonts w:ascii="Times New Roman" w:hAnsi="Times New Roman"/>
          <w:color w:val="000000" w:themeColor="tx1" w:themeShade="FF"/>
          <w:sz w:val="24"/>
          <w:szCs w:val="24"/>
        </w:rPr>
        <w:t>zberová spoločnosť</w:t>
      </w:r>
      <w:r w:rsidRPr="00CF35C4">
        <w:rPr>
          <w:rFonts w:ascii="Times New Roman" w:hAnsi="Times New Roman"/>
          <w:color w:val="000000" w:themeColor="tx1" w:themeShade="FF"/>
          <w:sz w:val="24"/>
          <w:szCs w:val="24"/>
        </w:rPr>
        <w:t xml:space="preserve"> robiť zhromažďovanie, a teda si musí ustriehnuť lehoty, lebo </w:t>
      </w:r>
      <w:r w:rsidR="00CF35C4">
        <w:rPr>
          <w:rFonts w:ascii="Times New Roman" w:hAnsi="Times New Roman"/>
          <w:color w:val="000000" w:themeColor="tx1" w:themeShade="FF"/>
          <w:sz w:val="24"/>
          <w:szCs w:val="24"/>
        </w:rPr>
        <w:t>zberovej spoločnosti</w:t>
      </w:r>
      <w:r w:rsidRPr="00CF35C4">
        <w:rPr>
          <w:rFonts w:ascii="Times New Roman" w:hAnsi="Times New Roman"/>
          <w:color w:val="000000" w:themeColor="tx1" w:themeShade="FF"/>
          <w:sz w:val="24"/>
          <w:szCs w:val="24"/>
        </w:rPr>
        <w:t xml:space="preserve"> sa súhlas na dlhšiu dobu nemôže dať, keďže to sa umožnilo iba pre pôvodcu odpadu.</w:t>
      </w:r>
    </w:p>
    <w:p w:rsidR="00CF35C4" w:rsidP="00CF35C4">
      <w:pPr>
        <w:widowControl/>
        <w:bidi w:val="0"/>
        <w:rPr>
          <w:rStyle w:val="PlaceholderText"/>
          <w:color w:val="000000"/>
        </w:rPr>
      </w:pPr>
    </w:p>
    <w:p w:rsidR="00C56F59" w:rsidRPr="00C45F2B" w:rsidP="00CF35C4">
      <w:pPr>
        <w:widowControl/>
        <w:bidi w:val="0"/>
        <w:rPr>
          <w:rStyle w:val="PlaceholderText"/>
          <w:color w:val="000000"/>
        </w:rPr>
      </w:pPr>
      <w:r w:rsidRPr="00C45F2B">
        <w:rPr>
          <w:rStyle w:val="PlaceholderText"/>
          <w:color w:val="000000"/>
        </w:rPr>
        <w:t>K odsekom 6 a 7</w:t>
      </w:r>
    </w:p>
    <w:p w:rsidR="00C56F59" w:rsidRPr="00C45F2B" w:rsidP="00CF35C4">
      <w:pPr>
        <w:widowControl/>
        <w:bidi w:val="0"/>
        <w:jc w:val="both"/>
        <w:rPr>
          <w:rStyle w:val="PlaceholderText"/>
          <w:color w:val="000000"/>
        </w:rPr>
      </w:pPr>
      <w:r w:rsidRPr="00C45F2B">
        <w:rPr>
          <w:rStyle w:val="PlaceholderText"/>
          <w:color w:val="000000"/>
        </w:rPr>
        <w:t xml:space="preserve">Ustanovuje sa šesťmesačná lehota na zabezpečenie splnenia nových povinností. Lehota šiestich mesiacov, v prípade odseku 6 súvisí aj s tým, že sa predpokladá, že do šiestich mesiacov dôjde k udeleniu autorizácií výrobcov </w:t>
      </w:r>
      <w:r w:rsidR="00BF4DD5">
        <w:rPr>
          <w:rStyle w:val="PlaceholderText"/>
          <w:color w:val="000000"/>
        </w:rPr>
        <w:t>vyhradených</w:t>
      </w:r>
      <w:r w:rsidRPr="00C45F2B">
        <w:rPr>
          <w:rStyle w:val="PlaceholderText"/>
          <w:color w:val="000000"/>
        </w:rPr>
        <w:t xml:space="preserve"> výrobkov, ktorí si plnia povinnosti individuálne a organizáciám zodpovednosti výrobcov.</w:t>
      </w:r>
    </w:p>
    <w:p w:rsidR="00CF35C4" w:rsidP="00CF35C4">
      <w:pPr>
        <w:widowControl/>
        <w:bidi w:val="0"/>
        <w:jc w:val="both"/>
        <w:rPr>
          <w:rStyle w:val="PlaceholderText"/>
          <w:color w:val="000000"/>
        </w:rPr>
      </w:pPr>
    </w:p>
    <w:p w:rsidR="00353913" w:rsidP="00CF35C4">
      <w:pPr>
        <w:widowControl/>
        <w:bidi w:val="0"/>
        <w:jc w:val="both"/>
        <w:rPr>
          <w:rStyle w:val="PlaceholderText"/>
          <w:color w:val="000000"/>
        </w:rPr>
      </w:pPr>
      <w:r>
        <w:rPr>
          <w:rStyle w:val="PlaceholderText"/>
          <w:color w:val="000000"/>
        </w:rPr>
        <w:t>K odseku</w:t>
      </w:r>
      <w:r w:rsidRPr="00C45F2B" w:rsidR="00C56F59">
        <w:rPr>
          <w:rStyle w:val="PlaceholderText"/>
          <w:color w:val="000000"/>
        </w:rPr>
        <w:t xml:space="preserve"> 8</w:t>
      </w:r>
    </w:p>
    <w:p w:rsidR="00353913" w:rsidP="00CF35C4">
      <w:pPr>
        <w:widowControl/>
        <w:bidi w:val="0"/>
        <w:jc w:val="both"/>
        <w:rPr>
          <w:rStyle w:val="PlaceholderText"/>
          <w:color w:val="000000"/>
        </w:rPr>
      </w:pPr>
      <w:r>
        <w:rPr>
          <w:rStyle w:val="PlaceholderText"/>
          <w:color w:val="000000"/>
        </w:rPr>
        <w:t xml:space="preserve">Ustanovuje sa informačná povinnosť pre subjekty vykonávajúcu zber </w:t>
      </w:r>
      <w:r w:rsidR="00BF4DD5">
        <w:rPr>
          <w:rStyle w:val="PlaceholderText"/>
          <w:color w:val="000000"/>
        </w:rPr>
        <w:t>vyhradeného</w:t>
      </w:r>
      <w:r>
        <w:rPr>
          <w:rStyle w:val="PlaceholderText"/>
          <w:color w:val="000000"/>
        </w:rPr>
        <w:t xml:space="preserve"> prúdu odpadu </w:t>
      </w:r>
      <w:r w:rsidRPr="00C45F2B" w:rsidR="00C56F59">
        <w:rPr>
          <w:rStyle w:val="PlaceholderText"/>
          <w:color w:val="000000"/>
        </w:rPr>
        <w:t xml:space="preserve"> </w:t>
      </w:r>
      <w:r>
        <w:rPr>
          <w:rStyle w:val="PlaceholderText"/>
          <w:color w:val="000000"/>
        </w:rPr>
        <w:t xml:space="preserve">podľa doterajších predpisov. </w:t>
      </w:r>
    </w:p>
    <w:p w:rsidR="00353913" w:rsidP="00CF35C4">
      <w:pPr>
        <w:widowControl/>
        <w:bidi w:val="0"/>
        <w:jc w:val="both"/>
        <w:rPr>
          <w:rStyle w:val="PlaceholderText"/>
          <w:color w:val="000000"/>
        </w:rPr>
      </w:pPr>
    </w:p>
    <w:p w:rsidR="00C56F59" w:rsidRPr="00C45F2B" w:rsidP="00CF35C4">
      <w:pPr>
        <w:widowControl/>
        <w:bidi w:val="0"/>
        <w:jc w:val="both"/>
        <w:rPr>
          <w:rStyle w:val="PlaceholderText"/>
          <w:color w:val="000000"/>
        </w:rPr>
      </w:pPr>
      <w:r w:rsidR="00353913">
        <w:rPr>
          <w:rStyle w:val="PlaceholderText"/>
          <w:color w:val="000000"/>
        </w:rPr>
        <w:t xml:space="preserve">K odseku </w:t>
      </w:r>
      <w:r w:rsidRPr="00C45F2B">
        <w:rPr>
          <w:rStyle w:val="PlaceholderText"/>
          <w:color w:val="000000"/>
        </w:rPr>
        <w:t>9</w:t>
      </w:r>
    </w:p>
    <w:p w:rsidR="00C56F59" w:rsidRPr="00C45F2B" w:rsidP="00CF35C4">
      <w:pPr>
        <w:widowControl/>
        <w:bidi w:val="0"/>
        <w:jc w:val="both"/>
        <w:rPr>
          <w:rStyle w:val="PlaceholderText"/>
          <w:color w:val="000000"/>
        </w:rPr>
      </w:pPr>
      <w:r w:rsidRPr="00C45F2B">
        <w:rPr>
          <w:rStyle w:val="PlaceholderText"/>
          <w:color w:val="000000"/>
        </w:rPr>
        <w:t xml:space="preserve">Výrobcom </w:t>
      </w:r>
      <w:r w:rsidR="00BF4DD5">
        <w:rPr>
          <w:rStyle w:val="PlaceholderText"/>
          <w:color w:val="000000"/>
        </w:rPr>
        <w:t>vyhradeného</w:t>
      </w:r>
      <w:r w:rsidRPr="00C45F2B">
        <w:rPr>
          <w:rStyle w:val="PlaceholderText"/>
          <w:color w:val="000000"/>
        </w:rPr>
        <w:t xml:space="preserve"> výrobku, ktorých sa uvedené týka, sa dáva šesť mesiacov na ustanovenie splnomocneného zástupcu a na zaregistrovanie sa na ministerstve. Výrobcovia </w:t>
      </w:r>
      <w:r w:rsidR="00BF4DD5">
        <w:rPr>
          <w:rStyle w:val="PlaceholderText"/>
          <w:color w:val="000000"/>
        </w:rPr>
        <w:t>vyhradených</w:t>
      </w:r>
      <w:r w:rsidRPr="00C45F2B">
        <w:rPr>
          <w:rStyle w:val="PlaceholderText"/>
          <w:color w:val="000000"/>
        </w:rPr>
        <w:t xml:space="preserve"> výrobkov, ktorí už sú zaregistrovaní na ministerstve, sú povinní v stanovej lehote predložiť zmluvu s organizáciou zodpovednosti výrobcov, ak si plnia </w:t>
      </w:r>
      <w:r w:rsidR="00BF4DD5">
        <w:rPr>
          <w:rStyle w:val="PlaceholderText"/>
          <w:color w:val="000000"/>
        </w:rPr>
        <w:t>vyhradeného</w:t>
      </w:r>
      <w:r w:rsidRPr="00C45F2B">
        <w:rPr>
          <w:rStyle w:val="PlaceholderText"/>
          <w:color w:val="000000"/>
        </w:rPr>
        <w:t xml:space="preserve"> povinnosti kolektívne alebo rozhodnutie o udelení autorizácie, ak si plnia povinnosti individuálne. </w:t>
      </w:r>
    </w:p>
    <w:p w:rsidR="00C56F59" w:rsidRPr="00C45F2B" w:rsidP="00CF35C4">
      <w:pPr>
        <w:widowControl/>
        <w:bidi w:val="0"/>
        <w:jc w:val="both"/>
        <w:rPr>
          <w:rStyle w:val="PlaceholderText"/>
          <w:color w:val="000000"/>
        </w:rPr>
      </w:pPr>
      <w:r w:rsidRPr="00C45F2B">
        <w:rPr>
          <w:rStyle w:val="PlaceholderText"/>
          <w:color w:val="000000"/>
        </w:rPr>
        <w:t> </w:t>
      </w:r>
    </w:p>
    <w:p w:rsidR="00C56F59" w:rsidRPr="00C45F2B" w:rsidP="00CF35C4">
      <w:pPr>
        <w:widowControl/>
        <w:bidi w:val="0"/>
        <w:jc w:val="both"/>
        <w:rPr>
          <w:rStyle w:val="PlaceholderText"/>
          <w:color w:val="000000"/>
        </w:rPr>
      </w:pPr>
      <w:r w:rsidRPr="00C45F2B">
        <w:rPr>
          <w:rStyle w:val="PlaceholderText"/>
          <w:color w:val="000000"/>
        </w:rPr>
        <w:t>K odsek</w:t>
      </w:r>
      <w:r w:rsidR="004A552E">
        <w:rPr>
          <w:rStyle w:val="PlaceholderText"/>
          <w:color w:val="000000"/>
        </w:rPr>
        <w:t>om</w:t>
      </w:r>
      <w:r w:rsidRPr="00C45F2B">
        <w:rPr>
          <w:rStyle w:val="PlaceholderText"/>
          <w:color w:val="000000"/>
        </w:rPr>
        <w:t xml:space="preserve"> 10</w:t>
      </w:r>
      <w:r w:rsidR="004A552E">
        <w:rPr>
          <w:rStyle w:val="PlaceholderText"/>
          <w:color w:val="000000"/>
        </w:rPr>
        <w:t xml:space="preserve"> a 11</w:t>
      </w:r>
    </w:p>
    <w:p w:rsidR="00C56F59" w:rsidRPr="00C45F2B" w:rsidP="00CF35C4">
      <w:pPr>
        <w:widowControl/>
        <w:bidi w:val="0"/>
        <w:jc w:val="both"/>
        <w:rPr>
          <w:rStyle w:val="PlaceholderText"/>
          <w:color w:val="000000"/>
        </w:rPr>
      </w:pPr>
      <w:r w:rsidR="00353913">
        <w:rPr>
          <w:rStyle w:val="PlaceholderText"/>
          <w:color w:val="000000"/>
        </w:rPr>
        <w:t>Ustanovuje sa registračná povinnosť a lehota viažuca sa na ustanovenia § 31 týkajúce sa zriadenia koordinačného centra</w:t>
      </w:r>
      <w:r w:rsidR="004A552E">
        <w:rPr>
          <w:rStyle w:val="PlaceholderText"/>
          <w:color w:val="000000"/>
        </w:rPr>
        <w:t xml:space="preserve"> v prípade výrobcov </w:t>
      </w:r>
      <w:r w:rsidR="00BF4DD5">
        <w:rPr>
          <w:rStyle w:val="PlaceholderText"/>
          <w:color w:val="000000"/>
        </w:rPr>
        <w:t>vyhradených</w:t>
      </w:r>
      <w:r w:rsidR="004A552E">
        <w:rPr>
          <w:rStyle w:val="PlaceholderText"/>
          <w:color w:val="000000"/>
        </w:rPr>
        <w:t xml:space="preserve"> výrobkov, ktorí uvádzajú výrobky na trh aj pred účinnosťou zákona ako aj v prípade výrobcov, ktorí začnú uvádzať na trh výrobky počas prvých šiestich mesiacov od nadobudnutia účinnosti tohto zákona. </w:t>
      </w:r>
    </w:p>
    <w:p w:rsidR="00C56F59" w:rsidRPr="00C45F2B">
      <w:pPr>
        <w:widowControl/>
        <w:bidi w:val="0"/>
        <w:rPr>
          <w:rStyle w:val="PlaceholderText"/>
          <w:color w:val="000000"/>
        </w:rPr>
      </w:pPr>
      <w:r w:rsidRPr="00C45F2B">
        <w:rPr>
          <w:rStyle w:val="PlaceholderText"/>
          <w:color w:val="000000"/>
        </w:rPr>
        <w:t> </w:t>
      </w:r>
    </w:p>
    <w:p w:rsidR="00C56F59" w:rsidRPr="00C45F2B" w:rsidP="00CF35C4">
      <w:pPr>
        <w:widowControl/>
        <w:bidi w:val="0"/>
        <w:jc w:val="both"/>
        <w:rPr>
          <w:rStyle w:val="PlaceholderText"/>
          <w:color w:val="000000"/>
        </w:rPr>
      </w:pPr>
      <w:r w:rsidRPr="00C45F2B">
        <w:rPr>
          <w:rStyle w:val="PlaceholderText"/>
          <w:color w:val="000000"/>
        </w:rPr>
        <w:t>K odseku 1</w:t>
      </w:r>
      <w:r w:rsidR="00353913">
        <w:rPr>
          <w:rStyle w:val="PlaceholderText"/>
          <w:color w:val="000000"/>
        </w:rPr>
        <w:t>2</w:t>
      </w:r>
      <w:r w:rsidRPr="00C45F2B">
        <w:rPr>
          <w:rStyle w:val="PlaceholderText"/>
          <w:color w:val="000000"/>
        </w:rPr>
        <w:t xml:space="preserve"> </w:t>
      </w:r>
    </w:p>
    <w:p w:rsidR="004A552E" w:rsidRPr="00C45F2B" w:rsidP="004A552E">
      <w:pPr>
        <w:widowControl/>
        <w:bidi w:val="0"/>
        <w:jc w:val="both"/>
        <w:rPr>
          <w:rStyle w:val="PlaceholderText"/>
          <w:color w:val="000000"/>
        </w:rPr>
      </w:pPr>
      <w:r w:rsidRPr="00C45F2B">
        <w:rPr>
          <w:rStyle w:val="PlaceholderText"/>
          <w:color w:val="000000"/>
        </w:rPr>
        <w:t>Upravuje sa, že výrobca vozidiel znáša náklady na dopravu vozidla z určeného parkoviska k spraco</w:t>
      </w:r>
      <w:r>
        <w:rPr>
          <w:rStyle w:val="PlaceholderText"/>
          <w:color w:val="000000"/>
        </w:rPr>
        <w:t>vateľovi starých vozidiel, iba z</w:t>
      </w:r>
      <w:r w:rsidRPr="00C45F2B">
        <w:rPr>
          <w:rStyle w:val="PlaceholderText"/>
          <w:color w:val="000000"/>
        </w:rPr>
        <w:t>a tie vozidla, ktoré boli na určené parkovisko umiestnené po nadobudnutí účinnosti tohto zákona. Pre vozidlo, ktoré  je jednotlivo uvádzané na trh po nadobudnutí účinnosti tohto zákona je potrebné do šiestich mesiacov zabezpečiť prevzatie zodpovednosti výrobcom vozidla alebo organizáciou zodpovednosti výrobcov za nakladanie s odpadom z vozidla. Uvedené sa týka tých osôb, ktoré  takéto vozidla uviedli na trh po nadobudnutí účinnosti tohto zákona.</w:t>
      </w:r>
    </w:p>
    <w:p w:rsidR="004A552E" w:rsidP="00CF35C4">
      <w:pPr>
        <w:widowControl/>
        <w:bidi w:val="0"/>
        <w:jc w:val="both"/>
        <w:rPr>
          <w:rStyle w:val="PlaceholderText"/>
          <w:color w:val="000000"/>
        </w:rPr>
      </w:pPr>
    </w:p>
    <w:p w:rsidR="004A552E" w:rsidRPr="00C45F2B" w:rsidP="004A552E">
      <w:pPr>
        <w:widowControl/>
        <w:bidi w:val="0"/>
        <w:rPr>
          <w:rStyle w:val="PlaceholderText"/>
          <w:color w:val="000000"/>
        </w:rPr>
      </w:pPr>
      <w:r w:rsidRPr="00C45F2B">
        <w:rPr>
          <w:rStyle w:val="PlaceholderText"/>
          <w:color w:val="000000"/>
        </w:rPr>
        <w:t>K odseku 1</w:t>
      </w:r>
      <w:r>
        <w:rPr>
          <w:rStyle w:val="PlaceholderText"/>
          <w:color w:val="000000"/>
        </w:rPr>
        <w:t>3</w:t>
      </w:r>
    </w:p>
    <w:p w:rsidR="004D08F0" w:rsidRPr="00A37016" w:rsidP="004D08F0">
      <w:pPr>
        <w:bidi w:val="0"/>
        <w:jc w:val="both"/>
        <w:rPr>
          <w:rStyle w:val="PlaceholderText"/>
          <w:color w:val="000000" w:themeColor="tx1" w:themeShade="FF"/>
        </w:rPr>
      </w:pPr>
      <w:r w:rsidRPr="00C45F2B" w:rsidR="00C56F59">
        <w:rPr>
          <w:rStyle w:val="PlaceholderText"/>
          <w:color w:val="000000"/>
        </w:rPr>
        <w:t>Vzhľadom na zavedenie nového systému v oblasti nakladani</w:t>
      </w:r>
      <w:r w:rsidR="004A552E">
        <w:rPr>
          <w:rStyle w:val="PlaceholderText"/>
          <w:color w:val="000000"/>
        </w:rPr>
        <w:t>a</w:t>
      </w:r>
      <w:r w:rsidRPr="00C45F2B" w:rsidR="00C56F59">
        <w:rPr>
          <w:rStyle w:val="PlaceholderText"/>
          <w:color w:val="000000"/>
        </w:rPr>
        <w:t xml:space="preserve"> s komunálnymi odpadmi sa upravuje možnosť ukončenia zmluvných vzťahov, ktoré by mohli byť prekážkou vytvárania nového zmluvného systému. Uvedené ustanovenie sa vzťahuje na zmluvy uzavreté medzi obcou a oprávnenou </w:t>
      </w:r>
      <w:r w:rsidRPr="00A37016" w:rsidR="00C56F59">
        <w:rPr>
          <w:rStyle w:val="PlaceholderText"/>
          <w:color w:val="000000" w:themeColor="tx1" w:themeShade="FF"/>
        </w:rPr>
        <w:t>organiz</w:t>
      </w:r>
      <w:r w:rsidRPr="00A37016" w:rsidR="007A5B83">
        <w:rPr>
          <w:rStyle w:val="PlaceholderText"/>
          <w:color w:val="000000" w:themeColor="tx1" w:themeShade="FF"/>
        </w:rPr>
        <w:t>áciou či kolektívnou organizáciou</w:t>
      </w:r>
      <w:r w:rsidRPr="00A37016" w:rsidR="00C56F59">
        <w:rPr>
          <w:rStyle w:val="PlaceholderText"/>
          <w:color w:val="000000" w:themeColor="tx1" w:themeShade="FF"/>
        </w:rPr>
        <w:t xml:space="preserve">, ktoré vznikli pred účinnosťou tohto zákona a nedotýka sa zmlúv uzavretých medzi obcou a subjektmi  vykonávajúcimi v obci zber komunálnych odpadov. </w:t>
      </w:r>
      <w:r w:rsidRPr="00A37016">
        <w:rPr>
          <w:rStyle w:val="PlaceholderText"/>
          <w:color w:val="000000" w:themeColor="tx1" w:themeShade="FF"/>
        </w:rPr>
        <w:t>Odsek 13 sa vzťahuje na aplikačné živé zmluvy uzavreté podľa (predchádzajúceho) zákona o odpadoch, podľa ktorých bude ku dňu nadobudnutia účinnosti nového zákona prebiehať ich riadne plnenie.</w:t>
      </w:r>
    </w:p>
    <w:p w:rsidR="00C56F59" w:rsidRPr="00A37016" w:rsidP="00CF35C4">
      <w:pPr>
        <w:widowControl/>
        <w:bidi w:val="0"/>
        <w:jc w:val="both"/>
        <w:rPr>
          <w:rStyle w:val="PlaceholderText"/>
          <w:color w:val="000000" w:themeColor="tx1" w:themeShade="FF"/>
        </w:rPr>
      </w:pPr>
    </w:p>
    <w:p w:rsidR="00C56F59" w:rsidRPr="00C45F2B">
      <w:pPr>
        <w:widowControl/>
        <w:bidi w:val="0"/>
        <w:rPr>
          <w:rStyle w:val="PlaceholderText"/>
          <w:color w:val="000000"/>
        </w:rPr>
      </w:pPr>
      <w:r w:rsidRPr="00C45F2B">
        <w:rPr>
          <w:rStyle w:val="PlaceholderText"/>
          <w:color w:val="000000"/>
        </w:rPr>
        <w:t>K odseku 1</w:t>
      </w:r>
      <w:r w:rsidR="004A552E">
        <w:rPr>
          <w:rStyle w:val="PlaceholderText"/>
          <w:color w:val="000000"/>
        </w:rPr>
        <w:t>4</w:t>
      </w:r>
    </w:p>
    <w:p w:rsidR="00C56F59" w:rsidRPr="00C45F2B" w:rsidP="007A5B83">
      <w:pPr>
        <w:widowControl/>
        <w:bidi w:val="0"/>
        <w:jc w:val="both"/>
        <w:rPr>
          <w:rStyle w:val="PlaceholderText"/>
          <w:color w:val="000000"/>
        </w:rPr>
      </w:pPr>
      <w:r w:rsidRPr="00C45F2B">
        <w:rPr>
          <w:rStyle w:val="PlaceholderText"/>
          <w:color w:val="000000"/>
        </w:rPr>
        <w:t xml:space="preserve">Ukladá sa povinnosť uviesť zmluvy do súladu s týmto zákonom. Na rozdiel proti odseku 13, odsek 14 ukladá iba povinnosť zosúladenia zmlúv a nezakladá pre zmluvné strany oprávnenie tieto zmluvy písomne vypovedať z dôvodu nadobudnutia platnosti tohto zákona, týmto však nie sú dotknuté výpovedné dôvody uvedené priamo v zmluve. </w:t>
      </w:r>
    </w:p>
    <w:p w:rsidR="00C56F59" w:rsidRPr="00C45F2B">
      <w:pPr>
        <w:widowControl/>
        <w:bidi w:val="0"/>
        <w:rPr>
          <w:rStyle w:val="PlaceholderText"/>
          <w:color w:val="000000"/>
        </w:rPr>
      </w:pPr>
      <w:r w:rsidRPr="00C45F2B">
        <w:rPr>
          <w:rStyle w:val="PlaceholderText"/>
          <w:color w:val="000000"/>
        </w:rPr>
        <w:t> </w:t>
      </w:r>
    </w:p>
    <w:p w:rsidR="00BD4350">
      <w:pPr>
        <w:widowControl/>
        <w:bidi w:val="0"/>
        <w:rPr>
          <w:rStyle w:val="PlaceholderText"/>
          <w:color w:val="000000"/>
        </w:rPr>
      </w:pPr>
    </w:p>
    <w:p w:rsidR="00C56F59" w:rsidRPr="00C45F2B">
      <w:pPr>
        <w:widowControl/>
        <w:bidi w:val="0"/>
        <w:rPr>
          <w:rStyle w:val="PlaceholderText"/>
          <w:color w:val="000000"/>
        </w:rPr>
      </w:pPr>
      <w:r w:rsidRPr="00C45F2B">
        <w:rPr>
          <w:rStyle w:val="PlaceholderText"/>
          <w:color w:val="000000"/>
        </w:rPr>
        <w:t>K odsekom 1</w:t>
      </w:r>
      <w:r w:rsidR="004A552E">
        <w:rPr>
          <w:rStyle w:val="PlaceholderText"/>
          <w:color w:val="000000"/>
        </w:rPr>
        <w:t>5</w:t>
      </w:r>
      <w:r w:rsidRPr="00C45F2B">
        <w:rPr>
          <w:rStyle w:val="PlaceholderText"/>
          <w:color w:val="000000"/>
        </w:rPr>
        <w:t xml:space="preserve"> a 1</w:t>
      </w:r>
      <w:r w:rsidR="004A552E">
        <w:rPr>
          <w:rStyle w:val="PlaceholderText"/>
          <w:color w:val="000000"/>
        </w:rPr>
        <w:t>6</w:t>
      </w:r>
    </w:p>
    <w:p w:rsidR="00C56F59" w:rsidRPr="00C45F2B">
      <w:pPr>
        <w:widowControl/>
        <w:bidi w:val="0"/>
        <w:rPr>
          <w:rStyle w:val="PlaceholderText"/>
          <w:color w:val="000000"/>
        </w:rPr>
      </w:pPr>
      <w:r w:rsidRPr="00C45F2B">
        <w:rPr>
          <w:rStyle w:val="PlaceholderText"/>
          <w:color w:val="000000"/>
        </w:rPr>
        <w:t>Upravuje sa povinnosť obce aktualizovať príslušné všeobecne záväzné nariadenia.</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K odsekom 1</w:t>
      </w:r>
      <w:r w:rsidR="004A552E">
        <w:rPr>
          <w:rStyle w:val="PlaceholderText"/>
          <w:color w:val="000000"/>
        </w:rPr>
        <w:t>7</w:t>
      </w:r>
      <w:r w:rsidRPr="00C45F2B">
        <w:rPr>
          <w:rStyle w:val="PlaceholderText"/>
          <w:color w:val="000000"/>
        </w:rPr>
        <w:t xml:space="preserve"> až 2</w:t>
      </w:r>
      <w:r w:rsidR="0050229B">
        <w:rPr>
          <w:rStyle w:val="PlaceholderText"/>
          <w:color w:val="000000"/>
        </w:rPr>
        <w:t>2</w:t>
      </w:r>
    </w:p>
    <w:p w:rsidR="00C56F59" w:rsidRPr="007A5B83" w:rsidP="007A5B83">
      <w:pPr>
        <w:widowControl/>
        <w:bidi w:val="0"/>
        <w:jc w:val="both"/>
        <w:rPr>
          <w:rStyle w:val="PlaceholderText"/>
          <w:color w:val="000000" w:themeColor="tx1" w:themeShade="FF"/>
        </w:rPr>
      </w:pPr>
      <w:r w:rsidRPr="007A5B83">
        <w:rPr>
          <w:rStyle w:val="PlaceholderText"/>
          <w:color w:val="000000" w:themeColor="tx1" w:themeShade="FF"/>
        </w:rPr>
        <w:t xml:space="preserve">Upravuje sa povinnosť podať návrh na začatie konania, ak niekto vykonáva činnosť, na ktorú nebolo podľa doterajších všeobecne záväzných právnych predpisov potrebné rozhodnutie. Zároveň z dôvodu právnej istoty sa ustanovuje, že rozhodnutia vydané podľa doterajších právnych predpisov sa považujú za rozhodnutia vydané podľa tohto zákona a zostávajú v platnosti, okrem rozhodnutí na ktoré </w:t>
      </w:r>
      <w:r w:rsidRPr="007A5B83" w:rsidR="00F9436C">
        <w:rPr>
          <w:rStyle w:val="PlaceholderText"/>
          <w:color w:val="000000" w:themeColor="tx1" w:themeShade="FF"/>
        </w:rPr>
        <w:t xml:space="preserve">sa vzťahuje postup podľa odseku </w:t>
      </w:r>
      <w:r w:rsidR="001F4C84">
        <w:rPr>
          <w:rStyle w:val="PlaceholderText"/>
          <w:color w:val="000000" w:themeColor="tx1" w:themeShade="FF"/>
        </w:rPr>
        <w:t>18,</w:t>
      </w:r>
      <w:r w:rsidRPr="007A5B83" w:rsidR="00F9436C">
        <w:rPr>
          <w:rStyle w:val="PlaceholderText"/>
          <w:color w:val="000000" w:themeColor="tx1" w:themeShade="FF"/>
        </w:rPr>
        <w:t>2</w:t>
      </w:r>
      <w:r w:rsidR="0050229B">
        <w:rPr>
          <w:rStyle w:val="PlaceholderText"/>
          <w:color w:val="000000" w:themeColor="tx1" w:themeShade="FF"/>
        </w:rPr>
        <w:t>0</w:t>
      </w:r>
      <w:r w:rsidRPr="007A5B83">
        <w:rPr>
          <w:rStyle w:val="PlaceholderText"/>
          <w:color w:val="000000" w:themeColor="tx1" w:themeShade="FF"/>
        </w:rPr>
        <w:t xml:space="preserve"> a</w:t>
      </w:r>
      <w:r w:rsidR="001F4C84">
        <w:rPr>
          <w:rStyle w:val="PlaceholderText"/>
          <w:color w:val="000000" w:themeColor="tx1" w:themeShade="FF"/>
        </w:rPr>
        <w:t>ž</w:t>
      </w:r>
      <w:r w:rsidRPr="007A5B83">
        <w:rPr>
          <w:rStyle w:val="PlaceholderText"/>
          <w:color w:val="000000" w:themeColor="tx1" w:themeShade="FF"/>
        </w:rPr>
        <w:t> 2</w:t>
      </w:r>
      <w:r w:rsidR="001F4C84">
        <w:rPr>
          <w:rStyle w:val="PlaceholderText"/>
          <w:color w:val="000000" w:themeColor="tx1" w:themeShade="FF"/>
        </w:rPr>
        <w:t>3</w:t>
      </w:r>
      <w:r w:rsidRPr="007A5B83">
        <w:rPr>
          <w:rStyle w:val="PlaceholderText"/>
          <w:color w:val="000000" w:themeColor="tx1" w:themeShade="FF"/>
        </w:rPr>
        <w:t>, kde sa vyžaduje ich predloženie na preskúmanie.</w:t>
      </w:r>
      <w:r w:rsidRPr="007A5B83" w:rsidR="00B62D02">
        <w:rPr>
          <w:rStyle w:val="PlaceholderText"/>
          <w:color w:val="000000" w:themeColor="tx1" w:themeShade="FF"/>
        </w:rPr>
        <w:t xml:space="preserve"> Takýmito rozhodnutiami sú aj súhlasy – súhlas orgánu štátnej správy odpadového hospodárstva na dlhšie skladovanie (§ 21 ods. 7 platného zákona).</w:t>
      </w:r>
    </w:p>
    <w:p w:rsidR="00C56F59" w:rsidRPr="004372F3">
      <w:pPr>
        <w:widowControl/>
        <w:bidi w:val="0"/>
        <w:rPr>
          <w:rStyle w:val="PlaceholderText"/>
          <w:color w:val="auto"/>
        </w:rPr>
      </w:pPr>
      <w:r w:rsidRPr="00C45F2B">
        <w:rPr>
          <w:rStyle w:val="PlaceholderText"/>
          <w:color w:val="000000"/>
        </w:rPr>
        <w:t> </w:t>
      </w:r>
    </w:p>
    <w:p w:rsidR="007C767B" w:rsidRPr="004372F3" w:rsidP="007C767B">
      <w:pPr>
        <w:widowControl/>
        <w:bidi w:val="0"/>
        <w:jc w:val="both"/>
        <w:rPr>
          <w:rStyle w:val="PlaceholderText"/>
          <w:color w:val="auto"/>
        </w:rPr>
      </w:pPr>
      <w:r w:rsidRPr="004372F3">
        <w:rPr>
          <w:rStyle w:val="PlaceholderText"/>
          <w:color w:val="auto"/>
        </w:rPr>
        <w:t xml:space="preserve">K odseku 23 </w:t>
      </w:r>
    </w:p>
    <w:p w:rsidR="007C767B" w:rsidRPr="00C45F2B" w:rsidP="007C767B">
      <w:pPr>
        <w:widowControl/>
        <w:bidi w:val="0"/>
        <w:jc w:val="both"/>
        <w:rPr>
          <w:rStyle w:val="PlaceholderText"/>
          <w:color w:val="000000"/>
        </w:rPr>
      </w:pPr>
      <w:r w:rsidRPr="004372F3">
        <w:rPr>
          <w:rStyle w:val="PlaceholderText"/>
          <w:color w:val="auto"/>
        </w:rPr>
        <w:t>V záujme umožnenia transformácie existujúcim oprávneným organizáciám a kolektívnym organizáciám</w:t>
      </w:r>
      <w:r w:rsidRPr="00C45F2B">
        <w:rPr>
          <w:rStyle w:val="PlaceholderText"/>
          <w:color w:val="000000"/>
        </w:rPr>
        <w:t xml:space="preserve"> sa na nich nevzťahuje podmienka založenia výlučne výrobcami </w:t>
      </w:r>
      <w:r>
        <w:rPr>
          <w:rStyle w:val="PlaceholderText"/>
          <w:color w:val="000000"/>
        </w:rPr>
        <w:t>vyhradených</w:t>
      </w:r>
      <w:r w:rsidRPr="00C45F2B">
        <w:rPr>
          <w:rStyle w:val="PlaceholderText"/>
          <w:color w:val="000000"/>
        </w:rPr>
        <w:t xml:space="preserve"> výrobkov zhodnej komodity. Ostatné podmienky potrebné na udelenie autorizácie však musia byť splnené. Uvedené subjekty postavenie organizácie zodpovednosti výrobcov nadobúdajú až udelením príslušnej autorizácie, pričom tieto subjekty musia žiadosť o udelenie autorizácie podať na ministerstvo najneskôr do dvoch mesiacov od účinnosti tohto zákona.</w:t>
      </w:r>
    </w:p>
    <w:p w:rsidR="007C767B">
      <w:pPr>
        <w:widowControl/>
        <w:bidi w:val="0"/>
        <w:rPr>
          <w:rStyle w:val="PlaceholderText"/>
          <w:color w:val="000000"/>
        </w:rPr>
      </w:pPr>
    </w:p>
    <w:p w:rsidR="004D08F0" w:rsidRPr="00A37016">
      <w:pPr>
        <w:widowControl/>
        <w:bidi w:val="0"/>
        <w:rPr>
          <w:rStyle w:val="PlaceholderText"/>
          <w:color w:val="000000" w:themeColor="tx1" w:themeShade="FF"/>
        </w:rPr>
      </w:pPr>
      <w:r w:rsidRPr="00A37016">
        <w:rPr>
          <w:rStyle w:val="PlaceholderText"/>
          <w:color w:val="000000" w:themeColor="tx1" w:themeShade="FF"/>
        </w:rPr>
        <w:t>K odseku 24</w:t>
      </w:r>
    </w:p>
    <w:p w:rsidR="004D08F0" w:rsidRPr="00A37016">
      <w:pPr>
        <w:widowControl/>
        <w:bidi w:val="0"/>
        <w:rPr>
          <w:rStyle w:val="PlaceholderText"/>
          <w:color w:val="000000" w:themeColor="tx1" w:themeShade="FF"/>
        </w:rPr>
      </w:pPr>
      <w:r w:rsidRPr="00A37016" w:rsidR="00B85449">
        <w:rPr>
          <w:rStyle w:val="PlaceholderText"/>
          <w:color w:val="000000" w:themeColor="tx1" w:themeShade="FF"/>
        </w:rPr>
        <w:t>Ustanovenie zrovnoprávňuje nových záujemcov o vykonávanie činnosti OZV s kolektívnymi systémami a oprávnenými organizáciami, ktoré už pôsobia v odpadovom hospodárstve podľa doterajších predpisov. Obidve tieto skupiny subjektov musia požiadať o vydanie autorizácie do rovnakého dátumu.</w:t>
      </w:r>
    </w:p>
    <w:p w:rsidR="00B85449" w:rsidRPr="00A37016">
      <w:pPr>
        <w:widowControl/>
        <w:bidi w:val="0"/>
        <w:rPr>
          <w:rStyle w:val="PlaceholderText"/>
          <w:color w:val="000000" w:themeColor="tx1" w:themeShade="FF"/>
        </w:rPr>
      </w:pPr>
    </w:p>
    <w:p w:rsidR="00B85449" w:rsidRPr="00A37016">
      <w:pPr>
        <w:widowControl/>
        <w:bidi w:val="0"/>
        <w:rPr>
          <w:rStyle w:val="PlaceholderText"/>
          <w:color w:val="000000" w:themeColor="tx1" w:themeShade="FF"/>
        </w:rPr>
      </w:pPr>
      <w:r w:rsidRPr="00A37016">
        <w:rPr>
          <w:rStyle w:val="PlaceholderText"/>
          <w:color w:val="000000" w:themeColor="tx1" w:themeShade="FF"/>
        </w:rPr>
        <w:t>K odseku 25</w:t>
      </w:r>
    </w:p>
    <w:p w:rsidR="00B85449" w:rsidRPr="00A37016">
      <w:pPr>
        <w:widowControl/>
        <w:bidi w:val="0"/>
        <w:rPr>
          <w:rStyle w:val="PlaceholderText"/>
          <w:color w:val="000000" w:themeColor="tx1" w:themeShade="FF"/>
        </w:rPr>
      </w:pPr>
      <w:r w:rsidRPr="00A37016">
        <w:rPr>
          <w:rStyle w:val="PlaceholderText"/>
          <w:color w:val="000000" w:themeColor="tx1" w:themeShade="FF"/>
        </w:rPr>
        <w:t xml:space="preserve">Pre prvý nábeh nového systému je potrebné, aby sa začal uplatňovať k jednému dátumu </w:t>
      </w:r>
      <w:r w:rsidRPr="00A37016" w:rsidR="007C767B">
        <w:rPr>
          <w:rStyle w:val="PlaceholderText"/>
          <w:color w:val="000000" w:themeColor="tx1" w:themeShade="FF"/>
        </w:rPr>
        <w:t>(</w:t>
      </w:r>
      <w:r w:rsidRPr="00A37016">
        <w:rPr>
          <w:rStyle w:val="PlaceholderText"/>
          <w:color w:val="000000" w:themeColor="tx1" w:themeShade="FF"/>
        </w:rPr>
        <w:t>k 1.1.2016</w:t>
      </w:r>
      <w:r w:rsidRPr="00A37016" w:rsidR="007C767B">
        <w:rPr>
          <w:rStyle w:val="PlaceholderText"/>
          <w:color w:val="000000" w:themeColor="tx1" w:themeShade="FF"/>
        </w:rPr>
        <w:t>)</w:t>
      </w:r>
      <w:r w:rsidRPr="00A37016">
        <w:rPr>
          <w:rStyle w:val="PlaceholderText"/>
          <w:color w:val="000000" w:themeColor="tx1" w:themeShade="FF"/>
        </w:rPr>
        <w:t>. Zabezpečuje sa tým právna istota všetkých hospodárskych subjektov vrátane obcí.</w:t>
      </w:r>
    </w:p>
    <w:p w:rsidR="00B85449" w:rsidRPr="00A37016">
      <w:pPr>
        <w:widowControl/>
        <w:bidi w:val="0"/>
        <w:rPr>
          <w:rStyle w:val="PlaceholderText"/>
          <w:color w:val="000000" w:themeColor="tx1" w:themeShade="FF"/>
        </w:rPr>
      </w:pPr>
    </w:p>
    <w:p w:rsidR="00B85449" w:rsidRPr="00A37016">
      <w:pPr>
        <w:widowControl/>
        <w:bidi w:val="0"/>
        <w:rPr>
          <w:rStyle w:val="PlaceholderText"/>
          <w:color w:val="000000" w:themeColor="tx1" w:themeShade="FF"/>
        </w:rPr>
      </w:pPr>
      <w:r w:rsidRPr="00A37016">
        <w:rPr>
          <w:rStyle w:val="PlaceholderText"/>
          <w:color w:val="000000" w:themeColor="tx1" w:themeShade="FF"/>
        </w:rPr>
        <w:t>K odseku 26</w:t>
      </w:r>
    </w:p>
    <w:p w:rsidR="00B85449" w:rsidRPr="00A37016">
      <w:pPr>
        <w:widowControl/>
        <w:bidi w:val="0"/>
        <w:rPr>
          <w:rStyle w:val="PlaceholderText"/>
          <w:color w:val="000000" w:themeColor="tx1" w:themeShade="FF"/>
        </w:rPr>
      </w:pPr>
      <w:r w:rsidRPr="00A37016">
        <w:rPr>
          <w:rStyle w:val="PlaceholderText"/>
          <w:color w:val="000000" w:themeColor="tx1" w:themeShade="FF"/>
        </w:rPr>
        <w:t>Kým nevzniknú koordinačné centrá pre jednotlivé vyhradené prúdy odpadov musí niektoré úlohy zabezpečiť ministerstvo, pretože inak by bol ohrozený prechod na nový systém rozšírenej zodpovednosti výrobcov v celoslovenskom merítku.</w:t>
      </w:r>
    </w:p>
    <w:p w:rsidR="00B85449" w:rsidRPr="00A37016">
      <w:pPr>
        <w:widowControl/>
        <w:bidi w:val="0"/>
        <w:rPr>
          <w:rStyle w:val="PlaceholderText"/>
          <w:color w:val="000000" w:themeColor="tx1" w:themeShade="FF"/>
        </w:rPr>
      </w:pPr>
    </w:p>
    <w:p w:rsidR="0050229B" w:rsidRPr="00A37016" w:rsidP="00E55074">
      <w:pPr>
        <w:widowControl/>
        <w:bidi w:val="0"/>
        <w:rPr>
          <w:rStyle w:val="PlaceholderText"/>
          <w:color w:val="000000" w:themeColor="tx1" w:themeShade="FF"/>
        </w:rPr>
      </w:pPr>
      <w:r w:rsidRPr="00A37016">
        <w:rPr>
          <w:rStyle w:val="PlaceholderText"/>
          <w:color w:val="000000" w:themeColor="tx1" w:themeShade="FF"/>
        </w:rPr>
        <w:t>K odseku 2</w:t>
      </w:r>
      <w:r w:rsidRPr="00A37016" w:rsidR="007C767B">
        <w:rPr>
          <w:rStyle w:val="PlaceholderText"/>
          <w:color w:val="000000" w:themeColor="tx1" w:themeShade="FF"/>
        </w:rPr>
        <w:t>4</w:t>
      </w:r>
    </w:p>
    <w:p w:rsidR="0050229B" w:rsidRPr="00A37016" w:rsidP="0050229B">
      <w:pPr>
        <w:widowControl/>
        <w:bidi w:val="0"/>
        <w:jc w:val="both"/>
        <w:rPr>
          <w:rStyle w:val="PlaceholderText"/>
          <w:color w:val="000000" w:themeColor="tx1" w:themeShade="FF"/>
        </w:rPr>
      </w:pPr>
      <w:r w:rsidRPr="00A37016">
        <w:rPr>
          <w:rStyle w:val="PlaceholderText"/>
          <w:color w:val="000000" w:themeColor="tx1" w:themeShade="FF"/>
        </w:rPr>
        <w:t xml:space="preserve">Informácie obsiahnuté v databáze Recyklačného fondu sa stávajú majetkom štátu v správe ministerstva. Povinnosť ochrany dôverných informácií podľa osobitného predpisu nie je týmto postupom dotknutá a vzťahuje sa aj na zamestnancov ministerstva  a iné osoby, ktoré s informáciami prichádzajú do styku pri výkone svojej funkcie. </w:t>
      </w:r>
    </w:p>
    <w:p w:rsidR="00C56F59" w:rsidRPr="00A37016">
      <w:pPr>
        <w:widowControl/>
        <w:bidi w:val="0"/>
        <w:rPr>
          <w:rStyle w:val="PlaceholderText"/>
          <w:color w:val="000000" w:themeColor="tx1" w:themeShade="FF"/>
        </w:rPr>
      </w:pPr>
      <w:r w:rsidRPr="00A37016">
        <w:rPr>
          <w:rStyle w:val="PlaceholderText"/>
          <w:color w:val="000000" w:themeColor="tx1" w:themeShade="FF"/>
        </w:rPr>
        <w:t>K odseku 2</w:t>
      </w:r>
      <w:r w:rsidRPr="00A37016" w:rsidR="007C767B">
        <w:rPr>
          <w:rStyle w:val="PlaceholderText"/>
          <w:color w:val="000000" w:themeColor="tx1" w:themeShade="FF"/>
        </w:rPr>
        <w:t>5</w:t>
      </w:r>
    </w:p>
    <w:p w:rsidR="0050229B" w:rsidRPr="00A37016">
      <w:pPr>
        <w:widowControl/>
        <w:bidi w:val="0"/>
        <w:rPr>
          <w:rStyle w:val="PlaceholderText"/>
          <w:color w:val="000000" w:themeColor="tx1" w:themeShade="FF"/>
        </w:rPr>
      </w:pPr>
      <w:r w:rsidRPr="00A37016">
        <w:rPr>
          <w:rStyle w:val="PlaceholderText"/>
          <w:color w:val="000000" w:themeColor="tx1" w:themeShade="FF"/>
        </w:rPr>
        <w:t>Upravuje povinnosť ochrany dôverných informácií.</w:t>
      </w:r>
    </w:p>
    <w:p w:rsidR="0050229B" w:rsidRPr="00A37016">
      <w:pPr>
        <w:widowControl/>
        <w:bidi w:val="0"/>
        <w:rPr>
          <w:rStyle w:val="PlaceholderText"/>
          <w:color w:val="000000" w:themeColor="tx1" w:themeShade="FF"/>
        </w:rPr>
      </w:pPr>
    </w:p>
    <w:p w:rsidR="0050229B" w:rsidRPr="00A37016">
      <w:pPr>
        <w:widowControl/>
        <w:bidi w:val="0"/>
        <w:rPr>
          <w:rStyle w:val="PlaceholderText"/>
          <w:color w:val="000000" w:themeColor="tx1" w:themeShade="FF"/>
        </w:rPr>
      </w:pPr>
      <w:r w:rsidRPr="00A37016">
        <w:rPr>
          <w:rStyle w:val="PlaceholderText"/>
          <w:color w:val="000000" w:themeColor="tx1" w:themeShade="FF"/>
        </w:rPr>
        <w:t>K odseku 2</w:t>
      </w:r>
      <w:r w:rsidRPr="00A37016" w:rsidR="007C767B">
        <w:rPr>
          <w:rStyle w:val="PlaceholderText"/>
          <w:color w:val="000000" w:themeColor="tx1" w:themeShade="FF"/>
        </w:rPr>
        <w:t>6</w:t>
      </w:r>
    </w:p>
    <w:p w:rsidR="0050229B" w:rsidRPr="00A37016">
      <w:pPr>
        <w:widowControl/>
        <w:bidi w:val="0"/>
        <w:rPr>
          <w:rStyle w:val="PlaceholderText"/>
          <w:color w:val="000000" w:themeColor="tx1" w:themeShade="FF"/>
        </w:rPr>
      </w:pPr>
      <w:r w:rsidRPr="00A37016">
        <w:rPr>
          <w:rStyle w:val="PlaceholderText"/>
          <w:color w:val="000000" w:themeColor="tx1" w:themeShade="FF"/>
        </w:rPr>
        <w:t xml:space="preserve">Upravuje právny základ založenia Recyklačného fondu. </w:t>
      </w:r>
    </w:p>
    <w:p w:rsidR="0050229B" w:rsidRPr="00A37016">
      <w:pPr>
        <w:widowControl/>
        <w:bidi w:val="0"/>
        <w:rPr>
          <w:rStyle w:val="PlaceholderText"/>
          <w:color w:val="000000" w:themeColor="tx1" w:themeShade="FF"/>
        </w:rPr>
      </w:pPr>
    </w:p>
    <w:p w:rsidR="00BD4350">
      <w:pPr>
        <w:widowControl/>
        <w:bidi w:val="0"/>
        <w:rPr>
          <w:rStyle w:val="PlaceholderText"/>
          <w:color w:val="000000" w:themeColor="tx1" w:themeShade="FF"/>
        </w:rPr>
      </w:pPr>
    </w:p>
    <w:p w:rsidR="001F4C84" w:rsidRPr="00A37016">
      <w:pPr>
        <w:widowControl/>
        <w:bidi w:val="0"/>
        <w:rPr>
          <w:rStyle w:val="PlaceholderText"/>
          <w:color w:val="000000" w:themeColor="tx1" w:themeShade="FF"/>
        </w:rPr>
      </w:pPr>
      <w:r w:rsidRPr="00A37016" w:rsidR="007C767B">
        <w:rPr>
          <w:rStyle w:val="PlaceholderText"/>
          <w:color w:val="000000" w:themeColor="tx1" w:themeShade="FF"/>
        </w:rPr>
        <w:t>K odseku 27</w:t>
      </w:r>
    </w:p>
    <w:p w:rsidR="001F4C84">
      <w:pPr>
        <w:widowControl/>
        <w:bidi w:val="0"/>
        <w:rPr>
          <w:rStyle w:val="PlaceholderText"/>
          <w:color w:val="000000"/>
        </w:rPr>
      </w:pPr>
      <w:r w:rsidRPr="00A37016">
        <w:rPr>
          <w:rStyle w:val="PlaceholderText"/>
          <w:color w:val="000000" w:themeColor="tx1" w:themeShade="FF"/>
        </w:rPr>
        <w:t>Ustanovuje povinnosť</w:t>
      </w:r>
      <w:r>
        <w:rPr>
          <w:rStyle w:val="PlaceholderText"/>
          <w:color w:val="000000"/>
        </w:rPr>
        <w:t xml:space="preserve"> obce  v ustanovenom termíne uviesť triedený zber komunálnych odpadov v obci do súladu s požiadavkami tohto zákona.</w:t>
      </w:r>
    </w:p>
    <w:p w:rsidR="001F4C84" w:rsidRPr="00A37016">
      <w:pPr>
        <w:widowControl/>
        <w:bidi w:val="0"/>
        <w:rPr>
          <w:rStyle w:val="PlaceholderText"/>
          <w:color w:val="000000" w:themeColor="tx1" w:themeShade="FF"/>
        </w:rPr>
      </w:pPr>
    </w:p>
    <w:p w:rsidR="0050229B" w:rsidRPr="00A37016">
      <w:pPr>
        <w:widowControl/>
        <w:bidi w:val="0"/>
        <w:rPr>
          <w:rStyle w:val="PlaceholderText"/>
          <w:color w:val="000000" w:themeColor="tx1" w:themeShade="FF"/>
        </w:rPr>
      </w:pPr>
      <w:r w:rsidRPr="00A37016">
        <w:rPr>
          <w:rStyle w:val="PlaceholderText"/>
          <w:color w:val="000000" w:themeColor="tx1" w:themeShade="FF"/>
        </w:rPr>
        <w:t>K odseku 2</w:t>
      </w:r>
      <w:r w:rsidRPr="00A37016" w:rsidR="007C767B">
        <w:rPr>
          <w:rStyle w:val="PlaceholderText"/>
          <w:color w:val="000000" w:themeColor="tx1" w:themeShade="FF"/>
        </w:rPr>
        <w:t>8</w:t>
      </w:r>
    </w:p>
    <w:p w:rsidR="0050229B" w:rsidRPr="00A37016">
      <w:pPr>
        <w:widowControl/>
        <w:bidi w:val="0"/>
        <w:rPr>
          <w:rStyle w:val="PlaceholderText"/>
          <w:color w:val="000000" w:themeColor="tx1" w:themeShade="FF"/>
        </w:rPr>
      </w:pPr>
      <w:r w:rsidRPr="00A37016">
        <w:rPr>
          <w:rStyle w:val="PlaceholderText"/>
          <w:color w:val="000000" w:themeColor="tx1" w:themeShade="FF"/>
        </w:rPr>
        <w:t>Ustanovuje povinnosť pre p</w:t>
      </w:r>
      <w:r w:rsidRPr="00A37016" w:rsidR="00A745F6">
        <w:rPr>
          <w:rStyle w:val="PlaceholderText"/>
          <w:color w:val="000000" w:themeColor="tx1" w:themeShade="FF"/>
        </w:rPr>
        <w:t xml:space="preserve">revádzkovateľa zberného dvora požiadať o vydanie súhlasu nakoľko v súčasne platnom zákone nebolo prevádzkovanie zberného dvora viazaná na vydanie súhlasu. </w:t>
      </w:r>
    </w:p>
    <w:p w:rsidR="00A745F6" w:rsidRPr="00A37016">
      <w:pPr>
        <w:widowControl/>
        <w:bidi w:val="0"/>
        <w:rPr>
          <w:rStyle w:val="PlaceholderText"/>
          <w:color w:val="000000" w:themeColor="tx1" w:themeShade="FF"/>
        </w:rPr>
      </w:pPr>
    </w:p>
    <w:p w:rsidR="0050229B" w:rsidRPr="00A37016">
      <w:pPr>
        <w:widowControl/>
        <w:bidi w:val="0"/>
        <w:rPr>
          <w:rStyle w:val="PlaceholderText"/>
          <w:color w:val="000000" w:themeColor="tx1" w:themeShade="FF"/>
        </w:rPr>
      </w:pPr>
      <w:r w:rsidRPr="00A37016">
        <w:rPr>
          <w:rStyle w:val="PlaceholderText"/>
          <w:color w:val="000000" w:themeColor="tx1" w:themeShade="FF"/>
        </w:rPr>
        <w:t xml:space="preserve">K odseku </w:t>
      </w:r>
      <w:r w:rsidRPr="00A37016" w:rsidR="007C767B">
        <w:rPr>
          <w:rStyle w:val="PlaceholderText"/>
          <w:color w:val="000000" w:themeColor="tx1" w:themeShade="FF"/>
        </w:rPr>
        <w:t>29</w:t>
      </w:r>
    </w:p>
    <w:p w:rsidR="00C56F59" w:rsidRPr="00C45F2B" w:rsidP="00A745F6">
      <w:pPr>
        <w:widowControl/>
        <w:bidi w:val="0"/>
        <w:jc w:val="both"/>
        <w:rPr>
          <w:rStyle w:val="PlaceholderText"/>
          <w:color w:val="000000"/>
        </w:rPr>
      </w:pPr>
      <w:r w:rsidR="00A745F6">
        <w:rPr>
          <w:rStyle w:val="PlaceholderText"/>
          <w:color w:val="000000"/>
        </w:rPr>
        <w:t>Ustanovuje povinnosť pre prevádzkovateľa skládky odpadov v prípade naplnenia kapacity skládky alebo uplynutia doby platnosti rozhodnutia na jej prevádzkovanie požiadať o udelenie súhlasu podľa tohto zákona v určenej lehote</w:t>
      </w:r>
      <w:r w:rsidRPr="00C45F2B">
        <w:rPr>
          <w:rStyle w:val="PlaceholderText"/>
          <w:color w:val="000000"/>
        </w:rPr>
        <w:t xml:space="preserve">.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w:t>
      </w:r>
      <w:r w:rsidR="00A745F6">
        <w:rPr>
          <w:rStyle w:val="PlaceholderText"/>
          <w:b/>
          <w:color w:val="000000"/>
        </w:rPr>
        <w:t>36</w:t>
      </w:r>
      <w:r w:rsidRPr="00C45F2B">
        <w:rPr>
          <w:rStyle w:val="PlaceholderText"/>
          <w:b/>
          <w:color w:val="000000"/>
        </w:rPr>
        <w:t xml:space="preserve"> Zrušovacie ustanovenia</w:t>
      </w:r>
    </w:p>
    <w:p w:rsidR="00C56F59" w:rsidRPr="00C45F2B">
      <w:pPr>
        <w:widowControl/>
        <w:bidi w:val="0"/>
        <w:jc w:val="both"/>
        <w:rPr>
          <w:rStyle w:val="PlaceholderText"/>
          <w:color w:val="000000"/>
        </w:rPr>
      </w:pPr>
      <w:r w:rsidRPr="00C45F2B">
        <w:rPr>
          <w:rStyle w:val="PlaceholderText"/>
          <w:color w:val="000000"/>
        </w:rPr>
        <w:t xml:space="preserve">Zrušuje sa predchádzajúca právna úprava a zákon č. 119/2010 Z. z. o obaloch, ktorý sa včleňuje </w:t>
      </w:r>
      <w:r w:rsidR="00A745F6">
        <w:rPr>
          <w:rStyle w:val="PlaceholderText"/>
          <w:color w:val="000000"/>
        </w:rPr>
        <w:t>d</w:t>
      </w:r>
      <w:r w:rsidRPr="00C45F2B">
        <w:rPr>
          <w:rStyle w:val="PlaceholderText"/>
          <w:color w:val="000000"/>
        </w:rPr>
        <w:t>o návrhu zákona.</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K § 1</w:t>
      </w:r>
      <w:r w:rsidR="00A745F6">
        <w:rPr>
          <w:rStyle w:val="PlaceholderText"/>
          <w:b/>
          <w:color w:val="000000"/>
        </w:rPr>
        <w:t>37</w:t>
      </w:r>
      <w:r w:rsidRPr="00C45F2B">
        <w:rPr>
          <w:rStyle w:val="PlaceholderText"/>
          <w:b/>
          <w:color w:val="000000"/>
        </w:rPr>
        <w:t xml:space="preserve"> Záverečné ustanovenie</w:t>
      </w:r>
    </w:p>
    <w:p w:rsidR="00C56F59" w:rsidRPr="00C45F2B">
      <w:pPr>
        <w:widowControl/>
        <w:bidi w:val="0"/>
        <w:jc w:val="both"/>
        <w:rPr>
          <w:rStyle w:val="PlaceholderText"/>
          <w:color w:val="000000"/>
        </w:rPr>
      </w:pPr>
      <w:r w:rsidRPr="00C45F2B">
        <w:rPr>
          <w:rStyle w:val="PlaceholderText"/>
          <w:color w:val="000000"/>
        </w:rPr>
        <w:t>Transpozičný odkaz</w:t>
      </w:r>
      <w:r w:rsidR="000C06D1">
        <w:rPr>
          <w:rStyle w:val="PlaceholderText"/>
          <w:color w:val="000000"/>
        </w:rPr>
        <w:t>.</w:t>
      </w:r>
    </w:p>
    <w:p w:rsidR="00C56F59" w:rsidRPr="00C45F2B">
      <w:pPr>
        <w:widowControl/>
        <w:bidi w:val="0"/>
        <w:rPr>
          <w:rStyle w:val="PlaceholderText"/>
          <w:color w:val="000000"/>
        </w:rPr>
      </w:pPr>
      <w:r w:rsidRPr="00C45F2B">
        <w:rPr>
          <w:rStyle w:val="PlaceholderText"/>
          <w:b/>
          <w:color w:val="000000"/>
        </w:rPr>
        <w:t> </w:t>
      </w:r>
    </w:p>
    <w:p w:rsidR="00C56F59">
      <w:pPr>
        <w:widowControl/>
        <w:bidi w:val="0"/>
        <w:jc w:val="both"/>
        <w:rPr>
          <w:rStyle w:val="PlaceholderText"/>
          <w:b/>
          <w:color w:val="000000"/>
        </w:rPr>
      </w:pPr>
      <w:r w:rsidRPr="00C45F2B">
        <w:rPr>
          <w:rStyle w:val="PlaceholderText"/>
          <w:b/>
          <w:color w:val="000000"/>
        </w:rPr>
        <w:t>K Čl. II</w:t>
      </w:r>
    </w:p>
    <w:p w:rsidR="00A745F6" w:rsidRPr="00A745F6">
      <w:pPr>
        <w:widowControl/>
        <w:bidi w:val="0"/>
        <w:jc w:val="both"/>
        <w:rPr>
          <w:rStyle w:val="PlaceholderText"/>
          <w:color w:val="000000"/>
        </w:rPr>
      </w:pPr>
      <w:r w:rsidRPr="00A745F6">
        <w:rPr>
          <w:rStyle w:val="PlaceholderText"/>
          <w:color w:val="000000"/>
        </w:rPr>
        <w:t xml:space="preserve">Novelizuje sa živnostenský zákon v súvislosti s viazanou živnosťou v skupine 214. </w:t>
      </w:r>
    </w:p>
    <w:p w:rsidR="00A745F6" w:rsidP="00A745F6">
      <w:pPr>
        <w:widowControl/>
        <w:bidi w:val="0"/>
        <w:jc w:val="both"/>
        <w:rPr>
          <w:rStyle w:val="PlaceholderText"/>
          <w:b/>
          <w:color w:val="000000"/>
        </w:rPr>
      </w:pPr>
    </w:p>
    <w:p w:rsidR="00B31A6B" w:rsidP="00A745F6">
      <w:pPr>
        <w:widowControl/>
        <w:bidi w:val="0"/>
        <w:jc w:val="both"/>
        <w:rPr>
          <w:rStyle w:val="PlaceholderText"/>
          <w:b/>
          <w:color w:val="000000"/>
        </w:rPr>
      </w:pPr>
      <w:r w:rsidRPr="00C45F2B" w:rsidR="00A745F6">
        <w:rPr>
          <w:rStyle w:val="PlaceholderText"/>
          <w:b/>
          <w:color w:val="000000"/>
        </w:rPr>
        <w:t xml:space="preserve">K Čl. </w:t>
      </w:r>
      <w:r>
        <w:rPr>
          <w:rStyle w:val="PlaceholderText"/>
          <w:b/>
          <w:color w:val="000000"/>
        </w:rPr>
        <w:t>III</w:t>
      </w:r>
    </w:p>
    <w:p w:rsidR="00A745F6" w:rsidRPr="00C45F2B" w:rsidP="00A745F6">
      <w:pPr>
        <w:widowControl/>
        <w:bidi w:val="0"/>
        <w:jc w:val="both"/>
        <w:rPr>
          <w:rStyle w:val="PlaceholderText"/>
          <w:color w:val="000000"/>
        </w:rPr>
      </w:pPr>
      <w:r w:rsidRPr="00C45F2B">
        <w:rPr>
          <w:rStyle w:val="PlaceholderText"/>
          <w:color w:val="000000"/>
        </w:rPr>
        <w:t xml:space="preserve">Navrhuje sa nové znenie Položky 162 v časti X. Životné prostredie </w:t>
      </w:r>
      <w:r w:rsidR="001F4C84">
        <w:rPr>
          <w:rStyle w:val="PlaceholderText"/>
          <w:color w:val="000000"/>
        </w:rPr>
        <w:t xml:space="preserve"> a dopĺňa sa položka 171 </w:t>
      </w:r>
      <w:r w:rsidRPr="00C45F2B">
        <w:rPr>
          <w:rStyle w:val="PlaceholderText"/>
          <w:color w:val="000000"/>
        </w:rPr>
        <w:t>sadzobníka správnych poplatkov  zákona č. 145/1995 Z. z. o správnych poplatkoch v znení neskorších predpisov.</w:t>
      </w:r>
    </w:p>
    <w:p w:rsidR="00E55074">
      <w:pPr>
        <w:widowControl/>
        <w:bidi w:val="0"/>
        <w:jc w:val="both"/>
        <w:rPr>
          <w:rStyle w:val="PlaceholderText"/>
          <w:b/>
          <w:color w:val="000000"/>
        </w:rPr>
      </w:pPr>
    </w:p>
    <w:p w:rsidR="00C56F59" w:rsidRPr="00C45F2B">
      <w:pPr>
        <w:widowControl/>
        <w:bidi w:val="0"/>
        <w:jc w:val="both"/>
        <w:rPr>
          <w:rStyle w:val="PlaceholderText"/>
          <w:color w:val="000000"/>
        </w:rPr>
      </w:pPr>
      <w:r w:rsidRPr="00C45F2B">
        <w:rPr>
          <w:rStyle w:val="PlaceholderText"/>
          <w:b/>
          <w:color w:val="000000"/>
        </w:rPr>
        <w:t xml:space="preserve">K Čl. </w:t>
      </w:r>
      <w:r w:rsidR="00B31A6B">
        <w:rPr>
          <w:rStyle w:val="PlaceholderText"/>
          <w:b/>
          <w:color w:val="000000"/>
        </w:rPr>
        <w:t>I</w:t>
      </w:r>
      <w:r w:rsidR="00A745F6">
        <w:rPr>
          <w:rStyle w:val="PlaceholderText"/>
          <w:b/>
          <w:color w:val="000000"/>
        </w:rPr>
        <w:t>V</w:t>
      </w:r>
    </w:p>
    <w:p w:rsidR="00C56F59" w:rsidRPr="00C45F2B">
      <w:pPr>
        <w:widowControl/>
        <w:bidi w:val="0"/>
        <w:jc w:val="both"/>
        <w:rPr>
          <w:rStyle w:val="PlaceholderText"/>
          <w:color w:val="000000"/>
        </w:rPr>
      </w:pPr>
      <w:r w:rsidRPr="00C45F2B">
        <w:rPr>
          <w:rStyle w:val="PlaceholderText"/>
          <w:color w:val="000000"/>
        </w:rPr>
        <w:t xml:space="preserve">Aby podnikateľ, ktorý vykonáva zber alebo výkup kovového odpadu mohol splniť povinnosť podľa § 16 ods. 6 písm. e), a pri platbách za výkup kovového odpadu v prípade od fyzickej osoby, ktorá nie je podnikateľom vypočítať a odviesť daň vyberanú zrážkou podľa osobitného predpisu, navrhuje sa novelizácia zákona č. 595/2003 Z. z. o dani z príjmu v znení neskorších predpisov. </w:t>
      </w:r>
    </w:p>
    <w:p w:rsidR="00C56F59" w:rsidRPr="00C45F2B">
      <w:pPr>
        <w:widowControl/>
        <w:bidi w:val="0"/>
        <w:jc w:val="both"/>
        <w:rPr>
          <w:rStyle w:val="PlaceholderText"/>
          <w:color w:val="000000"/>
        </w:rPr>
      </w:pPr>
      <w:r w:rsidRPr="00C45F2B">
        <w:rPr>
          <w:rStyle w:val="PlaceholderText"/>
          <w:b/>
          <w:color w:val="000000"/>
        </w:rPr>
        <w:t> </w:t>
      </w:r>
    </w:p>
    <w:p w:rsidR="00FB6898" w:rsidRPr="00EB56A6">
      <w:pPr>
        <w:widowControl/>
        <w:bidi w:val="0"/>
        <w:jc w:val="both"/>
        <w:rPr>
          <w:rStyle w:val="PlaceholderText"/>
          <w:b/>
          <w:color w:val="000000"/>
        </w:rPr>
      </w:pPr>
      <w:r w:rsidR="00B31A6B">
        <w:rPr>
          <w:rStyle w:val="PlaceholderText"/>
          <w:b/>
          <w:color w:val="000000"/>
        </w:rPr>
        <w:t>K Čl. V</w:t>
      </w:r>
    </w:p>
    <w:p w:rsidR="009B3057" w:rsidRPr="00C45F2B" w:rsidP="009B3057">
      <w:pPr>
        <w:widowControl/>
        <w:bidi w:val="0"/>
        <w:jc w:val="both"/>
        <w:rPr>
          <w:rStyle w:val="PlaceholderText"/>
          <w:color w:val="000000"/>
        </w:rPr>
      </w:pPr>
      <w:r w:rsidRPr="00C45F2B">
        <w:rPr>
          <w:rStyle w:val="PlaceholderText"/>
          <w:color w:val="000000"/>
        </w:rPr>
        <w:t xml:space="preserve">Vymedzenie poplatku pri množstvovom zbere pre drobný stavebný odpad. </w:t>
      </w:r>
    </w:p>
    <w:p w:rsidR="006E50D1" w:rsidRPr="00EB56A6" w:rsidP="006E50D1">
      <w:pPr>
        <w:widowControl/>
        <w:bidi w:val="0"/>
        <w:jc w:val="both"/>
        <w:rPr>
          <w:rStyle w:val="PlaceholderText"/>
          <w:color w:val="000000"/>
        </w:rPr>
      </w:pPr>
    </w:p>
    <w:p w:rsidR="00D24441" w:rsidRPr="00C45F2B" w:rsidP="00D24441">
      <w:pPr>
        <w:widowControl/>
        <w:bidi w:val="0"/>
        <w:jc w:val="both"/>
        <w:rPr>
          <w:rStyle w:val="PlaceholderText"/>
          <w:color w:val="000000"/>
        </w:rPr>
      </w:pPr>
      <w:r w:rsidRPr="00EB56A6">
        <w:rPr>
          <w:rStyle w:val="PlaceholderText"/>
          <w:b/>
          <w:color w:val="000000"/>
        </w:rPr>
        <w:t>K Čl. VI</w:t>
      </w:r>
    </w:p>
    <w:p w:rsidR="008A4B05" w:rsidRPr="00C45F2B" w:rsidP="008A4B05">
      <w:pPr>
        <w:widowControl/>
        <w:bidi w:val="0"/>
        <w:jc w:val="both"/>
        <w:rPr>
          <w:rStyle w:val="PlaceholderText"/>
          <w:color w:val="000000"/>
        </w:rPr>
      </w:pPr>
      <w:r w:rsidRPr="00C45F2B">
        <w:rPr>
          <w:rStyle w:val="PlaceholderText"/>
          <w:color w:val="000000"/>
        </w:rPr>
        <w:t xml:space="preserve">Prílohou žiadosti jednotlivého výrobcu o schválenie jednotlivo vyrobeného vozidla, ako aj žiadosti  o uznanie typového schválenia ES jednotlivo dovezeného vozidla z členského štátu, </w:t>
      </w:r>
    </w:p>
    <w:p w:rsidR="008A4B05" w:rsidRPr="00C45F2B" w:rsidP="008A4B05">
      <w:pPr>
        <w:widowControl/>
        <w:bidi w:val="0"/>
        <w:jc w:val="both"/>
        <w:rPr>
          <w:rStyle w:val="PlaceholderText"/>
          <w:color w:val="000000"/>
        </w:rPr>
      </w:pPr>
      <w:r w:rsidRPr="00C45F2B">
        <w:rPr>
          <w:rStyle w:val="PlaceholderText"/>
          <w:color w:val="000000"/>
        </w:rPr>
        <w:t>ak ide o nové vozidlo, ktoré nebolo prihlásené do evidencie vozidiel v členskom štáte, alebo</w:t>
      </w:r>
    </w:p>
    <w:p w:rsidR="008A4B05" w:rsidRPr="00C45F2B" w:rsidP="008A4B05">
      <w:pPr>
        <w:widowControl/>
        <w:bidi w:val="0"/>
        <w:jc w:val="both"/>
        <w:rPr>
          <w:rStyle w:val="PlaceholderText"/>
          <w:color w:val="000000"/>
        </w:rPr>
      </w:pPr>
      <w:r w:rsidRPr="00C45F2B">
        <w:rPr>
          <w:rStyle w:val="PlaceholderText"/>
          <w:color w:val="000000"/>
        </w:rPr>
        <w:t>ak ide o nové vozidlo, ktoré bolo prihlásené do evidencie vozidiel v členskom štáte, alebo ak ide o ojazdené vozidlo,  žiadosti o uznanie typového schválenia ES jednotlivo dovezeného vozidla z tretieho štátu je potvrdenie o zaplatení príspevku do Recyklačného fondu. Vzhľadom na návrh na zrušenie Recyklačného fondu je potrebné novelizovať zákon č. 725/2004 Z. z. o  podmienkach prevádzky vozidiel v premávke na pozemných komunikáciách a o zmene a doplnení niektorých zákonov v znení neskorších predpisov.</w:t>
      </w:r>
    </w:p>
    <w:p w:rsidR="00A37016" w:rsidP="00D24441">
      <w:pPr>
        <w:widowControl/>
        <w:bidi w:val="0"/>
        <w:rPr>
          <w:rStyle w:val="PlaceholderText"/>
          <w:b/>
          <w:color w:val="000000"/>
        </w:rPr>
      </w:pPr>
    </w:p>
    <w:p w:rsidR="00D24441" w:rsidRPr="00C45F2B" w:rsidP="00D24441">
      <w:pPr>
        <w:widowControl/>
        <w:bidi w:val="0"/>
        <w:rPr>
          <w:rStyle w:val="PlaceholderText"/>
          <w:color w:val="000000"/>
        </w:rPr>
      </w:pPr>
      <w:r w:rsidRPr="00EB56A6">
        <w:rPr>
          <w:rStyle w:val="PlaceholderText"/>
          <w:b/>
          <w:color w:val="000000"/>
        </w:rPr>
        <w:t xml:space="preserve">K Čl. </w:t>
      </w:r>
      <w:r w:rsidR="00B31A6B">
        <w:rPr>
          <w:rStyle w:val="PlaceholderText"/>
          <w:b/>
          <w:color w:val="000000"/>
        </w:rPr>
        <w:t>VII</w:t>
      </w:r>
    </w:p>
    <w:p w:rsidR="008A4B05" w:rsidRPr="00EB56A6" w:rsidP="008A4B05">
      <w:pPr>
        <w:widowControl/>
        <w:bidi w:val="0"/>
        <w:jc w:val="both"/>
        <w:rPr>
          <w:rStyle w:val="PlaceholderText"/>
          <w:color w:val="000000"/>
        </w:rPr>
      </w:pPr>
      <w:r w:rsidRPr="00EB56A6">
        <w:rPr>
          <w:rStyle w:val="PlaceholderText"/>
          <w:color w:val="000000"/>
        </w:rPr>
        <w:t>Novelizuje sa zákon o integrovanej prevencii a kontrole znečistenia ŽP. Predmetná novela sa týka doplnenia chýbajúcej kompetencie inšpekcie a vypustenia súhlasu či látka alebo vec je vedľajší produkt.</w:t>
      </w:r>
    </w:p>
    <w:p w:rsidR="00C56F59" w:rsidRPr="00C45F2B">
      <w:pPr>
        <w:widowControl/>
        <w:bidi w:val="0"/>
        <w:rPr>
          <w:rStyle w:val="PlaceholderText"/>
          <w:color w:val="000000"/>
        </w:rPr>
      </w:pPr>
    </w:p>
    <w:p w:rsidR="00C56F59" w:rsidRPr="00C45F2B">
      <w:pPr>
        <w:widowControl/>
        <w:bidi w:val="0"/>
        <w:jc w:val="both"/>
        <w:rPr>
          <w:rStyle w:val="PlaceholderText"/>
          <w:color w:val="000000"/>
        </w:rPr>
      </w:pPr>
      <w:r w:rsidRPr="00EB56A6">
        <w:rPr>
          <w:rStyle w:val="PlaceholderText"/>
          <w:b/>
          <w:color w:val="000000"/>
        </w:rPr>
        <w:t xml:space="preserve">K Čl. </w:t>
      </w:r>
      <w:r w:rsidR="00B31A6B">
        <w:rPr>
          <w:rStyle w:val="PlaceholderText"/>
          <w:b/>
          <w:color w:val="000000"/>
        </w:rPr>
        <w:t>VIII</w:t>
      </w:r>
    </w:p>
    <w:p w:rsidR="00C56F59" w:rsidRPr="00EB56A6">
      <w:pPr>
        <w:widowControl/>
        <w:bidi w:val="0"/>
        <w:rPr>
          <w:rStyle w:val="PlaceholderText"/>
          <w:color w:val="000000"/>
        </w:rPr>
      </w:pPr>
      <w:r w:rsidRPr="00EB56A6">
        <w:rPr>
          <w:rStyle w:val="PlaceholderText"/>
          <w:b/>
          <w:color w:val="000000"/>
        </w:rPr>
        <w:t>Účinnosť</w:t>
      </w:r>
    </w:p>
    <w:p w:rsidR="00C56F59" w:rsidRPr="00C45F2B">
      <w:pPr>
        <w:widowControl/>
        <w:bidi w:val="0"/>
        <w:rPr>
          <w:rStyle w:val="PlaceholderText"/>
          <w:color w:val="000000"/>
        </w:rPr>
      </w:pPr>
      <w:r w:rsidRPr="00EB56A6">
        <w:rPr>
          <w:rStyle w:val="PlaceholderText"/>
          <w:color w:val="000000"/>
        </w:rPr>
        <w:t>Navrhuje sa účinnosť.</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 xml:space="preserve">K Prílohe č. 1 </w:t>
      </w:r>
    </w:p>
    <w:p w:rsidR="00C56F59" w:rsidRPr="00C45F2B">
      <w:pPr>
        <w:widowControl/>
        <w:bidi w:val="0"/>
        <w:rPr>
          <w:rStyle w:val="PlaceholderText"/>
          <w:color w:val="000000"/>
        </w:rPr>
      </w:pPr>
      <w:r w:rsidRPr="00C45F2B">
        <w:rPr>
          <w:rStyle w:val="PlaceholderText"/>
          <w:color w:val="000000"/>
        </w:rPr>
        <w:t>Nebezpečné vlastnosti odpadov</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2</w:t>
      </w:r>
    </w:p>
    <w:p w:rsidR="00C56F59" w:rsidRPr="00C45F2B">
      <w:pPr>
        <w:widowControl/>
        <w:bidi w:val="0"/>
        <w:rPr>
          <w:rStyle w:val="PlaceholderText"/>
          <w:color w:val="000000"/>
        </w:rPr>
      </w:pPr>
      <w:r w:rsidRPr="00C45F2B">
        <w:rPr>
          <w:rStyle w:val="PlaceholderText"/>
          <w:color w:val="000000"/>
        </w:rPr>
        <w:t>Zhodnocovanie odpadov</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3</w:t>
      </w:r>
    </w:p>
    <w:p w:rsidR="00C56F59" w:rsidRPr="00C45F2B">
      <w:pPr>
        <w:widowControl/>
        <w:bidi w:val="0"/>
        <w:rPr>
          <w:rStyle w:val="PlaceholderText"/>
          <w:color w:val="000000"/>
        </w:rPr>
      </w:pPr>
      <w:r w:rsidRPr="00C45F2B">
        <w:rPr>
          <w:rStyle w:val="PlaceholderText"/>
          <w:color w:val="000000"/>
        </w:rPr>
        <w:t>Zneškodňovanie odpadov</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4</w:t>
      </w:r>
    </w:p>
    <w:p w:rsidR="00C56F59" w:rsidRPr="00C45F2B">
      <w:pPr>
        <w:widowControl/>
        <w:bidi w:val="0"/>
        <w:rPr>
          <w:rStyle w:val="PlaceholderText"/>
          <w:color w:val="000000"/>
        </w:rPr>
      </w:pPr>
      <w:r w:rsidRPr="00C45F2B">
        <w:rPr>
          <w:rStyle w:val="PlaceholderText"/>
          <w:color w:val="000000"/>
        </w:rPr>
        <w:t>Ciele zberu a záväzné limity odpadového hospodárstva.</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5</w:t>
      </w:r>
    </w:p>
    <w:p w:rsidR="00C56F59" w:rsidRPr="00C45F2B">
      <w:pPr>
        <w:widowControl/>
        <w:bidi w:val="0"/>
        <w:rPr>
          <w:rStyle w:val="PlaceholderText"/>
          <w:color w:val="000000"/>
        </w:rPr>
      </w:pPr>
      <w:r w:rsidRPr="00C45F2B">
        <w:rPr>
          <w:rStyle w:val="PlaceholderText"/>
          <w:color w:val="000000"/>
        </w:rPr>
        <w:t>Príklady opatrení na predchádzanie vzniku odpadu</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6</w:t>
      </w:r>
    </w:p>
    <w:p w:rsidR="00C56F59" w:rsidRPr="00C45F2B">
      <w:pPr>
        <w:widowControl/>
        <w:bidi w:val="0"/>
        <w:rPr>
          <w:rStyle w:val="PlaceholderText"/>
          <w:color w:val="000000"/>
        </w:rPr>
      </w:pPr>
      <w:r w:rsidRPr="00C45F2B">
        <w:rPr>
          <w:rStyle w:val="PlaceholderText"/>
          <w:color w:val="000000"/>
        </w:rPr>
        <w:t>Hraničné hodnoty koncentrácie škodlivých látok v odpade</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7</w:t>
      </w:r>
    </w:p>
    <w:p w:rsidR="00C56F59" w:rsidRPr="00C45F2B">
      <w:pPr>
        <w:widowControl/>
        <w:bidi w:val="0"/>
        <w:rPr>
          <w:rStyle w:val="PlaceholderText"/>
          <w:color w:val="000000"/>
        </w:rPr>
      </w:pPr>
      <w:r w:rsidR="00B31A6B">
        <w:rPr>
          <w:rStyle w:val="PlaceholderText"/>
          <w:color w:val="000000"/>
        </w:rPr>
        <w:t xml:space="preserve">Kategórie elektrozariadení, </w:t>
      </w:r>
      <w:r w:rsidRPr="00C45F2B">
        <w:rPr>
          <w:rStyle w:val="PlaceholderText"/>
          <w:color w:val="000000"/>
        </w:rPr>
        <w:t>na ktoré sa vzťahuje tento zákon.</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rPr>
          <w:rStyle w:val="PlaceholderText"/>
          <w:color w:val="000000"/>
        </w:rPr>
      </w:pPr>
      <w:r w:rsidRPr="00C45F2B">
        <w:rPr>
          <w:rStyle w:val="PlaceholderText"/>
          <w:b/>
          <w:color w:val="000000"/>
        </w:rPr>
        <w:t>K Prílohe č. 8</w:t>
      </w:r>
    </w:p>
    <w:p w:rsidR="00C56F59" w:rsidRPr="00C45F2B">
      <w:pPr>
        <w:widowControl/>
        <w:bidi w:val="0"/>
        <w:rPr>
          <w:rStyle w:val="PlaceholderText"/>
          <w:color w:val="000000"/>
        </w:rPr>
      </w:pPr>
      <w:r w:rsidRPr="00C45F2B">
        <w:rPr>
          <w:rStyle w:val="PlaceholderText"/>
          <w:color w:val="000000"/>
        </w:rPr>
        <w:t>V prílohe č. 8 sú uvedené Kritériá definujúce obal, ktoré sú transpozíciou smernice o obaloch</w:t>
      </w:r>
    </w:p>
    <w:p w:rsidR="00C56F59" w:rsidRPr="00C45F2B">
      <w:pPr>
        <w:widowControl/>
        <w:bidi w:val="0"/>
        <w:rPr>
          <w:rStyle w:val="PlaceholderText"/>
          <w:color w:val="000000"/>
        </w:rPr>
      </w:pPr>
      <w:r w:rsidRPr="00C45F2B">
        <w:rPr>
          <w:rStyle w:val="PlaceholderText"/>
          <w:color w:val="000000"/>
        </w:rPr>
        <w:t> </w:t>
      </w:r>
    </w:p>
    <w:p w:rsidR="00FB6898" w:rsidRPr="00C45F2B" w:rsidP="00FB6898">
      <w:pPr>
        <w:widowControl/>
        <w:bidi w:val="0"/>
        <w:rPr>
          <w:rStyle w:val="PlaceholderText"/>
          <w:color w:val="000000"/>
        </w:rPr>
      </w:pPr>
      <w:r w:rsidRPr="00C45F2B">
        <w:rPr>
          <w:rStyle w:val="PlaceholderText"/>
          <w:b/>
          <w:color w:val="000000"/>
        </w:rPr>
        <w:t>K Prílohe č. 9</w:t>
      </w:r>
    </w:p>
    <w:p w:rsidR="00FB6898" w:rsidRPr="000E2639" w:rsidP="00FB6898">
      <w:pPr>
        <w:pStyle w:val="Standard"/>
        <w:bidi w:val="0"/>
        <w:spacing w:after="0" w:line="240" w:lineRule="auto"/>
        <w:jc w:val="both"/>
        <w:rPr>
          <w:rFonts w:ascii="Times New Roman" w:hAnsi="Times New Roman" w:cs="Times New Roman"/>
          <w:bCs/>
          <w:sz w:val="24"/>
          <w:szCs w:val="24"/>
        </w:rPr>
      </w:pPr>
      <w:r w:rsidRPr="00FB6898">
        <w:rPr>
          <w:rStyle w:val="PlaceholderText"/>
          <w:color w:val="000000"/>
        </w:rPr>
        <w:t>Príloha obsahuje zoznam</w:t>
      </w:r>
      <w:r w:rsidRPr="00FB6898">
        <w:t xml:space="preserve"> </w:t>
      </w:r>
      <w:r>
        <w:rPr>
          <w:rFonts w:ascii="Times New Roman" w:hAnsi="Times New Roman" w:cs="Times New Roman"/>
          <w:sz w:val="24"/>
          <w:szCs w:val="24"/>
        </w:rPr>
        <w:t>o</w:t>
      </w:r>
      <w:r w:rsidRPr="000E2639">
        <w:rPr>
          <w:rFonts w:ascii="Times New Roman" w:hAnsi="Times New Roman" w:cs="Times New Roman"/>
          <w:sz w:val="24"/>
          <w:szCs w:val="24"/>
        </w:rPr>
        <w:t>dpad</w:t>
      </w:r>
      <w:r>
        <w:rPr>
          <w:rFonts w:ascii="Times New Roman" w:hAnsi="Times New Roman" w:cs="Times New Roman"/>
          <w:sz w:val="24"/>
          <w:szCs w:val="24"/>
        </w:rPr>
        <w:t>ov</w:t>
      </w:r>
      <w:r w:rsidRPr="000E2639">
        <w:rPr>
          <w:rFonts w:ascii="Times New Roman" w:hAnsi="Times New Roman" w:cs="Times New Roman"/>
          <w:sz w:val="24"/>
          <w:szCs w:val="24"/>
        </w:rPr>
        <w:t xml:space="preserve"> zo </w:t>
      </w:r>
      <w:r w:rsidRPr="000E2639">
        <w:rPr>
          <w:rFonts w:ascii="Times New Roman" w:hAnsi="Times New Roman" w:cs="Times New Roman"/>
          <w:bCs/>
          <w:sz w:val="24"/>
          <w:szCs w:val="24"/>
        </w:rPr>
        <w:t>zdravotnej starostlivosti a veterinárnej starostlivosti, ktorý sa zakazuje zneškodňovať skládkovaním</w:t>
      </w:r>
    </w:p>
    <w:p w:rsidR="00FB6898">
      <w:pPr>
        <w:widowControl/>
        <w:bidi w:val="0"/>
        <w:rPr>
          <w:rStyle w:val="PlaceholderText"/>
          <w:b/>
          <w:color w:val="000000"/>
        </w:rPr>
      </w:pPr>
    </w:p>
    <w:p w:rsidR="00BD4350">
      <w:pPr>
        <w:widowControl/>
        <w:bidi w:val="0"/>
        <w:rPr>
          <w:rStyle w:val="PlaceholderText"/>
          <w:b/>
          <w:color w:val="000000"/>
        </w:rPr>
      </w:pPr>
    </w:p>
    <w:p w:rsidR="00BD4350">
      <w:pPr>
        <w:widowControl/>
        <w:bidi w:val="0"/>
        <w:rPr>
          <w:rStyle w:val="PlaceholderText"/>
          <w:b/>
          <w:color w:val="000000"/>
        </w:rPr>
      </w:pPr>
    </w:p>
    <w:p w:rsidR="00BD4350">
      <w:pPr>
        <w:widowControl/>
        <w:bidi w:val="0"/>
        <w:rPr>
          <w:rStyle w:val="PlaceholderText"/>
          <w:b/>
          <w:color w:val="000000"/>
        </w:rPr>
      </w:pPr>
    </w:p>
    <w:p w:rsidR="00BD4350">
      <w:pPr>
        <w:widowControl/>
        <w:bidi w:val="0"/>
        <w:rPr>
          <w:rStyle w:val="PlaceholderText"/>
          <w:b/>
          <w:color w:val="000000"/>
        </w:rPr>
      </w:pPr>
    </w:p>
    <w:p w:rsidR="00BD4350">
      <w:pPr>
        <w:widowControl/>
        <w:bidi w:val="0"/>
        <w:rPr>
          <w:rStyle w:val="PlaceholderText"/>
          <w:b/>
          <w:color w:val="000000"/>
        </w:rPr>
      </w:pPr>
    </w:p>
    <w:p w:rsidR="00BD4350">
      <w:pPr>
        <w:widowControl/>
        <w:bidi w:val="0"/>
        <w:rPr>
          <w:rStyle w:val="PlaceholderText"/>
          <w:b/>
          <w:color w:val="000000"/>
        </w:rPr>
      </w:pPr>
    </w:p>
    <w:p w:rsidR="00C56F59" w:rsidRPr="00C45F2B">
      <w:pPr>
        <w:widowControl/>
        <w:bidi w:val="0"/>
        <w:rPr>
          <w:rStyle w:val="PlaceholderText"/>
          <w:color w:val="000000"/>
        </w:rPr>
      </w:pPr>
      <w:r w:rsidRPr="00C45F2B">
        <w:rPr>
          <w:rStyle w:val="PlaceholderText"/>
          <w:b/>
          <w:color w:val="000000"/>
        </w:rPr>
        <w:t xml:space="preserve">K Prílohe č. </w:t>
      </w:r>
      <w:r w:rsidR="00FB6898">
        <w:rPr>
          <w:rStyle w:val="PlaceholderText"/>
          <w:b/>
          <w:color w:val="000000"/>
        </w:rPr>
        <w:t>10</w:t>
      </w:r>
    </w:p>
    <w:p w:rsidR="00C56F59" w:rsidRPr="00C45F2B">
      <w:pPr>
        <w:widowControl/>
        <w:bidi w:val="0"/>
        <w:rPr>
          <w:rStyle w:val="PlaceholderText"/>
          <w:color w:val="000000"/>
        </w:rPr>
      </w:pPr>
      <w:r w:rsidRPr="00C45F2B">
        <w:rPr>
          <w:rStyle w:val="PlaceholderText"/>
          <w:color w:val="000000"/>
        </w:rPr>
        <w:t>Príloha obsahuje zoznam transponovaných právnych predpisov Európskej únie.</w:t>
        <w:br/>
      </w:r>
    </w:p>
    <w:p w:rsidR="00C56F59" w:rsidRPr="00C45F2B">
      <w:pPr>
        <w:widowControl/>
        <w:bidi w:val="0"/>
        <w:jc w:val="both"/>
        <w:rPr>
          <w:rStyle w:val="PlaceholderText"/>
          <w:color w:val="000000"/>
        </w:rPr>
      </w:pPr>
      <w:r w:rsidRPr="00C45F2B">
        <w:rPr>
          <w:rStyle w:val="PlaceholderText"/>
          <w:color w:val="000000"/>
        </w:rPr>
        <w:t> </w:t>
      </w:r>
    </w:p>
    <w:p w:rsidR="0043674C" w:rsidRPr="0043674C" w:rsidP="0043674C">
      <w:pPr>
        <w:bidi w:val="0"/>
        <w:jc w:val="both"/>
        <w:rPr>
          <w:rStyle w:val="PlaceholderText"/>
          <w:lang w:val="en-US"/>
        </w:rPr>
      </w:pPr>
      <w:r w:rsidRPr="00C45F2B" w:rsidR="00C56F59">
        <w:rPr>
          <w:rStyle w:val="PlaceholderText"/>
          <w:b/>
          <w:color w:val="000000"/>
        </w:rPr>
        <w:t> </w:t>
      </w:r>
      <w:r w:rsidRPr="0043674C">
        <w:rPr>
          <w:rStyle w:val="PlaceholderText"/>
          <w:color w:val="000000"/>
          <w:lang w:val="en-US"/>
        </w:rPr>
        <w:t>V  Bratislave  17.  decembra 2014</w:t>
      </w: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lang w:val="en-US"/>
        </w:rPr>
      </w:pPr>
      <w:r w:rsidRPr="0043674C">
        <w:rPr>
          <w:rStyle w:val="PlaceholderText"/>
          <w:color w:val="000000"/>
          <w:lang w:val="en-US"/>
        </w:rPr>
        <w:t>                                                                                              Robert Fico</w:t>
      </w:r>
      <w:r>
        <w:rPr>
          <w:rStyle w:val="PlaceholderText"/>
          <w:color w:val="000000"/>
          <w:lang w:val="en-US"/>
        </w:rPr>
        <w:t>, v. r.</w:t>
      </w:r>
    </w:p>
    <w:p w:rsidR="0043674C" w:rsidRPr="0043674C" w:rsidP="0043674C">
      <w:pPr>
        <w:bidi w:val="0"/>
        <w:jc w:val="both"/>
        <w:rPr>
          <w:rStyle w:val="PlaceholderText"/>
          <w:lang w:val="en-US"/>
        </w:rPr>
      </w:pPr>
      <w:r w:rsidRPr="0043674C">
        <w:rPr>
          <w:rStyle w:val="PlaceholderText"/>
          <w:color w:val="000000"/>
          <w:lang w:val="en-US"/>
        </w:rPr>
        <w:t>                                                                                              predseda vlády</w:t>
      </w:r>
    </w:p>
    <w:p w:rsidR="0043674C" w:rsidRPr="0043674C" w:rsidP="0043674C">
      <w:pPr>
        <w:bidi w:val="0"/>
        <w:jc w:val="both"/>
        <w:rPr>
          <w:rStyle w:val="PlaceholderText"/>
          <w:lang w:val="en-US"/>
        </w:rPr>
      </w:pPr>
      <w:r w:rsidRPr="0043674C">
        <w:rPr>
          <w:rStyle w:val="PlaceholderText"/>
          <w:color w:val="000000"/>
          <w:lang w:val="en-US"/>
        </w:rPr>
        <w:t>                                                                                              Slovenskej republiky</w:t>
      </w: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color w:val="000000"/>
          <w:lang w:val="en-US"/>
        </w:rPr>
      </w:pPr>
      <w:r w:rsidRPr="0043674C">
        <w:rPr>
          <w:rStyle w:val="PlaceholderText"/>
          <w:color w:val="000000"/>
          <w:lang w:val="en-US"/>
        </w:rPr>
        <w:t> </w:t>
      </w:r>
    </w:p>
    <w:p w:rsidR="0043674C" w:rsidRPr="0043674C" w:rsidP="0043674C">
      <w:pPr>
        <w:bidi w:val="0"/>
        <w:jc w:val="both"/>
        <w:rPr>
          <w:rStyle w:val="PlaceholderText"/>
          <w:color w:val="000000"/>
          <w:lang w:val="en-US"/>
        </w:rPr>
      </w:pPr>
    </w:p>
    <w:p w:rsidR="0043674C" w:rsidRPr="0043674C" w:rsidP="0043674C">
      <w:pPr>
        <w:bidi w:val="0"/>
        <w:jc w:val="both"/>
        <w:rPr>
          <w:rStyle w:val="PlaceholderText"/>
          <w:color w:val="000000"/>
          <w:lang w:val="en-US"/>
        </w:rPr>
      </w:pPr>
    </w:p>
    <w:p w:rsidR="0043674C" w:rsidRPr="0043674C" w:rsidP="0043674C">
      <w:pPr>
        <w:bidi w:val="0"/>
        <w:jc w:val="both"/>
        <w:rPr>
          <w:rStyle w:val="PlaceholderText"/>
          <w:lang w:val="en-US"/>
        </w:rPr>
      </w:pPr>
    </w:p>
    <w:p w:rsidR="0043674C" w:rsidRPr="0043674C" w:rsidP="0043674C">
      <w:pPr>
        <w:bidi w:val="0"/>
        <w:jc w:val="both"/>
        <w:rPr>
          <w:rStyle w:val="PlaceholderText"/>
          <w:lang w:val="en-US"/>
        </w:rPr>
      </w:pPr>
      <w:r w:rsidRPr="0043674C">
        <w:rPr>
          <w:rStyle w:val="PlaceholderText"/>
          <w:color w:val="000000"/>
          <w:lang w:val="en-US"/>
        </w:rPr>
        <w:t> </w:t>
      </w:r>
    </w:p>
    <w:p w:rsidR="0043674C" w:rsidRPr="0043674C" w:rsidP="0043674C">
      <w:pPr>
        <w:bidi w:val="0"/>
        <w:jc w:val="both"/>
        <w:rPr>
          <w:rStyle w:val="PlaceholderText"/>
          <w:lang w:val="en-US"/>
        </w:rPr>
      </w:pPr>
      <w:r w:rsidRPr="0043674C">
        <w:rPr>
          <w:rStyle w:val="PlaceholderText"/>
          <w:color w:val="000000"/>
          <w:lang w:val="en-US"/>
        </w:rPr>
        <w:t>                                                                                              Peter Žiga</w:t>
      </w:r>
      <w:r>
        <w:rPr>
          <w:rStyle w:val="PlaceholderText"/>
          <w:color w:val="000000"/>
          <w:lang w:val="en-US"/>
        </w:rPr>
        <w:t>, v. r.</w:t>
      </w:r>
      <w:r w:rsidRPr="0043674C">
        <w:rPr>
          <w:rStyle w:val="PlaceholderText"/>
          <w:color w:val="000000"/>
          <w:lang w:val="en-US"/>
        </w:rPr>
        <w:t xml:space="preserve">  </w:t>
      </w:r>
    </w:p>
    <w:p w:rsidR="0043674C" w:rsidRPr="0043674C" w:rsidP="0043674C">
      <w:pPr>
        <w:bidi w:val="0"/>
        <w:jc w:val="both"/>
        <w:rPr>
          <w:rStyle w:val="PlaceholderText"/>
          <w:lang w:val="en-US"/>
        </w:rPr>
      </w:pPr>
      <w:r w:rsidRPr="0043674C">
        <w:rPr>
          <w:rStyle w:val="PlaceholderText"/>
          <w:color w:val="000000"/>
          <w:lang w:val="en-US"/>
        </w:rPr>
        <w:t>                                                                                              minister životného prostredia</w:t>
      </w:r>
    </w:p>
    <w:p w:rsidR="0043674C" w:rsidRPr="0043674C" w:rsidP="0043674C">
      <w:pPr>
        <w:bidi w:val="0"/>
        <w:jc w:val="both"/>
        <w:rPr>
          <w:rStyle w:val="PlaceholderText"/>
          <w:lang w:val="en-US"/>
        </w:rPr>
      </w:pPr>
      <w:r w:rsidRPr="0043674C">
        <w:rPr>
          <w:rStyle w:val="PlaceholderText"/>
          <w:color w:val="000000"/>
          <w:lang w:val="en-US"/>
        </w:rPr>
        <w:t>                                                                                              Slovenskej republiky</w:t>
      </w:r>
    </w:p>
    <w:p w:rsidR="0043674C" w:rsidRPr="0043674C" w:rsidP="0043674C">
      <w:pPr>
        <w:bidi w:val="0"/>
        <w:spacing w:after="100" w:afterAutospacing="1"/>
        <w:rPr>
          <w:rStyle w:val="PlaceholderText"/>
          <w:lang w:val="en-US"/>
        </w:rPr>
      </w:pPr>
      <w:r w:rsidRPr="0043674C">
        <w:rPr>
          <w:rStyle w:val="PlaceholderText"/>
          <w:color w:val="000000"/>
          <w:lang w:val="en-US"/>
        </w:rPr>
        <w:t> </w:t>
      </w:r>
    </w:p>
    <w:p w:rsidR="00C56F59" w:rsidRPr="00C45F2B">
      <w:pPr>
        <w:widowControl/>
        <w:bidi w:val="0"/>
        <w:jc w:val="both"/>
        <w:rPr>
          <w:rStyle w:val="PlaceholderText"/>
          <w:color w:val="000000"/>
        </w:rPr>
      </w:pP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jc w:val="both"/>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color w:val="000000"/>
        </w:rPr>
        <w:t> </w:t>
      </w:r>
    </w:p>
    <w:p w:rsidR="00C56F59" w:rsidRPr="00C45F2B">
      <w:pPr>
        <w:widowControl/>
        <w:bidi w:val="0"/>
        <w:rPr>
          <w:rStyle w:val="PlaceholderText"/>
          <w:color w:val="000000"/>
        </w:rPr>
      </w:pPr>
      <w:r w:rsidRPr="00C45F2B">
        <w:rPr>
          <w:rStyle w:val="PlaceholderText"/>
          <w:b/>
          <w:color w:val="000000"/>
        </w:rPr>
        <w:t> </w:t>
      </w:r>
    </w:p>
    <w:p w:rsidR="00C56F59" w:rsidRPr="00C45F2B">
      <w:pPr>
        <w:widowControl/>
        <w:bidi w:val="0"/>
        <w:spacing w:after="280" w:afterAutospacing="1"/>
        <w:rPr>
          <w:rStyle w:val="PlaceholderText"/>
          <w:color w:val="000000"/>
        </w:rPr>
      </w:pPr>
      <w:r w:rsidRPr="00C45F2B">
        <w:rPr>
          <w:rStyle w:val="PlaceholderText"/>
          <w:color w:val="000000"/>
        </w:rPr>
        <w:t> </w:t>
      </w: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1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3674C">
      <w:rPr>
        <w:rFonts w:ascii="Times New Roman" w:hAnsi="Times New Roman"/>
        <w:noProof/>
      </w:rPr>
      <w:t>96</w:t>
    </w:r>
    <w:r>
      <w:rPr>
        <w:rFonts w:ascii="Times New Roman" w:hAnsi="Times New Roman"/>
      </w:rPr>
      <w:fldChar w:fldCharType="end"/>
    </w:r>
  </w:p>
  <w:p w:rsidR="00527E1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C27EB"/>
    <w:multiLevelType w:val="hybridMultilevel"/>
    <w:tmpl w:val="1B14182E"/>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6E941A5"/>
    <w:multiLevelType w:val="hybridMultilevel"/>
    <w:tmpl w:val="1FE4CA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568D6"/>
    <w:rsid w:val="00005055"/>
    <w:rsid w:val="00007A11"/>
    <w:rsid w:val="00014452"/>
    <w:rsid w:val="000365EA"/>
    <w:rsid w:val="00042B61"/>
    <w:rsid w:val="00045947"/>
    <w:rsid w:val="00046565"/>
    <w:rsid w:val="00050DF9"/>
    <w:rsid w:val="00054BF1"/>
    <w:rsid w:val="00055CCB"/>
    <w:rsid w:val="00065BD2"/>
    <w:rsid w:val="000661E8"/>
    <w:rsid w:val="00076D1A"/>
    <w:rsid w:val="0009008E"/>
    <w:rsid w:val="000C06D1"/>
    <w:rsid w:val="000C3CB8"/>
    <w:rsid w:val="000D0E32"/>
    <w:rsid w:val="000E2639"/>
    <w:rsid w:val="000F334F"/>
    <w:rsid w:val="000F5D62"/>
    <w:rsid w:val="00103782"/>
    <w:rsid w:val="00136E22"/>
    <w:rsid w:val="00143DDE"/>
    <w:rsid w:val="00182919"/>
    <w:rsid w:val="00184289"/>
    <w:rsid w:val="001B0AE2"/>
    <w:rsid w:val="001C100B"/>
    <w:rsid w:val="001E4DCD"/>
    <w:rsid w:val="001F4C84"/>
    <w:rsid w:val="0020286F"/>
    <w:rsid w:val="002039F6"/>
    <w:rsid w:val="00233230"/>
    <w:rsid w:val="00273849"/>
    <w:rsid w:val="002A048A"/>
    <w:rsid w:val="002B7382"/>
    <w:rsid w:val="002C1B0D"/>
    <w:rsid w:val="002C4E5F"/>
    <w:rsid w:val="002C57E1"/>
    <w:rsid w:val="002C77F9"/>
    <w:rsid w:val="002D7B1E"/>
    <w:rsid w:val="002E1BA1"/>
    <w:rsid w:val="002E4A98"/>
    <w:rsid w:val="002F1511"/>
    <w:rsid w:val="0030044A"/>
    <w:rsid w:val="00300A7E"/>
    <w:rsid w:val="00311B6A"/>
    <w:rsid w:val="00353913"/>
    <w:rsid w:val="00372E20"/>
    <w:rsid w:val="00374A4A"/>
    <w:rsid w:val="00374B08"/>
    <w:rsid w:val="0037507B"/>
    <w:rsid w:val="003B7304"/>
    <w:rsid w:val="00404E1C"/>
    <w:rsid w:val="00417F22"/>
    <w:rsid w:val="00426B1A"/>
    <w:rsid w:val="0043674C"/>
    <w:rsid w:val="004372F3"/>
    <w:rsid w:val="0045132C"/>
    <w:rsid w:val="00452168"/>
    <w:rsid w:val="00474929"/>
    <w:rsid w:val="004953E1"/>
    <w:rsid w:val="004A552E"/>
    <w:rsid w:val="004B5353"/>
    <w:rsid w:val="004B5AFB"/>
    <w:rsid w:val="004C1AC3"/>
    <w:rsid w:val="004D08F0"/>
    <w:rsid w:val="004D48D1"/>
    <w:rsid w:val="004D6233"/>
    <w:rsid w:val="004E1F56"/>
    <w:rsid w:val="004E770E"/>
    <w:rsid w:val="00501318"/>
    <w:rsid w:val="0050229B"/>
    <w:rsid w:val="00520C63"/>
    <w:rsid w:val="00527E15"/>
    <w:rsid w:val="00561439"/>
    <w:rsid w:val="00592D84"/>
    <w:rsid w:val="00594C08"/>
    <w:rsid w:val="005A7C55"/>
    <w:rsid w:val="005C7A94"/>
    <w:rsid w:val="005D0FAE"/>
    <w:rsid w:val="005D47CA"/>
    <w:rsid w:val="005D5198"/>
    <w:rsid w:val="005E430A"/>
    <w:rsid w:val="005F4F0A"/>
    <w:rsid w:val="005F65AB"/>
    <w:rsid w:val="0061688B"/>
    <w:rsid w:val="00622AB0"/>
    <w:rsid w:val="00637A08"/>
    <w:rsid w:val="00637D16"/>
    <w:rsid w:val="00642A47"/>
    <w:rsid w:val="00651932"/>
    <w:rsid w:val="00675769"/>
    <w:rsid w:val="00687789"/>
    <w:rsid w:val="006A64E5"/>
    <w:rsid w:val="006B3A70"/>
    <w:rsid w:val="006E50D1"/>
    <w:rsid w:val="007021D9"/>
    <w:rsid w:val="00732E5C"/>
    <w:rsid w:val="00733DD5"/>
    <w:rsid w:val="00781649"/>
    <w:rsid w:val="007825F2"/>
    <w:rsid w:val="007A01E6"/>
    <w:rsid w:val="007A5B83"/>
    <w:rsid w:val="007A7E1F"/>
    <w:rsid w:val="007B3402"/>
    <w:rsid w:val="007B5EF5"/>
    <w:rsid w:val="007B61D3"/>
    <w:rsid w:val="007B6FCD"/>
    <w:rsid w:val="007C767B"/>
    <w:rsid w:val="007E3B07"/>
    <w:rsid w:val="008015FA"/>
    <w:rsid w:val="0082175C"/>
    <w:rsid w:val="008226DA"/>
    <w:rsid w:val="008509B5"/>
    <w:rsid w:val="00856250"/>
    <w:rsid w:val="008571A4"/>
    <w:rsid w:val="008A4B05"/>
    <w:rsid w:val="008A60F7"/>
    <w:rsid w:val="008C5855"/>
    <w:rsid w:val="008C7335"/>
    <w:rsid w:val="008F16ED"/>
    <w:rsid w:val="008F761C"/>
    <w:rsid w:val="0090406F"/>
    <w:rsid w:val="00907640"/>
    <w:rsid w:val="00913B59"/>
    <w:rsid w:val="00920B85"/>
    <w:rsid w:val="0093712C"/>
    <w:rsid w:val="009A0294"/>
    <w:rsid w:val="009B3057"/>
    <w:rsid w:val="009C51C5"/>
    <w:rsid w:val="009E134A"/>
    <w:rsid w:val="009F75C8"/>
    <w:rsid w:val="00A245F5"/>
    <w:rsid w:val="00A37016"/>
    <w:rsid w:val="00A40DD3"/>
    <w:rsid w:val="00A745F6"/>
    <w:rsid w:val="00A80354"/>
    <w:rsid w:val="00A8318D"/>
    <w:rsid w:val="00A846CA"/>
    <w:rsid w:val="00A90604"/>
    <w:rsid w:val="00AB4A6F"/>
    <w:rsid w:val="00AD31D9"/>
    <w:rsid w:val="00AE314D"/>
    <w:rsid w:val="00AF044A"/>
    <w:rsid w:val="00B00A56"/>
    <w:rsid w:val="00B217F3"/>
    <w:rsid w:val="00B22FDE"/>
    <w:rsid w:val="00B31A6B"/>
    <w:rsid w:val="00B52657"/>
    <w:rsid w:val="00B568D6"/>
    <w:rsid w:val="00B62D02"/>
    <w:rsid w:val="00B85449"/>
    <w:rsid w:val="00B8575D"/>
    <w:rsid w:val="00B85A3F"/>
    <w:rsid w:val="00B9539D"/>
    <w:rsid w:val="00B96D6E"/>
    <w:rsid w:val="00B96F3D"/>
    <w:rsid w:val="00B9725F"/>
    <w:rsid w:val="00BA77D2"/>
    <w:rsid w:val="00BD4350"/>
    <w:rsid w:val="00BF4DD5"/>
    <w:rsid w:val="00C003C9"/>
    <w:rsid w:val="00C45F2B"/>
    <w:rsid w:val="00C56F59"/>
    <w:rsid w:val="00C624E1"/>
    <w:rsid w:val="00C7065D"/>
    <w:rsid w:val="00C722CA"/>
    <w:rsid w:val="00C744FD"/>
    <w:rsid w:val="00C8153C"/>
    <w:rsid w:val="00C8730B"/>
    <w:rsid w:val="00CC5976"/>
    <w:rsid w:val="00CC7F74"/>
    <w:rsid w:val="00CD1227"/>
    <w:rsid w:val="00CF35C4"/>
    <w:rsid w:val="00D24441"/>
    <w:rsid w:val="00D32B22"/>
    <w:rsid w:val="00D33CD0"/>
    <w:rsid w:val="00D51219"/>
    <w:rsid w:val="00D81FC0"/>
    <w:rsid w:val="00D93DB4"/>
    <w:rsid w:val="00D93E92"/>
    <w:rsid w:val="00DA34CF"/>
    <w:rsid w:val="00DA5F60"/>
    <w:rsid w:val="00DB22A5"/>
    <w:rsid w:val="00DF2E6F"/>
    <w:rsid w:val="00E55074"/>
    <w:rsid w:val="00E55183"/>
    <w:rsid w:val="00E5721C"/>
    <w:rsid w:val="00E63E7B"/>
    <w:rsid w:val="00E76C53"/>
    <w:rsid w:val="00EA4608"/>
    <w:rsid w:val="00EA7E98"/>
    <w:rsid w:val="00EB47F1"/>
    <w:rsid w:val="00EB56A6"/>
    <w:rsid w:val="00EF5BE9"/>
    <w:rsid w:val="00F1200A"/>
    <w:rsid w:val="00F22A99"/>
    <w:rsid w:val="00F401B0"/>
    <w:rsid w:val="00F5129E"/>
    <w:rsid w:val="00F60F6D"/>
    <w:rsid w:val="00F66135"/>
    <w:rsid w:val="00F66EAF"/>
    <w:rsid w:val="00F7480F"/>
    <w:rsid w:val="00F75E0B"/>
    <w:rsid w:val="00F81F33"/>
    <w:rsid w:val="00F9436C"/>
    <w:rsid w:val="00FB2712"/>
    <w:rsid w:val="00FB4059"/>
    <w:rsid w:val="00FB6898"/>
    <w:rsid w:val="00FD2B1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semiHidden/>
    <w:unhideWhenUsed/>
    <w:qFormat/>
    <w:locked/>
    <w:rsid w:val="00592D84"/>
    <w:pPr>
      <w:keepNext/>
      <w:spacing w:before="240" w:after="60"/>
      <w:jc w:val="left"/>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sid w:val="00592D84"/>
    <w:rPr>
      <w:rFonts w:asciiTheme="majorHAnsi" w:eastAsiaTheme="majorEastAsia" w:hAnsiTheme="majorHAnsi" w:cs="Times New Roman"/>
      <w:b/>
      <w:bCs/>
      <w:i/>
      <w:iCs/>
      <w:sz w:val="28"/>
      <w:szCs w:val="28"/>
      <w:rtl w:val="0"/>
      <w:cs w:val="0"/>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CommentReference">
    <w:name w:val="annotation reference"/>
    <w:basedOn w:val="DefaultParagraphFont"/>
    <w:uiPriority w:val="99"/>
    <w:rsid w:val="00E63E7B"/>
    <w:rPr>
      <w:rFonts w:cs="Times New Roman"/>
      <w:sz w:val="16"/>
      <w:szCs w:val="16"/>
      <w:rtl w:val="0"/>
      <w:cs w:val="0"/>
    </w:rPr>
  </w:style>
  <w:style w:type="paragraph" w:styleId="CommentText">
    <w:name w:val="annotation text"/>
    <w:basedOn w:val="Normal"/>
    <w:link w:val="TextkomentraChar"/>
    <w:uiPriority w:val="99"/>
    <w:rsid w:val="00E63E7B"/>
    <w:pPr>
      <w:jc w:val="left"/>
    </w:pPr>
    <w:rPr>
      <w:sz w:val="20"/>
      <w:szCs w:val="20"/>
    </w:rPr>
  </w:style>
  <w:style w:type="character" w:customStyle="1" w:styleId="TextkomentraChar">
    <w:name w:val="Text komentára Char"/>
    <w:basedOn w:val="DefaultParagraphFont"/>
    <w:link w:val="CommentText"/>
    <w:uiPriority w:val="99"/>
    <w:locked/>
    <w:rsid w:val="00E63E7B"/>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rsid w:val="00E63E7B"/>
    <w:pPr>
      <w:jc w:val="left"/>
    </w:pPr>
    <w:rPr>
      <w:b/>
      <w:bCs/>
    </w:rPr>
  </w:style>
  <w:style w:type="character" w:customStyle="1" w:styleId="PredmetkomentraChar">
    <w:name w:val="Predmet komentára Char"/>
    <w:basedOn w:val="TextkomentraChar"/>
    <w:link w:val="CommentSubject"/>
    <w:uiPriority w:val="99"/>
    <w:locked/>
    <w:rsid w:val="00E63E7B"/>
    <w:rPr>
      <w:b/>
      <w:bCs/>
    </w:rPr>
  </w:style>
  <w:style w:type="paragraph" w:customStyle="1" w:styleId="Standard">
    <w:name w:val="Standard"/>
    <w:uiPriority w:val="99"/>
    <w:rsid w:val="00F66135"/>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styleId="ListParagraph">
    <w:name w:val="List Paragraph"/>
    <w:basedOn w:val="Normal"/>
    <w:uiPriority w:val="34"/>
    <w:qFormat/>
    <w:locked/>
    <w:rsid w:val="00D33CD0"/>
    <w:pPr>
      <w:ind w:left="720"/>
      <w:contextualSpacing/>
      <w:jc w:val="left"/>
    </w:pPr>
  </w:style>
  <w:style w:type="paragraph" w:styleId="NormalWeb">
    <w:name w:val="Normal (Web)"/>
    <w:basedOn w:val="Standard"/>
    <w:uiPriority w:val="99"/>
    <w:rsid w:val="00907640"/>
    <w:pPr>
      <w:spacing w:before="280" w:after="119" w:line="240" w:lineRule="auto"/>
      <w:jc w:val="left"/>
    </w:pPr>
    <w:rPr>
      <w:rFonts w:ascii="Times New Roman" w:hAnsi="Times New Roman" w:cs="Times New Roman"/>
      <w:color w:val="000000"/>
      <w:sz w:val="24"/>
      <w:szCs w:val="24"/>
    </w:rPr>
  </w:style>
  <w:style w:type="paragraph" w:customStyle="1" w:styleId="Footnote">
    <w:name w:val="Footnote"/>
    <w:basedOn w:val="Standard"/>
    <w:rsid w:val="00F22A99"/>
    <w:pPr>
      <w:spacing w:after="0" w:line="240" w:lineRule="auto"/>
      <w:jc w:val="left"/>
    </w:pPr>
    <w:rPr>
      <w:rFonts w:ascii="Times New Roman" w:hAnsi="Times New Roman" w:cs="Times New Roman"/>
      <w:sz w:val="20"/>
      <w:szCs w:val="20"/>
    </w:rPr>
  </w:style>
  <w:style w:type="paragraph" w:styleId="Header">
    <w:name w:val="header"/>
    <w:basedOn w:val="Normal"/>
    <w:link w:val="HlavikaChar"/>
    <w:uiPriority w:val="99"/>
    <w:rsid w:val="00527E15"/>
    <w:pPr>
      <w:tabs>
        <w:tab w:val="center" w:pos="4536"/>
        <w:tab w:val="right" w:pos="9072"/>
      </w:tabs>
      <w:jc w:val="left"/>
    </w:pPr>
  </w:style>
  <w:style w:type="character" w:customStyle="1" w:styleId="HlavikaChar">
    <w:name w:val="Hlavička Char"/>
    <w:basedOn w:val="DefaultParagraphFont"/>
    <w:link w:val="Header"/>
    <w:uiPriority w:val="99"/>
    <w:locked/>
    <w:rsid w:val="00527E15"/>
    <w:rPr>
      <w:rFonts w:ascii="Times New Roman" w:hAnsi="Times New Roman" w:cs="Times New Roman"/>
      <w:sz w:val="24"/>
      <w:szCs w:val="24"/>
      <w:rtl w:val="0"/>
      <w:cs w:val="0"/>
    </w:rPr>
  </w:style>
  <w:style w:type="paragraph" w:styleId="Footer">
    <w:name w:val="footer"/>
    <w:basedOn w:val="Normal"/>
    <w:link w:val="PtaChar"/>
    <w:uiPriority w:val="99"/>
    <w:rsid w:val="00527E15"/>
    <w:pPr>
      <w:tabs>
        <w:tab w:val="center" w:pos="4536"/>
        <w:tab w:val="right" w:pos="9072"/>
      </w:tabs>
      <w:jc w:val="left"/>
    </w:pPr>
  </w:style>
  <w:style w:type="character" w:customStyle="1" w:styleId="PtaChar">
    <w:name w:val="Päta Char"/>
    <w:basedOn w:val="DefaultParagraphFont"/>
    <w:link w:val="Footer"/>
    <w:uiPriority w:val="99"/>
    <w:locked/>
    <w:rsid w:val="00527E15"/>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03E6-335C-446E-A65A-50DEC232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92</TotalTime>
  <Pages>100</Pages>
  <Words>39422</Words>
  <Characters>224706</Characters>
  <Application>Microsoft Office Word</Application>
  <DocSecurity>0</DocSecurity>
  <Lines>0</Lines>
  <Paragraphs>0</Paragraphs>
  <ScaleCrop>false</ScaleCrop>
  <Company>Abyss</Company>
  <LinksUpToDate>false</LinksUpToDate>
  <CharactersWithSpaces>263601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Smažáková Janette</cp:lastModifiedBy>
  <cp:revision>34</cp:revision>
  <cp:lastPrinted>2014-12-18T14:40:00Z</cp:lastPrinted>
  <dcterms:created xsi:type="dcterms:W3CDTF">2014-12-08T17:10:00Z</dcterms:created>
  <dcterms:modified xsi:type="dcterms:W3CDTF">2014-12-30T09:19:00Z</dcterms:modified>
</cp:coreProperties>
</file>