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7791" w:rsidP="00E5779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>
        <w:rPr>
          <w:rFonts w:ascii="Arial" w:hAnsi="Arial"/>
        </w:rPr>
        <w:t>Národná rada Slovenskej republiky</w:t>
      </w:r>
    </w:p>
    <w:p w:rsidR="00E57791" w:rsidP="00E57791">
      <w:pPr>
        <w:bidi w:val="0"/>
        <w:jc w:val="center"/>
      </w:pPr>
    </w:p>
    <w:p w:rsidR="00E57791" w:rsidP="00E5779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volebné  obdobie</w:t>
      </w:r>
    </w:p>
    <w:p w:rsidR="00E57791" w:rsidP="00E57791">
      <w:pPr>
        <w:bidi w:val="0"/>
      </w:pPr>
    </w:p>
    <w:p w:rsidR="00E57791" w:rsidP="00E57791">
      <w:pPr>
        <w:bidi w:val="0"/>
      </w:pPr>
      <w:r>
        <w:t xml:space="preserve"> Číslo: CRD-</w:t>
      </w:r>
      <w:r w:rsidR="004470F0">
        <w:t>2285</w:t>
      </w:r>
      <w:r>
        <w:t>/2014</w:t>
      </w:r>
    </w:p>
    <w:p w:rsidR="00E57791" w:rsidP="00E57791">
      <w:pPr>
        <w:bidi w:val="0"/>
      </w:pPr>
    </w:p>
    <w:p w:rsidR="00E57791" w:rsidP="00E57791">
      <w:pPr>
        <w:bidi w:val="0"/>
      </w:pPr>
    </w:p>
    <w:p w:rsidR="00E57791" w:rsidP="00E57791">
      <w:pPr>
        <w:bidi w:val="0"/>
        <w:jc w:val="center"/>
        <w:rPr>
          <w:b/>
          <w:bCs/>
          <w:sz w:val="32"/>
          <w:szCs w:val="32"/>
        </w:rPr>
      </w:pPr>
    </w:p>
    <w:p w:rsidR="00E57791" w:rsidP="00E57791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1317a</w:t>
      </w:r>
    </w:p>
    <w:p w:rsidR="00E57791" w:rsidP="00E57791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 p o l o č n á   s p r á v a</w:t>
      </w:r>
    </w:p>
    <w:p w:rsidR="00E57791" w:rsidP="00E57791">
      <w:pPr>
        <w:bidi w:val="0"/>
        <w:jc w:val="center"/>
        <w:rPr>
          <w:u w:val="single"/>
        </w:rPr>
      </w:pPr>
    </w:p>
    <w:p w:rsidR="00E57791" w:rsidP="00E57791">
      <w:pPr>
        <w:widowControl/>
        <w:autoSpaceDE/>
        <w:bidi w:val="0"/>
        <w:adjustRightInd/>
        <w:ind w:firstLine="720"/>
        <w:jc w:val="both"/>
      </w:pPr>
      <w:r>
        <w:t xml:space="preserve">výborov Národnej rady Slovenskej republiky o výsledku prerokovania vládneho návrhu </w:t>
      </w:r>
      <w:r>
        <w:rPr>
          <w:noProof/>
        </w:rPr>
        <w:t>zákona</w:t>
      </w:r>
      <w:r>
        <w:rPr>
          <w:rStyle w:val="Strong"/>
          <w:rFonts w:ascii="Arial" w:hAnsi="Arial"/>
          <w:bCs w:val="0"/>
        </w:rPr>
        <w:t xml:space="preserve">, </w:t>
      </w:r>
      <w:r w:rsidRPr="003C0052">
        <w:t>ktorým sa mení a dopĺňa zákon č. 25/2006 Z.z. o verejnom obstarávaní a o zmene a doplnení niektorých zákonov v znení neskorších predpisov</w:t>
      </w:r>
      <w:r>
        <w:rPr>
          <w:bCs/>
        </w:rPr>
        <w:t xml:space="preserve"> (tlač </w:t>
      </w:r>
      <w:r w:rsidRPr="00E57791">
        <w:rPr>
          <w:b/>
          <w:bCs/>
        </w:rPr>
        <w:t>1317a</w:t>
      </w:r>
      <w:r>
        <w:rPr>
          <w:bCs/>
        </w:rPr>
        <w:t>)</w:t>
      </w:r>
      <w:r>
        <w:t xml:space="preserve"> v druhom čítaní</w:t>
      </w:r>
    </w:p>
    <w:p w:rsidR="00E57791" w:rsidP="00E5779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E57791" w:rsidP="00E5779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E57791" w:rsidP="00E57791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</w:r>
    </w:p>
    <w:p w:rsidR="00E57791" w:rsidP="00E57791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  <w:t xml:space="preserve">Výbor Národnej rady Slovenskej republiky pre hospodárske záležitosti ako gestorský výbor k vládnemu návrhu </w:t>
      </w:r>
      <w:r>
        <w:rPr>
          <w:noProof/>
        </w:rPr>
        <w:t xml:space="preserve">zákona, </w:t>
      </w:r>
      <w:r w:rsidRPr="003C0052">
        <w:t>ktorým sa mení a dopĺňa zákon č. 25/2006 Z.z. o verejnom obstarávaní a o zmene a doplnení niektorých zákonov v znení neskorších predpisov</w:t>
      </w:r>
      <w:r>
        <w:rPr>
          <w:bCs/>
        </w:rPr>
        <w:t xml:space="preserve"> (tlač </w:t>
      </w:r>
      <w:r w:rsidRPr="00E57791">
        <w:rPr>
          <w:b/>
          <w:bCs/>
        </w:rPr>
        <w:t>1317</w:t>
      </w:r>
      <w:r>
        <w:rPr>
          <w:bCs/>
        </w:rPr>
        <w:t>)</w:t>
      </w:r>
      <w:r>
        <w:t xml:space="preserve"> (ďalej len „gestorský výbor“) podáva Národnej rade Slovenskej republiky podľa § 79 ods. 1 zákona Národnej rady Slovenskej republiky č. 350/1996 Z. z. o rokovacom poriadku Národnej rady Slovenskej republiky v znení neskorších predpisov (ďalej len „rokovací poriadok“) spoločnú správu výborov Národnej rady Slovenskej republiky.</w:t>
      </w:r>
    </w:p>
    <w:p w:rsidR="00E57791" w:rsidP="00E5779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57791" w:rsidP="00E57791">
      <w:pPr>
        <w:bidi w:val="0"/>
        <w:jc w:val="center"/>
        <w:rPr>
          <w:b/>
          <w:bCs/>
        </w:rPr>
      </w:pPr>
    </w:p>
    <w:p w:rsidR="00E57791" w:rsidP="00E57791">
      <w:pPr>
        <w:bidi w:val="0"/>
        <w:jc w:val="center"/>
        <w:rPr>
          <w:b/>
          <w:bCs/>
        </w:rPr>
      </w:pPr>
      <w:r>
        <w:rPr>
          <w:b/>
          <w:bCs/>
        </w:rPr>
        <w:t>I.</w:t>
      </w:r>
    </w:p>
    <w:p w:rsidR="00E57791" w:rsidP="00E57791">
      <w:pPr>
        <w:bidi w:val="0"/>
        <w:jc w:val="center"/>
        <w:rPr>
          <w:b/>
          <w:bCs/>
        </w:rPr>
      </w:pPr>
    </w:p>
    <w:p w:rsidR="00E57791" w:rsidP="00E57791">
      <w:pPr>
        <w:tabs>
          <w:tab w:val="left" w:pos="0"/>
        </w:tabs>
        <w:bidi w:val="0"/>
        <w:ind w:firstLine="540"/>
        <w:jc w:val="both"/>
      </w:pPr>
      <w:r>
        <w:t xml:space="preserve">Národná rada Slovenskej republiky uznesením </w:t>
      </w:r>
      <w:r w:rsidRPr="006C528F">
        <w:t xml:space="preserve">č. </w:t>
      </w:r>
      <w:r w:rsidRPr="006C528F" w:rsidR="006C528F">
        <w:t>1423</w:t>
      </w:r>
      <w:r w:rsidRPr="006C528F">
        <w:t xml:space="preserve"> z 2</w:t>
      </w:r>
      <w:r w:rsidRPr="006C528F" w:rsidR="006C528F">
        <w:t>6</w:t>
      </w:r>
      <w:r w:rsidRPr="006C528F">
        <w:t>. novembra 2014</w:t>
      </w:r>
      <w:r>
        <w:t xml:space="preserve"> pridelila predmetný návrh zákona na prerokovanie týmto výborom:</w:t>
      </w:r>
    </w:p>
    <w:p w:rsidR="00E57791" w:rsidP="00E57791">
      <w:pPr>
        <w:bidi w:val="0"/>
        <w:jc w:val="both"/>
        <w:rPr>
          <w:sz w:val="22"/>
        </w:rPr>
      </w:pPr>
    </w:p>
    <w:p w:rsidR="00E57791" w:rsidP="00E57791">
      <w:pPr>
        <w:tabs>
          <w:tab w:val="left" w:pos="1080"/>
        </w:tabs>
        <w:bidi w:val="0"/>
        <w:jc w:val="both"/>
      </w:pPr>
      <w:r>
        <w:rPr>
          <w:sz w:val="22"/>
        </w:rPr>
        <w:tab/>
      </w:r>
      <w:r>
        <w:t xml:space="preserve">Ústavnoprávnemu výboru Národnej rady Slovenskej republiky, </w:t>
      </w:r>
    </w:p>
    <w:p w:rsidR="00E57791" w:rsidP="00E57791">
      <w:pPr>
        <w:tabs>
          <w:tab w:val="left" w:pos="1080"/>
        </w:tabs>
        <w:bidi w:val="0"/>
        <w:jc w:val="both"/>
      </w:pPr>
      <w:r>
        <w:tab/>
        <w:t>Výboru Národnej rady Slovenskej republiky pre hospodárske záležitosti a</w:t>
      </w:r>
    </w:p>
    <w:p w:rsidR="00E57791" w:rsidP="00E57791">
      <w:pPr>
        <w:tabs>
          <w:tab w:val="left" w:pos="1080"/>
        </w:tabs>
        <w:bidi w:val="0"/>
        <w:ind w:left="1080"/>
        <w:jc w:val="both"/>
      </w:pPr>
      <w:r>
        <w:t>Výboru Národnej rady Slovenskej republiky pre verejnú správu a regionálny rozvoj.</w:t>
        <w:tab/>
      </w:r>
    </w:p>
    <w:p w:rsidR="00E57791" w:rsidP="00E57791">
      <w:pPr>
        <w:bidi w:val="0"/>
        <w:ind w:firstLine="540"/>
        <w:jc w:val="both"/>
      </w:pPr>
    </w:p>
    <w:p w:rsidR="00E57791" w:rsidP="00E57791">
      <w:pPr>
        <w:bidi w:val="0"/>
        <w:ind w:firstLine="540"/>
        <w:jc w:val="both"/>
      </w:pPr>
      <w:r>
        <w:t>Výbory prerokovali návrh zákona v lehote určenej uznesením Národnej rady Slovenskej republiky.</w:t>
      </w:r>
    </w:p>
    <w:p w:rsidR="00E57791" w:rsidP="00E57791">
      <w:pPr>
        <w:bidi w:val="0"/>
        <w:ind w:firstLine="540"/>
        <w:jc w:val="both"/>
      </w:pPr>
    </w:p>
    <w:p w:rsidR="00E57791" w:rsidP="00E57791">
      <w:pPr>
        <w:bidi w:val="0"/>
        <w:jc w:val="center"/>
        <w:rPr>
          <w:b/>
          <w:bCs/>
        </w:rPr>
      </w:pPr>
    </w:p>
    <w:p w:rsidR="00E57791" w:rsidP="00E57791">
      <w:pPr>
        <w:bidi w:val="0"/>
        <w:jc w:val="center"/>
        <w:rPr>
          <w:b/>
          <w:bCs/>
        </w:rPr>
      </w:pPr>
      <w:r>
        <w:rPr>
          <w:b/>
          <w:bCs/>
        </w:rPr>
        <w:t>II.</w:t>
      </w:r>
    </w:p>
    <w:p w:rsidR="00E57791" w:rsidP="00E57791">
      <w:pPr>
        <w:bidi w:val="0"/>
        <w:jc w:val="center"/>
        <w:rPr>
          <w:b/>
          <w:bCs/>
        </w:rPr>
      </w:pPr>
    </w:p>
    <w:p w:rsidR="00E57791" w:rsidP="00E57791">
      <w:pPr>
        <w:bidi w:val="0"/>
        <w:ind w:firstLine="567"/>
        <w:jc w:val="both"/>
      </w:pPr>
      <w: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E57791" w:rsidP="00E57791">
      <w:pPr>
        <w:bidi w:val="0"/>
        <w:ind w:firstLine="567"/>
        <w:jc w:val="both"/>
      </w:pPr>
    </w:p>
    <w:p w:rsidR="00E57791" w:rsidP="00E57791">
      <w:pPr>
        <w:bidi w:val="0"/>
        <w:jc w:val="center"/>
        <w:rPr>
          <w:b/>
          <w:bCs/>
        </w:rPr>
      </w:pPr>
      <w:r>
        <w:rPr>
          <w:b/>
          <w:bCs/>
        </w:rPr>
        <w:t>III.</w:t>
      </w:r>
    </w:p>
    <w:p w:rsidR="00E57791" w:rsidP="00E57791">
      <w:pPr>
        <w:bidi w:val="0"/>
        <w:jc w:val="center"/>
        <w:rPr>
          <w:b/>
          <w:bCs/>
        </w:rPr>
      </w:pPr>
    </w:p>
    <w:p w:rsidR="00E57791" w:rsidP="00E57791">
      <w:pPr>
        <w:bidi w:val="0"/>
        <w:ind w:firstLine="360"/>
        <w:jc w:val="both"/>
        <w:rPr>
          <w:bCs/>
        </w:rPr>
      </w:pPr>
      <w:r>
        <w:t>Návrh zákona</w:t>
      </w:r>
      <w:r>
        <w:rPr>
          <w:b/>
          <w:bCs/>
        </w:rPr>
        <w:t xml:space="preserve"> </w:t>
      </w:r>
      <w:r>
        <w:rPr>
          <w:bCs/>
        </w:rPr>
        <w:t>odporúčali</w:t>
      </w:r>
      <w:r>
        <w:t xml:space="preserve"> Národnej rade Slovenskej republiky </w:t>
      </w:r>
      <w:r>
        <w:rPr>
          <w:bCs/>
        </w:rPr>
        <w:t>schváliť:</w:t>
      </w:r>
    </w:p>
    <w:p w:rsidR="00E57791" w:rsidP="00E57791">
      <w:pPr>
        <w:bidi w:val="0"/>
        <w:ind w:firstLine="360"/>
        <w:jc w:val="both"/>
        <w:rPr>
          <w:bCs/>
        </w:rPr>
      </w:pPr>
    </w:p>
    <w:p w:rsidR="00E57791" w:rsidRPr="00757206" w:rsidP="00E57791">
      <w:pPr>
        <w:numPr>
          <w:numId w:val="1"/>
        </w:numPr>
        <w:bidi w:val="0"/>
        <w:jc w:val="both"/>
        <w:rPr>
          <w:b/>
          <w:bCs/>
        </w:rPr>
      </w:pPr>
      <w:r>
        <w:t xml:space="preserve">Ústavnoprávny výbor Národnej rady Slovenskej republiky </w:t>
      </w:r>
      <w:r>
        <w:rPr>
          <w:bCs/>
        </w:rPr>
        <w:t xml:space="preserve">uznesením č. </w:t>
      </w:r>
      <w:r w:rsidR="00757206">
        <w:rPr>
          <w:bCs/>
        </w:rPr>
        <w:t>539</w:t>
      </w:r>
      <w:r w:rsidRPr="00E57791">
        <w:rPr>
          <w:bCs/>
          <w:highlight w:val="yellow"/>
        </w:rPr>
        <w:t xml:space="preserve">        </w:t>
      </w:r>
      <w:r w:rsidRPr="00757206">
        <w:rPr>
          <w:bCs/>
        </w:rPr>
        <w:t>z 26. novembra 2014</w:t>
      </w:r>
    </w:p>
    <w:p w:rsidR="00E57791" w:rsidRPr="00757206" w:rsidP="00E57791">
      <w:pPr>
        <w:numPr>
          <w:numId w:val="1"/>
        </w:numPr>
        <w:bidi w:val="0"/>
        <w:jc w:val="both"/>
        <w:rPr>
          <w:b/>
          <w:bCs/>
        </w:rPr>
      </w:pPr>
      <w:r w:rsidRPr="00757206">
        <w:t xml:space="preserve">Výbor Národnej rady Slovenskej republiky pre hospodárske záležitosti </w:t>
      </w:r>
      <w:r w:rsidR="001D488C">
        <w:rPr>
          <w:bCs/>
        </w:rPr>
        <w:t>uznesením č. 384 z 26</w:t>
      </w:r>
      <w:r w:rsidRPr="00757206">
        <w:rPr>
          <w:bCs/>
        </w:rPr>
        <w:t>. novembra 2014 a</w:t>
      </w:r>
    </w:p>
    <w:p w:rsidR="00E57791" w:rsidRPr="00757206" w:rsidP="00E57791">
      <w:pPr>
        <w:numPr>
          <w:numId w:val="1"/>
        </w:numPr>
        <w:bidi w:val="0"/>
        <w:jc w:val="both"/>
        <w:rPr>
          <w:b/>
          <w:bCs/>
        </w:rPr>
      </w:pPr>
      <w:r w:rsidRPr="00757206">
        <w:t xml:space="preserve">Výbor Národnej rady Slovenskej republiky pre verejnú správu a regionálny rozvoj </w:t>
      </w:r>
      <w:r w:rsidRPr="00757206">
        <w:rPr>
          <w:bCs/>
        </w:rPr>
        <w:t xml:space="preserve">uznesením č. </w:t>
      </w:r>
      <w:r w:rsidRPr="00757206" w:rsidR="00757206">
        <w:rPr>
          <w:bCs/>
        </w:rPr>
        <w:t>211</w:t>
      </w:r>
      <w:r w:rsidRPr="00757206">
        <w:rPr>
          <w:bCs/>
        </w:rPr>
        <w:t xml:space="preserve"> z 26. novembra 2014</w:t>
      </w:r>
    </w:p>
    <w:p w:rsidR="00E57791" w:rsidP="00E57791">
      <w:pPr>
        <w:bidi w:val="0"/>
        <w:ind w:left="360"/>
        <w:jc w:val="both"/>
        <w:rPr>
          <w:b/>
          <w:bCs/>
          <w:u w:val="single"/>
        </w:rPr>
      </w:pPr>
    </w:p>
    <w:p w:rsidR="006C528F" w:rsidP="00E57791">
      <w:pPr>
        <w:bidi w:val="0"/>
        <w:ind w:left="360"/>
        <w:jc w:val="both"/>
        <w:rPr>
          <w:b/>
          <w:bCs/>
          <w:u w:val="single"/>
        </w:rPr>
      </w:pPr>
    </w:p>
    <w:p w:rsidR="00B14793" w:rsidP="00E57791">
      <w:pPr>
        <w:bidi w:val="0"/>
        <w:ind w:left="360"/>
        <w:jc w:val="both"/>
        <w:rPr>
          <w:b/>
          <w:bCs/>
          <w:u w:val="single"/>
        </w:rPr>
      </w:pPr>
    </w:p>
    <w:p w:rsidR="00E57791" w:rsidP="00E57791">
      <w:pPr>
        <w:bidi w:val="0"/>
        <w:jc w:val="center"/>
        <w:rPr>
          <w:b/>
          <w:bCs/>
        </w:rPr>
      </w:pPr>
      <w:r>
        <w:rPr>
          <w:b/>
          <w:bCs/>
        </w:rPr>
        <w:t>IV.</w:t>
      </w:r>
    </w:p>
    <w:p w:rsidR="00B14793" w:rsidRPr="00ED78ED" w:rsidP="00B14793">
      <w:pPr>
        <w:bidi w:val="0"/>
        <w:jc w:val="center"/>
        <w:rPr>
          <w:b/>
          <w:bCs/>
        </w:rPr>
      </w:pPr>
    </w:p>
    <w:p w:rsidR="00B14793" w:rsidP="00B14793">
      <w:pPr>
        <w:pStyle w:val="BodyText"/>
        <w:widowControl/>
        <w:numPr>
          <w:numId w:val="4"/>
        </w:numPr>
        <w:autoSpaceDE/>
        <w:autoSpaceDN/>
        <w:bidi w:val="0"/>
        <w:adjustRightInd/>
        <w:jc w:val="both"/>
      </w:pPr>
      <w:r w:rsidR="00C37FAA">
        <w:t xml:space="preserve">V č. I </w:t>
      </w:r>
      <w:r>
        <w:t>bode 1 v § 26a ods. 1 písm. c) sa na začiatok ustanovenia vkladajú slová „právnická osoba“.</w:t>
      </w:r>
    </w:p>
    <w:p w:rsidR="00B14793" w:rsidP="00B14793">
      <w:pPr>
        <w:pStyle w:val="BodyText"/>
        <w:bidi w:val="0"/>
        <w:ind w:left="3120" w:firstLine="708"/>
        <w:jc w:val="both"/>
      </w:pPr>
      <w:r>
        <w:t xml:space="preserve">Ide o legislatívno-technické upresnenie. </w:t>
      </w:r>
    </w:p>
    <w:p w:rsidR="00B14793" w:rsidP="00B14793">
      <w:pPr>
        <w:pStyle w:val="FootnoteText"/>
        <w:bidi w:val="0"/>
        <w:spacing w:before="0"/>
        <w:ind w:left="3828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 xml:space="preserve">verejnú správu a regionálny rozvoj </w:t>
        <w:tab/>
      </w:r>
    </w:p>
    <w:p w:rsidR="00B14793" w:rsidRPr="009D41F1" w:rsidP="00B14793">
      <w:pPr>
        <w:pStyle w:val="FootnoteText"/>
        <w:tabs>
          <w:tab w:val="left" w:pos="3828"/>
        </w:tabs>
        <w:bidi w:val="0"/>
        <w:spacing w:before="0"/>
        <w:ind w:left="3402" w:firstLine="399"/>
        <w:rPr>
          <w:rFonts w:ascii="Arial" w:hAnsi="Arial" w:cs="Arial"/>
          <w:b/>
          <w:sz w:val="24"/>
          <w:szCs w:val="24"/>
        </w:rPr>
      </w:pPr>
    </w:p>
    <w:p w:rsidR="00B14793" w:rsidRPr="009D41F1" w:rsidP="00B14793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14793" w:rsidP="00B14793">
      <w:pPr>
        <w:pStyle w:val="BodyText"/>
        <w:bidi w:val="0"/>
        <w:jc w:val="both"/>
      </w:pPr>
    </w:p>
    <w:p w:rsidR="00B14793" w:rsidP="00B14793">
      <w:pPr>
        <w:pStyle w:val="BodyText"/>
        <w:widowControl/>
        <w:numPr>
          <w:numId w:val="4"/>
        </w:numPr>
        <w:autoSpaceDE/>
        <w:autoSpaceDN/>
        <w:bidi w:val="0"/>
        <w:adjustRightInd/>
        <w:jc w:val="both"/>
      </w:pPr>
      <w:r w:rsidR="00C37FAA">
        <w:t xml:space="preserve">V čl. I </w:t>
      </w:r>
      <w:r>
        <w:t xml:space="preserve">bode 1 poznámka pod čiarou k odkazu 9b sa označuje ako poznámka pod čiarou k odkazu 9c.             </w:t>
      </w:r>
    </w:p>
    <w:p w:rsidR="00B14793" w:rsidP="00B14793">
      <w:pPr>
        <w:pStyle w:val="BodyText"/>
        <w:bidi w:val="0"/>
        <w:ind w:left="3120" w:firstLine="708"/>
        <w:jc w:val="both"/>
      </w:pPr>
      <w:r>
        <w:t xml:space="preserve">Ide o legislatívno-technické upresnenie. </w:t>
      </w:r>
    </w:p>
    <w:p w:rsidR="00B14793" w:rsidP="00B14793">
      <w:pPr>
        <w:pStyle w:val="FootnoteText"/>
        <w:bidi w:val="0"/>
        <w:spacing w:before="0"/>
        <w:ind w:left="3828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 xml:space="preserve">verejnú správu a regionálny rozvoj </w:t>
        <w:tab/>
      </w:r>
    </w:p>
    <w:p w:rsidR="00B14793" w:rsidRPr="009D41F1" w:rsidP="00B14793">
      <w:pPr>
        <w:pStyle w:val="FootnoteText"/>
        <w:tabs>
          <w:tab w:val="left" w:pos="3828"/>
        </w:tabs>
        <w:bidi w:val="0"/>
        <w:spacing w:before="0"/>
        <w:ind w:left="3402" w:firstLine="399"/>
        <w:rPr>
          <w:rFonts w:ascii="Arial" w:hAnsi="Arial" w:cs="Arial"/>
          <w:b/>
          <w:sz w:val="24"/>
          <w:szCs w:val="24"/>
        </w:rPr>
      </w:pPr>
    </w:p>
    <w:p w:rsidR="00B14793" w:rsidRPr="009D41F1" w:rsidP="00B14793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14793" w:rsidP="00B14793">
      <w:pPr>
        <w:pStyle w:val="BodyText"/>
        <w:bidi w:val="0"/>
        <w:spacing w:after="0"/>
      </w:pPr>
    </w:p>
    <w:p w:rsidR="00B14793" w:rsidP="00B14793">
      <w:pPr>
        <w:pStyle w:val="BodyText"/>
        <w:widowControl/>
        <w:numPr>
          <w:numId w:val="4"/>
        </w:numPr>
        <w:autoSpaceDE/>
        <w:autoSpaceDN/>
        <w:bidi w:val="0"/>
        <w:adjustRightInd/>
        <w:spacing w:after="0"/>
        <w:jc w:val="both"/>
      </w:pPr>
      <w:r>
        <w:t>V</w:t>
      </w:r>
      <w:r w:rsidR="00C37FAA">
        <w:t xml:space="preserve"> čl. I </w:t>
      </w:r>
      <w:r>
        <w:t xml:space="preserve">bode 13 na konci novelizačného bodu sa pripájajú slová „v príslušnom tvare“. </w:t>
      </w:r>
    </w:p>
    <w:p w:rsidR="00B14793" w:rsidP="00B14793">
      <w:pPr>
        <w:pStyle w:val="BodyText"/>
        <w:bidi w:val="0"/>
        <w:spacing w:after="0"/>
      </w:pPr>
    </w:p>
    <w:p w:rsidR="00B14793" w:rsidP="00B14793">
      <w:pPr>
        <w:pStyle w:val="BodyText"/>
        <w:bidi w:val="0"/>
        <w:ind w:left="3540" w:firstLine="288"/>
        <w:jc w:val="both"/>
      </w:pPr>
      <w:r>
        <w:t xml:space="preserve">Ide o legislatívno-technické upresnenie. </w:t>
      </w:r>
    </w:p>
    <w:p w:rsidR="00B14793" w:rsidP="00B14793">
      <w:pPr>
        <w:pStyle w:val="FootnoteText"/>
        <w:bidi w:val="0"/>
        <w:spacing w:before="0"/>
        <w:ind w:left="3828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 xml:space="preserve">verejnú správu a regionálny rozvoj </w:t>
        <w:tab/>
      </w:r>
    </w:p>
    <w:p w:rsidR="00B14793" w:rsidRPr="009D41F1" w:rsidP="00B14793">
      <w:pPr>
        <w:pStyle w:val="FootnoteText"/>
        <w:tabs>
          <w:tab w:val="left" w:pos="3828"/>
        </w:tabs>
        <w:bidi w:val="0"/>
        <w:spacing w:before="0"/>
        <w:ind w:left="3402" w:firstLine="399"/>
        <w:rPr>
          <w:rFonts w:ascii="Arial" w:hAnsi="Arial" w:cs="Arial"/>
          <w:b/>
          <w:sz w:val="24"/>
          <w:szCs w:val="24"/>
        </w:rPr>
      </w:pPr>
    </w:p>
    <w:p w:rsidR="00B14793" w:rsidRPr="009D41F1" w:rsidP="00B14793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14793" w:rsidP="00B14793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</w:p>
    <w:p w:rsidR="00B14793" w:rsidRPr="0086433B" w:rsidP="00B14793">
      <w:pPr>
        <w:bidi w:val="0"/>
        <w:jc w:val="both"/>
      </w:pPr>
    </w:p>
    <w:p w:rsidR="00B14793" w:rsidRPr="00D5675F" w:rsidP="00B14793">
      <w:pPr>
        <w:bidi w:val="0"/>
        <w:ind w:firstLine="567"/>
        <w:jc w:val="both"/>
        <w:rPr>
          <w:b/>
        </w:rPr>
      </w:pPr>
      <w:r w:rsidRPr="00D5675F">
        <w:t xml:space="preserve">Gestorský výbor odporúča hlasovať spoločne o všetkých pozmeňujúcich a doplňujúcich návrhoch, s odporúčaním gestorského výboru </w:t>
      </w:r>
      <w:r w:rsidRPr="00D5675F">
        <w:rPr>
          <w:b/>
        </w:rPr>
        <w:t xml:space="preserve">s c h v á l i ť. </w:t>
      </w:r>
    </w:p>
    <w:p w:rsidR="00B14793" w:rsidP="00B14793">
      <w:pPr>
        <w:pStyle w:val="BodyTextIndent"/>
        <w:bidi w:val="0"/>
        <w:rPr>
          <w:rStyle w:val="Strong"/>
          <w:rFonts w:ascii="Arial" w:hAnsi="Arial" w:cs="Arial"/>
          <w:b w:val="0"/>
          <w:bCs/>
          <w:color w:val="000000"/>
        </w:rPr>
      </w:pPr>
    </w:p>
    <w:p w:rsidR="00B14793" w:rsidP="00E57791">
      <w:pPr>
        <w:bidi w:val="0"/>
        <w:jc w:val="center"/>
        <w:rPr>
          <w:b/>
          <w:bCs/>
          <w:highlight w:val="yellow"/>
        </w:rPr>
      </w:pPr>
    </w:p>
    <w:p w:rsidR="00B14793" w:rsidP="00E57791">
      <w:pPr>
        <w:bidi w:val="0"/>
        <w:jc w:val="center"/>
        <w:rPr>
          <w:b/>
          <w:bCs/>
          <w:highlight w:val="yellow"/>
        </w:rPr>
      </w:pPr>
    </w:p>
    <w:p w:rsidR="00B14793" w:rsidP="00E57791">
      <w:pPr>
        <w:bidi w:val="0"/>
        <w:jc w:val="center"/>
        <w:rPr>
          <w:b/>
          <w:bCs/>
          <w:highlight w:val="yellow"/>
        </w:rPr>
      </w:pPr>
    </w:p>
    <w:p w:rsidR="00B14793" w:rsidRPr="00B14793" w:rsidP="00E57791">
      <w:pPr>
        <w:bidi w:val="0"/>
        <w:jc w:val="center"/>
        <w:rPr>
          <w:b/>
          <w:bCs/>
        </w:rPr>
      </w:pPr>
      <w:r w:rsidRPr="00B14793">
        <w:rPr>
          <w:b/>
          <w:bCs/>
        </w:rPr>
        <w:t xml:space="preserve">V. </w:t>
      </w:r>
    </w:p>
    <w:p w:rsidR="00B14793" w:rsidP="00E57791">
      <w:pPr>
        <w:bidi w:val="0"/>
        <w:ind w:firstLine="540"/>
        <w:jc w:val="both"/>
      </w:pPr>
    </w:p>
    <w:p w:rsidR="00E57791" w:rsidP="00E57791">
      <w:pPr>
        <w:bidi w:val="0"/>
        <w:ind w:firstLine="540"/>
        <w:jc w:val="both"/>
      </w:pPr>
      <w: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57791" w:rsidP="00E57791">
      <w:pPr>
        <w:bidi w:val="0"/>
        <w:ind w:firstLine="540"/>
        <w:jc w:val="both"/>
      </w:pPr>
    </w:p>
    <w:p w:rsidR="00E57791" w:rsidP="00E57791">
      <w:pPr>
        <w:bidi w:val="0"/>
        <w:ind w:firstLine="540"/>
        <w:jc w:val="both"/>
        <w:rPr>
          <w:b/>
          <w:bCs/>
        </w:rPr>
      </w:pPr>
      <w:r>
        <w:rPr>
          <w:b/>
          <w:bCs/>
        </w:rPr>
        <w:t>odporúča Národnej rade Slovenskej republiky</w:t>
      </w:r>
    </w:p>
    <w:p w:rsidR="00E57791" w:rsidP="00E57791">
      <w:pPr>
        <w:bidi w:val="0"/>
        <w:ind w:firstLine="540"/>
        <w:jc w:val="both"/>
        <w:rPr>
          <w:b/>
          <w:bCs/>
          <w:u w:val="single"/>
        </w:rPr>
      </w:pPr>
    </w:p>
    <w:p w:rsidR="00E57791" w:rsidP="00E57791">
      <w:pPr>
        <w:bidi w:val="0"/>
        <w:ind w:firstLine="540"/>
        <w:jc w:val="both"/>
      </w:pPr>
      <w:r>
        <w:t xml:space="preserve">vládny návrh </w:t>
      </w:r>
      <w:r>
        <w:rPr>
          <w:noProof/>
        </w:rPr>
        <w:t xml:space="preserve">zákona, </w:t>
      </w:r>
      <w:r w:rsidRPr="003C0052" w:rsidR="001D7735">
        <w:t>ktorým sa mení a dopĺňa zákon č. 25/2006 Z.z. o verejnom obstarávaní a o zmene a doplnení niektorých zákonov v znení neskorších predpisov</w:t>
      </w:r>
      <w:r w:rsidR="001D7735">
        <w:rPr>
          <w:bCs/>
        </w:rPr>
        <w:t xml:space="preserve"> (tlač </w:t>
      </w:r>
      <w:r w:rsidRPr="00E57791" w:rsidR="001D7735">
        <w:rPr>
          <w:b/>
          <w:bCs/>
        </w:rPr>
        <w:t>1317</w:t>
      </w:r>
      <w:r w:rsidR="001D7735">
        <w:rPr>
          <w:bCs/>
        </w:rPr>
        <w:t>)</w:t>
      </w:r>
    </w:p>
    <w:p w:rsidR="00E57791" w:rsidP="00E57791">
      <w:pPr>
        <w:bidi w:val="0"/>
        <w:ind w:firstLine="540"/>
        <w:jc w:val="both"/>
      </w:pPr>
    </w:p>
    <w:p w:rsidR="00E57791" w:rsidP="00E57791">
      <w:pPr>
        <w:bidi w:val="0"/>
        <w:ind w:firstLine="540"/>
        <w:jc w:val="both"/>
        <w:rPr>
          <w:b/>
          <w:bCs/>
        </w:rPr>
      </w:pPr>
      <w:r>
        <w:rPr>
          <w:b/>
          <w:bCs/>
        </w:rPr>
        <w:t>s c h v á l i</w:t>
      </w:r>
      <w:r w:rsidR="00B14793">
        <w:rPr>
          <w:b/>
          <w:bCs/>
        </w:rPr>
        <w:t> </w:t>
      </w:r>
      <w:r>
        <w:rPr>
          <w:b/>
          <w:bCs/>
        </w:rPr>
        <w:t>ť</w:t>
      </w:r>
      <w:r w:rsidR="00B14793">
        <w:rPr>
          <w:b/>
          <w:bCs/>
        </w:rPr>
        <w:t xml:space="preserve"> </w:t>
      </w:r>
      <w:r w:rsidRPr="00D5675F" w:rsidR="00B14793">
        <w:rPr>
          <w:bCs/>
        </w:rPr>
        <w:t>v</w:t>
      </w:r>
      <w:r w:rsidRPr="00D5675F" w:rsidR="00B14793">
        <w:rPr>
          <w:b/>
          <w:bCs/>
        </w:rPr>
        <w:t xml:space="preserve"> </w:t>
      </w:r>
      <w:r w:rsidRPr="00D5675F" w:rsidR="00B14793">
        <w:rPr>
          <w:bCs/>
        </w:rPr>
        <w:t>znení pozmeňujúcich a doplňujúcich návrhov uvedených v tejto  spoločnej správe, ktoré gestorský výbor odporúčal schváliť</w:t>
      </w:r>
      <w:r w:rsidRPr="00D5675F" w:rsidR="00B14793">
        <w:rPr>
          <w:b/>
          <w:bCs/>
        </w:rPr>
        <w:t>.</w:t>
      </w:r>
    </w:p>
    <w:p w:rsidR="00E57791" w:rsidP="00E57791">
      <w:pPr>
        <w:bidi w:val="0"/>
        <w:ind w:firstLine="540"/>
        <w:jc w:val="both"/>
        <w:rPr>
          <w:b/>
          <w:bCs/>
        </w:rPr>
      </w:pPr>
    </w:p>
    <w:p w:rsidR="00E57791" w:rsidP="00E57791">
      <w:pPr>
        <w:bidi w:val="0"/>
        <w:jc w:val="both"/>
      </w:pPr>
      <w:r>
        <w:t xml:space="preserve">        Spoločná správa výborov Národnej rady Slovenskej republiky o výsledku prerokovania návrhu zákona v druhom čítaní bola schválená uznesením Výboru Národnej rady Slovenskej republiky pre hospodárske záležitosti č. 38</w:t>
      </w:r>
      <w:r w:rsidR="001D7735">
        <w:t>5</w:t>
      </w:r>
      <w:r>
        <w:t xml:space="preserve"> z </w:t>
      </w:r>
      <w:r w:rsidR="006458DB">
        <w:t>27</w:t>
      </w:r>
      <w:r>
        <w:t xml:space="preserve">. </w:t>
      </w:r>
      <w:r w:rsidR="001D7735">
        <w:t>novembra</w:t>
      </w:r>
      <w:r>
        <w:t xml:space="preserve"> 2014.</w:t>
      </w:r>
    </w:p>
    <w:p w:rsidR="00E57791" w:rsidP="00E57791">
      <w:pPr>
        <w:bidi w:val="0"/>
        <w:jc w:val="both"/>
      </w:pPr>
      <w:r>
        <w:t xml:space="preserve"> </w:t>
      </w:r>
    </w:p>
    <w:p w:rsidR="00E57791" w:rsidP="00E57791">
      <w:pPr>
        <w:bidi w:val="0"/>
        <w:ind w:firstLine="567"/>
        <w:jc w:val="both"/>
        <w:rPr>
          <w:bCs/>
        </w:rPr>
      </w:pPr>
      <w:r>
        <w:rPr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57791" w:rsidP="00E57791">
      <w:pPr>
        <w:bidi w:val="0"/>
        <w:ind w:firstLine="567"/>
        <w:jc w:val="both"/>
        <w:rPr>
          <w:bCs/>
        </w:rPr>
      </w:pPr>
    </w:p>
    <w:p w:rsidR="00E57791" w:rsidP="00E57791">
      <w:pPr>
        <w:bidi w:val="0"/>
        <w:ind w:firstLine="567"/>
        <w:jc w:val="both"/>
        <w:rPr>
          <w:bCs/>
        </w:rPr>
      </w:pPr>
    </w:p>
    <w:p w:rsidR="00E57791" w:rsidP="00E57791">
      <w:pPr>
        <w:bidi w:val="0"/>
        <w:ind w:firstLine="567"/>
        <w:jc w:val="both"/>
        <w:rPr>
          <w:bCs/>
        </w:rPr>
      </w:pPr>
    </w:p>
    <w:p w:rsidR="00E57791" w:rsidP="00E57791">
      <w:pPr>
        <w:bidi w:val="0"/>
        <w:jc w:val="both"/>
      </w:pPr>
      <w:r>
        <w:t xml:space="preserve">Bratislava </w:t>
      </w:r>
      <w:r w:rsidR="006458DB">
        <w:t>27</w:t>
      </w:r>
      <w:r>
        <w:t xml:space="preserve">. </w:t>
      </w:r>
      <w:r w:rsidR="001D7735">
        <w:t>novembra</w:t>
      </w:r>
      <w:r>
        <w:t xml:space="preserve"> 2014</w:t>
      </w:r>
    </w:p>
    <w:p w:rsidR="00E57791" w:rsidP="00E57791">
      <w:pPr>
        <w:bidi w:val="0"/>
        <w:jc w:val="both"/>
      </w:pPr>
    </w:p>
    <w:p w:rsidR="00E57791" w:rsidP="00E57791">
      <w:pPr>
        <w:bidi w:val="0"/>
        <w:jc w:val="both"/>
      </w:pPr>
    </w:p>
    <w:p w:rsidR="00E57791" w:rsidP="00E57791">
      <w:pPr>
        <w:bidi w:val="0"/>
        <w:jc w:val="both"/>
      </w:pPr>
    </w:p>
    <w:p w:rsidR="00E57791" w:rsidP="00E57791">
      <w:pPr>
        <w:bidi w:val="0"/>
        <w:jc w:val="both"/>
      </w:pPr>
    </w:p>
    <w:p w:rsidR="00E57791" w:rsidP="00E57791">
      <w:pPr>
        <w:bidi w:val="0"/>
        <w:jc w:val="center"/>
        <w:rPr>
          <w:bCs/>
          <w:lang w:eastAsia="cs-CZ"/>
        </w:rPr>
      </w:pPr>
      <w:r>
        <w:rPr>
          <w:lang w:eastAsia="cs-CZ"/>
        </w:rPr>
        <w:t xml:space="preserve">Ján  </w:t>
      </w:r>
      <w:r>
        <w:rPr>
          <w:b/>
          <w:bCs/>
          <w:lang w:eastAsia="cs-CZ"/>
        </w:rPr>
        <w:t>H u d a c k ý</w:t>
      </w:r>
      <w:r>
        <w:rPr>
          <w:bCs/>
          <w:lang w:eastAsia="cs-CZ"/>
        </w:rPr>
        <w:t>, v.r.</w:t>
      </w:r>
      <w:r>
        <w:rPr>
          <w:b/>
          <w:lang w:eastAsia="cs-CZ"/>
        </w:rPr>
        <w:t xml:space="preserve">  </w:t>
      </w:r>
    </w:p>
    <w:p w:rsidR="001D7735" w:rsidP="00E57791">
      <w:pPr>
        <w:bidi w:val="0"/>
        <w:jc w:val="center"/>
        <w:rPr>
          <w:lang w:eastAsia="cs-CZ"/>
        </w:rPr>
      </w:pPr>
      <w:r w:rsidR="00E57791">
        <w:rPr>
          <w:lang w:eastAsia="cs-CZ"/>
        </w:rPr>
        <w:t xml:space="preserve">predseda Výboru NR SR </w:t>
      </w:r>
    </w:p>
    <w:p w:rsidR="00E57791" w:rsidP="00E57791">
      <w:pPr>
        <w:bidi w:val="0"/>
        <w:jc w:val="center"/>
      </w:pPr>
      <w:r>
        <w:rPr>
          <w:lang w:eastAsia="cs-CZ"/>
        </w:rPr>
        <w:t>pre</w:t>
      </w:r>
      <w:r w:rsidR="001D7735">
        <w:rPr>
          <w:lang w:eastAsia="cs-CZ"/>
        </w:rPr>
        <w:t xml:space="preserve"> </w:t>
      </w:r>
      <w:r>
        <w:rPr>
          <w:lang w:eastAsia="cs-CZ"/>
        </w:rPr>
        <w:t xml:space="preserve">hospodárske záležitosti </w:t>
      </w:r>
    </w:p>
    <w:p w:rsidR="00512D3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A0D0A"/>
    <w:multiLevelType w:val="hybridMultilevel"/>
    <w:tmpl w:val="1318F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2A858A5"/>
    <w:multiLevelType w:val="hybridMultilevel"/>
    <w:tmpl w:val="FD4E3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57791"/>
    <w:rsid w:val="00026FB7"/>
    <w:rsid w:val="001D488C"/>
    <w:rsid w:val="001D7735"/>
    <w:rsid w:val="003C0052"/>
    <w:rsid w:val="004470F0"/>
    <w:rsid w:val="00512D38"/>
    <w:rsid w:val="006458DB"/>
    <w:rsid w:val="006C528F"/>
    <w:rsid w:val="00757206"/>
    <w:rsid w:val="0086433B"/>
    <w:rsid w:val="009D41F1"/>
    <w:rsid w:val="00B14793"/>
    <w:rsid w:val="00C37FAA"/>
    <w:rsid w:val="00D5675F"/>
    <w:rsid w:val="00E57791"/>
    <w:rsid w:val="00E81FA6"/>
    <w:rsid w:val="00ED78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9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57791"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57791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57791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57791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E57791"/>
    <w:rPr>
      <w:rFonts w:ascii="Times New Roman" w:hAnsi="Times New Roman" w:cs="Times New Roman"/>
      <w:b/>
      <w:bCs w:val="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E57791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5779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E57791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E57791"/>
    <w:rPr>
      <w:rFonts w:ascii="AT*Toronto" w:hAnsi="AT*Toronto" w:cs="Arial"/>
      <w:b/>
      <w:bCs/>
      <w:sz w:val="32"/>
      <w:szCs w:val="32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57791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577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57791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styleId="BodyText">
    <w:name w:val="Body Text"/>
    <w:basedOn w:val="Normal"/>
    <w:link w:val="ZkladntextChar"/>
    <w:uiPriority w:val="99"/>
    <w:semiHidden/>
    <w:unhideWhenUsed/>
    <w:rsid w:val="00B14793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1479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607</Words>
  <Characters>3460</Characters>
  <Application>Microsoft Office Word</Application>
  <DocSecurity>0</DocSecurity>
  <Lines>0</Lines>
  <Paragraphs>0</Paragraphs>
  <ScaleCrop>false</ScaleCrop>
  <Company>Kancelaria NR SR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dcterms:created xsi:type="dcterms:W3CDTF">2014-11-27T14:46:00Z</dcterms:created>
  <dcterms:modified xsi:type="dcterms:W3CDTF">2014-11-27T14:46:00Z</dcterms:modified>
</cp:coreProperties>
</file>