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0498" w:rsidP="00820498">
      <w:pPr>
        <w:pStyle w:val="Heading1"/>
        <w:bidi w:val="0"/>
        <w:jc w:val="center"/>
        <w:rPr>
          <w:sz w:val="24"/>
        </w:rPr>
      </w:pPr>
      <w:r>
        <w:rPr>
          <w:sz w:val="24"/>
        </w:rPr>
        <w:t>NÁRODNÁ RADA SLOVENSKEJ REPUBLIKY</w:t>
      </w:r>
    </w:p>
    <w:p w:rsidR="00820498" w:rsidP="00820498">
      <w:pPr>
        <w:bidi w:val="0"/>
        <w:jc w:val="center"/>
      </w:pPr>
      <w:r>
        <w:t>___________________________________</w:t>
      </w:r>
      <w:r w:rsidR="004613AA">
        <w:t>______________________________</w:t>
      </w:r>
    </w:p>
    <w:p w:rsidR="00820498" w:rsidP="00820498">
      <w:pPr>
        <w:pStyle w:val="Heading1"/>
        <w:bidi w:val="0"/>
        <w:jc w:val="center"/>
        <w:rPr>
          <w:sz w:val="24"/>
        </w:rPr>
      </w:pPr>
      <w:r>
        <w:rPr>
          <w:sz w:val="24"/>
        </w:rPr>
        <w:t>VI. volebné obdobie</w:t>
      </w:r>
    </w:p>
    <w:p w:rsidR="00820498" w:rsidP="00820498">
      <w:pPr>
        <w:pStyle w:val="Protokoln"/>
        <w:bidi w:val="0"/>
        <w:spacing w:before="0"/>
        <w:ind w:left="5664" w:firstLine="708"/>
        <w:jc w:val="center"/>
        <w:rPr>
          <w:rFonts w:cs="Arial"/>
          <w:szCs w:val="24"/>
        </w:rPr>
      </w:pPr>
    </w:p>
    <w:p w:rsidR="00820498" w:rsidP="00820498">
      <w:pPr>
        <w:pStyle w:val="Protokoln"/>
        <w:bidi w:val="0"/>
        <w:spacing w:before="0"/>
        <w:ind w:left="5664" w:firstLine="45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Číslo: CRD-2254/2014</w:t>
      </w:r>
    </w:p>
    <w:p w:rsidR="00820498" w:rsidP="00820498">
      <w:pPr>
        <w:bidi w:val="0"/>
        <w:jc w:val="center"/>
        <w:rPr>
          <w:b/>
          <w:sz w:val="40"/>
          <w:szCs w:val="40"/>
        </w:rPr>
      </w:pPr>
    </w:p>
    <w:p w:rsidR="00820498" w:rsidP="00820498">
      <w:pPr>
        <w:bidi w:val="0"/>
        <w:jc w:val="center"/>
        <w:rPr>
          <w:b/>
          <w:sz w:val="40"/>
          <w:szCs w:val="40"/>
        </w:rPr>
      </w:pPr>
    </w:p>
    <w:p w:rsidR="00820498" w:rsidP="00820498">
      <w:pPr>
        <w:bidi w:val="0"/>
        <w:jc w:val="center"/>
        <w:rPr>
          <w:b/>
          <w:sz w:val="40"/>
          <w:szCs w:val="40"/>
        </w:rPr>
      </w:pPr>
    </w:p>
    <w:p w:rsidR="00820498" w:rsidP="00820498">
      <w:pPr>
        <w:bidi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1323</w:t>
      </w:r>
    </w:p>
    <w:p w:rsidR="00820498" w:rsidP="00820498">
      <w:pPr>
        <w:bidi w:val="0"/>
        <w:jc w:val="center"/>
        <w:rPr>
          <w:rFonts w:cs="Arial"/>
          <w:b/>
          <w:sz w:val="40"/>
          <w:szCs w:val="40"/>
        </w:rPr>
      </w:pPr>
    </w:p>
    <w:p w:rsidR="00820498" w:rsidP="00820498">
      <w:pPr>
        <w:bidi w:val="0"/>
        <w:jc w:val="center"/>
        <w:rPr>
          <w:szCs w:val="24"/>
        </w:rPr>
      </w:pPr>
    </w:p>
    <w:p w:rsidR="00820498" w:rsidP="00820498">
      <w:pPr>
        <w:pStyle w:val="Heading1"/>
        <w:bidi w:val="0"/>
        <w:jc w:val="center"/>
        <w:rPr>
          <w:sz w:val="24"/>
        </w:rPr>
      </w:pPr>
      <w:r>
        <w:rPr>
          <w:sz w:val="24"/>
        </w:rPr>
        <w:t>N á v r h</w:t>
      </w:r>
    </w:p>
    <w:p w:rsidR="00820498" w:rsidP="00820498">
      <w:pPr>
        <w:bidi w:val="0"/>
        <w:jc w:val="center"/>
      </w:pPr>
    </w:p>
    <w:p w:rsidR="00820498" w:rsidP="00820498">
      <w:pPr>
        <w:pStyle w:val="Heading1"/>
        <w:bidi w:val="0"/>
        <w:jc w:val="center"/>
        <w:rPr>
          <w:sz w:val="24"/>
        </w:rPr>
      </w:pPr>
      <w:r>
        <w:rPr>
          <w:sz w:val="24"/>
        </w:rPr>
        <w:t>UZNESENIE</w:t>
      </w:r>
    </w:p>
    <w:p w:rsidR="00820498" w:rsidP="00820498">
      <w:pPr>
        <w:pStyle w:val="Heading1"/>
        <w:bidi w:val="0"/>
        <w:jc w:val="center"/>
        <w:rPr>
          <w:sz w:val="24"/>
        </w:rPr>
      </w:pPr>
      <w:r>
        <w:rPr>
          <w:sz w:val="24"/>
        </w:rPr>
        <w:t>NÁRODNEJ RADY SLOVENSKEJ REPUBLIKY</w:t>
      </w:r>
    </w:p>
    <w:p w:rsidR="00820498" w:rsidP="00820498">
      <w:pPr>
        <w:bidi w:val="0"/>
        <w:jc w:val="center"/>
        <w:outlineLvl w:val="0"/>
      </w:pPr>
    </w:p>
    <w:p w:rsidR="00820498" w:rsidP="00820498">
      <w:pPr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  <w:t>z .... novembra 2014</w:t>
      </w:r>
    </w:p>
    <w:p w:rsidR="00820498" w:rsidP="00820498">
      <w:pPr>
        <w:bidi w:val="0"/>
        <w:jc w:val="center"/>
        <w:rPr>
          <w:sz w:val="22"/>
          <w:szCs w:val="22"/>
        </w:rPr>
      </w:pPr>
    </w:p>
    <w:p w:rsidR="00820498" w:rsidP="00820498">
      <w:pPr>
        <w:bidi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k návrhu na voľbu poslanca Národnej rady Slovenskej republiky za člena výborov Národnej rady Slovenskej republiky  </w:t>
      </w:r>
    </w:p>
    <w:p w:rsidR="00820498" w:rsidP="00820498">
      <w:pPr>
        <w:pStyle w:val="Heading1"/>
        <w:bidi w:val="0"/>
        <w:jc w:val="center"/>
        <w:rPr>
          <w:sz w:val="24"/>
        </w:rPr>
      </w:pPr>
    </w:p>
    <w:p w:rsidR="00820498" w:rsidP="00820498">
      <w:pPr>
        <w:pStyle w:val="Heading1"/>
        <w:bidi w:val="0"/>
        <w:jc w:val="left"/>
        <w:rPr>
          <w:sz w:val="24"/>
        </w:rPr>
      </w:pPr>
    </w:p>
    <w:p w:rsidR="00820498" w:rsidRPr="002E6108" w:rsidP="00820498">
      <w:pPr>
        <w:bidi w:val="0"/>
        <w:rPr>
          <w:b/>
          <w:sz w:val="28"/>
          <w:szCs w:val="28"/>
        </w:rPr>
      </w:pPr>
      <w:r>
        <w:tab/>
      </w:r>
      <w:r w:rsidRPr="002E6108">
        <w:rPr>
          <w:b/>
          <w:sz w:val="28"/>
          <w:szCs w:val="28"/>
        </w:rPr>
        <w:t>Národná rada Slovenskej republiky</w:t>
      </w:r>
    </w:p>
    <w:p w:rsidR="00820498" w:rsidP="00820498">
      <w:pPr>
        <w:bidi w:val="0"/>
      </w:pPr>
    </w:p>
    <w:p w:rsidR="00820498" w:rsidRPr="00B85BE5" w:rsidP="00820498">
      <w:pPr>
        <w:bidi w:val="0"/>
        <w:jc w:val="both"/>
        <w:rPr>
          <w:sz w:val="22"/>
          <w:szCs w:val="22"/>
        </w:rPr>
      </w:pPr>
      <w:r w:rsidRPr="00B85BE5">
        <w:rPr>
          <w:szCs w:val="24"/>
        </w:rPr>
        <w:tab/>
      </w:r>
      <w:r w:rsidRPr="00B85BE5">
        <w:rPr>
          <w:sz w:val="22"/>
          <w:szCs w:val="22"/>
        </w:rPr>
        <w:t>na návrh poslancov</w:t>
      </w:r>
      <w:r w:rsidR="00490212">
        <w:rPr>
          <w:sz w:val="22"/>
          <w:szCs w:val="22"/>
        </w:rPr>
        <w:t xml:space="preserve"> - členov</w:t>
      </w:r>
      <w:r w:rsidRPr="00B85BE5">
        <w:rPr>
          <w:sz w:val="22"/>
          <w:szCs w:val="22"/>
        </w:rPr>
        <w:t xml:space="preserve"> Klubu </w:t>
      </w:r>
      <w:r w:rsidR="00EE5270">
        <w:rPr>
          <w:sz w:val="22"/>
          <w:szCs w:val="22"/>
        </w:rPr>
        <w:t xml:space="preserve">poslancov </w:t>
      </w:r>
      <w:r w:rsidRPr="00B85BE5">
        <w:rPr>
          <w:sz w:val="22"/>
          <w:szCs w:val="22"/>
        </w:rPr>
        <w:t xml:space="preserve">Národnej rady Slovenskej republiky za </w:t>
      </w:r>
      <w:r w:rsidR="00490212">
        <w:rPr>
          <w:sz w:val="22"/>
          <w:szCs w:val="22"/>
        </w:rPr>
        <w:t xml:space="preserve">stranu </w:t>
      </w:r>
      <w:r w:rsidRPr="00B85BE5">
        <w:rPr>
          <w:sz w:val="22"/>
          <w:szCs w:val="22"/>
        </w:rPr>
        <w:t>SMER - sociálna demokracia navrhuje</w:t>
      </w:r>
    </w:p>
    <w:p w:rsidR="00820498" w:rsidRPr="00B85BE5" w:rsidP="00820498">
      <w:pPr>
        <w:bidi w:val="0"/>
        <w:ind w:firstLine="708"/>
        <w:jc w:val="both"/>
        <w:rPr>
          <w:b/>
          <w:sz w:val="22"/>
          <w:szCs w:val="22"/>
        </w:rPr>
      </w:pPr>
    </w:p>
    <w:p w:rsidR="00820498" w:rsidRPr="00CD0F97" w:rsidP="00820498">
      <w:pPr>
        <w:bidi w:val="0"/>
        <w:ind w:firstLine="708"/>
        <w:rPr>
          <w:b/>
          <w:sz w:val="28"/>
        </w:rPr>
      </w:pPr>
      <w:r>
        <w:rPr>
          <w:b/>
          <w:sz w:val="28"/>
        </w:rPr>
        <w:t>z v o l i ť</w:t>
      </w:r>
    </w:p>
    <w:p w:rsidR="00820498" w:rsidP="00820498">
      <w:pPr>
        <w:bidi w:val="0"/>
      </w:pPr>
      <w:r>
        <w:tab/>
      </w:r>
    </w:p>
    <w:p w:rsidR="00820498" w:rsidRPr="00B85BE5" w:rsidP="00820498">
      <w:pPr>
        <w:bidi w:val="0"/>
        <w:rPr>
          <w:sz w:val="22"/>
          <w:szCs w:val="22"/>
        </w:rPr>
      </w:pPr>
      <w:r>
        <w:tab/>
      </w:r>
      <w:r w:rsidRPr="00B85BE5">
        <w:rPr>
          <w:b/>
          <w:sz w:val="22"/>
          <w:szCs w:val="22"/>
        </w:rPr>
        <w:t>poslanca Jána B</w:t>
      </w:r>
      <w:r w:rsidR="00490212">
        <w:rPr>
          <w:b/>
          <w:sz w:val="22"/>
          <w:szCs w:val="22"/>
        </w:rPr>
        <w:t>ABIČA</w:t>
        <w:tab/>
        <w:tab/>
      </w:r>
      <w:r w:rsidRPr="00B85BE5">
        <w:rPr>
          <w:sz w:val="22"/>
          <w:szCs w:val="22"/>
        </w:rPr>
        <w:tab/>
        <w:tab/>
        <w:t>(SMER-SD)</w:t>
      </w:r>
    </w:p>
    <w:p w:rsidR="00820498" w:rsidRPr="00B85BE5" w:rsidP="00820498">
      <w:pPr>
        <w:bidi w:val="0"/>
        <w:rPr>
          <w:sz w:val="22"/>
          <w:szCs w:val="22"/>
        </w:rPr>
      </w:pPr>
    </w:p>
    <w:p w:rsidR="00820498" w:rsidRPr="00B85BE5" w:rsidP="00820498">
      <w:pPr>
        <w:bidi w:val="0"/>
        <w:ind w:firstLine="708"/>
        <w:jc w:val="both"/>
        <w:rPr>
          <w:sz w:val="22"/>
          <w:szCs w:val="22"/>
        </w:rPr>
      </w:pPr>
      <w:r w:rsidRPr="00B85BE5">
        <w:rPr>
          <w:sz w:val="22"/>
          <w:szCs w:val="22"/>
        </w:rPr>
        <w:t>za člena</w:t>
      </w:r>
    </w:p>
    <w:p w:rsidR="00820498" w:rsidRPr="00B85BE5" w:rsidP="00820498">
      <w:pPr>
        <w:bidi w:val="0"/>
        <w:ind w:firstLine="708"/>
        <w:jc w:val="both"/>
        <w:rPr>
          <w:sz w:val="22"/>
          <w:szCs w:val="22"/>
        </w:rPr>
      </w:pPr>
    </w:p>
    <w:p w:rsidR="004B03FA" w:rsidP="004B03FA">
      <w:pPr>
        <w:bidi w:val="0"/>
        <w:ind w:left="708"/>
        <w:jc w:val="both"/>
        <w:rPr>
          <w:sz w:val="22"/>
          <w:szCs w:val="22"/>
        </w:rPr>
      </w:pPr>
      <w:r w:rsidRPr="00B85BE5" w:rsidR="00820498">
        <w:rPr>
          <w:sz w:val="22"/>
          <w:szCs w:val="22"/>
        </w:rPr>
        <w:t>Výboru Národnej rady Slovenskej republiky pre ľudské práva a národnostné menšiny</w:t>
      </w:r>
      <w:r>
        <w:rPr>
          <w:sz w:val="22"/>
          <w:szCs w:val="22"/>
        </w:rPr>
        <w:t xml:space="preserve"> </w:t>
      </w:r>
      <w:r w:rsidR="004613AA">
        <w:rPr>
          <w:sz w:val="22"/>
          <w:szCs w:val="22"/>
        </w:rPr>
        <w:t xml:space="preserve">  a</w:t>
      </w:r>
    </w:p>
    <w:p w:rsidR="00820498" w:rsidRPr="00B85BE5" w:rsidP="004613AA">
      <w:pPr>
        <w:bidi w:val="0"/>
        <w:ind w:left="708"/>
        <w:jc w:val="both"/>
        <w:rPr>
          <w:sz w:val="22"/>
          <w:szCs w:val="22"/>
        </w:rPr>
      </w:pPr>
      <w:r w:rsidRPr="00B85BE5">
        <w:rPr>
          <w:sz w:val="22"/>
          <w:szCs w:val="22"/>
        </w:rPr>
        <w:t>Osobitného kontrolného výboru Národnej rady Slovenskej republiky na kontrolu činnosti Vojenského spravodajstva</w:t>
      </w:r>
      <w:r w:rsidR="004B03FA">
        <w:rPr>
          <w:sz w:val="22"/>
          <w:szCs w:val="22"/>
        </w:rPr>
        <w:t>.</w:t>
      </w:r>
    </w:p>
    <w:p w:rsidR="00820498" w:rsidP="00820498">
      <w:pPr>
        <w:bidi w:val="0"/>
        <w:ind w:firstLine="708"/>
        <w:jc w:val="both"/>
      </w:pPr>
    </w:p>
    <w:p w:rsidR="00820498" w:rsidP="00820498">
      <w:pPr>
        <w:bidi w:val="0"/>
        <w:ind w:firstLine="708"/>
        <w:jc w:val="both"/>
      </w:pPr>
    </w:p>
    <w:p w:rsidR="00820498" w:rsidP="00820498">
      <w:pPr>
        <w:bidi w:val="0"/>
        <w:ind w:firstLine="708"/>
        <w:jc w:val="both"/>
      </w:pPr>
    </w:p>
    <w:p w:rsidR="00820498" w:rsidP="00820498">
      <w:pPr>
        <w:bidi w:val="0"/>
        <w:ind w:firstLine="708"/>
        <w:jc w:val="both"/>
      </w:pPr>
    </w:p>
    <w:p w:rsidR="00820498" w:rsidP="00820498">
      <w:pPr>
        <w:bidi w:val="0"/>
      </w:pPr>
    </w:p>
    <w:p w:rsidR="00237479" w:rsidP="00820498">
      <w:pPr>
        <w:bidi w:val="0"/>
      </w:pPr>
    </w:p>
    <w:p w:rsidR="00820498" w:rsidP="00820498">
      <w:pPr>
        <w:bidi w:val="0"/>
      </w:pPr>
    </w:p>
    <w:p w:rsidR="00820498" w:rsidP="00820498">
      <w:pPr>
        <w:bidi w:val="0"/>
      </w:pPr>
    </w:p>
    <w:p w:rsidR="00820498" w:rsidRPr="00FB2C7E" w:rsidP="00820498">
      <w:pPr>
        <w:bidi w:val="0"/>
        <w:rPr>
          <w:sz w:val="22"/>
          <w:szCs w:val="22"/>
        </w:rPr>
      </w:pPr>
      <w:r w:rsidRPr="00FB2C7E">
        <w:rPr>
          <w:sz w:val="22"/>
          <w:szCs w:val="22"/>
        </w:rPr>
        <w:t>Bratislava november 201</w:t>
      </w:r>
      <w:r w:rsidRPr="00FB2C7E" w:rsidR="00AD3B1B">
        <w:rPr>
          <w:sz w:val="22"/>
          <w:szCs w:val="22"/>
        </w:rPr>
        <w:t>4</w:t>
      </w:r>
    </w:p>
    <w:sectPr w:rsidSect="004613AA">
      <w:pgSz w:w="11906" w:h="16838"/>
      <w:pgMar w:top="1418" w:right="1588" w:bottom="1418" w:left="158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8C026C"/>
    <w:rsid w:val="001460E4"/>
    <w:rsid w:val="00237479"/>
    <w:rsid w:val="002C77A4"/>
    <w:rsid w:val="002E6108"/>
    <w:rsid w:val="004613AA"/>
    <w:rsid w:val="00490212"/>
    <w:rsid w:val="004B03FA"/>
    <w:rsid w:val="00820498"/>
    <w:rsid w:val="008C026C"/>
    <w:rsid w:val="00AD3B1B"/>
    <w:rsid w:val="00B85BE5"/>
    <w:rsid w:val="00BE3A2C"/>
    <w:rsid w:val="00CD0F97"/>
    <w:rsid w:val="00EE5270"/>
    <w:rsid w:val="00FB2C7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16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4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820498"/>
    <w:pPr>
      <w:keepNext/>
      <w:jc w:val="both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locked/>
    <w:rsid w:val="00820498"/>
    <w:rPr>
      <w:rFonts w:cs="Times New Roman"/>
      <w:b/>
      <w:sz w:val="32"/>
      <w:rtl w:val="0"/>
      <w:cs w:val="0"/>
      <w:lang w:val="x-none" w:eastAsia="sk-SK"/>
    </w:rPr>
  </w:style>
  <w:style w:type="paragraph" w:customStyle="1" w:styleId="Protokoln">
    <w:name w:val="Protokolné č."/>
    <w:basedOn w:val="Normal"/>
    <w:rsid w:val="00820498"/>
    <w:pPr>
      <w:keepNext/>
      <w:keepLines/>
      <w:spacing w:before="360"/>
      <w:jc w:val="left"/>
    </w:pPr>
    <w:rPr>
      <w:spacing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119</Words>
  <Characters>683</Characters>
  <Application>Microsoft Office Word</Application>
  <DocSecurity>0</DocSecurity>
  <Lines>0</Lines>
  <Paragraphs>0</Paragraphs>
  <ScaleCrop>false</ScaleCrop>
  <Company>Kancelaria NR SR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Gašparíková, Jarmila</cp:lastModifiedBy>
  <cp:revision>2</cp:revision>
  <cp:lastPrinted>2014-11-25T10:33:00Z</cp:lastPrinted>
  <dcterms:created xsi:type="dcterms:W3CDTF">2014-11-25T18:20:00Z</dcterms:created>
  <dcterms:modified xsi:type="dcterms:W3CDTF">2014-11-25T18:20:00Z</dcterms:modified>
</cp:coreProperties>
</file>