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B1645" w:rsidP="000B1645">
      <w:pPr>
        <w:pStyle w:val="Title"/>
        <w:bidi w:val="0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0B1645" w:rsidP="000B1645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VI. volebné obdobie</w:t>
      </w:r>
    </w:p>
    <w:p w:rsidR="000B1645" w:rsidP="000B1645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0B1645" w:rsidP="000B1645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0B1645" w:rsidP="000B1645">
      <w:pPr>
        <w:bidi w:val="0"/>
        <w:jc w:val="both"/>
        <w:rPr>
          <w:rFonts w:ascii="Arial" w:hAnsi="Arial" w:cs="Arial"/>
        </w:rPr>
      </w:pPr>
    </w:p>
    <w:p w:rsidR="000B1645" w:rsidP="000B164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CRD- 1872/2014</w:t>
      </w:r>
    </w:p>
    <w:p w:rsidR="000B1645" w:rsidP="000B1645">
      <w:pPr>
        <w:bidi w:val="0"/>
        <w:jc w:val="both"/>
        <w:rPr>
          <w:rFonts w:ascii="Arial" w:hAnsi="Arial" w:cs="Arial"/>
        </w:rPr>
      </w:pPr>
    </w:p>
    <w:p w:rsidR="000B1645" w:rsidP="000B1645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0B1645" w:rsidP="000B1645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0B1645" w:rsidP="000B1645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0B1645" w:rsidP="000B1645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1210a</w:t>
      </w:r>
    </w:p>
    <w:p w:rsidR="000B1645" w:rsidP="000B1645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0B1645" w:rsidP="000B1645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0B1645" w:rsidP="000B1645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0B1645" w:rsidP="000B1645">
      <w:pPr>
        <w:pBdr>
          <w:bottom w:val="single" w:sz="12" w:space="1" w:color="auto"/>
        </w:pBd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výborov Národnej rady Slovenskej republiky o prerokovaní vládneho návrhu zákona, ktorým sa mení a dopĺňa zákon Slovenskej národnej rady č. 330/1991 Zb. o pozemkových úpravách, usporiadaní pozemkového vlastníctva, pozemkových úradoch, pozemkovom fonde a o pozemkových spoločenstvách v znení neskorších predpisov a ktorým sa mení a dopĺňa zákon č. 504/2003 Z. z. o nájme poľnohospodárskych pozemkov, poľnohospodárskeho podniku a lesných pozemkov a o zmene niektorých zákonov v znení neskorších predpisov </w:t>
      </w:r>
      <w:r>
        <w:rPr>
          <w:rFonts w:ascii="Arial" w:hAnsi="Arial" w:cs="Arial"/>
          <w:b/>
        </w:rPr>
        <w:t xml:space="preserve">(tlač 1210) </w:t>
      </w:r>
      <w:r>
        <w:rPr>
          <w:rFonts w:ascii="Arial" w:hAnsi="Arial" w:cs="Arial"/>
          <w:b/>
          <w:bCs/>
        </w:rPr>
        <w:t>vo výboroch Národnej rady Slovenskej republiky v druhom čítaní</w:t>
      </w:r>
    </w:p>
    <w:p w:rsidR="000B1645" w:rsidP="000B1645">
      <w:pPr>
        <w:bidi w:val="0"/>
        <w:jc w:val="both"/>
        <w:rPr>
          <w:rFonts w:ascii="Arial" w:hAnsi="Arial" w:cs="Arial"/>
          <w:b/>
          <w:bCs/>
        </w:rPr>
      </w:pPr>
    </w:p>
    <w:p w:rsidR="000B1645" w:rsidP="000B1645">
      <w:pPr>
        <w:bidi w:val="0"/>
        <w:jc w:val="both"/>
        <w:rPr>
          <w:rFonts w:ascii="Arial" w:hAnsi="Arial" w:cs="Arial"/>
          <w:b/>
          <w:bCs/>
        </w:rPr>
      </w:pPr>
    </w:p>
    <w:p w:rsidR="000B1645" w:rsidP="000B1645">
      <w:pPr>
        <w:bidi w:val="0"/>
        <w:jc w:val="both"/>
        <w:rPr>
          <w:rFonts w:ascii="Arial" w:hAnsi="Arial" w:cs="Arial"/>
        </w:rPr>
      </w:pPr>
    </w:p>
    <w:p w:rsidR="000B1645" w:rsidP="000B1645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ako gestorský výbor k vládnemu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0B1645" w:rsidP="000B1645">
      <w:pPr>
        <w:bidi w:val="0"/>
        <w:jc w:val="both"/>
        <w:rPr>
          <w:rFonts w:ascii="Arial" w:hAnsi="Arial" w:cs="Arial"/>
        </w:rPr>
      </w:pPr>
    </w:p>
    <w:p w:rsidR="000B1645" w:rsidP="000B1645">
      <w:pPr>
        <w:bidi w:val="0"/>
        <w:jc w:val="both"/>
        <w:rPr>
          <w:rFonts w:ascii="Arial" w:hAnsi="Arial" w:cs="Arial"/>
        </w:rPr>
      </w:pPr>
    </w:p>
    <w:p w:rsidR="000B1645" w:rsidP="000B1645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0B1645" w:rsidP="000B1645">
      <w:pPr>
        <w:bidi w:val="0"/>
        <w:jc w:val="both"/>
        <w:rPr>
          <w:rFonts w:ascii="Arial" w:hAnsi="Arial" w:cs="Arial"/>
        </w:rPr>
      </w:pPr>
    </w:p>
    <w:p w:rsidR="000B1645" w:rsidP="000B164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B1645" w:rsidP="000B1645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</w:t>
      </w:r>
      <w:r w:rsidR="00840F49">
        <w:rPr>
          <w:rFonts w:ascii="Arial" w:hAnsi="Arial" w:cs="Arial"/>
        </w:rPr>
        <w:t>nskej republiky uznesením č. 1362 zo 14. okt</w:t>
      </w:r>
      <w:r>
        <w:rPr>
          <w:rFonts w:ascii="Arial" w:hAnsi="Arial" w:cs="Arial"/>
        </w:rPr>
        <w:t xml:space="preserve"> 2014 pridelila vládny návrh zákona,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ktorým sa mení a dopĺňa zákon </w:t>
      </w:r>
      <w:r w:rsidRPr="000B1645">
        <w:rPr>
          <w:rFonts w:ascii="Arial" w:hAnsi="Arial" w:cs="Arial"/>
          <w:bCs/>
        </w:rPr>
        <w:t xml:space="preserve">Slovenskej národnej rady č. 330/1991 Zb. o pozemkových úpravách, usporiadaní pozemkového vlastníctva, pozemkových úradoch, pozemkovom fonde a o pozemkových spoločenstvách v znení neskorších predpisov a ktorým sa mení a dopĺňa zákon č. 504/2003 Z. z. o nájme poľnohospodárskych pozemkov, poľnohospodárskeho podniku a lesných pozemkov a o zmene niektorých zákonov v znení neskorších predpisov </w:t>
      </w:r>
      <w:r w:rsidRPr="000B1645">
        <w:rPr>
          <w:rFonts w:ascii="Arial" w:hAnsi="Arial" w:cs="Arial"/>
        </w:rPr>
        <w:t>(tlač 1210)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7F44B2" w:rsidP="000B1645">
      <w:pPr>
        <w:pStyle w:val="BodyText"/>
        <w:bidi w:val="0"/>
        <w:rPr>
          <w:rFonts w:ascii="Arial" w:hAnsi="Arial" w:cs="Arial"/>
        </w:rPr>
      </w:pPr>
    </w:p>
    <w:p w:rsidR="007F44B2" w:rsidP="000B1645">
      <w:pPr>
        <w:pStyle w:val="BodyText"/>
        <w:bidi w:val="0"/>
        <w:rPr>
          <w:rFonts w:ascii="Arial" w:hAnsi="Arial" w:cs="Arial"/>
        </w:rPr>
      </w:pPr>
    </w:p>
    <w:p w:rsidR="000B1645" w:rsidP="000B1645">
      <w:pPr>
        <w:pStyle w:val="BodyText"/>
        <w:bidi w:val="0"/>
        <w:rPr>
          <w:rFonts w:ascii="Arial" w:hAnsi="Arial" w:cs="Arial"/>
        </w:rPr>
      </w:pPr>
    </w:p>
    <w:p w:rsidR="000B1645" w:rsidP="000B1645">
      <w:pPr>
        <w:pStyle w:val="BodyText"/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Národnej rady Slovenskej republiky a</w:t>
      </w:r>
    </w:p>
    <w:p w:rsidR="000B1645" w:rsidP="000B1645">
      <w:pPr>
        <w:pStyle w:val="BodyText"/>
        <w:bidi w:val="0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pre pôdohospodárstvo a životné prostredie </w:t>
      </w:r>
    </w:p>
    <w:p w:rsidR="000B1645" w:rsidP="000B1645">
      <w:pPr>
        <w:pStyle w:val="BodyText"/>
        <w:bidi w:val="0"/>
        <w:ind w:left="708"/>
        <w:rPr>
          <w:rFonts w:ascii="Arial" w:hAnsi="Arial" w:cs="Arial"/>
          <w:b/>
        </w:rPr>
      </w:pPr>
    </w:p>
    <w:p w:rsidR="000B1645" w:rsidP="000B1645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0B1645" w:rsidP="000B1645">
      <w:pPr>
        <w:pStyle w:val="BodyText"/>
        <w:bidi w:val="0"/>
        <w:rPr>
          <w:rFonts w:ascii="Arial" w:hAnsi="Arial" w:cs="Arial"/>
        </w:rPr>
      </w:pPr>
    </w:p>
    <w:p w:rsidR="000B1645" w:rsidP="000B1645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Výbory prerokovali predmetný vládny návrh zákona v lehote určenej uznesením Národnej rady Slovenskej republiky.</w:t>
      </w:r>
    </w:p>
    <w:p w:rsidR="000B1645" w:rsidP="000B1645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0B1645" w:rsidP="000B1645">
      <w:pPr>
        <w:pStyle w:val="BodyText"/>
        <w:bidi w:val="0"/>
        <w:rPr>
          <w:rFonts w:ascii="Arial" w:hAnsi="Arial" w:cs="Arial"/>
          <w:b/>
          <w:bCs/>
        </w:rPr>
      </w:pPr>
    </w:p>
    <w:p w:rsidR="000B1645" w:rsidP="000B1645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0B1645" w:rsidP="000B1645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0B1645" w:rsidP="000B1645">
      <w:pPr>
        <w:pStyle w:val="BodyText"/>
        <w:bidi w:val="0"/>
        <w:rPr>
          <w:rFonts w:ascii="Arial" w:hAnsi="Arial" w:cs="Arial"/>
        </w:rPr>
      </w:pPr>
    </w:p>
    <w:p w:rsidR="000B1645" w:rsidP="000B1645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Poslanci Národnej rady Slovenskej republiky, ktorí nie sú členmi výborov, ktorým bol  vládny návrh zákona pridelený, neoznámili v určenej lehote gestorskému výboru žiadne stanovisko k predmetnému vládnemu návrhu zákona  (§ 75 ods. 2 zákona Národnej rady Slovenskej republiky č. 350/996 Z. z. o rokovacom poriadku Národnej rady Slovenskej republiky v znení neskorších predpisov).</w:t>
      </w:r>
    </w:p>
    <w:p w:rsidR="000B1645" w:rsidP="000B1645">
      <w:pPr>
        <w:pStyle w:val="BodyText"/>
        <w:bidi w:val="0"/>
        <w:rPr>
          <w:rFonts w:ascii="Arial" w:hAnsi="Arial" w:cs="Arial"/>
        </w:rPr>
      </w:pPr>
    </w:p>
    <w:p w:rsidR="000B1645" w:rsidP="000B1645">
      <w:pPr>
        <w:pStyle w:val="BodyText"/>
        <w:bidi w:val="0"/>
        <w:rPr>
          <w:rFonts w:ascii="Arial" w:hAnsi="Arial" w:cs="Arial"/>
        </w:rPr>
      </w:pPr>
    </w:p>
    <w:p w:rsidR="000B1645" w:rsidP="000B1645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0B1645" w:rsidP="000B1645">
      <w:pPr>
        <w:pStyle w:val="BodyText"/>
        <w:bidi w:val="0"/>
        <w:rPr>
          <w:rFonts w:ascii="Arial" w:hAnsi="Arial" w:cs="Arial"/>
          <w:b/>
          <w:bCs/>
        </w:rPr>
      </w:pPr>
    </w:p>
    <w:p w:rsidR="000B1645" w:rsidP="000B1645">
      <w:pPr>
        <w:pStyle w:val="BodyText"/>
        <w:bidi w:val="0"/>
        <w:rPr>
          <w:rFonts w:ascii="Arial" w:hAnsi="Arial" w:cs="Arial"/>
          <w:b/>
          <w:bCs/>
        </w:rPr>
      </w:pPr>
    </w:p>
    <w:p w:rsidR="000B1645" w:rsidP="000B1645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Slovenskej republiky, ktorým bol vládny návrh zákona pridelený zaujali k nemu nasledovné stanoviská:</w:t>
      </w:r>
    </w:p>
    <w:p w:rsidR="000B1645" w:rsidP="000B1645">
      <w:pPr>
        <w:pStyle w:val="BodyText"/>
        <w:bidi w:val="0"/>
        <w:rPr>
          <w:rFonts w:ascii="Arial" w:hAnsi="Arial" w:cs="Arial"/>
        </w:rPr>
      </w:pPr>
    </w:p>
    <w:p w:rsidR="000B1645" w:rsidP="000B1645">
      <w:pPr>
        <w:pStyle w:val="BodyText"/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Ústavnoprávny   výbor    Národnej   rady  Slovenskej   </w:t>
      </w:r>
      <w:r w:rsidR="007F44B2">
        <w:rPr>
          <w:rFonts w:ascii="Arial" w:hAnsi="Arial" w:cs="Arial"/>
        </w:rPr>
        <w:t>republiky   uznesením č. 515 z 18. novembra</w:t>
      </w:r>
      <w:r>
        <w:rPr>
          <w:rFonts w:ascii="Arial" w:hAnsi="Arial" w:cs="Arial"/>
        </w:rPr>
        <w:t xml:space="preserve"> 2014 s vládnym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schváliť.</w:t>
        <w:tab/>
      </w:r>
    </w:p>
    <w:p w:rsidR="000B1645" w:rsidP="000B1645">
      <w:pPr>
        <w:pStyle w:val="BodyText"/>
        <w:bidi w:val="0"/>
        <w:rPr>
          <w:rFonts w:ascii="Arial" w:hAnsi="Arial" w:cs="Arial"/>
          <w:b/>
        </w:rPr>
      </w:pPr>
    </w:p>
    <w:p w:rsidR="000B1645" w:rsidP="000B1645">
      <w:pPr>
        <w:bidi w:val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Výbor  Národnej rady Slovenskej republiky pre pôdohospodárstvo a živ</w:t>
      </w:r>
      <w:r w:rsidR="007F44B2">
        <w:rPr>
          <w:rFonts w:ascii="Arial" w:hAnsi="Arial" w:cs="Arial"/>
        </w:rPr>
        <w:t>otné prostredie uznesením č. 300</w:t>
      </w:r>
      <w:r>
        <w:rPr>
          <w:rFonts w:ascii="Arial" w:hAnsi="Arial" w:cs="Arial"/>
        </w:rPr>
        <w:t xml:space="preserve"> z</w:t>
      </w:r>
      <w:r w:rsidR="007F44B2">
        <w:rPr>
          <w:rFonts w:ascii="Arial" w:hAnsi="Arial" w:cs="Arial"/>
        </w:rPr>
        <w:t> 18. novembra</w:t>
      </w:r>
      <w:r>
        <w:rPr>
          <w:rFonts w:ascii="Arial" w:hAnsi="Arial" w:cs="Arial"/>
        </w:rPr>
        <w:t xml:space="preserve">  2014 s vládnym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 s pripomienkami.</w:t>
      </w:r>
    </w:p>
    <w:p w:rsidR="000B1645" w:rsidP="000B1645">
      <w:pPr>
        <w:bidi w:val="0"/>
        <w:ind w:firstLine="708"/>
        <w:jc w:val="both"/>
        <w:rPr>
          <w:rFonts w:ascii="Arial" w:hAnsi="Arial" w:cs="Arial"/>
          <w:b/>
        </w:rPr>
      </w:pPr>
    </w:p>
    <w:p w:rsidR="000B1645" w:rsidP="000B1645">
      <w:pPr>
        <w:pStyle w:val="BodyText"/>
        <w:bidi w:val="0"/>
        <w:rPr>
          <w:rFonts w:ascii="Arial" w:hAnsi="Arial" w:cs="Arial"/>
          <w:b/>
        </w:rPr>
      </w:pPr>
    </w:p>
    <w:p w:rsidR="000B1645" w:rsidP="000B1645">
      <w:pPr>
        <w:pStyle w:val="BodyText"/>
        <w:bidi w:val="0"/>
        <w:rPr>
          <w:rFonts w:ascii="Arial" w:hAnsi="Arial" w:cs="Arial"/>
        </w:rPr>
      </w:pPr>
    </w:p>
    <w:p w:rsidR="000B1645" w:rsidP="000B1645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IV.</w:t>
      </w:r>
    </w:p>
    <w:p w:rsidR="000B1645" w:rsidP="000B1645">
      <w:pPr>
        <w:pStyle w:val="BodyText"/>
        <w:bidi w:val="0"/>
        <w:rPr>
          <w:rFonts w:ascii="Arial" w:hAnsi="Arial" w:cs="Arial"/>
        </w:rPr>
      </w:pPr>
    </w:p>
    <w:p w:rsidR="000B1645" w:rsidP="000B1645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B1645" w:rsidP="000B1645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Z uznesení výborov Národnej rady Slovenskej republiky, uvedených v bode III. tejto správy, vyplývajú tieto pozmeňujúce a doplňujúce návrhy s odporúčaním gestorského výboru:</w:t>
      </w:r>
    </w:p>
    <w:p w:rsidR="000B1645" w:rsidP="000B1645">
      <w:pPr>
        <w:pStyle w:val="BodyText"/>
        <w:bidi w:val="0"/>
        <w:rPr>
          <w:rFonts w:ascii="Arial" w:hAnsi="Arial" w:cs="Arial"/>
          <w:b/>
          <w:bCs/>
        </w:rPr>
      </w:pPr>
    </w:p>
    <w:p w:rsidR="007F44B2" w:rsidP="007F44B2">
      <w:pPr>
        <w:pStyle w:val="ODSEK"/>
        <w:keepNext w:val="0"/>
        <w:widowControl w:val="0"/>
        <w:numPr>
          <w:numId w:val="1"/>
        </w:numPr>
        <w:bidi w:val="0"/>
        <w:spacing w:before="120" w:after="120"/>
        <w:ind w:left="357" w:hanging="357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K čl. I bod 1 § 2 ods. 1 písm. i)</w:t>
      </w:r>
    </w:p>
    <w:p w:rsidR="007F44B2" w:rsidP="007F44B2">
      <w:pPr>
        <w:widowControl w:val="0"/>
        <w:bidi w:val="0"/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V čl. I bod 1 § 2 ods. 1 písm. i) sa slová „je potrebné usporiadať vlastnícke vzťahy a užívacie vzťahy“ nahrádzajú slovami „je to potrebné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lang w:eastAsia="en-US"/>
        </w:rPr>
        <w:t>na usporiadanie vlastníckych a užívacích pomerov“.</w:t>
      </w:r>
    </w:p>
    <w:p w:rsidR="007F44B2" w:rsidP="007F44B2">
      <w:pPr>
        <w:pStyle w:val="ODSEK"/>
        <w:keepNext w:val="0"/>
        <w:widowControl w:val="0"/>
        <w:bidi w:val="0"/>
        <w:spacing w:before="120" w:after="120"/>
        <w:ind w:left="3686" w:firstLine="0"/>
        <w:rPr>
          <w:rFonts w:ascii="Arial" w:hAnsi="Arial"/>
        </w:rPr>
      </w:pPr>
      <w:r>
        <w:rPr>
          <w:rFonts w:ascii="Arial" w:hAnsi="Arial"/>
        </w:rPr>
        <w:t xml:space="preserve">Ide o legislatívno-technickú pripomienku, ktorou sa upresňuje pojem používaný v celom texte zákona [napr. § 1 ods. 2 písm. a), § 2 ods. 1 písm. a) a b), nadpis § 8c, § 42i]. </w:t>
      </w:r>
    </w:p>
    <w:p w:rsidR="007F44B2" w:rsidP="007F44B2">
      <w:pPr>
        <w:pStyle w:val="ODSEK"/>
        <w:keepNext w:val="0"/>
        <w:widowControl w:val="0"/>
        <w:bidi w:val="0"/>
        <w:spacing w:before="120" w:after="120"/>
        <w:ind w:left="3686" w:firstLine="0"/>
        <w:rPr>
          <w:rFonts w:ascii="Arial" w:hAnsi="Arial"/>
        </w:rPr>
      </w:pPr>
    </w:p>
    <w:p w:rsidR="007F44B2" w:rsidP="007F44B2">
      <w:pPr>
        <w:pStyle w:val="ODSEK"/>
        <w:keepNext w:val="0"/>
        <w:widowControl w:val="0"/>
        <w:bidi w:val="0"/>
        <w:spacing w:before="120" w:after="120"/>
        <w:ind w:firstLine="0"/>
        <w:jc w:val="center"/>
        <w:rPr>
          <w:rFonts w:ascii="Arial" w:hAnsi="Arial"/>
          <w:b/>
        </w:rPr>
      </w:pPr>
      <w:r w:rsidRPr="007F44B2">
        <w:rPr>
          <w:rFonts w:ascii="Arial" w:hAnsi="Arial"/>
          <w:b/>
        </w:rPr>
        <w:t>Výbor Národnej rady Slovenskej republiky pre pôdohospodárstvo a životné prostredie</w:t>
      </w:r>
    </w:p>
    <w:p w:rsidR="007F44B2" w:rsidP="007F44B2">
      <w:pPr>
        <w:pStyle w:val="ODSEK"/>
        <w:keepNext w:val="0"/>
        <w:widowControl w:val="0"/>
        <w:bidi w:val="0"/>
        <w:spacing w:before="120" w:after="120"/>
        <w:ind w:firstLine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Gestorský výbor odporúča schváliť</w:t>
      </w:r>
    </w:p>
    <w:p w:rsidR="007F44B2" w:rsidP="007F44B2">
      <w:pPr>
        <w:pStyle w:val="ODSEK"/>
        <w:keepNext w:val="0"/>
        <w:widowControl w:val="0"/>
        <w:bidi w:val="0"/>
        <w:spacing w:before="120" w:after="120"/>
        <w:ind w:firstLine="0"/>
        <w:jc w:val="center"/>
        <w:rPr>
          <w:rFonts w:ascii="Arial" w:hAnsi="Arial"/>
          <w:b/>
        </w:rPr>
      </w:pPr>
    </w:p>
    <w:p w:rsidR="007F44B2" w:rsidRPr="007F44B2" w:rsidP="007F44B2">
      <w:pPr>
        <w:pStyle w:val="ODSEK"/>
        <w:keepNext w:val="0"/>
        <w:widowControl w:val="0"/>
        <w:bidi w:val="0"/>
        <w:spacing w:before="120" w:after="120"/>
        <w:ind w:firstLine="0"/>
        <w:rPr>
          <w:rFonts w:ascii="Arial" w:hAnsi="Arial" w:cs="Arial"/>
          <w:b/>
        </w:rPr>
      </w:pPr>
    </w:p>
    <w:p w:rsidR="007F44B2" w:rsidP="007F44B2">
      <w:pPr>
        <w:pStyle w:val="ODSEK"/>
        <w:keepNext w:val="0"/>
        <w:widowControl w:val="0"/>
        <w:numPr>
          <w:numId w:val="1"/>
        </w:numPr>
        <w:bidi w:val="0"/>
        <w:spacing w:before="120" w:after="120"/>
        <w:ind w:left="357" w:hanging="357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K čl. I</w:t>
      </w:r>
    </w:p>
    <w:p w:rsidR="007F44B2" w:rsidP="007F44B2">
      <w:pPr>
        <w:widowControl w:val="0"/>
        <w:bidi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V čl. I sa za bod 2 vkladá nový bod 3, ktorý znie:</w:t>
      </w:r>
    </w:p>
    <w:p w:rsidR="007F44B2" w:rsidP="007F44B2">
      <w:pPr>
        <w:widowControl w:val="0"/>
        <w:bidi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„3. V § 8 ods. 1 sa slová „a) a c) až g)“ nahrádzajú slovami „a), c) až g) a i)“.“.</w:t>
      </w:r>
    </w:p>
    <w:p w:rsidR="007F44B2" w:rsidP="007F44B2">
      <w:pPr>
        <w:widowControl w:val="0"/>
        <w:bidi w:val="0"/>
        <w:rPr>
          <w:rFonts w:ascii="Arial" w:hAnsi="Arial" w:cs="Arial"/>
          <w:lang w:eastAsia="en-US"/>
        </w:rPr>
      </w:pPr>
    </w:p>
    <w:p w:rsidR="007F44B2" w:rsidP="007F44B2">
      <w:pPr>
        <w:widowControl w:val="0"/>
        <w:bidi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Nasledujúce body sa primerane prečíslujú.</w:t>
      </w:r>
    </w:p>
    <w:p w:rsidR="007F44B2" w:rsidP="007F44B2">
      <w:pPr>
        <w:widowControl w:val="0"/>
        <w:bidi w:val="0"/>
        <w:rPr>
          <w:rFonts w:ascii="Arial" w:hAnsi="Arial" w:cs="Arial"/>
          <w:lang w:eastAsia="en-US"/>
        </w:rPr>
      </w:pPr>
    </w:p>
    <w:p w:rsidR="007F44B2" w:rsidP="007F44B2">
      <w:pPr>
        <w:pStyle w:val="ODSEK"/>
        <w:keepNext w:val="0"/>
        <w:widowControl w:val="0"/>
        <w:bidi w:val="0"/>
        <w:spacing w:before="120" w:after="120"/>
        <w:ind w:left="3686" w:firstLine="0"/>
        <w:rPr>
          <w:rFonts w:ascii="Arial" w:hAnsi="Arial" w:cs="Arial"/>
        </w:rPr>
      </w:pPr>
      <w:r>
        <w:rPr>
          <w:rFonts w:ascii="Arial" w:hAnsi="Arial"/>
        </w:rPr>
        <w:t>Ide o legislatívno-technickú pripomienku, ktorou sa reaguje na doplnenie písm. i) v § 2 ods. 1 (čl. I bod 1).</w:t>
      </w:r>
    </w:p>
    <w:p w:rsidR="007F44B2" w:rsidP="007F44B2">
      <w:pPr>
        <w:pStyle w:val="ODSEK"/>
        <w:keepNext w:val="0"/>
        <w:widowControl w:val="0"/>
        <w:bidi w:val="0"/>
        <w:spacing w:before="120" w:after="120"/>
        <w:ind w:firstLine="0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7F44B2" w:rsidP="007F44B2">
      <w:pPr>
        <w:pStyle w:val="ODSEK"/>
        <w:keepNext w:val="0"/>
        <w:widowControl w:val="0"/>
        <w:bidi w:val="0"/>
        <w:spacing w:before="120" w:after="120"/>
        <w:ind w:firstLine="0"/>
        <w:jc w:val="center"/>
        <w:rPr>
          <w:rFonts w:ascii="Arial" w:hAnsi="Arial"/>
          <w:b/>
        </w:rPr>
      </w:pPr>
      <w:r w:rsidRPr="007F44B2">
        <w:rPr>
          <w:rFonts w:ascii="Arial" w:hAnsi="Arial"/>
          <w:b/>
        </w:rPr>
        <w:t>Výbor Národnej rady Slovenskej republiky pre pôdohospodárstvo a životné prostredie</w:t>
      </w:r>
    </w:p>
    <w:p w:rsidR="007F44B2" w:rsidP="007F44B2">
      <w:pPr>
        <w:pStyle w:val="ODSEK"/>
        <w:keepNext w:val="0"/>
        <w:widowControl w:val="0"/>
        <w:bidi w:val="0"/>
        <w:spacing w:before="120" w:after="120"/>
        <w:ind w:firstLine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Gestorský výbor odporúča schváliť</w:t>
      </w:r>
    </w:p>
    <w:p w:rsidR="007F44B2" w:rsidRPr="007F44B2" w:rsidP="007F44B2">
      <w:pPr>
        <w:pStyle w:val="ODSEK"/>
        <w:keepNext w:val="0"/>
        <w:widowControl w:val="0"/>
        <w:bidi w:val="0"/>
        <w:spacing w:before="120" w:after="120"/>
        <w:ind w:firstLine="0"/>
        <w:jc w:val="center"/>
        <w:rPr>
          <w:rFonts w:ascii="Arial" w:hAnsi="Arial"/>
          <w:b/>
        </w:rPr>
      </w:pPr>
    </w:p>
    <w:p w:rsidR="007F44B2" w:rsidP="007F44B2">
      <w:pPr>
        <w:pStyle w:val="ODSEK"/>
        <w:keepNext w:val="0"/>
        <w:widowControl w:val="0"/>
        <w:numPr>
          <w:numId w:val="1"/>
        </w:numPr>
        <w:bidi w:val="0"/>
        <w:spacing w:before="120" w:after="120"/>
        <w:ind w:left="357" w:hanging="357"/>
        <w:rPr>
          <w:rFonts w:ascii="Arial" w:hAnsi="Arial"/>
          <w:i/>
        </w:rPr>
      </w:pPr>
      <w:r>
        <w:rPr>
          <w:rFonts w:ascii="Arial" w:hAnsi="Arial"/>
        </w:rPr>
        <w:t>V čl. I treťom bode sa v odseku 10 sa slovo „nájom“ nahrádza slovom „výmeru“.</w:t>
      </w:r>
    </w:p>
    <w:p w:rsidR="007F44B2" w:rsidP="007F44B2">
      <w:pPr>
        <w:pStyle w:val="ODSEK"/>
        <w:keepNext w:val="0"/>
        <w:widowControl w:val="0"/>
        <w:bidi w:val="0"/>
        <w:spacing w:before="120" w:after="120"/>
        <w:ind w:firstLine="0"/>
        <w:rPr>
          <w:rFonts w:ascii="Arial" w:hAnsi="Arial"/>
          <w:i/>
        </w:rPr>
      </w:pPr>
    </w:p>
    <w:p w:rsidR="007F44B2" w:rsidP="007F44B2">
      <w:pPr>
        <w:pStyle w:val="ODSEK"/>
        <w:keepNext w:val="0"/>
        <w:widowControl w:val="0"/>
        <w:bidi w:val="0"/>
        <w:spacing w:before="120" w:after="120"/>
        <w:ind w:left="3686" w:firstLine="0"/>
        <w:rPr>
          <w:rFonts w:ascii="Arial" w:hAnsi="Arial" w:cs="Arial"/>
        </w:rPr>
      </w:pPr>
      <w:r>
        <w:rPr>
          <w:rFonts w:ascii="Arial" w:hAnsi="Arial"/>
        </w:rPr>
        <w:t xml:space="preserve">Ide o spresnenie formulácie, nakoľko pod pojmom „nájom“ možno chápať cenu nájmu, ale v tomto prípade ide o znižovanie výmery prenajatých </w:t>
      </w:r>
      <w:r w:rsidRPr="007F44B2">
        <w:rPr>
          <w:rFonts w:ascii="Arial" w:hAnsi="Arial" w:cs="Arial"/>
        </w:rPr>
        <w:t>pozemkov.</w:t>
      </w:r>
    </w:p>
    <w:p w:rsidR="007F44B2" w:rsidRPr="007F44B2" w:rsidP="007F44B2">
      <w:pPr>
        <w:pStyle w:val="ODSEK"/>
        <w:keepNext w:val="0"/>
        <w:widowControl w:val="0"/>
        <w:bidi w:val="0"/>
        <w:spacing w:before="120" w:after="120"/>
        <w:ind w:left="3686" w:firstLine="0"/>
        <w:rPr>
          <w:rFonts w:ascii="Arial" w:hAnsi="Arial" w:cs="Arial"/>
        </w:rPr>
      </w:pPr>
    </w:p>
    <w:p w:rsidR="007F44B2" w:rsidRPr="007F44B2" w:rsidP="007F44B2">
      <w:pPr>
        <w:bidi w:val="0"/>
        <w:jc w:val="center"/>
        <w:rPr>
          <w:rFonts w:ascii="Arial" w:hAnsi="Arial" w:cs="Arial"/>
          <w:b/>
        </w:rPr>
      </w:pPr>
      <w:r w:rsidRPr="007F44B2">
        <w:rPr>
          <w:rFonts w:ascii="Arial" w:hAnsi="Arial" w:cs="Arial"/>
          <w:b/>
        </w:rPr>
        <w:t>Výbor Národnej rady Slovenskej republiky pre pôdohospodárstvo a životné prostredie</w:t>
      </w:r>
    </w:p>
    <w:p w:rsidR="007F44B2" w:rsidRPr="007F44B2" w:rsidP="007F44B2">
      <w:pPr>
        <w:bidi w:val="0"/>
        <w:jc w:val="center"/>
        <w:rPr>
          <w:rFonts w:ascii="Arial" w:hAnsi="Arial" w:cs="Arial"/>
          <w:b/>
        </w:rPr>
      </w:pPr>
    </w:p>
    <w:p w:rsidR="007F44B2" w:rsidRPr="007F44B2" w:rsidP="007F44B2">
      <w:pPr>
        <w:bidi w:val="0"/>
        <w:jc w:val="center"/>
        <w:rPr>
          <w:rFonts w:ascii="Arial" w:hAnsi="Arial" w:cs="Arial"/>
          <w:b/>
        </w:rPr>
      </w:pPr>
      <w:r w:rsidRPr="007F44B2">
        <w:rPr>
          <w:rFonts w:ascii="Arial" w:hAnsi="Arial" w:cs="Arial"/>
          <w:b/>
        </w:rPr>
        <w:t>Gestorský výbor odporúča schváliť</w:t>
      </w:r>
    </w:p>
    <w:p w:rsidR="007F44B2" w:rsidRPr="007F44B2" w:rsidP="007F44B2">
      <w:pPr>
        <w:pStyle w:val="ODSEK"/>
        <w:keepNext w:val="0"/>
        <w:widowControl w:val="0"/>
        <w:bidi w:val="0"/>
        <w:spacing w:before="120" w:after="120"/>
        <w:ind w:firstLine="0"/>
        <w:rPr>
          <w:rFonts w:ascii="Arial" w:hAnsi="Arial"/>
          <w:b/>
        </w:rPr>
      </w:pPr>
    </w:p>
    <w:p w:rsidR="007F44B2" w:rsidP="007F44B2">
      <w:pPr>
        <w:pStyle w:val="ODSEK"/>
        <w:keepNext w:val="0"/>
        <w:widowControl w:val="0"/>
        <w:numPr>
          <w:numId w:val="1"/>
        </w:numPr>
        <w:bidi w:val="0"/>
        <w:spacing w:before="120" w:after="120"/>
        <w:ind w:left="357" w:hanging="357"/>
        <w:rPr>
          <w:rFonts w:ascii="Arial" w:hAnsi="Arial"/>
          <w:i/>
        </w:rPr>
      </w:pPr>
      <w:r>
        <w:rPr>
          <w:rFonts w:ascii="Arial" w:hAnsi="Arial"/>
        </w:rPr>
        <w:t>V čl. I treťom bode sa v odseku 12 dopĺňa táto veta: „Slovenský pozemkový fond doterajšiemu nájomcovi nezníži výmeru ani na pozemkoch zaradených do viacročného záväzku podľa osobitného predpisu.</w:t>
      </w:r>
      <w:r>
        <w:rPr>
          <w:rFonts w:ascii="Arial" w:hAnsi="Arial"/>
          <w:vertAlign w:val="superscript"/>
        </w:rPr>
        <w:t>10f</w:t>
      </w:r>
      <w:r>
        <w:rPr>
          <w:rFonts w:ascii="Arial" w:hAnsi="Arial"/>
        </w:rPr>
        <w:t>)“.</w:t>
      </w:r>
    </w:p>
    <w:p w:rsidR="007F44B2" w:rsidP="007F44B2">
      <w:pPr>
        <w:pStyle w:val="ODSEK"/>
        <w:keepNext w:val="0"/>
        <w:widowControl w:val="0"/>
        <w:bidi w:val="0"/>
        <w:spacing w:before="120" w:after="120"/>
        <w:ind w:left="357" w:firstLine="0"/>
        <w:rPr>
          <w:rFonts w:ascii="Arial" w:hAnsi="Arial"/>
          <w:i/>
        </w:rPr>
      </w:pPr>
    </w:p>
    <w:p w:rsidR="007F44B2" w:rsidP="007F44B2">
      <w:pPr>
        <w:pStyle w:val="ODSEK"/>
        <w:keepNext w:val="0"/>
        <w:widowControl w:val="0"/>
        <w:bidi w:val="0"/>
        <w:spacing w:before="120" w:after="120"/>
        <w:ind w:left="357" w:firstLine="0"/>
        <w:rPr>
          <w:rFonts w:ascii="Arial" w:hAnsi="Arial"/>
        </w:rPr>
      </w:pPr>
      <w:r>
        <w:rPr>
          <w:rFonts w:ascii="Arial" w:hAnsi="Arial"/>
        </w:rPr>
        <w:t>Poznámka pod čiarou k odkazu 10f znie:</w:t>
      </w:r>
    </w:p>
    <w:p w:rsidR="007F44B2" w:rsidP="007F44B2">
      <w:pPr>
        <w:pStyle w:val="ODSEK"/>
        <w:keepNext w:val="0"/>
        <w:widowControl w:val="0"/>
        <w:bidi w:val="0"/>
        <w:spacing w:before="120" w:after="120"/>
        <w:ind w:left="993" w:hanging="636"/>
        <w:rPr>
          <w:rFonts w:ascii="Arial" w:hAnsi="Arial"/>
        </w:rPr>
      </w:pPr>
      <w:r>
        <w:rPr>
          <w:rFonts w:ascii="Arial" w:hAnsi="Arial"/>
        </w:rPr>
        <w:t>„</w:t>
      </w:r>
      <w:r>
        <w:rPr>
          <w:rFonts w:ascii="Arial" w:hAnsi="Arial"/>
          <w:vertAlign w:val="superscript"/>
        </w:rPr>
        <w:t>10f</w:t>
      </w:r>
      <w:r>
        <w:rPr>
          <w:rFonts w:ascii="Arial" w:hAnsi="Arial"/>
        </w:rPr>
        <w:t>) Nariadenie vlády Slovenskej republiky č. 499/2008 Z. z. o podmienkach poskytovania podpory podľa programu rozvoja vidieka v znení neskorších predpisov.“.</w:t>
      </w:r>
    </w:p>
    <w:p w:rsidR="007F44B2" w:rsidP="007F44B2">
      <w:pPr>
        <w:pStyle w:val="ODSEK"/>
        <w:keepNext w:val="0"/>
        <w:widowControl w:val="0"/>
        <w:bidi w:val="0"/>
        <w:spacing w:before="120" w:after="120"/>
        <w:ind w:left="3686" w:firstLine="0"/>
        <w:rPr>
          <w:rFonts w:ascii="Arial" w:hAnsi="Arial"/>
        </w:rPr>
      </w:pPr>
      <w:r>
        <w:rPr>
          <w:rFonts w:ascii="Arial" w:hAnsi="Arial"/>
        </w:rPr>
        <w:t>Od roku 2015 mnohé poľnohospodárske subjekty, ako žiadatelia o neprojektové podpory v rámci PRV SR 2015-2020 budú mať uzatvorené viacročné zmluvné záväzky (min. 5 rokov), ktoré sa budú týkať aj poľnohospodárskej pôdy v správe Slovenského pozemkového fondu (SPF). Sekcia rozvoja vidieka a priamych platieb žiada zapracovať do predkladaného návrhu systém uzatvárania nájomných zmlúv s poľnohospodárskymi subjektmi, ktoré budú požadovať neprojektové podpory v rámci PRV SR 2015-2020 na prenajatú pôdu od SPF, aby sa zamedzilo vypovedaniu nájomných zmlúv na túto poľnohospodársku pôdu v dobe, kedy žiadateľ musí dodržiavať zmluvné podmienky, ktoré žiadateľovi vyplývajú z žiadosti o neprojektové podpory v rámci PRV SR 2015-2020.</w:t>
      </w:r>
    </w:p>
    <w:p w:rsidR="007F44B2" w:rsidRPr="007F44B2" w:rsidP="007F44B2">
      <w:pPr>
        <w:pStyle w:val="ODSEK"/>
        <w:keepNext w:val="0"/>
        <w:widowControl w:val="0"/>
        <w:bidi w:val="0"/>
        <w:spacing w:before="120" w:after="120"/>
        <w:ind w:left="3686" w:firstLine="0"/>
        <w:rPr>
          <w:rFonts w:ascii="Arial" w:hAnsi="Arial" w:cs="Arial"/>
        </w:rPr>
      </w:pPr>
    </w:p>
    <w:p w:rsidR="007F44B2" w:rsidRPr="007F44B2" w:rsidP="007F44B2">
      <w:pPr>
        <w:bidi w:val="0"/>
        <w:jc w:val="center"/>
        <w:rPr>
          <w:rFonts w:ascii="Arial" w:hAnsi="Arial" w:cs="Arial"/>
          <w:b/>
        </w:rPr>
      </w:pPr>
      <w:r w:rsidRPr="007F44B2">
        <w:rPr>
          <w:rFonts w:ascii="Arial" w:hAnsi="Arial" w:cs="Arial"/>
          <w:b/>
        </w:rPr>
        <w:t>Výbor Národnej rady Slovenskej republiky pre pôdohospodárstvo a životné prostredie</w:t>
      </w:r>
    </w:p>
    <w:p w:rsidR="007F44B2" w:rsidRPr="007F44B2" w:rsidP="007F44B2">
      <w:pPr>
        <w:bidi w:val="0"/>
        <w:jc w:val="center"/>
        <w:rPr>
          <w:rFonts w:ascii="Arial" w:hAnsi="Arial" w:cs="Arial"/>
          <w:b/>
        </w:rPr>
      </w:pPr>
    </w:p>
    <w:p w:rsidR="007F44B2" w:rsidRPr="007F44B2" w:rsidP="007F44B2">
      <w:pPr>
        <w:bidi w:val="0"/>
        <w:jc w:val="center"/>
        <w:rPr>
          <w:rFonts w:ascii="Arial" w:hAnsi="Arial" w:cs="Arial"/>
          <w:b/>
        </w:rPr>
      </w:pPr>
      <w:r w:rsidRPr="007F44B2">
        <w:rPr>
          <w:rFonts w:ascii="Arial" w:hAnsi="Arial" w:cs="Arial"/>
          <w:b/>
        </w:rPr>
        <w:t>Gestorský výbor odporúča schváliť</w:t>
      </w:r>
    </w:p>
    <w:p w:rsidR="007F44B2" w:rsidRPr="007F44B2" w:rsidP="007F44B2">
      <w:pPr>
        <w:pStyle w:val="ODSEK"/>
        <w:keepNext w:val="0"/>
        <w:widowControl w:val="0"/>
        <w:bidi w:val="0"/>
        <w:spacing w:before="120" w:after="120"/>
        <w:ind w:firstLine="0"/>
        <w:rPr>
          <w:rFonts w:ascii="Arial" w:hAnsi="Arial"/>
          <w:b/>
        </w:rPr>
      </w:pPr>
    </w:p>
    <w:p w:rsidR="007F44B2" w:rsidP="007F44B2">
      <w:pPr>
        <w:pStyle w:val="ODSEK"/>
        <w:keepNext w:val="0"/>
        <w:widowControl w:val="0"/>
        <w:bidi w:val="0"/>
        <w:spacing w:before="120" w:after="120"/>
        <w:ind w:left="3686" w:firstLine="0"/>
        <w:rPr>
          <w:rFonts w:ascii="Arial" w:hAnsi="Arial"/>
          <w:i/>
        </w:rPr>
      </w:pPr>
    </w:p>
    <w:p w:rsidR="007F44B2" w:rsidP="007F44B2">
      <w:pPr>
        <w:pStyle w:val="ODSEK"/>
        <w:keepNext w:val="0"/>
        <w:widowControl w:val="0"/>
        <w:numPr>
          <w:numId w:val="1"/>
        </w:numPr>
        <w:bidi w:val="0"/>
        <w:spacing w:before="120" w:after="120"/>
        <w:ind w:left="357" w:hanging="357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 xml:space="preserve">K čl. I </w:t>
      </w:r>
    </w:p>
    <w:p w:rsidR="007F44B2" w:rsidP="007F44B2">
      <w:pPr>
        <w:widowControl w:val="0"/>
        <w:bidi w:val="0"/>
        <w:rPr>
          <w:rFonts w:ascii="Arial" w:hAnsi="Arial" w:cs="Arial"/>
        </w:rPr>
      </w:pPr>
      <w:r>
        <w:rPr>
          <w:rFonts w:ascii="Arial" w:hAnsi="Arial" w:cs="Arial"/>
        </w:rPr>
        <w:t>V čl. I sa za bod 3 vkladajú nové body 4 a 5, ktoré znejú:</w:t>
      </w:r>
    </w:p>
    <w:p w:rsidR="007F44B2" w:rsidP="007F44B2">
      <w:pPr>
        <w:widowControl w:val="0"/>
        <w:bidi w:val="0"/>
        <w:rPr>
          <w:rFonts w:ascii="Arial" w:hAnsi="Arial" w:cs="Arial"/>
        </w:rPr>
      </w:pPr>
      <w:r>
        <w:rPr>
          <w:rFonts w:ascii="Arial" w:hAnsi="Arial" w:cs="Arial"/>
        </w:rPr>
        <w:t>„4. V § 18 ods. 1 sa slová „a) a d) až g)“ nahrádzajú slovami „a), d) až g) a i)“.</w:t>
      </w:r>
    </w:p>
    <w:p w:rsidR="007F44B2" w:rsidP="007F44B2">
      <w:pPr>
        <w:widowControl w:val="0"/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5. V § 23 ods. 1 písm. b) sa slová „a) a d) až g)“ nahrádzajú slovami „a), d) až g) a i)“.“.</w:t>
      </w:r>
    </w:p>
    <w:p w:rsidR="007F44B2" w:rsidP="007F44B2">
      <w:pPr>
        <w:widowControl w:val="0"/>
        <w:bidi w:val="0"/>
        <w:rPr>
          <w:rFonts w:ascii="Arial" w:hAnsi="Arial" w:cs="Arial"/>
        </w:rPr>
      </w:pPr>
    </w:p>
    <w:p w:rsidR="007F44B2" w:rsidP="007F44B2">
      <w:pPr>
        <w:widowControl w:val="0"/>
        <w:bidi w:val="0"/>
        <w:rPr>
          <w:rFonts w:ascii="Arial" w:hAnsi="Arial" w:cs="Arial"/>
        </w:rPr>
      </w:pPr>
      <w:r>
        <w:rPr>
          <w:rFonts w:ascii="Arial" w:hAnsi="Arial" w:cs="Arial"/>
        </w:rPr>
        <w:t>Nasledujúce body sa primerane prečíslujú.</w:t>
      </w:r>
    </w:p>
    <w:p w:rsidR="007F44B2" w:rsidP="007F44B2">
      <w:pPr>
        <w:widowControl w:val="0"/>
        <w:bidi w:val="0"/>
        <w:rPr>
          <w:rFonts w:ascii="Arial" w:hAnsi="Arial" w:cs="Arial"/>
          <w:u w:val="single"/>
        </w:rPr>
      </w:pPr>
    </w:p>
    <w:p w:rsidR="007F44B2" w:rsidP="007F44B2">
      <w:pPr>
        <w:pStyle w:val="ODSEK"/>
        <w:keepNext w:val="0"/>
        <w:widowControl w:val="0"/>
        <w:bidi w:val="0"/>
        <w:spacing w:before="120" w:after="120"/>
        <w:ind w:left="3686" w:firstLine="0"/>
        <w:rPr>
          <w:rFonts w:ascii="Arial" w:hAnsi="Arial" w:cs="Arial"/>
        </w:rPr>
      </w:pPr>
      <w:r>
        <w:rPr>
          <w:rFonts w:ascii="Arial" w:hAnsi="Arial"/>
        </w:rPr>
        <w:t>Ide o legislatívno-technickú pripomienku, ktorou sa reaguje na doplnenie písm. i) v § 2 ods. 1(čl. I bod 1).</w:t>
      </w:r>
    </w:p>
    <w:p w:rsidR="007F44B2" w:rsidRPr="007F44B2" w:rsidP="007F44B2">
      <w:pPr>
        <w:pStyle w:val="ODSEK"/>
        <w:keepNext w:val="0"/>
        <w:widowControl w:val="0"/>
        <w:bidi w:val="0"/>
        <w:spacing w:before="120" w:after="120"/>
        <w:ind w:left="3686" w:firstLine="0"/>
        <w:rPr>
          <w:rFonts w:ascii="Arial" w:hAnsi="Arial" w:cs="Arial"/>
        </w:rPr>
      </w:pPr>
    </w:p>
    <w:p w:rsidR="007F44B2" w:rsidRPr="007F44B2" w:rsidP="007F44B2">
      <w:pPr>
        <w:bidi w:val="0"/>
        <w:jc w:val="center"/>
        <w:rPr>
          <w:rFonts w:ascii="Arial" w:hAnsi="Arial" w:cs="Arial"/>
          <w:b/>
        </w:rPr>
      </w:pPr>
      <w:r w:rsidRPr="007F44B2">
        <w:rPr>
          <w:rFonts w:ascii="Arial" w:hAnsi="Arial" w:cs="Arial"/>
          <w:b/>
        </w:rPr>
        <w:t>Výbor Národnej rady Slovenskej republiky pre pôdohospodárstvo a životné prostredie</w:t>
      </w:r>
    </w:p>
    <w:p w:rsidR="007F44B2" w:rsidRPr="007F44B2" w:rsidP="007F44B2">
      <w:pPr>
        <w:bidi w:val="0"/>
        <w:jc w:val="center"/>
        <w:rPr>
          <w:rFonts w:ascii="Arial" w:hAnsi="Arial" w:cs="Arial"/>
          <w:b/>
        </w:rPr>
      </w:pPr>
    </w:p>
    <w:p w:rsidR="007F44B2" w:rsidRPr="007F44B2" w:rsidP="007F44B2">
      <w:pPr>
        <w:bidi w:val="0"/>
        <w:jc w:val="center"/>
        <w:rPr>
          <w:rFonts w:ascii="Arial" w:hAnsi="Arial" w:cs="Arial"/>
          <w:b/>
        </w:rPr>
      </w:pPr>
      <w:r w:rsidRPr="007F44B2">
        <w:rPr>
          <w:rFonts w:ascii="Arial" w:hAnsi="Arial" w:cs="Arial"/>
          <w:b/>
        </w:rPr>
        <w:t>Gestorský výbor odporúča schváliť</w:t>
      </w:r>
    </w:p>
    <w:p w:rsidR="007F44B2" w:rsidRPr="007F44B2" w:rsidP="007F44B2">
      <w:pPr>
        <w:pStyle w:val="ODSEK"/>
        <w:keepNext w:val="0"/>
        <w:widowControl w:val="0"/>
        <w:bidi w:val="0"/>
        <w:spacing w:before="120" w:after="120"/>
        <w:ind w:firstLine="0"/>
        <w:rPr>
          <w:rFonts w:ascii="Arial" w:hAnsi="Arial"/>
          <w:b/>
        </w:rPr>
      </w:pPr>
    </w:p>
    <w:p w:rsidR="007F44B2" w:rsidP="007F44B2">
      <w:pPr>
        <w:pStyle w:val="ODSEK"/>
        <w:keepNext w:val="0"/>
        <w:widowControl w:val="0"/>
        <w:bidi w:val="0"/>
        <w:spacing w:before="120" w:after="120"/>
        <w:ind w:left="3686" w:firstLine="0"/>
        <w:rPr>
          <w:rFonts w:ascii="Arial" w:hAnsi="Arial"/>
          <w:i/>
        </w:rPr>
      </w:pPr>
    </w:p>
    <w:p w:rsidR="007F44B2" w:rsidP="007F44B2">
      <w:pPr>
        <w:widowControl w:val="0"/>
        <w:numPr>
          <w:numId w:val="1"/>
        </w:numPr>
        <w:tabs>
          <w:tab w:val="num" w:pos="284"/>
        </w:tabs>
        <w:autoSpaceDN w:val="0"/>
        <w:bidi w:val="0"/>
        <w:spacing w:before="240" w:after="24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 sa za štvrtý bod vkladá nový piaty bod, ktorý znie:</w:t>
      </w:r>
    </w:p>
    <w:p w:rsidR="007F44B2" w:rsidP="007F44B2">
      <w:pPr>
        <w:widowControl w:val="0"/>
        <w:autoSpaceDN w:val="0"/>
        <w:bidi w:val="0"/>
        <w:spacing w:before="240" w:after="240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„5. V § 34 ods. 20 sa na konci prvej vety bodka nahrádza bodkočiarkou a dopĺňajú sa tieto slová: „postup podľa osobitného predpisu sa nepoužije.</w:t>
      </w:r>
      <w:r>
        <w:rPr>
          <w:rFonts w:ascii="Arial" w:hAnsi="Arial" w:cs="Arial"/>
          <w:vertAlign w:val="superscript"/>
        </w:rPr>
        <w:t>23hea</w:t>
      </w:r>
      <w:r>
        <w:rPr>
          <w:rFonts w:ascii="Arial" w:hAnsi="Arial" w:cs="Arial"/>
        </w:rPr>
        <w:t>)“.</w:t>
      </w:r>
    </w:p>
    <w:p w:rsidR="007F44B2" w:rsidP="007F44B2">
      <w:pPr>
        <w:widowControl w:val="0"/>
        <w:autoSpaceDN w:val="0"/>
        <w:bidi w:val="0"/>
        <w:spacing w:before="240" w:after="240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Poznámka pod čiarou k odkazu 23hea znie:</w:t>
      </w:r>
    </w:p>
    <w:p w:rsidR="007F44B2" w:rsidP="007F44B2">
      <w:pPr>
        <w:widowControl w:val="0"/>
        <w:autoSpaceDN w:val="0"/>
        <w:bidi w:val="0"/>
        <w:spacing w:before="240" w:after="240"/>
        <w:ind w:left="851" w:hanging="494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>
        <w:rPr>
          <w:rFonts w:ascii="Arial" w:hAnsi="Arial" w:cs="Arial"/>
          <w:vertAlign w:val="superscript"/>
        </w:rPr>
        <w:t>23hea</w:t>
      </w:r>
      <w:r>
        <w:rPr>
          <w:rFonts w:ascii="Arial" w:hAnsi="Arial" w:cs="Arial"/>
        </w:rPr>
        <w:t>) Zákon č. 140/2014 Z. z. o nadobúdaní vlastníctva poľnohospodárskeho pozemku a o zmene a doplnení niektorých zákonov.“.“.</w:t>
      </w:r>
    </w:p>
    <w:p w:rsidR="007F44B2" w:rsidP="007F44B2">
      <w:pPr>
        <w:pStyle w:val="ODSEK"/>
        <w:keepNext w:val="0"/>
        <w:widowControl w:val="0"/>
        <w:bidi w:val="0"/>
        <w:ind w:left="1560" w:hanging="1276"/>
        <w:rPr>
          <w:rFonts w:ascii="Arial" w:hAnsi="Arial" w:cs="Arial"/>
        </w:rPr>
      </w:pPr>
      <w:r>
        <w:rPr>
          <w:rFonts w:ascii="Arial" w:hAnsi="Arial"/>
        </w:rPr>
        <w:t>Doterajšie body sa prečíslujú.</w:t>
      </w:r>
    </w:p>
    <w:p w:rsidR="007F44B2" w:rsidP="007F44B2">
      <w:pPr>
        <w:pStyle w:val="ODSEK"/>
        <w:keepNext w:val="0"/>
        <w:widowControl w:val="0"/>
        <w:bidi w:val="0"/>
        <w:ind w:left="1560" w:hanging="1276"/>
        <w:rPr>
          <w:rFonts w:ascii="Arial" w:hAnsi="Arial"/>
        </w:rPr>
      </w:pPr>
    </w:p>
    <w:p w:rsidR="007F44B2" w:rsidRPr="007F44B2" w:rsidP="007F44B2">
      <w:pPr>
        <w:pStyle w:val="ODSEK"/>
        <w:keepNext w:val="0"/>
        <w:widowControl w:val="0"/>
        <w:bidi w:val="0"/>
        <w:ind w:left="1560" w:hanging="1276"/>
        <w:rPr>
          <w:rFonts w:ascii="Arial" w:hAnsi="Arial"/>
        </w:rPr>
      </w:pPr>
    </w:p>
    <w:p w:rsidR="007F44B2" w:rsidP="007F44B2">
      <w:pPr>
        <w:pStyle w:val="ODSEK"/>
        <w:keepNext w:val="0"/>
        <w:widowControl w:val="0"/>
        <w:bidi w:val="0"/>
        <w:spacing w:before="120" w:after="120"/>
        <w:ind w:left="3686" w:firstLine="0"/>
        <w:rPr>
          <w:rFonts w:ascii="Arial" w:hAnsi="Arial"/>
          <w:i/>
        </w:rPr>
      </w:pPr>
      <w:r>
        <w:rPr>
          <w:rFonts w:ascii="Arial" w:hAnsi="Arial"/>
        </w:rPr>
        <w:t>Postup Slovenského pozemkového fondu podľa zákona č. 140/2014 Z. z. by v prípade pozemkov, kde Slovenská záručná a rozvojová banka poskytovala poľnohospodárovi prostriedky mohol výrazne komplikovať návratnosť týchto prostriedkov a ich opätovné použitie na podporu ďalších poľnohospodárov</w:t>
      </w:r>
      <w:r>
        <w:rPr>
          <w:rFonts w:ascii="Arial" w:hAnsi="Arial"/>
          <w:i/>
        </w:rPr>
        <w:t>.</w:t>
      </w:r>
    </w:p>
    <w:p w:rsidR="007F44B2" w:rsidRPr="007F44B2" w:rsidP="007F44B2">
      <w:pPr>
        <w:pStyle w:val="ODSEK"/>
        <w:keepNext w:val="0"/>
        <w:widowControl w:val="0"/>
        <w:bidi w:val="0"/>
        <w:spacing w:before="120" w:after="120"/>
        <w:ind w:left="3686" w:firstLine="0"/>
        <w:rPr>
          <w:rFonts w:ascii="Arial" w:hAnsi="Arial" w:cs="Arial"/>
        </w:rPr>
      </w:pPr>
    </w:p>
    <w:p w:rsidR="007F44B2" w:rsidRPr="007F44B2" w:rsidP="007F44B2">
      <w:pPr>
        <w:bidi w:val="0"/>
        <w:jc w:val="center"/>
        <w:rPr>
          <w:rFonts w:ascii="Arial" w:hAnsi="Arial" w:cs="Arial"/>
          <w:b/>
        </w:rPr>
      </w:pPr>
      <w:r w:rsidRPr="007F44B2">
        <w:rPr>
          <w:rFonts w:ascii="Arial" w:hAnsi="Arial" w:cs="Arial"/>
          <w:b/>
        </w:rPr>
        <w:t>Výbor Národnej rady Slovenskej republiky pre pôdohospodárstvo a životné prostredie</w:t>
      </w:r>
    </w:p>
    <w:p w:rsidR="007F44B2" w:rsidRPr="007F44B2" w:rsidP="007F44B2">
      <w:pPr>
        <w:bidi w:val="0"/>
        <w:jc w:val="center"/>
        <w:rPr>
          <w:rFonts w:ascii="Arial" w:hAnsi="Arial" w:cs="Arial"/>
          <w:b/>
        </w:rPr>
      </w:pPr>
    </w:p>
    <w:p w:rsidR="007F44B2" w:rsidRPr="007F44B2" w:rsidP="007F44B2">
      <w:pPr>
        <w:bidi w:val="0"/>
        <w:jc w:val="center"/>
        <w:rPr>
          <w:rFonts w:ascii="Arial" w:hAnsi="Arial" w:cs="Arial"/>
          <w:b/>
        </w:rPr>
      </w:pPr>
      <w:r w:rsidRPr="007F44B2">
        <w:rPr>
          <w:rFonts w:ascii="Arial" w:hAnsi="Arial" w:cs="Arial"/>
          <w:b/>
        </w:rPr>
        <w:t>Gestorský výbor odporúča schváliť</w:t>
      </w:r>
    </w:p>
    <w:p w:rsidR="007F44B2" w:rsidRPr="007F44B2" w:rsidP="007F44B2">
      <w:pPr>
        <w:pStyle w:val="ODSEK"/>
        <w:keepNext w:val="0"/>
        <w:widowControl w:val="0"/>
        <w:bidi w:val="0"/>
        <w:spacing w:before="120" w:after="120"/>
        <w:ind w:firstLine="0"/>
        <w:rPr>
          <w:rFonts w:ascii="Arial" w:hAnsi="Arial"/>
          <w:b/>
        </w:rPr>
      </w:pPr>
    </w:p>
    <w:p w:rsidR="007F44B2" w:rsidP="007F44B2">
      <w:pPr>
        <w:pStyle w:val="ODSEK"/>
        <w:keepNext w:val="0"/>
        <w:widowControl w:val="0"/>
        <w:bidi w:val="0"/>
        <w:spacing w:before="120" w:after="120"/>
        <w:ind w:left="3686" w:firstLine="0"/>
        <w:rPr>
          <w:rFonts w:ascii="Arial" w:hAnsi="Arial"/>
          <w:i/>
        </w:rPr>
      </w:pPr>
    </w:p>
    <w:p w:rsidR="007F44B2" w:rsidP="007F44B2">
      <w:pPr>
        <w:widowControl w:val="0"/>
        <w:numPr>
          <w:numId w:val="1"/>
        </w:numPr>
        <w:tabs>
          <w:tab w:val="num" w:pos="284"/>
        </w:tabs>
        <w:autoSpaceDN w:val="0"/>
        <w:bidi w:val="0"/>
        <w:spacing w:before="240" w:after="24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 piatom bode sa v odseku 24 na konci prvej vety dopĺňajú tieto slová „do sídla pozemkového fondu“.</w:t>
      </w:r>
    </w:p>
    <w:p w:rsidR="007F44B2" w:rsidP="007F44B2">
      <w:pPr>
        <w:pStyle w:val="ODSEK"/>
        <w:keepNext w:val="0"/>
        <w:widowControl w:val="0"/>
        <w:bidi w:val="0"/>
        <w:spacing w:before="120" w:after="120"/>
        <w:ind w:left="3686" w:firstLine="0"/>
        <w:rPr>
          <w:rFonts w:ascii="Arial" w:hAnsi="Arial" w:cs="Arial"/>
        </w:rPr>
      </w:pPr>
      <w:r>
        <w:rPr>
          <w:rFonts w:ascii="Arial" w:hAnsi="Arial"/>
        </w:rPr>
        <w:t>Doplnené slová bližšie špecifikujú kam je treba doručiť žiadosť mladého poľnohospodára alebo poľnohospodára spĺňajúceho podmienky malého podniku alebo mikropodniku, aby sa poľnohospodár dostal do zoznamu záujemcov o prenájom pozemkov od SPF podľa tohto ustanovenia.</w:t>
      </w:r>
    </w:p>
    <w:p w:rsidR="007F44B2" w:rsidRPr="007F44B2" w:rsidP="007F44B2">
      <w:pPr>
        <w:pStyle w:val="ODSEK"/>
        <w:keepNext w:val="0"/>
        <w:widowControl w:val="0"/>
        <w:bidi w:val="0"/>
        <w:spacing w:before="120" w:after="120"/>
        <w:ind w:left="3686" w:firstLine="0"/>
        <w:rPr>
          <w:rFonts w:ascii="Arial" w:hAnsi="Arial" w:cs="Arial"/>
        </w:rPr>
      </w:pPr>
    </w:p>
    <w:p w:rsidR="007F44B2" w:rsidRPr="007F44B2" w:rsidP="007F44B2">
      <w:pPr>
        <w:bidi w:val="0"/>
        <w:jc w:val="center"/>
        <w:rPr>
          <w:rFonts w:ascii="Arial" w:hAnsi="Arial" w:cs="Arial"/>
          <w:b/>
        </w:rPr>
      </w:pPr>
      <w:r w:rsidRPr="007F44B2">
        <w:rPr>
          <w:rFonts w:ascii="Arial" w:hAnsi="Arial" w:cs="Arial"/>
          <w:b/>
        </w:rPr>
        <w:t>Výbor Národnej rady Slovenskej republiky pre pôdohospodárstvo a životné prostredie</w:t>
      </w:r>
    </w:p>
    <w:p w:rsidR="007F44B2" w:rsidRPr="007F44B2" w:rsidP="007F44B2">
      <w:pPr>
        <w:bidi w:val="0"/>
        <w:jc w:val="center"/>
        <w:rPr>
          <w:rFonts w:ascii="Arial" w:hAnsi="Arial" w:cs="Arial"/>
          <w:b/>
        </w:rPr>
      </w:pPr>
    </w:p>
    <w:p w:rsidR="007F44B2" w:rsidRPr="007F44B2" w:rsidP="007F44B2">
      <w:pPr>
        <w:bidi w:val="0"/>
        <w:jc w:val="center"/>
        <w:rPr>
          <w:rFonts w:ascii="Arial" w:hAnsi="Arial" w:cs="Arial"/>
          <w:b/>
        </w:rPr>
      </w:pPr>
      <w:r w:rsidRPr="007F44B2">
        <w:rPr>
          <w:rFonts w:ascii="Arial" w:hAnsi="Arial" w:cs="Arial"/>
          <w:b/>
        </w:rPr>
        <w:t>Gestorský výbor odporúča schváliť</w:t>
      </w:r>
    </w:p>
    <w:p w:rsidR="007F44B2" w:rsidRPr="007F44B2" w:rsidP="007F44B2">
      <w:pPr>
        <w:pStyle w:val="ODSEK"/>
        <w:keepNext w:val="0"/>
        <w:widowControl w:val="0"/>
        <w:bidi w:val="0"/>
        <w:spacing w:before="120" w:after="120"/>
        <w:ind w:firstLine="0"/>
        <w:rPr>
          <w:rFonts w:ascii="Arial" w:hAnsi="Arial"/>
          <w:b/>
        </w:rPr>
      </w:pPr>
    </w:p>
    <w:p w:rsidR="007F44B2" w:rsidP="007F44B2">
      <w:pPr>
        <w:pStyle w:val="ODSEK"/>
        <w:keepNext w:val="0"/>
        <w:widowControl w:val="0"/>
        <w:bidi w:val="0"/>
        <w:spacing w:before="120" w:after="120"/>
        <w:ind w:left="3686" w:firstLine="0"/>
        <w:rPr>
          <w:rFonts w:ascii="Arial" w:hAnsi="Arial"/>
          <w:i/>
        </w:rPr>
      </w:pPr>
    </w:p>
    <w:p w:rsidR="007F44B2" w:rsidP="007F44B2">
      <w:pPr>
        <w:pStyle w:val="ODSEK"/>
        <w:keepNext w:val="0"/>
        <w:widowControl w:val="0"/>
        <w:bidi w:val="0"/>
        <w:spacing w:before="120" w:after="120"/>
        <w:ind w:left="3686" w:firstLine="0"/>
        <w:rPr>
          <w:rFonts w:ascii="Arial" w:hAnsi="Arial"/>
          <w:i/>
        </w:rPr>
      </w:pPr>
    </w:p>
    <w:p w:rsidR="007F44B2" w:rsidRPr="007F44B2" w:rsidP="007F44B2">
      <w:pPr>
        <w:pStyle w:val="ODSEK"/>
        <w:keepNext w:val="0"/>
        <w:widowControl w:val="0"/>
        <w:bidi w:val="0"/>
        <w:spacing w:before="120" w:after="120"/>
        <w:ind w:left="3686" w:firstLine="0"/>
        <w:rPr>
          <w:rFonts w:ascii="Arial" w:hAnsi="Arial"/>
          <w:i/>
        </w:rPr>
      </w:pPr>
    </w:p>
    <w:p w:rsidR="007F44B2" w:rsidP="007F44B2">
      <w:pPr>
        <w:pStyle w:val="ODSEK"/>
        <w:keepNext w:val="0"/>
        <w:widowControl w:val="0"/>
        <w:numPr>
          <w:numId w:val="1"/>
        </w:numPr>
        <w:bidi w:val="0"/>
        <w:spacing w:before="120" w:after="120"/>
        <w:ind w:left="357" w:hanging="357"/>
        <w:rPr>
          <w:rFonts w:ascii="Arial" w:hAnsi="Arial"/>
          <w:i/>
        </w:rPr>
      </w:pPr>
      <w:r>
        <w:rPr>
          <w:rFonts w:ascii="Arial" w:hAnsi="Arial"/>
        </w:rPr>
        <w:t>V čl. II piatom bode sa v odseku 5 sa slovo „nájom“ nahrádza slovom „výmeru“.</w:t>
      </w:r>
    </w:p>
    <w:p w:rsidR="007F44B2" w:rsidP="007F44B2">
      <w:pPr>
        <w:pStyle w:val="ODSEK"/>
        <w:keepNext w:val="0"/>
        <w:widowControl w:val="0"/>
        <w:bidi w:val="0"/>
        <w:spacing w:before="120" w:after="120"/>
        <w:ind w:left="3686" w:firstLine="0"/>
        <w:rPr>
          <w:rFonts w:ascii="Arial" w:hAnsi="Arial"/>
          <w:i/>
        </w:rPr>
      </w:pPr>
    </w:p>
    <w:p w:rsidR="007F44B2" w:rsidP="007F44B2">
      <w:pPr>
        <w:pStyle w:val="ODSEK"/>
        <w:keepNext w:val="0"/>
        <w:widowControl w:val="0"/>
        <w:bidi w:val="0"/>
        <w:spacing w:before="120" w:after="120"/>
        <w:ind w:left="3686" w:firstLine="0"/>
        <w:rPr>
          <w:rFonts w:ascii="Arial" w:hAnsi="Arial"/>
        </w:rPr>
      </w:pPr>
      <w:r>
        <w:rPr>
          <w:rFonts w:ascii="Arial" w:hAnsi="Arial"/>
        </w:rPr>
        <w:t>Ide o spresnenie formulácie, nakoľko pod pojmom „nájom“ možno chápať cenu nájmu, ale v tomto prípade ide o znižovanie výmery prenajatých pozemkov.</w:t>
      </w:r>
    </w:p>
    <w:p w:rsidR="007F44B2" w:rsidRPr="007F44B2" w:rsidP="007F44B2">
      <w:pPr>
        <w:pStyle w:val="ODSEK"/>
        <w:keepNext w:val="0"/>
        <w:widowControl w:val="0"/>
        <w:bidi w:val="0"/>
        <w:spacing w:before="120" w:after="120"/>
        <w:ind w:left="3686" w:firstLine="0"/>
        <w:rPr>
          <w:rFonts w:ascii="Arial" w:hAnsi="Arial" w:cs="Arial"/>
        </w:rPr>
      </w:pPr>
    </w:p>
    <w:p w:rsidR="007F44B2" w:rsidRPr="007F44B2" w:rsidP="007F44B2">
      <w:pPr>
        <w:bidi w:val="0"/>
        <w:jc w:val="center"/>
        <w:rPr>
          <w:rFonts w:ascii="Arial" w:hAnsi="Arial" w:cs="Arial"/>
          <w:b/>
        </w:rPr>
      </w:pPr>
      <w:r w:rsidRPr="007F44B2">
        <w:rPr>
          <w:rFonts w:ascii="Arial" w:hAnsi="Arial" w:cs="Arial"/>
          <w:b/>
        </w:rPr>
        <w:t>Výbor Národnej rady Slovenskej republiky pre pôdohospodárstvo a životné prostredie</w:t>
      </w:r>
    </w:p>
    <w:p w:rsidR="007F44B2" w:rsidRPr="007F44B2" w:rsidP="007F44B2">
      <w:pPr>
        <w:bidi w:val="0"/>
        <w:jc w:val="center"/>
        <w:rPr>
          <w:rFonts w:ascii="Arial" w:hAnsi="Arial" w:cs="Arial"/>
          <w:b/>
        </w:rPr>
      </w:pPr>
    </w:p>
    <w:p w:rsidR="007F44B2" w:rsidRPr="007F44B2" w:rsidP="007F44B2">
      <w:pPr>
        <w:bidi w:val="0"/>
        <w:jc w:val="center"/>
        <w:rPr>
          <w:rFonts w:ascii="Arial" w:hAnsi="Arial" w:cs="Arial"/>
          <w:b/>
        </w:rPr>
      </w:pPr>
      <w:r w:rsidRPr="007F44B2">
        <w:rPr>
          <w:rFonts w:ascii="Arial" w:hAnsi="Arial" w:cs="Arial"/>
          <w:b/>
        </w:rPr>
        <w:t>Gestorský výbor odporúča schváliť</w:t>
      </w:r>
    </w:p>
    <w:p w:rsidR="007F44B2" w:rsidP="007F44B2">
      <w:pPr>
        <w:pStyle w:val="ODSEK"/>
        <w:keepNext w:val="0"/>
        <w:widowControl w:val="0"/>
        <w:bidi w:val="0"/>
        <w:spacing w:before="120" w:after="120"/>
        <w:ind w:left="1418" w:hanging="1418"/>
        <w:rPr>
          <w:rFonts w:ascii="Arial" w:hAnsi="Arial"/>
        </w:rPr>
      </w:pPr>
    </w:p>
    <w:p w:rsidR="007F44B2" w:rsidP="007F44B2">
      <w:pPr>
        <w:pStyle w:val="ODSEK"/>
        <w:keepNext w:val="0"/>
        <w:widowControl w:val="0"/>
        <w:numPr>
          <w:numId w:val="1"/>
        </w:numPr>
        <w:bidi w:val="0"/>
        <w:spacing w:before="120" w:after="120"/>
        <w:ind w:left="357" w:hanging="357"/>
        <w:rPr>
          <w:rFonts w:ascii="Arial" w:hAnsi="Arial"/>
          <w:i/>
        </w:rPr>
      </w:pPr>
      <w:r>
        <w:rPr>
          <w:rFonts w:ascii="Arial" w:hAnsi="Arial"/>
        </w:rPr>
        <w:t>V čl. II piatom bode sa v odseku 7 dopĺňa táto veta: „Fond doterajšiemu nájomcovi nezníži výmeru ani na pozemkoch zaradených do viacročného záväzku podľa osobitného predpisu.</w:t>
      </w:r>
      <w:r>
        <w:rPr>
          <w:rFonts w:ascii="Arial" w:hAnsi="Arial"/>
          <w:vertAlign w:val="superscript"/>
        </w:rPr>
        <w:t>11g</w:t>
      </w:r>
      <w:r>
        <w:rPr>
          <w:rFonts w:ascii="Arial" w:hAnsi="Arial"/>
        </w:rPr>
        <w:t>)“.</w:t>
      </w:r>
    </w:p>
    <w:p w:rsidR="007F44B2" w:rsidP="007F44B2">
      <w:pPr>
        <w:pStyle w:val="ODSEK"/>
        <w:keepNext w:val="0"/>
        <w:widowControl w:val="0"/>
        <w:bidi w:val="0"/>
        <w:spacing w:before="120" w:after="120"/>
        <w:ind w:left="357" w:firstLine="0"/>
        <w:rPr>
          <w:rFonts w:ascii="Arial" w:hAnsi="Arial"/>
        </w:rPr>
      </w:pPr>
      <w:r>
        <w:rPr>
          <w:rFonts w:ascii="Arial" w:hAnsi="Arial"/>
        </w:rPr>
        <w:t>Poznámka pod čiarou k odkazu 11g znie:</w:t>
      </w:r>
    </w:p>
    <w:p w:rsidR="007F44B2" w:rsidP="007F44B2">
      <w:pPr>
        <w:pStyle w:val="ODSEK"/>
        <w:keepNext w:val="0"/>
        <w:widowControl w:val="0"/>
        <w:bidi w:val="0"/>
        <w:spacing w:before="120" w:after="120"/>
        <w:ind w:left="993" w:hanging="636"/>
        <w:rPr>
          <w:rFonts w:ascii="Arial" w:hAnsi="Arial"/>
          <w:i/>
        </w:rPr>
      </w:pPr>
      <w:r>
        <w:rPr>
          <w:rFonts w:ascii="Arial" w:hAnsi="Arial"/>
        </w:rPr>
        <w:t>„</w:t>
      </w:r>
      <w:r>
        <w:rPr>
          <w:rFonts w:ascii="Arial" w:hAnsi="Arial"/>
          <w:vertAlign w:val="superscript"/>
        </w:rPr>
        <w:t>11g</w:t>
      </w:r>
      <w:r>
        <w:rPr>
          <w:rFonts w:ascii="Arial" w:hAnsi="Arial"/>
        </w:rPr>
        <w:t>) Nariadenie vlády Slovenskej republiky č. 499/2008 Z. z. o podmienkach poskytovania podpory podľa programu rozvoja vidieka v znení neskorších predpisov.“.</w:t>
      </w:r>
    </w:p>
    <w:p w:rsidR="007F44B2" w:rsidP="007F44B2">
      <w:pPr>
        <w:pStyle w:val="ODSEK"/>
        <w:keepNext w:val="0"/>
        <w:widowControl w:val="0"/>
        <w:bidi w:val="0"/>
        <w:spacing w:before="120" w:after="120"/>
        <w:ind w:left="3686" w:firstLine="0"/>
        <w:rPr>
          <w:rFonts w:ascii="Arial" w:hAnsi="Arial"/>
          <w:i/>
        </w:rPr>
      </w:pPr>
    </w:p>
    <w:p w:rsidR="007F44B2" w:rsidP="007F44B2">
      <w:pPr>
        <w:pStyle w:val="ODSEK"/>
        <w:keepNext w:val="0"/>
        <w:widowControl w:val="0"/>
        <w:bidi w:val="0"/>
        <w:spacing w:before="120" w:after="120"/>
        <w:ind w:left="3686" w:firstLine="0"/>
        <w:rPr>
          <w:rFonts w:ascii="Arial" w:hAnsi="Arial"/>
        </w:rPr>
      </w:pPr>
      <w:r>
        <w:rPr>
          <w:rFonts w:ascii="Arial" w:hAnsi="Arial"/>
        </w:rPr>
        <w:t>Od roku 2015 mnohé poľnohospodárske subjekty, ako žiadatelia o neprojektové podpory v rámci PRV SR 2015-2020 budú mať uzatvorené viacročné zmluvné záväzky (min. 5 rokov), ktoré sa budú týkať aj poľnohospodárskej pôdy v správe Slovenského pozemkového fondu (SPF). Sekcia rozvoja vidieka a priamych platieb žiada zapracovať do predkladaného návrhu systém uzatvárania nájomných zmlúv s poľnohospodárskymi subjektmi, ktoré budú požadovať neprojektové podpory v rámci PRV SR 2015-2020 na prenajatú pôdu od SPF, aby sa zamedzilo vypovedaniu nájomných zmlúv na túto poľnohospodársku pôdu v dobe, kedy žiadateľ musí dodržiavať zmluvné podmienky, ktoré žiadateľovi vyplývajú z žiadosti o neprojektové podpory v rámci PRV SR 2015-2020.</w:t>
      </w:r>
    </w:p>
    <w:p w:rsidR="007F44B2" w:rsidP="007F44B2">
      <w:pPr>
        <w:pStyle w:val="ODSEK"/>
        <w:keepNext w:val="0"/>
        <w:widowControl w:val="0"/>
        <w:bidi w:val="0"/>
        <w:ind w:left="1560" w:hanging="1560"/>
        <w:rPr>
          <w:rFonts w:ascii="Arial" w:hAnsi="Arial"/>
        </w:rPr>
      </w:pPr>
    </w:p>
    <w:p w:rsidR="007F44B2" w:rsidRPr="007F44B2" w:rsidP="007F44B2">
      <w:pPr>
        <w:pStyle w:val="ODSEK"/>
        <w:keepNext w:val="0"/>
        <w:widowControl w:val="0"/>
        <w:bidi w:val="0"/>
        <w:spacing w:before="120" w:after="120"/>
        <w:ind w:left="3686" w:firstLine="0"/>
        <w:rPr>
          <w:rFonts w:ascii="Arial" w:hAnsi="Arial" w:cs="Arial"/>
        </w:rPr>
      </w:pPr>
    </w:p>
    <w:p w:rsidR="007F44B2" w:rsidRPr="007F44B2" w:rsidP="007F44B2">
      <w:pPr>
        <w:bidi w:val="0"/>
        <w:jc w:val="center"/>
        <w:rPr>
          <w:rFonts w:ascii="Arial" w:hAnsi="Arial" w:cs="Arial"/>
          <w:b/>
        </w:rPr>
      </w:pPr>
      <w:r w:rsidRPr="007F44B2">
        <w:rPr>
          <w:rFonts w:ascii="Arial" w:hAnsi="Arial" w:cs="Arial"/>
          <w:b/>
        </w:rPr>
        <w:t>Výbor Národnej rady Slovenskej republiky pre pôdohospodárstvo a životné prostredie</w:t>
      </w:r>
    </w:p>
    <w:p w:rsidR="007F44B2" w:rsidRPr="007F44B2" w:rsidP="007F44B2">
      <w:pPr>
        <w:bidi w:val="0"/>
        <w:jc w:val="center"/>
        <w:rPr>
          <w:rFonts w:ascii="Arial" w:hAnsi="Arial" w:cs="Arial"/>
          <w:b/>
        </w:rPr>
      </w:pPr>
    </w:p>
    <w:p w:rsidR="007F44B2" w:rsidRPr="007F44B2" w:rsidP="007F44B2">
      <w:pPr>
        <w:bidi w:val="0"/>
        <w:jc w:val="center"/>
        <w:rPr>
          <w:rFonts w:ascii="Arial" w:hAnsi="Arial" w:cs="Arial"/>
          <w:b/>
        </w:rPr>
      </w:pPr>
      <w:r w:rsidRPr="007F44B2">
        <w:rPr>
          <w:rFonts w:ascii="Arial" w:hAnsi="Arial" w:cs="Arial"/>
          <w:b/>
        </w:rPr>
        <w:t>Gestorský výbor odporúča schváliť</w:t>
      </w:r>
    </w:p>
    <w:p w:rsidR="007F44B2" w:rsidRPr="007F44B2" w:rsidP="007F44B2">
      <w:pPr>
        <w:pStyle w:val="ODSEK"/>
        <w:keepNext w:val="0"/>
        <w:widowControl w:val="0"/>
        <w:bidi w:val="0"/>
        <w:spacing w:before="120" w:after="120"/>
        <w:ind w:firstLine="0"/>
        <w:rPr>
          <w:rFonts w:ascii="Arial" w:hAnsi="Arial"/>
          <w:b/>
        </w:rPr>
      </w:pPr>
    </w:p>
    <w:p w:rsidR="007F44B2" w:rsidP="007F44B2">
      <w:pPr>
        <w:pStyle w:val="ODSEK"/>
        <w:keepNext w:val="0"/>
        <w:widowControl w:val="0"/>
        <w:bidi w:val="0"/>
        <w:rPr>
          <w:rFonts w:ascii="Arial" w:hAnsi="Arial"/>
          <w:i/>
        </w:rPr>
      </w:pPr>
    </w:p>
    <w:p w:rsidR="007F44B2" w:rsidP="007F44B2">
      <w:pPr>
        <w:pStyle w:val="ODSEK"/>
        <w:keepNext w:val="0"/>
        <w:widowControl w:val="0"/>
        <w:numPr>
          <w:numId w:val="1"/>
        </w:numPr>
        <w:tabs>
          <w:tab w:val="num" w:pos="142"/>
          <w:tab w:val="num" w:pos="426"/>
          <w:tab w:val="clear" w:pos="5785"/>
        </w:tabs>
        <w:bidi w:val="0"/>
        <w:ind w:firstLine="0"/>
        <w:rPr>
          <w:rFonts w:ascii="Arial" w:hAnsi="Arial"/>
          <w:i/>
        </w:rPr>
      </w:pPr>
      <w:r>
        <w:rPr>
          <w:rFonts w:ascii="Arial" w:hAnsi="Arial"/>
        </w:rPr>
        <w:t>Za čl. II sa vkladá nový čl. III, ktorý znie:</w:t>
      </w:r>
    </w:p>
    <w:p w:rsidR="007F44B2" w:rsidP="007F44B2">
      <w:pPr>
        <w:pStyle w:val="Heading1"/>
        <w:keepNext w:val="0"/>
        <w:keepLines w:val="0"/>
        <w:widowControl w:val="0"/>
        <w:bidi w:val="0"/>
        <w:rPr>
          <w:rFonts w:ascii="Arial" w:hAnsi="Arial"/>
          <w:szCs w:val="24"/>
          <w:lang w:eastAsia="x-none"/>
        </w:rPr>
      </w:pPr>
      <w:r>
        <w:rPr>
          <w:rFonts w:ascii="Arial" w:hAnsi="Arial"/>
          <w:szCs w:val="24"/>
          <w:lang w:eastAsia="x-none"/>
        </w:rPr>
        <w:t>„Čl. III</w:t>
      </w:r>
    </w:p>
    <w:p w:rsidR="007F44B2" w:rsidP="007F44B2">
      <w:pPr>
        <w:pStyle w:val="odsek0"/>
        <w:keepNext w:val="0"/>
        <w:widowControl w:val="0"/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Zákon č. 543/2007 Z. z. o pôsobnosti orgánov štátnej správy pri poskytovaní podpory v pôdohospodárstve a rozvoji vidieka v znení zákona </w:t>
      </w:r>
      <w:r>
        <w:rPr>
          <w:rFonts w:ascii="Arial" w:eastAsia="PalatinoLinotype-Roman" w:hAnsi="Arial" w:cs="Arial" w:hint="default"/>
        </w:rPr>
        <w:t>č</w:t>
      </w:r>
      <w:r>
        <w:rPr>
          <w:rFonts w:ascii="Arial" w:hAnsi="Arial" w:cs="Arial"/>
        </w:rPr>
        <w:t>. 601/2008 Z. z., zákona č. 390/2009 Z. z., zákona č. 101/2011 Z. z., zákona č. 223/2012 Z. z., zákona č. 115/2014 Z. z. a zákona č. 182/2014 Z. z. sa mení a dopĺňa takto:</w:t>
      </w:r>
    </w:p>
    <w:p w:rsidR="007F44B2" w:rsidP="007F44B2">
      <w:pPr>
        <w:pStyle w:val="ODSEK"/>
        <w:keepNext w:val="0"/>
        <w:widowControl w:val="0"/>
        <w:numPr>
          <w:numId w:val="2"/>
        </w:numPr>
        <w:bidi w:val="0"/>
        <w:spacing w:before="120" w:after="120"/>
        <w:ind w:left="360"/>
        <w:rPr>
          <w:rFonts w:ascii="Arial" w:hAnsi="Arial" w:cs="Arial"/>
          <w:i/>
        </w:rPr>
      </w:pPr>
      <w:r>
        <w:rPr>
          <w:rFonts w:ascii="Arial" w:hAnsi="Arial"/>
        </w:rPr>
        <w:t>V § 1 ods. 2 sa slová „Podrobnosti o rozsahu, spôsobe a o podmienkach“ nahrádzajú slovami „Rozsah, podmienky a spôsob“.</w:t>
      </w:r>
    </w:p>
    <w:p w:rsidR="007F44B2" w:rsidP="007F44B2">
      <w:pPr>
        <w:pStyle w:val="ODSEK"/>
        <w:keepNext w:val="0"/>
        <w:widowControl w:val="0"/>
        <w:numPr>
          <w:numId w:val="2"/>
        </w:numPr>
        <w:bidi w:val="0"/>
        <w:spacing w:before="120" w:after="120"/>
        <w:ind w:left="360"/>
        <w:rPr>
          <w:rFonts w:ascii="Arial" w:hAnsi="Arial"/>
          <w:i/>
        </w:rPr>
      </w:pPr>
      <w:r>
        <w:rPr>
          <w:rFonts w:ascii="Arial" w:hAnsi="Arial"/>
        </w:rPr>
        <w:t>Za § 19 sa vkladá § 19a, ktorý znie:</w:t>
      </w:r>
    </w:p>
    <w:p w:rsidR="007F44B2" w:rsidP="007F44B2">
      <w:pPr>
        <w:pStyle w:val="ODSEK"/>
        <w:keepNext w:val="0"/>
        <w:widowControl w:val="0"/>
        <w:bidi w:val="0"/>
        <w:spacing w:before="120" w:after="120"/>
        <w:ind w:firstLine="0"/>
        <w:rPr>
          <w:rFonts w:ascii="Arial" w:hAnsi="Arial"/>
          <w:i/>
        </w:rPr>
      </w:pPr>
    </w:p>
    <w:p w:rsidR="007F44B2" w:rsidP="007F44B2">
      <w:pPr>
        <w:pStyle w:val="Heading1"/>
        <w:keepNext w:val="0"/>
        <w:keepLines w:val="0"/>
        <w:widowControl w:val="0"/>
        <w:bidi w:val="0"/>
        <w:rPr>
          <w:rFonts w:ascii="Arial" w:hAnsi="Arial"/>
          <w:b w:val="0"/>
          <w:szCs w:val="24"/>
        </w:rPr>
      </w:pPr>
      <w:r>
        <w:rPr>
          <w:rFonts w:ascii="Arial" w:hAnsi="Arial"/>
          <w:b w:val="0"/>
          <w:szCs w:val="24"/>
        </w:rPr>
        <w:t>„§ 19a</w:t>
      </w:r>
    </w:p>
    <w:p w:rsidR="007F44B2" w:rsidP="007F44B2">
      <w:pPr>
        <w:pStyle w:val="Heading1"/>
        <w:keepNext w:val="0"/>
        <w:keepLines w:val="0"/>
        <w:widowControl w:val="0"/>
        <w:bidi w:val="0"/>
        <w:spacing w:before="120"/>
        <w:ind w:left="357" w:firstLine="709"/>
        <w:jc w:val="both"/>
        <w:rPr>
          <w:rFonts w:ascii="Arial" w:hAnsi="Arial"/>
          <w:b w:val="0"/>
          <w:szCs w:val="24"/>
        </w:rPr>
      </w:pPr>
      <w:r>
        <w:rPr>
          <w:rFonts w:ascii="Arial" w:hAnsi="Arial"/>
          <w:b w:val="0"/>
          <w:szCs w:val="24"/>
        </w:rPr>
        <w:t>Zrušujú sa:</w:t>
      </w:r>
    </w:p>
    <w:p w:rsidR="007F44B2" w:rsidP="007F44B2">
      <w:pPr>
        <w:pStyle w:val="ODSEK"/>
        <w:keepNext w:val="0"/>
        <w:widowControl w:val="0"/>
        <w:numPr>
          <w:numId w:val="3"/>
        </w:numPr>
        <w:bidi w:val="0"/>
        <w:spacing w:before="120" w:after="120"/>
        <w:rPr>
          <w:rFonts w:ascii="Arial" w:hAnsi="Arial"/>
          <w:i/>
        </w:rPr>
      </w:pPr>
      <w:r>
        <w:rPr>
          <w:rFonts w:ascii="Arial" w:hAnsi="Arial"/>
        </w:rPr>
        <w:t xml:space="preserve">nariadenie vlády Slovenskej republiky č. 319/2011 Z. z. </w:t>
      </w:r>
      <w:r>
        <w:rPr>
          <w:rFonts w:ascii="Arial" w:hAnsi="Arial"/>
          <w:bCs/>
        </w:rPr>
        <w:t>o podpore podnikania v pôdohospodárstve a rozvoji vidieka,</w:t>
      </w:r>
    </w:p>
    <w:p w:rsidR="007F44B2" w:rsidP="007F44B2">
      <w:pPr>
        <w:pStyle w:val="ODSEK"/>
        <w:keepNext w:val="0"/>
        <w:widowControl w:val="0"/>
        <w:numPr>
          <w:numId w:val="3"/>
        </w:numPr>
        <w:bidi w:val="0"/>
        <w:spacing w:before="120" w:after="120"/>
        <w:rPr>
          <w:rFonts w:ascii="Arial" w:hAnsi="Arial"/>
          <w:i/>
        </w:rPr>
      </w:pPr>
      <w:r>
        <w:rPr>
          <w:rFonts w:ascii="Arial" w:hAnsi="Arial"/>
        </w:rPr>
        <w:t xml:space="preserve">vyhláška Ministerstva pôdohospodárstva a rozvoja vidieka Slovenskej republiky č. 320/2011 Z. z. </w:t>
      </w:r>
      <w:r>
        <w:rPr>
          <w:rFonts w:ascii="Arial" w:hAnsi="Arial"/>
          <w:bCs/>
        </w:rPr>
        <w:t>o rozsahu, spôsobe a o podmienkach poskytovania podpory v lesnom hospodárstve a rozvoji vidieka.“.“.</w:t>
      </w:r>
    </w:p>
    <w:p w:rsidR="007F44B2" w:rsidP="007F44B2">
      <w:pPr>
        <w:pStyle w:val="ODSEK"/>
        <w:keepNext w:val="0"/>
        <w:widowControl w:val="0"/>
        <w:bidi w:val="0"/>
        <w:spacing w:before="120" w:after="120"/>
        <w:ind w:firstLine="0"/>
        <w:rPr>
          <w:rFonts w:ascii="Arial" w:hAnsi="Arial"/>
          <w:bCs/>
        </w:rPr>
      </w:pPr>
      <w:r>
        <w:rPr>
          <w:rFonts w:ascii="Arial" w:hAnsi="Arial"/>
          <w:bCs/>
        </w:rPr>
        <w:t>Doterajší čl. III sa označuje ako čl. IV.</w:t>
      </w:r>
    </w:p>
    <w:p w:rsidR="007F44B2" w:rsidP="007F44B2">
      <w:pPr>
        <w:pStyle w:val="ODSEK"/>
        <w:keepNext w:val="0"/>
        <w:widowControl w:val="0"/>
        <w:bidi w:val="0"/>
        <w:spacing w:before="120" w:after="120"/>
        <w:ind w:firstLine="0"/>
        <w:rPr>
          <w:rFonts w:ascii="Arial" w:hAnsi="Arial"/>
          <w:i/>
        </w:rPr>
      </w:pPr>
      <w:r>
        <w:rPr>
          <w:rFonts w:ascii="Arial" w:hAnsi="Arial"/>
          <w:bCs/>
        </w:rPr>
        <w:t>Vzhľadom na doplnenie ďalšieho článku do návrhu zákona je potreba zmeniť aj názov zákona.</w:t>
      </w:r>
    </w:p>
    <w:p w:rsidR="007F44B2" w:rsidP="007F44B2">
      <w:pPr>
        <w:pStyle w:val="ODSEK"/>
        <w:keepNext w:val="0"/>
        <w:widowControl w:val="0"/>
        <w:bidi w:val="0"/>
        <w:spacing w:before="120" w:after="120"/>
        <w:ind w:left="3686" w:firstLine="0"/>
        <w:rPr>
          <w:rFonts w:ascii="Arial" w:hAnsi="Arial"/>
        </w:rPr>
      </w:pPr>
      <w:r>
        <w:rPr>
          <w:rFonts w:ascii="Arial" w:hAnsi="Arial"/>
        </w:rPr>
        <w:t>Ide o spresnenie formulácie splnomocňovacieho ustanovenia v zákone, aby bol možný len jednoznačný výklad náplne vykonávacieho právneho predpisu vydávaného ministerstvom. Vzhľadom na potrebu zrušenia právnych predpisov vyššej právnej sila ako je výnos ministerstva, ktorý je vydávaný podľa § 1 ods. 2 tohto zákona navrhuje sa zrušenie týchto právnych predpisov priamo v zákone.</w:t>
      </w:r>
    </w:p>
    <w:p w:rsidR="007F44B2" w:rsidP="007F44B2">
      <w:pPr>
        <w:pStyle w:val="ODSEK"/>
        <w:keepNext w:val="0"/>
        <w:widowControl w:val="0"/>
        <w:bidi w:val="0"/>
        <w:ind w:left="1560" w:hanging="1560"/>
        <w:rPr>
          <w:rFonts w:ascii="Arial" w:hAnsi="Arial"/>
        </w:rPr>
      </w:pPr>
    </w:p>
    <w:p w:rsidR="007F44B2" w:rsidRPr="007F44B2" w:rsidP="007F44B2">
      <w:pPr>
        <w:pStyle w:val="ODSEK"/>
        <w:keepNext w:val="0"/>
        <w:widowControl w:val="0"/>
        <w:bidi w:val="0"/>
        <w:spacing w:before="120" w:after="120"/>
        <w:ind w:left="3686" w:firstLine="0"/>
        <w:rPr>
          <w:rFonts w:ascii="Arial" w:hAnsi="Arial" w:cs="Arial"/>
        </w:rPr>
      </w:pPr>
    </w:p>
    <w:p w:rsidR="007F44B2" w:rsidRPr="007F44B2" w:rsidP="007F44B2">
      <w:pPr>
        <w:bidi w:val="0"/>
        <w:jc w:val="center"/>
        <w:rPr>
          <w:rFonts w:ascii="Arial" w:hAnsi="Arial" w:cs="Arial"/>
          <w:b/>
        </w:rPr>
      </w:pPr>
      <w:r w:rsidRPr="007F44B2">
        <w:rPr>
          <w:rFonts w:ascii="Arial" w:hAnsi="Arial" w:cs="Arial"/>
          <w:b/>
        </w:rPr>
        <w:t>Výbor Národnej rady Slovenskej republiky pre pôdohospodárstvo a životné prostredie</w:t>
      </w:r>
    </w:p>
    <w:p w:rsidR="007F44B2" w:rsidRPr="007F44B2" w:rsidP="007F44B2">
      <w:pPr>
        <w:bidi w:val="0"/>
        <w:jc w:val="center"/>
        <w:rPr>
          <w:rFonts w:ascii="Arial" w:hAnsi="Arial" w:cs="Arial"/>
          <w:b/>
        </w:rPr>
      </w:pPr>
    </w:p>
    <w:p w:rsidR="007F44B2" w:rsidRPr="007F44B2" w:rsidP="007F44B2">
      <w:pPr>
        <w:bidi w:val="0"/>
        <w:jc w:val="center"/>
        <w:rPr>
          <w:rFonts w:ascii="Arial" w:hAnsi="Arial" w:cs="Arial"/>
          <w:b/>
        </w:rPr>
      </w:pPr>
      <w:r w:rsidRPr="007F44B2">
        <w:rPr>
          <w:rFonts w:ascii="Arial" w:hAnsi="Arial" w:cs="Arial"/>
          <w:b/>
        </w:rPr>
        <w:t>Gestorský výbor odporúča schváliť</w:t>
      </w:r>
    </w:p>
    <w:p w:rsidR="007F44B2" w:rsidRPr="007F44B2" w:rsidP="007F44B2">
      <w:pPr>
        <w:pStyle w:val="ODSEK"/>
        <w:keepNext w:val="0"/>
        <w:widowControl w:val="0"/>
        <w:bidi w:val="0"/>
        <w:spacing w:before="120" w:after="120"/>
        <w:ind w:firstLine="0"/>
        <w:rPr>
          <w:rFonts w:ascii="Arial" w:hAnsi="Arial"/>
          <w:b/>
        </w:rPr>
      </w:pPr>
    </w:p>
    <w:p w:rsidR="007F44B2" w:rsidP="007F44B2">
      <w:pPr>
        <w:widowControl w:val="0"/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8D456C" w:rsidP="007F44B2">
      <w:pPr>
        <w:widowControl w:val="0"/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7F44B2" w:rsidP="007F44B2">
      <w:pPr>
        <w:pStyle w:val="BodyText"/>
        <w:widowControl w:val="0"/>
        <w:bidi w:val="0"/>
        <w:rPr>
          <w:rFonts w:ascii="Arial" w:hAnsi="Arial" w:cs="Arial"/>
          <w:b/>
          <w:bCs/>
        </w:rPr>
      </w:pPr>
    </w:p>
    <w:p w:rsidR="000B1645" w:rsidP="007F44B2">
      <w:pPr>
        <w:pStyle w:val="BodyText"/>
        <w:widowControl w:val="0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0B1645" w:rsidP="007F44B2">
      <w:pPr>
        <w:pStyle w:val="BodyText"/>
        <w:widowControl w:val="0"/>
        <w:bidi w:val="0"/>
        <w:jc w:val="center"/>
        <w:rPr>
          <w:rFonts w:ascii="Arial" w:hAnsi="Arial" w:cs="Arial"/>
          <w:b/>
          <w:bCs/>
        </w:rPr>
      </w:pPr>
    </w:p>
    <w:p w:rsidR="000B1645" w:rsidP="007F44B2">
      <w:pPr>
        <w:pStyle w:val="BodyText"/>
        <w:widowControl w:val="0"/>
        <w:bidi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Gestorský výbor odporúča hlasovať o bodoch spoločnej správy  nasledovne:</w:t>
      </w:r>
    </w:p>
    <w:p w:rsidR="000B1645" w:rsidP="007F44B2">
      <w:pPr>
        <w:pStyle w:val="BodyText"/>
        <w:widowControl w:val="0"/>
        <w:bidi w:val="0"/>
        <w:rPr>
          <w:rFonts w:ascii="Arial" w:hAnsi="Arial" w:cs="Arial"/>
        </w:rPr>
      </w:pPr>
    </w:p>
    <w:p w:rsidR="000B1645" w:rsidP="007F44B2">
      <w:pPr>
        <w:pStyle w:val="BodyText"/>
        <w:widowControl w:val="0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O b</w:t>
      </w:r>
      <w:r w:rsidR="008D456C">
        <w:rPr>
          <w:rFonts w:ascii="Arial" w:hAnsi="Arial" w:cs="Arial"/>
        </w:rPr>
        <w:t>odoch spoločnej správy č. 1 až 10</w:t>
      </w:r>
      <w:r>
        <w:rPr>
          <w:rFonts w:ascii="Arial" w:hAnsi="Arial" w:cs="Arial"/>
        </w:rPr>
        <w:t xml:space="preserve"> hlasovať spoločne s návrhom gestorského výboru uvedené body </w:t>
      </w:r>
      <w:r>
        <w:rPr>
          <w:rFonts w:ascii="Arial" w:hAnsi="Arial" w:cs="Arial"/>
          <w:b/>
        </w:rPr>
        <w:t xml:space="preserve">schváliť. </w:t>
      </w:r>
    </w:p>
    <w:p w:rsidR="000B1645" w:rsidP="007F44B2">
      <w:pPr>
        <w:pStyle w:val="BodyText"/>
        <w:widowControl w:val="0"/>
        <w:bidi w:val="0"/>
        <w:rPr>
          <w:rFonts w:ascii="Arial" w:hAnsi="Arial" w:cs="Arial"/>
        </w:rPr>
      </w:pPr>
    </w:p>
    <w:p w:rsidR="000B1645" w:rsidP="007F44B2">
      <w:pPr>
        <w:pStyle w:val="BodyText"/>
        <w:widowControl w:val="0"/>
        <w:bidi w:val="0"/>
        <w:rPr>
          <w:rFonts w:ascii="Arial" w:hAnsi="Arial" w:cs="Arial"/>
        </w:rPr>
      </w:pPr>
    </w:p>
    <w:p w:rsidR="000B1645" w:rsidP="007F44B2">
      <w:pPr>
        <w:pStyle w:val="BodyText"/>
        <w:widowControl w:val="0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VI.</w:t>
      </w:r>
    </w:p>
    <w:p w:rsidR="000B1645" w:rsidP="007F44B2">
      <w:pPr>
        <w:pStyle w:val="BodyText"/>
        <w:widowControl w:val="0"/>
        <w:bidi w:val="0"/>
        <w:jc w:val="center"/>
        <w:rPr>
          <w:rFonts w:ascii="Arial" w:hAnsi="Arial" w:cs="Arial"/>
          <w:b/>
          <w:bCs/>
        </w:rPr>
      </w:pPr>
    </w:p>
    <w:p w:rsidR="000B1645" w:rsidP="007F44B2">
      <w:pPr>
        <w:pStyle w:val="BodyText"/>
        <w:widowControl w:val="0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</w:rPr>
          <w:t>4 a</w:t>
        </w:r>
      </w:smartTag>
      <w:r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 republiky  vládny  návrh  zákona </w:t>
      </w:r>
      <w:r w:rsidRPr="000B1645">
        <w:rPr>
          <w:rFonts w:ascii="Arial" w:hAnsi="Arial" w:cs="Arial"/>
          <w:bCs/>
        </w:rPr>
        <w:t xml:space="preserve">Slovenskej národnej rady č. 330/1991 Zb. o pozemkových úpravách, usporiadaní pozemkového vlastníctva, pozemkových úradoch, pozemkovom fonde a o pozemkových spoločenstvách v znení neskorších predpisov a ktorým sa mení a dopĺňa zákon č. 504/2003 Z. z. o nájme poľnohospodárskych pozemkov, poľnohospodárskeho podniku a lesných pozemkov a o zmene niektorých zákonov v znení neskorších predpisov </w:t>
      </w:r>
      <w:r w:rsidRPr="000B1645">
        <w:rPr>
          <w:rFonts w:ascii="Arial" w:hAnsi="Arial" w:cs="Arial"/>
        </w:rPr>
        <w:t>(tlač 1210)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schváliť s pripomienkami.</w:t>
      </w:r>
    </w:p>
    <w:p w:rsidR="000B1645" w:rsidP="007F44B2">
      <w:pPr>
        <w:pStyle w:val="BodyText"/>
        <w:widowControl w:val="0"/>
        <w:bidi w:val="0"/>
        <w:rPr>
          <w:rFonts w:ascii="Arial" w:hAnsi="Arial" w:cs="Arial"/>
        </w:rPr>
      </w:pPr>
    </w:p>
    <w:p w:rsidR="000B1645" w:rsidP="007F44B2">
      <w:pPr>
        <w:pStyle w:val="BodyText"/>
        <w:widowControl w:val="0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vládneho návrhu zákona, </w:t>
      </w:r>
      <w:r>
        <w:rPr>
          <w:rFonts w:ascii="Arial" w:hAnsi="Arial" w:cs="Arial"/>
          <w:bCs/>
        </w:rPr>
        <w:t xml:space="preserve">ktorým sa mení a dopĺňa zákon </w:t>
      </w:r>
      <w:r w:rsidRPr="000B1645">
        <w:rPr>
          <w:rFonts w:ascii="Arial" w:hAnsi="Arial" w:cs="Arial"/>
          <w:bCs/>
        </w:rPr>
        <w:t xml:space="preserve">Slovenskej národnej rady č. 330/1991 Zb. o pozemkových úpravách, usporiadaní pozemkového vlastníctva, pozemkových úradoch, pozemkovom fonde a o pozemkových spoločenstvách v znení neskorších predpisov a ktorým sa mení a dopĺňa zákon č. 504/2003 Z. z. o nájme poľnohospodárskych pozemkov, poľnohospodárskeho podniku a lesných pozemkov a o zmene niektorých zákonov v znení neskorších predpisov </w:t>
      </w:r>
      <w:r w:rsidRPr="000B1645">
        <w:rPr>
          <w:rFonts w:ascii="Arial" w:hAnsi="Arial" w:cs="Arial"/>
        </w:rPr>
        <w:t>(tlač 1210)</w:t>
      </w:r>
      <w:r>
        <w:rPr>
          <w:rFonts w:ascii="Arial" w:hAnsi="Arial" w:cs="Arial"/>
        </w:rPr>
        <w:t xml:space="preserve"> vo  výboroch Národnej rady Slovenskej republiky v druhom čítaní bola schválená uznesením Výboru Národnej rady Slovenskej  republiky pre pôdohospodárstv</w:t>
      </w:r>
      <w:r w:rsidR="008D456C">
        <w:rPr>
          <w:rFonts w:ascii="Arial" w:hAnsi="Arial" w:cs="Arial"/>
        </w:rPr>
        <w:t>o a životné  prostredie  č. 312</w:t>
      </w:r>
      <w:r>
        <w:rPr>
          <w:rFonts w:ascii="Arial" w:hAnsi="Arial" w:cs="Arial"/>
        </w:rPr>
        <w:t xml:space="preserve">  z</w:t>
      </w:r>
      <w:r w:rsidR="008D456C">
        <w:rPr>
          <w:rFonts w:ascii="Arial" w:hAnsi="Arial" w:cs="Arial"/>
        </w:rPr>
        <w:t> 25. novembra</w:t>
      </w:r>
      <w:r>
        <w:rPr>
          <w:rFonts w:ascii="Arial" w:hAnsi="Arial" w:cs="Arial"/>
        </w:rPr>
        <w:t xml:space="preserve"> 2014.   </w:t>
      </w:r>
    </w:p>
    <w:p w:rsidR="000B1645" w:rsidP="007F44B2">
      <w:pPr>
        <w:pStyle w:val="BodyText"/>
        <w:widowControl w:val="0"/>
        <w:bidi w:val="0"/>
        <w:rPr>
          <w:rFonts w:ascii="Arial" w:hAnsi="Arial" w:cs="Arial"/>
        </w:rPr>
      </w:pPr>
    </w:p>
    <w:p w:rsidR="000B1645" w:rsidP="007F44B2">
      <w:pPr>
        <w:pStyle w:val="BodyText"/>
        <w:widowControl w:val="0"/>
        <w:bidi w:val="0"/>
        <w:rPr>
          <w:rFonts w:ascii="Arial" w:hAnsi="Arial" w:cs="Arial"/>
        </w:rPr>
      </w:pPr>
    </w:p>
    <w:p w:rsidR="000B1645" w:rsidP="007F44B2">
      <w:pPr>
        <w:pStyle w:val="BodyText"/>
        <w:widowControl w:val="0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 citovanom uznesení výboru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0B1645" w:rsidP="007F44B2">
      <w:pPr>
        <w:pStyle w:val="BodyText"/>
        <w:widowControl w:val="0"/>
        <w:bidi w:val="0"/>
        <w:rPr>
          <w:rFonts w:ascii="Arial" w:hAnsi="Arial" w:cs="Arial"/>
        </w:rPr>
      </w:pPr>
    </w:p>
    <w:p w:rsidR="000B1645" w:rsidP="007F44B2">
      <w:pPr>
        <w:widowControl w:val="0"/>
        <w:bidi w:val="0"/>
        <w:rPr>
          <w:rFonts w:ascii="Arial" w:hAnsi="Arial" w:cs="Arial"/>
        </w:rPr>
      </w:pPr>
    </w:p>
    <w:p w:rsidR="000B1645" w:rsidP="007F44B2">
      <w:pPr>
        <w:widowControl w:val="0"/>
        <w:bidi w:val="0"/>
        <w:rPr>
          <w:rFonts w:ascii="Times New Roman" w:hAnsi="Times New Roman"/>
        </w:rPr>
      </w:pPr>
    </w:p>
    <w:p w:rsidR="00DB28F4" w:rsidP="007F44B2">
      <w:pPr>
        <w:widowControl w:val="0"/>
        <w:bidi w:val="0"/>
        <w:rPr>
          <w:rFonts w:ascii="Times New Roman" w:hAnsi="Times New Roman"/>
        </w:rPr>
      </w:pPr>
    </w:p>
    <w:p w:rsidR="00681C57" w:rsidP="007F44B2">
      <w:pPr>
        <w:widowControl w:val="0"/>
        <w:bidi w:val="0"/>
        <w:rPr>
          <w:rFonts w:ascii="Times New Roman" w:hAnsi="Times New Roman"/>
        </w:rPr>
      </w:pPr>
    </w:p>
    <w:p w:rsidR="00681C57" w:rsidRPr="00E84621" w:rsidP="00681C57">
      <w:pPr>
        <w:widowControl w:val="0"/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Martin  </w:t>
      </w:r>
      <w:r>
        <w:rPr>
          <w:rFonts w:ascii="Arial" w:hAnsi="Arial" w:cs="Arial"/>
          <w:b/>
        </w:rPr>
        <w:t xml:space="preserve"> F e c k</w:t>
      </w:r>
      <w:r w:rsidR="00E84621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o</w:t>
      </w:r>
      <w:r w:rsidR="00E84621">
        <w:rPr>
          <w:rFonts w:ascii="Arial" w:hAnsi="Arial" w:cs="Arial"/>
          <w:b/>
        </w:rPr>
        <w:t>,</w:t>
      </w:r>
      <w:r w:rsidR="00E84621">
        <w:rPr>
          <w:rFonts w:ascii="Arial" w:hAnsi="Arial" w:cs="Arial"/>
        </w:rPr>
        <w:t xml:space="preserve">  v. r.</w:t>
      </w:r>
    </w:p>
    <w:p w:rsidR="00681C57" w:rsidRPr="00681C57" w:rsidP="00681C57">
      <w:pPr>
        <w:widowControl w:val="0"/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predseda výboru  </w:t>
      </w:r>
    </w:p>
    <w:sectPr w:rsidSect="008D456C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PalatinoLinotype-Roman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PalatinoLinotype-Roman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56C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E84621">
      <w:rPr>
        <w:rFonts w:ascii="Times New Roman" w:hAnsi="Times New Roman"/>
        <w:noProof/>
      </w:rPr>
      <w:t>8</w:t>
    </w:r>
    <w:r>
      <w:rPr>
        <w:rFonts w:ascii="Times New Roman" w:hAnsi="Times New Roman"/>
      </w:rPr>
      <w:fldChar w:fldCharType="end"/>
    </w:r>
  </w:p>
  <w:p w:rsidR="008D456C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B5056"/>
    <w:multiLevelType w:val="hybridMultilevel"/>
    <w:tmpl w:val="BCF0DB06"/>
    <w:lvl w:ilvl="0">
      <w:start w:val="1"/>
      <w:numFmt w:val="decimal"/>
      <w:lvlText w:val="%1."/>
      <w:lvlJc w:val="left"/>
      <w:pPr>
        <w:ind w:left="717" w:hanging="360"/>
      </w:pPr>
      <w:rPr>
        <w:rFonts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  <w:rtl w:val="0"/>
        <w:cs w:val="0"/>
      </w:rPr>
    </w:lvl>
  </w:abstractNum>
  <w:abstractNum w:abstractNumId="1">
    <w:nsid w:val="2A1E00F6"/>
    <w:multiLevelType w:val="hybridMultilevel"/>
    <w:tmpl w:val="5A3294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1682D57"/>
    <w:multiLevelType w:val="hybridMultilevel"/>
    <w:tmpl w:val="867E3700"/>
    <w:lvl w:ilvl="0">
      <w:start w:val="1"/>
      <w:numFmt w:val="decimal"/>
      <w:lvlText w:val="%1."/>
      <w:lvlJc w:val="left"/>
      <w:pPr>
        <w:tabs>
          <w:tab w:val="num" w:pos="5785"/>
        </w:tabs>
      </w:pPr>
      <w:rPr>
        <w:rFonts w:cs="Times New Roman"/>
        <w:b/>
        <w:i w:val="0"/>
        <w:color w:val="00000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b w:val="0"/>
        <w:color w:val="000000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B1645"/>
    <w:rsid w:val="000B1645"/>
    <w:rsid w:val="00134D49"/>
    <w:rsid w:val="003B535A"/>
    <w:rsid w:val="00565A78"/>
    <w:rsid w:val="00681C57"/>
    <w:rsid w:val="007F44B2"/>
    <w:rsid w:val="008072B4"/>
    <w:rsid w:val="00840F49"/>
    <w:rsid w:val="008D456C"/>
    <w:rsid w:val="00A1333B"/>
    <w:rsid w:val="00AA668D"/>
    <w:rsid w:val="00AF1C8A"/>
    <w:rsid w:val="00B3709D"/>
    <w:rsid w:val="00C15FB4"/>
    <w:rsid w:val="00C300A5"/>
    <w:rsid w:val="00C607C6"/>
    <w:rsid w:val="00D73856"/>
    <w:rsid w:val="00DB28F4"/>
    <w:rsid w:val="00E8462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6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F44B2"/>
    <w:pPr>
      <w:keepNext/>
      <w:keepLines/>
      <w:spacing w:before="360" w:after="120"/>
      <w:jc w:val="center"/>
      <w:outlineLvl w:val="0"/>
    </w:pPr>
    <w:rPr>
      <w:rFonts w:cs="Arial"/>
      <w:b/>
      <w:bCs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F44B2"/>
    <w:rPr>
      <w:rFonts w:ascii="Times New Roman" w:hAnsi="Times New Roman" w:cs="Times New Roman"/>
      <w:b/>
      <w:bCs/>
      <w:sz w:val="28"/>
      <w:szCs w:val="28"/>
      <w:rtl w:val="0"/>
      <w:cs w:val="0"/>
    </w:r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Title">
    <w:name w:val="Title"/>
    <w:basedOn w:val="Normal"/>
    <w:link w:val="NzovChar"/>
    <w:uiPriority w:val="10"/>
    <w:qFormat/>
    <w:rsid w:val="000B1645"/>
    <w:pPr>
      <w:jc w:val="center"/>
    </w:pPr>
    <w:rPr>
      <w:b/>
      <w:bCs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sid w:val="000B1645"/>
    <w:rPr>
      <w:rFonts w:ascii="Times New Roman" w:hAnsi="Times New Roman" w:cs="Times New Roman"/>
      <w:b/>
      <w:bCs/>
      <w:sz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0B1645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0B1645"/>
    <w:rPr>
      <w:rFonts w:ascii="Times New Roman" w:hAnsi="Times New Roman" w:cs="Times New Roman"/>
      <w:rtl w:val="0"/>
      <w:cs w:val="0"/>
      <w:lang w:val="x-none" w:eastAsia="sk-SK"/>
    </w:rPr>
  </w:style>
  <w:style w:type="character" w:customStyle="1" w:styleId="ODSEKChar">
    <w:name w:val="ODSEK Char"/>
    <w:link w:val="ODSEK"/>
    <w:locked/>
    <w:rsid w:val="007F44B2"/>
    <w:rPr>
      <w:rFonts w:ascii="Times New Roman" w:hAnsi="Times New Roman" w:cs="Times New Roman"/>
      <w:lang w:val="x-none" w:eastAsia="sk-SK"/>
    </w:rPr>
  </w:style>
  <w:style w:type="paragraph" w:customStyle="1" w:styleId="ODSEK">
    <w:name w:val="ODSEK"/>
    <w:basedOn w:val="Normal"/>
    <w:link w:val="ODSEKChar"/>
    <w:rsid w:val="007F44B2"/>
    <w:pPr>
      <w:keepNext/>
      <w:autoSpaceDE w:val="0"/>
      <w:autoSpaceDN w:val="0"/>
      <w:adjustRightInd w:val="0"/>
      <w:ind w:firstLine="720"/>
      <w:jc w:val="both"/>
    </w:pPr>
  </w:style>
  <w:style w:type="paragraph" w:customStyle="1" w:styleId="odsek0">
    <w:name w:val="odsek"/>
    <w:basedOn w:val="Normal"/>
    <w:qFormat/>
    <w:rsid w:val="007F44B2"/>
    <w:pPr>
      <w:keepNext/>
      <w:ind w:firstLine="709"/>
      <w:jc w:val="both"/>
    </w:pPr>
    <w:rPr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8D456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D456C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8D456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D456C"/>
    <w:rPr>
      <w:rFonts w:ascii="Times New Roman" w:hAnsi="Times New Roman"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8462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84621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37</TotalTime>
  <Pages>8</Pages>
  <Words>1911</Words>
  <Characters>10896</Characters>
  <Application>Microsoft Office Word</Application>
  <DocSecurity>0</DocSecurity>
  <Lines>0</Lines>
  <Paragraphs>0</Paragraphs>
  <ScaleCrop>false</ScaleCrop>
  <Company>Kancelaria NR SR</Company>
  <LinksUpToDate>false</LinksUpToDate>
  <CharactersWithSpaces>12782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7</cp:revision>
  <cp:lastPrinted>2014-11-25T12:12:00Z</cp:lastPrinted>
  <dcterms:created xsi:type="dcterms:W3CDTF">2014-11-03T14:36:00Z</dcterms:created>
  <dcterms:modified xsi:type="dcterms:W3CDTF">2014-11-25T12:12:00Z</dcterms:modified>
</cp:coreProperties>
</file>