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14E08">
        <w:rPr>
          <w:sz w:val="22"/>
          <w:szCs w:val="22"/>
        </w:rPr>
        <w:t>2287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235556">
        <w:rPr>
          <w:sz w:val="22"/>
          <w:szCs w:val="22"/>
        </w:rPr>
        <w:t>4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214E08">
        <w:t>1322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214E08">
        <w:rPr>
          <w:rFonts w:ascii="Arial" w:hAnsi="Arial" w:cs="Arial"/>
          <w:sz w:val="22"/>
        </w:rPr>
        <w:t>21</w:t>
      </w:r>
      <w:r w:rsidR="0079071D">
        <w:rPr>
          <w:rFonts w:ascii="Arial" w:hAnsi="Arial" w:cs="Arial"/>
          <w:sz w:val="22"/>
        </w:rPr>
        <w:t>.</w:t>
      </w:r>
      <w:r w:rsidR="002862F6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235556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2862F6">
        <w:rPr>
          <w:rFonts w:cs="Arial"/>
          <w:noProof/>
          <w:sz w:val="22"/>
          <w:lang w:val="sk-SK"/>
        </w:rPr>
        <w:t xml:space="preserve"> ktorým sa mení a dopĺňa zákon č. 580/2004 Z. z. o zdravotnom poistení a o zmene a doplnení zákona č. 95/2002 Z. z. o poisťovníctve a o zmene a doplnení niektorých zákonov v znení neskorších predpisov a ktorým sa dopĺňa zákon </w:t>
        <w:br/>
        <w:t>č. 595/2003 Z. z. o dani z príjmov v znení neskorších predpisov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 </w:t>
      </w:r>
      <w:r w:rsidR="00BC69D8">
        <w:rPr>
          <w:rFonts w:cs="Arial"/>
          <w:sz w:val="22"/>
          <w:lang w:val="sk-SK"/>
        </w:rPr>
        <w:t>1319</w:t>
      </w:r>
      <w:r>
        <w:rPr>
          <w:rFonts w:cs="Arial"/>
          <w:sz w:val="22"/>
          <w:lang w:val="sk-SK"/>
        </w:rPr>
        <w:t>), doručený</w:t>
      </w:r>
      <w:r w:rsidR="002862F6">
        <w:rPr>
          <w:rFonts w:cs="Arial"/>
          <w:sz w:val="22"/>
          <w:lang w:val="sk-SK"/>
        </w:rPr>
        <w:t xml:space="preserve"> </w:t>
      </w:r>
      <w:r w:rsidR="00214E08">
        <w:rPr>
          <w:rFonts w:cs="Arial"/>
          <w:sz w:val="22"/>
          <w:lang w:val="sk-SK"/>
        </w:rPr>
        <w:br/>
        <w:t>21.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235556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11AA9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11AA9"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</w:t>
      </w:r>
      <w:r w:rsidR="00B51C9F">
        <w:rPr>
          <w:rFonts w:ascii="Arial" w:hAnsi="Arial" w:cs="Arial"/>
          <w:sz w:val="22"/>
          <w:szCs w:val="22"/>
        </w:rPr>
        <w:t xml:space="preserve"> pre</w:t>
      </w:r>
      <w:r w:rsidR="00FD400C">
        <w:rPr>
          <w:rFonts w:ascii="Arial" w:hAnsi="Arial" w:cs="Arial"/>
          <w:sz w:val="22"/>
          <w:szCs w:val="22"/>
        </w:rPr>
        <w:t xml:space="preserve"> </w:t>
      </w:r>
      <w:r w:rsidR="002862F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862F6">
        <w:rPr>
          <w:rFonts w:ascii="Arial" w:hAnsi="Arial" w:cs="Arial"/>
          <w:sz w:val="22"/>
        </w:rPr>
        <w:t>zdravotníctvo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C11AA9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F269B"/>
    <w:rsid w:val="00214E08"/>
    <w:rsid w:val="00235556"/>
    <w:rsid w:val="002862F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06DAC"/>
    <w:rsid w:val="007133D7"/>
    <w:rsid w:val="00713F18"/>
    <w:rsid w:val="00723AE1"/>
    <w:rsid w:val="00730EE1"/>
    <w:rsid w:val="00733017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D1D2C"/>
    <w:rsid w:val="00B21800"/>
    <w:rsid w:val="00B51C9F"/>
    <w:rsid w:val="00B83C0F"/>
    <w:rsid w:val="00BC69D8"/>
    <w:rsid w:val="00BE641C"/>
    <w:rsid w:val="00C04354"/>
    <w:rsid w:val="00C11AA9"/>
    <w:rsid w:val="00C26E5C"/>
    <w:rsid w:val="00CB13B1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2014-11-21T11:35:00Z</cp:lastPrinted>
  <dcterms:created xsi:type="dcterms:W3CDTF">2014-11-25T12:39:00Z</dcterms:created>
  <dcterms:modified xsi:type="dcterms:W3CDTF">2014-11-25T12:39:00Z</dcterms:modified>
</cp:coreProperties>
</file>