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6C07" w:rsidP="00E86C0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E86C07" w:rsidP="00E86C0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86C07" w:rsidP="00E86C0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86C07" w:rsidP="00E86C07">
      <w:pPr>
        <w:bidi w:val="0"/>
        <w:rPr>
          <w:rFonts w:ascii="Arial" w:hAnsi="Arial" w:cs="Arial"/>
          <w:b/>
          <w:i/>
        </w:rPr>
      </w:pPr>
    </w:p>
    <w:p w:rsidR="00E86C07" w:rsidP="00E86C07">
      <w:pPr>
        <w:bidi w:val="0"/>
        <w:rPr>
          <w:rFonts w:ascii="Arial" w:hAnsi="Arial" w:cs="Arial"/>
          <w:b/>
          <w:i/>
        </w:rPr>
      </w:pPr>
    </w:p>
    <w:p w:rsidR="00E86C07" w:rsidP="00E86C07">
      <w:pPr>
        <w:bidi w:val="0"/>
        <w:rPr>
          <w:rFonts w:ascii="Arial" w:hAnsi="Arial" w:cs="Arial"/>
          <w:b/>
          <w:i/>
        </w:rPr>
      </w:pPr>
    </w:p>
    <w:p w:rsidR="00E86C07" w:rsidP="00E86C0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                                                                                                         </w:t>
      </w:r>
    </w:p>
    <w:p w:rsidR="00E86C07" w:rsidP="00E86C0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51. schôdza výboru</w:t>
      </w:r>
    </w:p>
    <w:p w:rsidR="00E86C07" w:rsidP="00E86C0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2000/2014</w:t>
      </w:r>
    </w:p>
    <w:p w:rsidR="00E86C07" w:rsidP="00E86C07">
      <w:pPr>
        <w:bidi w:val="0"/>
        <w:jc w:val="both"/>
        <w:rPr>
          <w:rFonts w:ascii="Arial" w:hAnsi="Arial" w:cs="Arial"/>
        </w:rPr>
      </w:pPr>
    </w:p>
    <w:p w:rsidR="00E86C07" w:rsidP="00E86C07">
      <w:pPr>
        <w:bidi w:val="0"/>
        <w:jc w:val="both"/>
        <w:rPr>
          <w:rFonts w:ascii="Arial" w:hAnsi="Arial" w:cs="Arial"/>
        </w:rPr>
      </w:pPr>
    </w:p>
    <w:p w:rsidR="00E86C07" w:rsidP="00E86C07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272B0B">
        <w:rPr>
          <w:rFonts w:ascii="Arial" w:hAnsi="Arial" w:cs="Arial"/>
          <w:b/>
          <w:sz w:val="32"/>
          <w:szCs w:val="32"/>
        </w:rPr>
        <w:t>306</w:t>
      </w:r>
    </w:p>
    <w:p w:rsidR="00E86C07" w:rsidP="00E86C07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E86C07" w:rsidP="00E86C0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E86C07" w:rsidP="00E86C0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86C07" w:rsidP="00E86C0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E86C07" w:rsidP="00E86C0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18. novembra 2014</w:t>
      </w:r>
    </w:p>
    <w:p w:rsidR="00E86C07" w:rsidP="00E86C0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E86C07" w:rsidRPr="00E86C07" w:rsidP="00E86C07">
      <w:pPr>
        <w:bidi w:val="0"/>
        <w:ind w:firstLine="426"/>
        <w:jc w:val="both"/>
        <w:rPr>
          <w:rFonts w:ascii="Arial" w:hAnsi="Arial" w:cs="Arial"/>
          <w:bCs/>
        </w:rPr>
      </w:pPr>
      <w:r w:rsidRPr="00E86C07">
        <w:rPr>
          <w:rFonts w:ascii="Arial" w:hAnsi="Arial" w:cs="Arial"/>
        </w:rPr>
        <w:t>Výbor Národnej rady Slovenskej rep</w:t>
      </w:r>
      <w:r>
        <w:rPr>
          <w:rFonts w:ascii="Arial" w:hAnsi="Arial" w:cs="Arial"/>
        </w:rPr>
        <w:t xml:space="preserve">ubliky pre pôdohospodárstvo a životné prostredie </w:t>
      </w:r>
      <w:r w:rsidRPr="00E86C07">
        <w:rPr>
          <w:rFonts w:ascii="Arial" w:hAnsi="Arial" w:cs="Arial"/>
        </w:rPr>
        <w:t xml:space="preserve"> prerokoval v</w:t>
      </w:r>
      <w:r w:rsidRPr="00E86C07">
        <w:rPr>
          <w:rFonts w:ascii="Arial" w:hAnsi="Arial" w:cs="Arial"/>
          <w:bCs/>
        </w:rPr>
        <w:t>ládny návrh zákona o štátnom rozpočte na rok 2015 a návrh rozpočtu verejnej správy na roky 2015 až 2017 (tlač 1170) a</w:t>
      </w:r>
    </w:p>
    <w:p w:rsidR="00E86C07" w:rsidRPr="00E86C07" w:rsidP="00E86C0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E86C07" w:rsidRPr="00E86C07" w:rsidP="00E86C0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E86C07" w:rsidRPr="00E86C07" w:rsidP="00E86C07">
      <w:pPr>
        <w:numPr>
          <w:numId w:val="2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Arial" w:hAnsi="Arial" w:cs="Arial"/>
          <w:b/>
          <w:bCs/>
        </w:rPr>
      </w:pPr>
      <w:r w:rsidRPr="00E86C07">
        <w:rPr>
          <w:rFonts w:ascii="Arial" w:hAnsi="Arial" w:cs="Arial"/>
          <w:b/>
          <w:bCs/>
        </w:rPr>
        <w:t>s ú h l a s í</w:t>
      </w:r>
    </w:p>
    <w:p w:rsidR="00696EE7" w:rsidP="00E86C07">
      <w:pPr>
        <w:tabs>
          <w:tab w:val="left" w:pos="426"/>
          <w:tab w:val="left" w:pos="709"/>
        </w:tabs>
        <w:bidi w:val="0"/>
        <w:jc w:val="both"/>
        <w:rPr>
          <w:rFonts w:ascii="Arial" w:hAnsi="Arial" w:cs="Arial"/>
        </w:rPr>
      </w:pPr>
      <w:r w:rsidRPr="00E86C07" w:rsidR="00E86C07">
        <w:rPr>
          <w:rFonts w:ascii="Arial" w:hAnsi="Arial" w:cs="Arial"/>
          <w:b/>
          <w:bCs/>
        </w:rPr>
        <w:tab/>
      </w:r>
      <w:r w:rsidRPr="00E86C07" w:rsidR="00E86C07">
        <w:rPr>
          <w:rFonts w:ascii="Arial" w:hAnsi="Arial" w:cs="Arial"/>
        </w:rPr>
        <w:t>s vládnym návrhom zákona o štátnom rozpočte na rok 2015 (tlač 1170)</w:t>
      </w:r>
      <w:r w:rsidRPr="00696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pripomienkami:</w:t>
      </w:r>
    </w:p>
    <w:p w:rsidR="00696EE7" w:rsidP="00E86C07">
      <w:pPr>
        <w:tabs>
          <w:tab w:val="left" w:pos="426"/>
          <w:tab w:val="left" w:pos="709"/>
        </w:tabs>
        <w:bidi w:val="0"/>
        <w:jc w:val="both"/>
        <w:rPr>
          <w:rFonts w:ascii="Arial" w:hAnsi="Arial" w:cs="Arial"/>
        </w:rPr>
      </w:pPr>
    </w:p>
    <w:p w:rsidR="00696EE7" w:rsidRPr="00696EE7" w:rsidP="00E86C07">
      <w:pPr>
        <w:tabs>
          <w:tab w:val="left" w:pos="426"/>
          <w:tab w:val="left" w:pos="709"/>
        </w:tabs>
        <w:bidi w:val="0"/>
        <w:jc w:val="both"/>
        <w:rPr>
          <w:rFonts w:ascii="Arial" w:hAnsi="Arial" w:cs="Arial"/>
        </w:rPr>
      </w:pPr>
    </w:p>
    <w:p w:rsidR="00696EE7" w:rsidRPr="00696EE7" w:rsidP="00696EE7">
      <w:pPr>
        <w:bidi w:val="0"/>
        <w:jc w:val="both"/>
        <w:rPr>
          <w:rFonts w:ascii="Arial" w:hAnsi="Arial" w:cs="Arial"/>
        </w:rPr>
      </w:pPr>
      <w:r w:rsidRPr="00696EE7">
        <w:rPr>
          <w:rFonts w:ascii="Arial" w:hAnsi="Arial" w:cs="Arial"/>
        </w:rPr>
        <w:t>1. V prílohe č. 3 v kapitole Ministerstvo životného prostredia SR sa suma výdavkov celkom „</w:t>
      </w:r>
      <w:r w:rsidRPr="00696EE7">
        <w:rPr>
          <w:rFonts w:ascii="Arial" w:hAnsi="Arial" w:cs="Arial"/>
          <w:bCs/>
        </w:rPr>
        <w:t>662 344 676</w:t>
      </w:r>
      <w:r w:rsidRPr="00696EE7">
        <w:rPr>
          <w:rFonts w:ascii="Arial" w:hAnsi="Arial" w:cs="Arial"/>
        </w:rPr>
        <w:t xml:space="preserve">“ nahrádza sumou „677 344 676“, suma výdavkov spolu bez prostriedkov EÚ „123 792 440“ sa nahrádza sumou „138 792 440“. </w:t>
      </w:r>
    </w:p>
    <w:p w:rsidR="00696EE7" w:rsidRPr="00696EE7" w:rsidP="00696EE7">
      <w:pPr>
        <w:bidi w:val="0"/>
        <w:ind w:left="709" w:hanging="352"/>
        <w:jc w:val="both"/>
        <w:rPr>
          <w:rFonts w:ascii="Arial" w:hAnsi="Arial" w:cs="Arial"/>
        </w:rPr>
      </w:pPr>
    </w:p>
    <w:p w:rsidR="00696EE7" w:rsidRPr="00696EE7" w:rsidP="00696EE7">
      <w:pPr>
        <w:bidi w:val="0"/>
        <w:ind w:left="709" w:hanging="352"/>
        <w:jc w:val="both"/>
        <w:rPr>
          <w:rFonts w:ascii="Arial" w:hAnsi="Arial" w:cs="Arial"/>
        </w:rPr>
      </w:pPr>
    </w:p>
    <w:p w:rsidR="00696EE7" w:rsidRPr="00696EE7" w:rsidP="00696EE7">
      <w:pPr>
        <w:bidi w:val="0"/>
        <w:jc w:val="both"/>
        <w:rPr>
          <w:rFonts w:ascii="Arial" w:hAnsi="Arial" w:cs="Arial"/>
        </w:rPr>
      </w:pPr>
      <w:r w:rsidRPr="00696EE7">
        <w:rPr>
          <w:rFonts w:ascii="Arial" w:hAnsi="Arial" w:cs="Arial"/>
        </w:rPr>
        <w:t xml:space="preserve">Zmeny výdavkov v kapitole sa premietnu aj v riadku „Spolu“.  Zároveň sa zmeny vykonané v prílohe č. 3 premietajú aj v prílohe č. 1 a v paragrafovom znení zákona o štátnom rozpočte na rok 2015. </w:t>
      </w:r>
    </w:p>
    <w:p w:rsidR="00696EE7" w:rsidRPr="00696EE7" w:rsidP="001B4D95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696EE7" w:rsidRPr="00696EE7" w:rsidP="00696EE7">
      <w:pPr>
        <w:bidi w:val="0"/>
        <w:ind w:left="2123" w:firstLine="709"/>
        <w:jc w:val="both"/>
        <w:rPr>
          <w:rFonts w:ascii="Arial" w:hAnsi="Arial" w:cs="Arial"/>
          <w:b/>
        </w:rPr>
      </w:pPr>
    </w:p>
    <w:p w:rsidR="00696EE7" w:rsidRPr="00696EE7" w:rsidP="00696EE7">
      <w:pPr>
        <w:bidi w:val="0"/>
        <w:ind w:left="2835"/>
        <w:jc w:val="both"/>
        <w:rPr>
          <w:rFonts w:ascii="Arial" w:hAnsi="Arial" w:cs="Arial"/>
        </w:rPr>
      </w:pPr>
      <w:r w:rsidRPr="00696EE7">
        <w:rPr>
          <w:rFonts w:ascii="Arial" w:hAnsi="Arial" w:cs="Arial"/>
        </w:rPr>
        <w:t xml:space="preserve">Návrh na zvýšenie limitu výdavkov kapitoly Ministerstva životného prostredia SR na rok 2015 o 15 000 000 eur vyplýva z potreby zabezpečenia výdavkov na ochranu pred povodňami. </w:t>
      </w:r>
    </w:p>
    <w:p w:rsidR="00696EE7" w:rsidRPr="00696EE7" w:rsidP="00696EE7">
      <w:pPr>
        <w:bidi w:val="0"/>
        <w:jc w:val="both"/>
        <w:rPr>
          <w:rFonts w:ascii="Arial" w:hAnsi="Arial" w:cs="Arial"/>
          <w:b/>
        </w:rPr>
      </w:pPr>
    </w:p>
    <w:p w:rsidR="00696EE7" w:rsidRPr="00696EE7" w:rsidP="00696EE7">
      <w:pPr>
        <w:bidi w:val="0"/>
        <w:ind w:left="2123" w:firstLine="709"/>
        <w:jc w:val="both"/>
        <w:rPr>
          <w:rFonts w:ascii="Arial" w:hAnsi="Arial" w:cs="Arial"/>
          <w:b/>
        </w:rPr>
      </w:pPr>
    </w:p>
    <w:p w:rsidR="00696EE7" w:rsidRPr="00696EE7" w:rsidP="00696EE7">
      <w:pPr>
        <w:bidi w:val="0"/>
        <w:ind w:left="2123" w:firstLine="709"/>
        <w:jc w:val="both"/>
        <w:rPr>
          <w:rFonts w:ascii="Arial" w:hAnsi="Arial" w:cs="Arial"/>
          <w:b/>
        </w:rPr>
      </w:pPr>
    </w:p>
    <w:p w:rsidR="00696EE7" w:rsidRPr="00696EE7" w:rsidP="00696EE7">
      <w:pPr>
        <w:bidi w:val="0"/>
        <w:jc w:val="both"/>
        <w:rPr>
          <w:rFonts w:ascii="Arial" w:hAnsi="Arial" w:cs="Arial"/>
        </w:rPr>
      </w:pPr>
      <w:r w:rsidRPr="00696EE7">
        <w:rPr>
          <w:rFonts w:ascii="Arial" w:hAnsi="Arial" w:cs="Arial"/>
        </w:rPr>
        <w:t>2. V prílohe č. 4 v časti 18 - Ministerstvo životného prostredia SR sa suma výdavkov spolu za kapitolu „</w:t>
      </w:r>
      <w:r w:rsidRPr="00696EE7">
        <w:rPr>
          <w:rFonts w:ascii="Arial" w:hAnsi="Arial" w:cs="Arial"/>
          <w:bCs/>
        </w:rPr>
        <w:t>662 344 676</w:t>
      </w:r>
      <w:r w:rsidRPr="00696EE7">
        <w:rPr>
          <w:rFonts w:ascii="Arial" w:hAnsi="Arial" w:cs="Arial"/>
        </w:rPr>
        <w:t>“ nahrádza sumou „677 344 676“, suma výdavkov na program 075 Starostlivosť o životné prostredie „624 208 463“ sa nahrádza sumou „639 208 463“.</w:t>
      </w:r>
    </w:p>
    <w:p w:rsidR="00696EE7" w:rsidRPr="00696EE7" w:rsidP="00696EE7">
      <w:pPr>
        <w:bidi w:val="0"/>
        <w:jc w:val="both"/>
        <w:rPr>
          <w:rFonts w:ascii="Arial" w:hAnsi="Arial" w:cs="Arial"/>
        </w:rPr>
      </w:pPr>
    </w:p>
    <w:p w:rsidR="00696EE7" w:rsidRPr="00696EE7" w:rsidP="00696EE7">
      <w:pPr>
        <w:bidi w:val="0"/>
        <w:ind w:left="2123" w:firstLine="709"/>
        <w:jc w:val="both"/>
        <w:rPr>
          <w:rFonts w:ascii="Arial" w:hAnsi="Arial" w:cs="Arial"/>
          <w:b/>
        </w:rPr>
      </w:pPr>
    </w:p>
    <w:p w:rsidR="00696EE7" w:rsidRPr="00696EE7" w:rsidP="00696EE7">
      <w:pPr>
        <w:pStyle w:val="ListParagraph"/>
        <w:bidi w:val="0"/>
        <w:ind w:left="717"/>
        <w:jc w:val="both"/>
        <w:rPr>
          <w:rFonts w:ascii="Arial" w:hAnsi="Arial" w:cs="Arial"/>
        </w:rPr>
      </w:pPr>
    </w:p>
    <w:p w:rsidR="00696EE7" w:rsidP="001B4D95">
      <w:pPr>
        <w:bidi w:val="0"/>
        <w:ind w:left="2835"/>
        <w:jc w:val="both"/>
        <w:rPr>
          <w:rFonts w:ascii="Arial" w:hAnsi="Arial" w:cs="Arial"/>
        </w:rPr>
      </w:pPr>
      <w:r w:rsidRPr="00696EE7">
        <w:rPr>
          <w:rFonts w:ascii="Arial" w:hAnsi="Arial" w:cs="Arial"/>
        </w:rPr>
        <w:t>Zvýšenie limitu výdavkov v sume 15 000 000 eur sa premietne v plnej výške v programe 075 Starostlivosť o životné prostredie, v rámci ktorého sú rozpočtované výdavky Slovenského vodohospodárskeho podniku, š. p. ako aj výdavky Slovenskéh</w:t>
      </w:r>
      <w:r w:rsidR="001B4D95">
        <w:rPr>
          <w:rFonts w:ascii="Arial" w:hAnsi="Arial" w:cs="Arial"/>
        </w:rPr>
        <w:t>o hydrometeorologického ústavu.</w:t>
      </w:r>
    </w:p>
    <w:p w:rsidR="00696EE7" w:rsidP="00E86C07">
      <w:pPr>
        <w:tabs>
          <w:tab w:val="left" w:pos="426"/>
          <w:tab w:val="left" w:pos="709"/>
        </w:tabs>
        <w:bidi w:val="0"/>
        <w:jc w:val="both"/>
        <w:rPr>
          <w:rFonts w:ascii="Arial" w:hAnsi="Arial" w:cs="Arial"/>
        </w:rPr>
      </w:pPr>
    </w:p>
    <w:p w:rsidR="00E86C07" w:rsidRPr="00E86C07" w:rsidP="00E86C07">
      <w:pPr>
        <w:tabs>
          <w:tab w:val="left" w:pos="426"/>
          <w:tab w:val="left" w:pos="709"/>
        </w:tabs>
        <w:bidi w:val="0"/>
        <w:jc w:val="both"/>
        <w:rPr>
          <w:rFonts w:ascii="Arial" w:hAnsi="Arial" w:cs="Arial"/>
        </w:rPr>
      </w:pPr>
      <w:r w:rsidRPr="00E86C07">
        <w:rPr>
          <w:rFonts w:ascii="Arial" w:hAnsi="Arial" w:cs="Arial"/>
        </w:rPr>
        <w:t>,ktorého</w:t>
      </w:r>
    </w:p>
    <w:p w:rsidR="00E86C07" w:rsidRPr="00E86C07" w:rsidP="00E86C0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E86C07" w:rsidRPr="00E86C07" w:rsidP="00E86C0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1479C4" w:rsidRPr="001479C4" w:rsidP="001479C4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1479C4">
        <w:rPr>
          <w:rFonts w:ascii="Arial" w:hAnsi="Arial" w:cs="Arial"/>
          <w:b/>
          <w:bCs/>
        </w:rPr>
        <w:t>celkové príjmy sa rozpočtujú sumou:                    14 193 391 188 eur,</w:t>
      </w:r>
    </w:p>
    <w:p w:rsidR="001479C4" w:rsidRPr="001479C4" w:rsidP="001479C4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1479C4">
        <w:rPr>
          <w:rFonts w:ascii="Arial" w:hAnsi="Arial" w:cs="Arial"/>
          <w:b/>
          <w:bCs/>
        </w:rPr>
        <w:t>celkové výdavky sa určujú sumou:                        16 6</w:t>
      </w:r>
      <w:r w:rsidR="008B4526">
        <w:rPr>
          <w:rFonts w:ascii="Arial" w:hAnsi="Arial" w:cs="Arial"/>
          <w:b/>
          <w:bCs/>
        </w:rPr>
        <w:t>49</w:t>
      </w:r>
      <w:r w:rsidRPr="001479C4">
        <w:rPr>
          <w:rFonts w:ascii="Arial" w:hAnsi="Arial" w:cs="Arial"/>
          <w:b/>
          <w:bCs/>
        </w:rPr>
        <w:t xml:space="preserve"> 963 231 eur, </w:t>
      </w:r>
    </w:p>
    <w:p w:rsidR="001479C4" w:rsidRPr="001479C4" w:rsidP="001479C4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1479C4">
        <w:rPr>
          <w:rFonts w:ascii="Arial" w:hAnsi="Arial" w:cs="Arial"/>
          <w:b/>
          <w:bCs/>
        </w:rPr>
        <w:t>schodok štátneho rozpočtu sa určuje sumou:        2 4</w:t>
      </w:r>
      <w:r w:rsidR="008B4526">
        <w:rPr>
          <w:rFonts w:ascii="Arial" w:hAnsi="Arial" w:cs="Arial"/>
          <w:b/>
          <w:bCs/>
        </w:rPr>
        <w:t>56</w:t>
      </w:r>
      <w:r w:rsidRPr="001479C4">
        <w:rPr>
          <w:rFonts w:ascii="Arial" w:hAnsi="Arial" w:cs="Arial"/>
          <w:b/>
          <w:bCs/>
        </w:rPr>
        <w:t> 572 043 eur,</w:t>
      </w:r>
    </w:p>
    <w:p w:rsidR="00E86C07" w:rsidRPr="00E86C07" w:rsidP="00E86C0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E86C07" w:rsidRPr="00E86C07" w:rsidP="00E86C07">
      <w:pPr>
        <w:numPr>
          <w:numId w:val="2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Arial" w:hAnsi="Arial" w:cs="Arial"/>
          <w:b/>
        </w:rPr>
      </w:pPr>
      <w:r w:rsidRPr="00E86C07">
        <w:rPr>
          <w:rFonts w:ascii="Arial" w:hAnsi="Arial" w:cs="Arial"/>
          <w:b/>
        </w:rPr>
        <w:t>b e r i e    n a   v e d o m i e</w:t>
      </w:r>
    </w:p>
    <w:p w:rsidR="00E86C07" w:rsidRPr="00E86C07" w:rsidP="00E86C07">
      <w:pPr>
        <w:tabs>
          <w:tab w:val="left" w:pos="426"/>
          <w:tab w:val="left" w:pos="709"/>
        </w:tabs>
        <w:bidi w:val="0"/>
        <w:jc w:val="both"/>
        <w:rPr>
          <w:rFonts w:ascii="Arial" w:hAnsi="Arial" w:cs="Arial"/>
        </w:rPr>
      </w:pPr>
      <w:r w:rsidRPr="00E86C07">
        <w:rPr>
          <w:rFonts w:ascii="Arial" w:hAnsi="Arial" w:cs="Arial"/>
        </w:rPr>
        <w:tab/>
        <w:t>návrh rozpočtu verejnej správy na roky 2015 až 2017;</w:t>
      </w:r>
    </w:p>
    <w:p w:rsidR="00E86C07" w:rsidRPr="00E86C07" w:rsidP="00E86C07">
      <w:pPr>
        <w:bidi w:val="0"/>
        <w:jc w:val="both"/>
        <w:rPr>
          <w:rFonts w:ascii="Arial" w:hAnsi="Arial" w:cs="Arial"/>
          <w:b/>
          <w:bCs/>
          <w:i/>
          <w:iCs/>
        </w:rPr>
      </w:pPr>
    </w:p>
    <w:p w:rsidR="00E86C07" w:rsidRPr="00E86C07" w:rsidP="00E86C07">
      <w:pPr>
        <w:bidi w:val="0"/>
        <w:jc w:val="both"/>
        <w:rPr>
          <w:rFonts w:ascii="Arial" w:hAnsi="Arial" w:cs="Arial"/>
          <w:b/>
          <w:bCs/>
          <w:i/>
          <w:iCs/>
        </w:rPr>
      </w:pPr>
    </w:p>
    <w:p w:rsidR="00E86C07" w:rsidRPr="00E86C07" w:rsidP="00E86C07">
      <w:pPr>
        <w:numPr>
          <w:numId w:val="2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Arial" w:hAnsi="Arial" w:cs="Arial"/>
          <w:b/>
          <w:bCs/>
        </w:rPr>
      </w:pPr>
      <w:r w:rsidRPr="00E86C07">
        <w:rPr>
          <w:rFonts w:ascii="Arial" w:hAnsi="Arial" w:cs="Arial"/>
          <w:b/>
          <w:bCs/>
        </w:rPr>
        <w:t>o d p o r ú č a</w:t>
      </w:r>
    </w:p>
    <w:p w:rsidR="00E86C07" w:rsidRPr="00E86C07" w:rsidP="00E86C07">
      <w:pPr>
        <w:tabs>
          <w:tab w:val="left" w:pos="426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Pr="00E86C07">
        <w:rPr>
          <w:rFonts w:ascii="Arial" w:hAnsi="Arial" w:cs="Arial"/>
          <w:b/>
          <w:bCs/>
        </w:rPr>
        <w:tab/>
        <w:t>Národnej rade Slovenskej republiky</w:t>
      </w:r>
    </w:p>
    <w:p w:rsidR="00E86C07" w:rsidRPr="00E86C07" w:rsidP="00E86C0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</w:p>
    <w:p w:rsidR="00E86C07" w:rsidRPr="00E86C07" w:rsidP="00E86C07">
      <w:pPr>
        <w:numPr>
          <w:numId w:val="1"/>
        </w:numPr>
        <w:tabs>
          <w:tab w:val="num" w:pos="426"/>
          <w:tab w:val="left" w:pos="709"/>
          <w:tab w:val="left" w:pos="964"/>
          <w:tab w:val="clear" w:pos="1324"/>
        </w:tabs>
        <w:bidi w:val="0"/>
        <w:ind w:left="567" w:hanging="141"/>
        <w:jc w:val="both"/>
        <w:rPr>
          <w:rFonts w:ascii="Arial" w:hAnsi="Arial" w:cs="Arial"/>
        </w:rPr>
      </w:pPr>
      <w:r w:rsidRPr="00E86C07">
        <w:rPr>
          <w:rFonts w:ascii="Arial" w:hAnsi="Arial" w:cs="Arial"/>
        </w:rPr>
        <w:t xml:space="preserve">vládny návrh zákona o štátnom rozpočte na rok 2015 (tlač 1170) </w:t>
      </w:r>
      <w:r w:rsidRPr="00E86C07">
        <w:rPr>
          <w:rFonts w:ascii="Arial" w:hAnsi="Arial" w:cs="Arial"/>
          <w:b/>
          <w:bCs/>
        </w:rPr>
        <w:t>schváliť</w:t>
      </w:r>
      <w:r w:rsidR="00696EE7">
        <w:rPr>
          <w:rFonts w:ascii="Arial" w:hAnsi="Arial" w:cs="Arial"/>
          <w:b/>
          <w:bCs/>
        </w:rPr>
        <w:t xml:space="preserve"> s pripomienkami</w:t>
      </w:r>
      <w:r w:rsidRPr="00E86C07">
        <w:rPr>
          <w:rFonts w:ascii="Arial" w:hAnsi="Arial" w:cs="Arial"/>
          <w:b/>
          <w:bCs/>
        </w:rPr>
        <w:t xml:space="preserve">, </w:t>
      </w:r>
    </w:p>
    <w:p w:rsidR="00E86C07" w:rsidRPr="00E86C07" w:rsidP="00E86C07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  <w:b/>
          <w:bCs/>
        </w:rPr>
      </w:pPr>
    </w:p>
    <w:p w:rsidR="00E86C07" w:rsidRPr="00E86C07" w:rsidP="00E86C07">
      <w:pPr>
        <w:numPr>
          <w:numId w:val="1"/>
        </w:numPr>
        <w:tabs>
          <w:tab w:val="left" w:pos="709"/>
          <w:tab w:val="left" w:pos="964"/>
        </w:tabs>
        <w:bidi w:val="0"/>
        <w:ind w:hanging="898"/>
        <w:jc w:val="both"/>
        <w:rPr>
          <w:rFonts w:ascii="Arial" w:hAnsi="Arial" w:cs="Arial"/>
        </w:rPr>
      </w:pPr>
      <w:r w:rsidRPr="00E86C07">
        <w:rPr>
          <w:rFonts w:ascii="Arial" w:hAnsi="Arial" w:cs="Arial"/>
        </w:rPr>
        <w:t>návrh rozpočtu verejnej správy na roky 2015 až 2017</w:t>
      </w:r>
      <w:r w:rsidRPr="00E86C07">
        <w:rPr>
          <w:rFonts w:ascii="Arial" w:hAnsi="Arial" w:cs="Arial"/>
          <w:b/>
        </w:rPr>
        <w:t xml:space="preserve"> vziať na vedomie,</w:t>
      </w:r>
    </w:p>
    <w:p w:rsidR="00E86C07" w:rsidRPr="00E86C07" w:rsidP="00E86C07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E86C07" w:rsidRPr="00E86C07" w:rsidP="00E86C07">
      <w:pPr>
        <w:numPr>
          <w:numId w:val="1"/>
        </w:numPr>
        <w:tabs>
          <w:tab w:val="num" w:pos="709"/>
          <w:tab w:val="left" w:pos="964"/>
          <w:tab w:val="clear" w:pos="1324"/>
        </w:tabs>
        <w:bidi w:val="0"/>
        <w:ind w:left="709" w:hanging="283"/>
        <w:jc w:val="both"/>
        <w:rPr>
          <w:rFonts w:ascii="Arial" w:hAnsi="Arial" w:cs="Arial"/>
        </w:rPr>
      </w:pPr>
      <w:r w:rsidRPr="00E86C07">
        <w:rPr>
          <w:rFonts w:ascii="Arial" w:hAnsi="Arial" w:cs="Arial"/>
          <w:b/>
        </w:rPr>
        <w:t>požiadať vládu SR</w:t>
      </w:r>
      <w:r w:rsidRPr="00E86C07">
        <w:rPr>
          <w:rFonts w:ascii="Arial" w:hAnsi="Arial" w:cs="Arial"/>
        </w:rPr>
        <w:t>, aby</w:t>
      </w:r>
      <w:r w:rsidRPr="00E86C07">
        <w:rPr>
          <w:rFonts w:ascii="Arial" w:hAnsi="Arial" w:cs="Arial"/>
          <w:b/>
        </w:rPr>
        <w:t xml:space="preserve"> </w:t>
      </w:r>
      <w:r w:rsidRPr="00E86C07">
        <w:rPr>
          <w:rFonts w:ascii="Arial" w:hAnsi="Arial" w:cs="Arial"/>
        </w:rPr>
        <w:t>dôsledne zabezpečovala úlohy vyplývajúce zo schváleného štátneho rozpočtu na rok 2015;</w:t>
      </w:r>
    </w:p>
    <w:p w:rsidR="00E86C07" w:rsidRPr="00E86C07" w:rsidP="00E86C07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E86C07" w:rsidP="00E86C07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E86C07" w:rsidRPr="00E86C07" w:rsidP="00E86C07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E86C07" w:rsidRPr="00E86C07" w:rsidP="00E86C07">
      <w:pPr>
        <w:pStyle w:val="Heading5"/>
        <w:numPr>
          <w:numId w:val="2"/>
        </w:numPr>
        <w:bidi w:val="0"/>
        <w:spacing w:before="0" w:after="0"/>
        <w:ind w:left="426" w:hanging="426"/>
        <w:rPr>
          <w:rFonts w:ascii="Arial" w:hAnsi="Arial" w:cs="Arial"/>
          <w:i w:val="0"/>
          <w:sz w:val="24"/>
          <w:szCs w:val="24"/>
        </w:rPr>
      </w:pPr>
      <w:r w:rsidRPr="00E86C07">
        <w:rPr>
          <w:rFonts w:ascii="Arial" w:hAnsi="Arial" w:cs="Arial"/>
          <w:i w:val="0"/>
          <w:sz w:val="24"/>
          <w:szCs w:val="24"/>
          <w:lang w:eastAsia="x-none"/>
        </w:rPr>
        <w:t>p o v e r u j e</w:t>
      </w:r>
    </w:p>
    <w:p w:rsidR="00E86C07" w:rsidRPr="00E86C07" w:rsidP="00E86C07">
      <w:pPr>
        <w:bidi w:val="0"/>
        <w:ind w:firstLine="426"/>
        <w:rPr>
          <w:rFonts w:ascii="Arial" w:hAnsi="Arial" w:cs="Arial"/>
          <w:b/>
          <w:bCs/>
        </w:rPr>
      </w:pPr>
      <w:r w:rsidRPr="00E86C07">
        <w:rPr>
          <w:rFonts w:ascii="Arial" w:hAnsi="Arial" w:cs="Arial"/>
          <w:b/>
          <w:bCs/>
        </w:rPr>
        <w:t>predsedu výboru</w:t>
      </w:r>
    </w:p>
    <w:p w:rsidR="00E86C07" w:rsidRPr="00E86C07" w:rsidP="00E86C07">
      <w:pPr>
        <w:bidi w:val="0"/>
        <w:rPr>
          <w:rFonts w:ascii="Arial" w:hAnsi="Arial" w:cs="Arial"/>
          <w:b/>
          <w:bCs/>
        </w:rPr>
      </w:pPr>
    </w:p>
    <w:p w:rsidR="00E86C07" w:rsidRPr="00E86C07" w:rsidP="00E86C07">
      <w:pPr>
        <w:bidi w:val="0"/>
        <w:ind w:firstLine="426"/>
        <w:jc w:val="both"/>
        <w:rPr>
          <w:rFonts w:ascii="Arial" w:hAnsi="Arial" w:cs="Arial"/>
        </w:rPr>
      </w:pPr>
      <w:r w:rsidRPr="00E86C07">
        <w:rPr>
          <w:rFonts w:ascii="Arial" w:hAnsi="Arial" w:cs="Arial"/>
        </w:rPr>
        <w:t>predložiť stanovisko výboru k uvedenému vládnemu návrhu zákona predsedovi gestorského Výboru Národnej rady Slovenskej republiky pre financie a rozpočet.</w:t>
      </w:r>
    </w:p>
    <w:p w:rsidR="00E86C07" w:rsidRPr="00E86C07" w:rsidP="00E86C07">
      <w:pPr>
        <w:pStyle w:val="BodyTextIndent2"/>
        <w:bidi w:val="0"/>
        <w:spacing w:after="0" w:line="240" w:lineRule="auto"/>
        <w:ind w:firstLine="425"/>
        <w:jc w:val="both"/>
        <w:rPr>
          <w:rFonts w:ascii="Arial" w:hAnsi="Arial" w:cs="Arial"/>
        </w:rPr>
      </w:pPr>
    </w:p>
    <w:p w:rsidR="00E86C07" w:rsidRPr="00E86C07" w:rsidP="00E86C0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0E65B9" w:rsidP="00E86C07">
      <w:pPr>
        <w:bidi w:val="0"/>
        <w:rPr>
          <w:rFonts w:ascii="Arial" w:hAnsi="Arial" w:cs="Arial"/>
        </w:rPr>
      </w:pPr>
    </w:p>
    <w:p w:rsidR="000E65B9" w:rsidP="00E86C07">
      <w:pPr>
        <w:bidi w:val="0"/>
        <w:rPr>
          <w:rFonts w:ascii="Arial" w:hAnsi="Arial" w:cs="Arial"/>
        </w:rPr>
      </w:pPr>
    </w:p>
    <w:p w:rsidR="000E65B9" w:rsidP="00E86C07">
      <w:pPr>
        <w:bidi w:val="0"/>
        <w:rPr>
          <w:rFonts w:ascii="Arial" w:hAnsi="Arial" w:cs="Arial"/>
        </w:rPr>
      </w:pPr>
    </w:p>
    <w:p w:rsidR="000E65B9" w:rsidP="00E86C07">
      <w:pPr>
        <w:bidi w:val="0"/>
        <w:rPr>
          <w:rFonts w:ascii="Arial" w:hAnsi="Arial" w:cs="Arial"/>
        </w:rPr>
      </w:pPr>
    </w:p>
    <w:p w:rsidR="000E65B9" w:rsidP="000E65B9">
      <w:pPr>
        <w:bidi w:val="0"/>
        <w:rPr>
          <w:rFonts w:ascii="Times New Roman" w:hAnsi="Times New Roman"/>
        </w:rPr>
      </w:pPr>
    </w:p>
    <w:p w:rsidR="000E65B9" w:rsidP="000E65B9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0E65B9" w:rsidP="000E65B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DB28F4" w:rsidRPr="00E86C07" w:rsidP="00E86C07">
      <w:pPr>
        <w:bidi w:val="0"/>
        <w:rPr>
          <w:rFonts w:ascii="Arial" w:hAnsi="Arial" w:cs="Arial"/>
        </w:rPr>
      </w:pPr>
      <w:r w:rsidRPr="00E86C07" w:rsidR="00E86C07">
        <w:rPr>
          <w:rFonts w:ascii="Arial" w:hAnsi="Arial" w:cs="Arial"/>
        </w:rPr>
        <w:tab/>
      </w:r>
    </w:p>
    <w:sectPr w:rsidSect="000E65B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E65B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86C07"/>
    <w:rsid w:val="000E65B9"/>
    <w:rsid w:val="001479C4"/>
    <w:rsid w:val="001B4D95"/>
    <w:rsid w:val="00272B0B"/>
    <w:rsid w:val="003511A8"/>
    <w:rsid w:val="003B535A"/>
    <w:rsid w:val="00565A78"/>
    <w:rsid w:val="00696EE7"/>
    <w:rsid w:val="008072B4"/>
    <w:rsid w:val="008B4526"/>
    <w:rsid w:val="00A1333B"/>
    <w:rsid w:val="00AF1C8A"/>
    <w:rsid w:val="00B3709D"/>
    <w:rsid w:val="00C15FB4"/>
    <w:rsid w:val="00C300A5"/>
    <w:rsid w:val="00C607C6"/>
    <w:rsid w:val="00DB28F4"/>
    <w:rsid w:val="00E278F7"/>
    <w:rsid w:val="00E86C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E86C07"/>
    <w:pPr>
      <w:spacing w:before="240" w:after="60"/>
      <w:jc w:val="left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E86C07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x-none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BodyTextIndent2">
    <w:name w:val="Body Text Indent 2"/>
    <w:basedOn w:val="Normal"/>
    <w:link w:val="Zarkazkladnhotextu2Char"/>
    <w:uiPriority w:val="99"/>
    <w:rsid w:val="00E86C07"/>
    <w:pPr>
      <w:spacing w:after="120" w:line="480" w:lineRule="auto"/>
      <w:ind w:left="283"/>
      <w:jc w:val="left"/>
    </w:pPr>
    <w:rPr>
      <w:lang w:eastAsia="en-US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E86C07"/>
    <w:rPr>
      <w:rFonts w:ascii="Times New Roman" w:hAnsi="Times New Roman" w:cs="Times New Roman"/>
      <w:rtl w:val="0"/>
      <w:cs w:val="0"/>
      <w:lang w:val="x-none" w:eastAsia="x-none"/>
    </w:rPr>
  </w:style>
  <w:style w:type="paragraph" w:styleId="ListParagraph">
    <w:name w:val="List Paragraph"/>
    <w:basedOn w:val="Normal"/>
    <w:link w:val="OdsekzoznamuChar"/>
    <w:uiPriority w:val="34"/>
    <w:qFormat/>
    <w:rsid w:val="00696EE7"/>
    <w:pPr>
      <w:ind w:left="720"/>
      <w:contextualSpacing/>
      <w:jc w:val="left"/>
    </w:pPr>
  </w:style>
  <w:style w:type="character" w:customStyle="1" w:styleId="OdsekzoznamuChar">
    <w:name w:val="Odsek zoznamu Char"/>
    <w:link w:val="ListParagraph"/>
    <w:uiPriority w:val="34"/>
    <w:locked/>
    <w:rsid w:val="00696EE7"/>
    <w:rPr>
      <w:rFonts w:ascii="Times New Roman" w:hAnsi="Times New Roman" w:cs="Times New Roman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0E65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E65B9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E65B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E65B9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415</Words>
  <Characters>2372</Characters>
  <Application>Microsoft Office Word</Application>
  <DocSecurity>0</DocSecurity>
  <Lines>0</Lines>
  <Paragraphs>0</Paragraphs>
  <ScaleCrop>false</ScaleCrop>
  <Company>Kancelaria NR SR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2014-11-19T10:06:00Z</dcterms:created>
  <dcterms:modified xsi:type="dcterms:W3CDTF">2014-11-19T10:25:00Z</dcterms:modified>
</cp:coreProperties>
</file>