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96239" w:rsidRPr="00C847BE" w:rsidP="00096239">
      <w:pPr>
        <w:pStyle w:val="Heading1"/>
        <w:pBdr>
          <w:bottom w:val="single" w:sz="4" w:space="1" w:color="000000"/>
        </w:pBdr>
        <w:bidi w:val="0"/>
        <w:jc w:val="center"/>
        <w:rPr>
          <w:rFonts w:ascii="Times New Roman" w:hAnsi="Times New Roman" w:cs="Times New Roman"/>
        </w:rPr>
      </w:pPr>
      <w:r w:rsidRPr="00C847BE">
        <w:rPr>
          <w:rFonts w:ascii="Times New Roman" w:hAnsi="Times New Roman" w:cs="Times New Roman"/>
        </w:rPr>
        <w:t>N á r o d n á   r a d a   S l o v e n s k e j   r e p u b l i k y</w:t>
      </w:r>
    </w:p>
    <w:p w:rsidR="00096239" w:rsidRPr="00C847BE" w:rsidP="00096239">
      <w:pPr>
        <w:pBdr>
          <w:bottom w:val="single" w:sz="4" w:space="1" w:color="000000"/>
        </w:pBdr>
        <w:bidi w:val="0"/>
        <w:jc w:val="both"/>
        <w:rPr>
          <w:rFonts w:ascii="Times New Roman" w:hAnsi="Times New Roman"/>
          <w:b/>
          <w:bCs/>
          <w:caps/>
          <w:sz w:val="24"/>
          <w:szCs w:val="24"/>
        </w:rPr>
      </w:pPr>
    </w:p>
    <w:p w:rsidR="00096239" w:rsidRPr="00C847BE" w:rsidP="00096239">
      <w:pPr>
        <w:bidi w:val="0"/>
        <w:jc w:val="both"/>
        <w:rPr>
          <w:rFonts w:ascii="Times New Roman" w:hAnsi="Times New Roman"/>
          <w:b/>
          <w:bCs/>
          <w:caps/>
          <w:sz w:val="24"/>
          <w:szCs w:val="24"/>
        </w:rPr>
      </w:pPr>
    </w:p>
    <w:p w:rsidR="00096239" w:rsidRPr="00C847BE" w:rsidP="00DA6428">
      <w:pPr>
        <w:bidi w:val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C847BE">
        <w:rPr>
          <w:rFonts w:ascii="Times New Roman" w:hAnsi="Times New Roman"/>
          <w:b/>
          <w:bCs/>
          <w:caps/>
          <w:sz w:val="24"/>
          <w:szCs w:val="24"/>
        </w:rPr>
        <w:t xml:space="preserve">VI. </w:t>
      </w:r>
      <w:r w:rsidRPr="00C847BE">
        <w:rPr>
          <w:rFonts w:ascii="Times New Roman" w:hAnsi="Times New Roman" w:hint="default"/>
          <w:b/>
          <w:bCs/>
          <w:sz w:val="24"/>
          <w:szCs w:val="24"/>
        </w:rPr>
        <w:t>volebné</w:t>
      </w:r>
      <w:r w:rsidRPr="00C847BE">
        <w:rPr>
          <w:rFonts w:ascii="Times New Roman" w:hAnsi="Times New Roman" w:hint="default"/>
          <w:b/>
          <w:bCs/>
          <w:sz w:val="24"/>
          <w:szCs w:val="24"/>
        </w:rPr>
        <w:t xml:space="preserve"> obdobie</w:t>
      </w:r>
    </w:p>
    <w:p w:rsidR="004A0456" w:rsidRPr="00C847BE" w:rsidP="00DA6428">
      <w:pPr>
        <w:autoSpaceDE w:val="0"/>
        <w:autoSpaceDN w:val="0"/>
        <w:bidi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4A0456" w:rsidRPr="00C847BE" w:rsidP="00DA6428">
      <w:pPr>
        <w:autoSpaceDE w:val="0"/>
        <w:autoSpaceDN w:val="0"/>
        <w:bidi w:val="0"/>
        <w:adjustRightInd w:val="0"/>
        <w:spacing w:after="0" w:line="240" w:lineRule="auto"/>
        <w:contextualSpacing/>
        <w:jc w:val="center"/>
        <w:rPr>
          <w:rFonts w:ascii="Times New Roman" w:hAnsi="Times New Roman" w:hint="default"/>
          <w:sz w:val="24"/>
          <w:szCs w:val="24"/>
          <w:lang w:eastAsia="sk-SK"/>
        </w:rPr>
      </w:pPr>
      <w:r w:rsidRPr="00C847BE">
        <w:rPr>
          <w:rFonts w:ascii="Times New Roman" w:hAnsi="Times New Roman" w:hint="default"/>
          <w:sz w:val="24"/>
          <w:szCs w:val="24"/>
          <w:lang w:eastAsia="sk-SK"/>
        </w:rPr>
        <w:t>N á</w:t>
      </w:r>
      <w:r w:rsidRPr="00C847BE">
        <w:rPr>
          <w:rFonts w:ascii="Times New Roman" w:hAnsi="Times New Roman" w:hint="default"/>
          <w:sz w:val="24"/>
          <w:szCs w:val="24"/>
          <w:lang w:eastAsia="sk-SK"/>
        </w:rPr>
        <w:t xml:space="preserve"> v r h</w:t>
      </w:r>
    </w:p>
    <w:p w:rsidR="004A0456" w:rsidRPr="00C847BE" w:rsidP="00DA6428">
      <w:pPr>
        <w:autoSpaceDE w:val="0"/>
        <w:autoSpaceDN w:val="0"/>
        <w:bidi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:rsidR="004A0456" w:rsidRPr="00C847BE" w:rsidP="00DA6428">
      <w:pPr>
        <w:autoSpaceDE w:val="0"/>
        <w:autoSpaceDN w:val="0"/>
        <w:bidi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:rsidR="004A0456" w:rsidRPr="00C847BE" w:rsidP="00DA6428">
      <w:pPr>
        <w:autoSpaceDE w:val="0"/>
        <w:autoSpaceDN w:val="0"/>
        <w:bidi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  <w:lang w:eastAsia="sk-SK"/>
        </w:rPr>
      </w:pPr>
    </w:p>
    <w:p w:rsidR="004A0456" w:rsidRPr="00C847BE" w:rsidP="00DA6428">
      <w:pPr>
        <w:autoSpaceDE w:val="0"/>
        <w:autoSpaceDN w:val="0"/>
        <w:bidi w:val="0"/>
        <w:adjustRightInd w:val="0"/>
        <w:spacing w:after="0" w:line="240" w:lineRule="auto"/>
        <w:contextualSpacing/>
        <w:jc w:val="center"/>
        <w:rPr>
          <w:rFonts w:ascii="Times New Roman" w:hAnsi="Times New Roman" w:hint="default"/>
          <w:b/>
          <w:bCs/>
          <w:sz w:val="24"/>
          <w:szCs w:val="24"/>
          <w:lang w:eastAsia="sk-SK"/>
        </w:rPr>
      </w:pPr>
      <w:r w:rsidRPr="00C847BE">
        <w:rPr>
          <w:rFonts w:ascii="Times New Roman" w:hAnsi="Times New Roman"/>
          <w:b/>
          <w:bCs/>
          <w:sz w:val="24"/>
          <w:szCs w:val="24"/>
          <w:lang w:eastAsia="sk-SK"/>
        </w:rPr>
        <w:t>Z </w:t>
      </w:r>
      <w:r w:rsidRPr="00C847BE">
        <w:rPr>
          <w:rFonts w:ascii="Times New Roman" w:hAnsi="Times New Roman" w:hint="default"/>
          <w:b/>
          <w:bCs/>
          <w:sz w:val="24"/>
          <w:szCs w:val="24"/>
          <w:lang w:eastAsia="sk-SK"/>
        </w:rPr>
        <w:t>Á</w:t>
      </w:r>
      <w:r w:rsidRPr="00C847BE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K O N</w:t>
      </w:r>
    </w:p>
    <w:p w:rsidR="004A0456" w:rsidRPr="00C847BE" w:rsidP="00DA6428">
      <w:pPr>
        <w:autoSpaceDE w:val="0"/>
        <w:autoSpaceDN w:val="0"/>
        <w:bidi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4A0456" w:rsidRPr="00C847BE" w:rsidP="00DA6428">
      <w:pPr>
        <w:autoSpaceDE w:val="0"/>
        <w:autoSpaceDN w:val="0"/>
        <w:bidi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sk-SK"/>
        </w:rPr>
      </w:pPr>
      <w:r w:rsidRPr="00C847BE">
        <w:rPr>
          <w:rFonts w:ascii="Times New Roman" w:hAnsi="Times New Roman"/>
          <w:sz w:val="24"/>
          <w:szCs w:val="24"/>
          <w:lang w:eastAsia="sk-SK"/>
        </w:rPr>
        <w:t>z ..</w:t>
      </w:r>
      <w:r w:rsidRPr="00C847BE" w:rsidR="004B5121">
        <w:rPr>
          <w:rFonts w:ascii="Times New Roman" w:hAnsi="Times New Roman"/>
          <w:sz w:val="24"/>
          <w:szCs w:val="24"/>
          <w:lang w:eastAsia="sk-SK"/>
        </w:rPr>
        <w:t>........................... 2014</w:t>
      </w:r>
      <w:r w:rsidRPr="00C847BE">
        <w:rPr>
          <w:rFonts w:ascii="Times New Roman" w:hAnsi="Times New Roman"/>
          <w:sz w:val="24"/>
          <w:szCs w:val="24"/>
          <w:lang w:eastAsia="sk-SK"/>
        </w:rPr>
        <w:t>,</w:t>
      </w:r>
    </w:p>
    <w:p w:rsidR="00910F40" w:rsidRPr="00C847BE" w:rsidP="00DA6428">
      <w:pPr>
        <w:pStyle w:val="Title"/>
        <w:bidi w:val="0"/>
        <w:rPr>
          <w:rFonts w:ascii="Times New Roman" w:hAnsi="Times New Roman"/>
          <w:b w:val="0"/>
        </w:rPr>
      </w:pPr>
    </w:p>
    <w:p w:rsidR="008C1C27" w:rsidRPr="00C847BE" w:rsidP="00DA6428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47BE" w:rsidR="00072EA8">
        <w:rPr>
          <w:rFonts w:ascii="Times New Roman" w:hAnsi="Times New Roman"/>
          <w:b/>
          <w:sz w:val="24"/>
          <w:szCs w:val="24"/>
        </w:rPr>
        <w:t>kt</w:t>
      </w:r>
      <w:r w:rsidRPr="00C847BE" w:rsidR="004B5121">
        <w:rPr>
          <w:rFonts w:ascii="Times New Roman" w:hAnsi="Times New Roman" w:hint="default"/>
          <w:b/>
          <w:sz w:val="24"/>
          <w:szCs w:val="24"/>
        </w:rPr>
        <w:t>orý</w:t>
      </w:r>
      <w:r w:rsidRPr="00C847BE" w:rsidR="004B5121">
        <w:rPr>
          <w:rFonts w:ascii="Times New Roman" w:hAnsi="Times New Roman" w:hint="default"/>
          <w:b/>
          <w:sz w:val="24"/>
          <w:szCs w:val="24"/>
        </w:rPr>
        <w:t>m sa mení</w:t>
      </w:r>
      <w:r w:rsidRPr="00C847BE" w:rsidR="004B5121">
        <w:rPr>
          <w:rFonts w:ascii="Times New Roman" w:hAnsi="Times New Roman" w:hint="default"/>
          <w:b/>
          <w:sz w:val="24"/>
          <w:szCs w:val="24"/>
        </w:rPr>
        <w:t xml:space="preserve"> a dopĺň</w:t>
      </w:r>
      <w:r w:rsidRPr="00C847BE" w:rsidR="004B5121">
        <w:rPr>
          <w:rFonts w:ascii="Times New Roman" w:hAnsi="Times New Roman" w:hint="default"/>
          <w:b/>
          <w:sz w:val="24"/>
          <w:szCs w:val="24"/>
        </w:rPr>
        <w:t>a zá</w:t>
      </w:r>
      <w:r w:rsidRPr="00C847BE" w:rsidR="004B5121">
        <w:rPr>
          <w:rFonts w:ascii="Times New Roman" w:hAnsi="Times New Roman" w:hint="default"/>
          <w:b/>
          <w:sz w:val="24"/>
          <w:szCs w:val="24"/>
        </w:rPr>
        <w:t>kon č</w:t>
      </w:r>
      <w:r w:rsidRPr="00C847BE" w:rsidR="004B5121">
        <w:rPr>
          <w:rFonts w:ascii="Times New Roman" w:hAnsi="Times New Roman" w:hint="default"/>
          <w:b/>
          <w:sz w:val="24"/>
          <w:szCs w:val="24"/>
        </w:rPr>
        <w:t>. 461/2003</w:t>
      </w:r>
      <w:r w:rsidRPr="00C847BE" w:rsidR="00072EA8">
        <w:rPr>
          <w:rFonts w:ascii="Times New Roman" w:hAnsi="Times New Roman"/>
          <w:b/>
          <w:sz w:val="24"/>
          <w:szCs w:val="24"/>
        </w:rPr>
        <w:t xml:space="preserve"> Z. z. </w:t>
      </w:r>
      <w:r w:rsidRPr="00C847BE" w:rsidR="00910F40">
        <w:rPr>
          <w:rFonts w:ascii="Times New Roman" w:hAnsi="Times New Roman"/>
          <w:b/>
          <w:sz w:val="24"/>
          <w:szCs w:val="24"/>
        </w:rPr>
        <w:t>o</w:t>
      </w:r>
      <w:r w:rsidRPr="00C847BE" w:rsidR="004B5121">
        <w:rPr>
          <w:rFonts w:ascii="Times New Roman" w:hAnsi="Times New Roman"/>
          <w:b/>
          <w:sz w:val="24"/>
          <w:szCs w:val="24"/>
        </w:rPr>
        <w:t> </w:t>
      </w:r>
      <w:r w:rsidRPr="00C847BE" w:rsidR="004B5121">
        <w:rPr>
          <w:rFonts w:ascii="Times New Roman" w:hAnsi="Times New Roman" w:hint="default"/>
          <w:b/>
          <w:sz w:val="24"/>
          <w:szCs w:val="24"/>
        </w:rPr>
        <w:t>sociá</w:t>
      </w:r>
      <w:r w:rsidRPr="00C847BE" w:rsidR="004B5121">
        <w:rPr>
          <w:rFonts w:ascii="Times New Roman" w:hAnsi="Times New Roman" w:hint="default"/>
          <w:b/>
          <w:sz w:val="24"/>
          <w:szCs w:val="24"/>
        </w:rPr>
        <w:t>lnom poistení</w:t>
      </w:r>
      <w:r w:rsidRPr="00C847BE" w:rsidR="004B5121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C847BE" w:rsidR="00920717">
        <w:rPr>
          <w:rFonts w:ascii="Times New Roman" w:hAnsi="Times New Roman"/>
          <w:b/>
          <w:sz w:val="24"/>
          <w:szCs w:val="24"/>
        </w:rPr>
        <w:t>v </w:t>
      </w:r>
      <w:r w:rsidRPr="00C847BE" w:rsidR="00920717">
        <w:rPr>
          <w:rFonts w:ascii="Times New Roman" w:hAnsi="Times New Roman" w:hint="default"/>
          <w:b/>
          <w:sz w:val="24"/>
          <w:szCs w:val="24"/>
        </w:rPr>
        <w:t>znení</w:t>
      </w:r>
      <w:r w:rsidRPr="00C847BE" w:rsidR="00920717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Pr="00C847BE" w:rsidR="00920717">
        <w:rPr>
          <w:rFonts w:ascii="Times New Roman" w:hAnsi="Times New Roman" w:hint="default"/>
          <w:b/>
          <w:sz w:val="24"/>
          <w:szCs w:val="24"/>
        </w:rPr>
        <w:t>ch predpisov</w:t>
      </w:r>
    </w:p>
    <w:p w:rsidR="00910F40" w:rsidRPr="00C847BE" w:rsidP="004A045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F40" w:rsidRPr="00C847BE" w:rsidP="00910F40">
      <w:pPr>
        <w:pStyle w:val="Title"/>
        <w:bidi w:val="0"/>
        <w:jc w:val="both"/>
        <w:rPr>
          <w:rFonts w:ascii="Times New Roman" w:hAnsi="Times New Roman"/>
          <w:b w:val="0"/>
          <w:bCs w:val="0"/>
        </w:rPr>
      </w:pPr>
    </w:p>
    <w:p w:rsidR="00910F40" w:rsidRPr="00C847BE" w:rsidP="00920717">
      <w:pPr>
        <w:pStyle w:val="Title"/>
        <w:bidi w:val="0"/>
        <w:ind w:firstLine="708"/>
        <w:jc w:val="both"/>
        <w:rPr>
          <w:rFonts w:ascii="Times New Roman" w:hAnsi="Times New Roman"/>
          <w:b w:val="0"/>
          <w:bCs w:val="0"/>
        </w:rPr>
      </w:pPr>
      <w:r w:rsidRPr="00C847BE">
        <w:rPr>
          <w:rFonts w:ascii="Times New Roman" w:hAnsi="Times New Roman"/>
          <w:b w:val="0"/>
          <w:bCs w:val="0"/>
        </w:rPr>
        <w:t>Národná rada Slovenskej republiky sa uzniesla na tomto zákone:</w:t>
      </w:r>
    </w:p>
    <w:p w:rsidR="00910F40" w:rsidRPr="00C847BE" w:rsidP="00910F40">
      <w:pPr>
        <w:pStyle w:val="Title"/>
        <w:bidi w:val="0"/>
        <w:jc w:val="both"/>
        <w:rPr>
          <w:rFonts w:ascii="Times New Roman" w:hAnsi="Times New Roman"/>
          <w:b w:val="0"/>
          <w:bCs w:val="0"/>
        </w:rPr>
      </w:pPr>
    </w:p>
    <w:p w:rsidR="00910F40" w:rsidRPr="00C847BE" w:rsidP="00910F40">
      <w:pPr>
        <w:pStyle w:val="Title"/>
        <w:bidi w:val="0"/>
        <w:rPr>
          <w:rFonts w:ascii="Times New Roman" w:hAnsi="Times New Roman"/>
        </w:rPr>
      </w:pPr>
      <w:r w:rsidRPr="00C847BE">
        <w:rPr>
          <w:rFonts w:ascii="Times New Roman" w:hAnsi="Times New Roman"/>
        </w:rPr>
        <w:t>Čl. I</w:t>
      </w:r>
    </w:p>
    <w:p w:rsidR="00A02D20" w:rsidRPr="00C847BE" w:rsidP="00A02D20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E4456" w:rsidRPr="00C847BE" w:rsidP="00634B8A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461/2003 Z. z. o sociá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lnom poistení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 xml:space="preserve"> v znení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551/2003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600/2003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5/2004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43/2004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č. 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186/2004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č.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 xml:space="preserve"> 365/2004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391/2004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439/2004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č. 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523/2004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721/2004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82/2005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244/2005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351/2005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534/2005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584/2005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a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 xml:space="preserve"> č. 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310/2006 Z. z., ná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lezu Ú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stavné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ho sú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du Slovenskej republiky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460/2006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č. 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529/2006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592/2006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677/2006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274/2007 Z. 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519/2007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555/2007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č. 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659/200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7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 xml:space="preserve"> Z. z., ná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lezu Ú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stavné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ho sú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du Slovenskej republiky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204/2008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434/2008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č. 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449/2008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599/2008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108/2009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192/2009 Z. 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200/2009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285/2009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o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571/2009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č. 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572/2009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52/2010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č. 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151/2010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403/2010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543/2010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125/2011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223/2011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č. 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250/2011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 xml:space="preserve">. 334/2011 Z. z., 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z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348/2011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521/2011 Z. 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69/2012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252/2012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413/2012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č. 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96/2013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338/2013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352/2013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183/2014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195/2014 Z. z.,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204/2014 Z. z., 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. 240/2014 Z. z. a 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 xml:space="preserve">. </w:t>
      </w:r>
      <w:r w:rsidR="00AD291A">
        <w:rPr>
          <w:rFonts w:ascii="Times New Roman" w:hAnsi="Times New Roman"/>
          <w:sz w:val="24"/>
          <w:szCs w:val="24"/>
          <w:lang w:eastAsia="sk-SK"/>
        </w:rPr>
        <w:t>298/2014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 xml:space="preserve"> Z. z. sa mení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 xml:space="preserve"> a 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dopĺň</w:t>
      </w:r>
      <w:r w:rsidRPr="00C847BE" w:rsidR="00634B8A">
        <w:rPr>
          <w:rFonts w:ascii="Times New Roman" w:hAnsi="Times New Roman" w:hint="default"/>
          <w:sz w:val="24"/>
          <w:szCs w:val="24"/>
          <w:lang w:eastAsia="sk-SK"/>
        </w:rPr>
        <w:t>a takto:</w:t>
      </w:r>
    </w:p>
    <w:p w:rsidR="00CB194C" w:rsidRPr="00C847BE" w:rsidP="00B72FC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456" w:rsidRPr="00C847BE" w:rsidP="00B72FC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7BE" w:rsidR="00371E45">
        <w:rPr>
          <w:rFonts w:ascii="Times New Roman" w:hAnsi="Times New Roman"/>
          <w:b/>
          <w:sz w:val="24"/>
          <w:szCs w:val="24"/>
        </w:rPr>
        <w:t>1.</w:t>
      </w:r>
      <w:r w:rsidRPr="00C847BE" w:rsidR="00371E45">
        <w:rPr>
          <w:rFonts w:ascii="Times New Roman" w:hAnsi="Times New Roman"/>
          <w:sz w:val="24"/>
          <w:szCs w:val="24"/>
        </w:rPr>
        <w:t xml:space="preserve"> </w:t>
      </w:r>
      <w:r w:rsidRPr="00C847BE" w:rsidR="009645BE">
        <w:rPr>
          <w:rFonts w:ascii="Times New Roman" w:hAnsi="Times New Roman" w:hint="default"/>
          <w:sz w:val="24"/>
          <w:szCs w:val="24"/>
        </w:rPr>
        <w:t>§</w:t>
      </w:r>
      <w:r w:rsidRPr="00C847BE" w:rsidR="009645BE">
        <w:rPr>
          <w:rFonts w:ascii="Times New Roman" w:hAnsi="Times New Roman" w:hint="default"/>
          <w:sz w:val="24"/>
          <w:szCs w:val="24"/>
        </w:rPr>
        <w:t xml:space="preserve"> 128 ods</w:t>
      </w:r>
      <w:r w:rsidRPr="00C847BE" w:rsidR="00C847BE">
        <w:rPr>
          <w:rFonts w:ascii="Times New Roman" w:hAnsi="Times New Roman"/>
          <w:sz w:val="24"/>
          <w:szCs w:val="24"/>
        </w:rPr>
        <w:t>ek</w:t>
      </w:r>
      <w:r w:rsidRPr="00C847BE" w:rsidR="009645BE">
        <w:rPr>
          <w:rFonts w:ascii="Times New Roman" w:hAnsi="Times New Roman"/>
          <w:sz w:val="24"/>
          <w:szCs w:val="24"/>
        </w:rPr>
        <w:t xml:space="preserve"> 11 </w:t>
      </w:r>
      <w:r w:rsidRPr="00C847BE" w:rsidR="00C847BE">
        <w:rPr>
          <w:rFonts w:ascii="Times New Roman" w:hAnsi="Times New Roman"/>
          <w:sz w:val="24"/>
          <w:szCs w:val="24"/>
        </w:rPr>
        <w:t>znie:</w:t>
      </w:r>
    </w:p>
    <w:p w:rsidR="00C847BE" w:rsidRPr="00C847BE" w:rsidP="00B72FC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C847BE">
        <w:rPr>
          <w:rFonts w:ascii="Times New Roman" w:hAnsi="Times New Roman" w:hint="default"/>
          <w:sz w:val="24"/>
          <w:szCs w:val="24"/>
        </w:rPr>
        <w:t>„</w:t>
      </w:r>
      <w:r w:rsidR="00420F88">
        <w:rPr>
          <w:rFonts w:ascii="Times New Roman" w:hAnsi="Times New Roman"/>
          <w:sz w:val="24"/>
          <w:szCs w:val="24"/>
        </w:rPr>
        <w:t xml:space="preserve">(11) </w:t>
      </w:r>
      <w:r w:rsidRPr="00C847BE">
        <w:rPr>
          <w:rFonts w:ascii="Times New Roman" w:hAnsi="Times New Roman" w:hint="default"/>
          <w:sz w:val="24"/>
          <w:szCs w:val="24"/>
        </w:rPr>
        <w:t>Poistné</w:t>
      </w:r>
      <w:r w:rsidRPr="00C847BE">
        <w:rPr>
          <w:rFonts w:ascii="Times New Roman" w:hAnsi="Times New Roman" w:hint="default"/>
          <w:sz w:val="24"/>
          <w:szCs w:val="24"/>
        </w:rPr>
        <w:t xml:space="preserve"> do rezervné</w:t>
      </w:r>
      <w:r w:rsidRPr="00C847BE">
        <w:rPr>
          <w:rFonts w:ascii="Times New Roman" w:hAnsi="Times New Roman" w:hint="default"/>
          <w:sz w:val="24"/>
          <w:szCs w:val="24"/>
        </w:rPr>
        <w:t>ho fondu solidarity platí</w:t>
      </w:r>
      <w:r w:rsidRPr="00C847BE">
        <w:rPr>
          <w:rFonts w:ascii="Times New Roman" w:hAnsi="Times New Roman" w:hint="default"/>
          <w:sz w:val="24"/>
          <w:szCs w:val="24"/>
        </w:rPr>
        <w:t xml:space="preserve"> š</w:t>
      </w:r>
      <w:r w:rsidRPr="00C847BE">
        <w:rPr>
          <w:rFonts w:ascii="Times New Roman" w:hAnsi="Times New Roman" w:hint="default"/>
          <w:sz w:val="24"/>
          <w:szCs w:val="24"/>
        </w:rPr>
        <w:t>tá</w:t>
      </w:r>
      <w:r w:rsidRPr="00C847BE">
        <w:rPr>
          <w:rFonts w:ascii="Times New Roman" w:hAnsi="Times New Roman" w:hint="default"/>
          <w:sz w:val="24"/>
          <w:szCs w:val="24"/>
        </w:rPr>
        <w:t>t.“.</w:t>
      </w:r>
    </w:p>
    <w:p w:rsidR="00371E45" w:rsidRPr="00C847BE" w:rsidP="00371E4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E45" w:rsidRPr="00C847BE" w:rsidP="00371E4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47BE">
        <w:rPr>
          <w:rFonts w:ascii="Times New Roman" w:hAnsi="Times New Roman"/>
          <w:b/>
          <w:sz w:val="24"/>
          <w:szCs w:val="24"/>
        </w:rPr>
        <w:t>2.</w:t>
      </w:r>
      <w:r w:rsidRPr="00C847BE">
        <w:rPr>
          <w:rFonts w:ascii="Times New Roman" w:hAnsi="Times New Roman" w:hint="default"/>
          <w:sz w:val="24"/>
          <w:szCs w:val="24"/>
        </w:rPr>
        <w:t xml:space="preserve"> V §</w:t>
      </w:r>
      <w:r w:rsidRPr="00C847BE">
        <w:rPr>
          <w:rFonts w:ascii="Times New Roman" w:hAnsi="Times New Roman" w:hint="default"/>
          <w:sz w:val="24"/>
          <w:szCs w:val="24"/>
        </w:rPr>
        <w:t xml:space="preserve"> 131 </w:t>
      </w:r>
      <w:r w:rsidR="00C847BE">
        <w:rPr>
          <w:rFonts w:ascii="Times New Roman" w:hAnsi="Times New Roman"/>
          <w:sz w:val="24"/>
          <w:szCs w:val="24"/>
        </w:rPr>
        <w:t xml:space="preserve">ods. 1 </w:t>
      </w:r>
      <w:r w:rsidRPr="00C847BE">
        <w:rPr>
          <w:rFonts w:ascii="Times New Roman" w:hAnsi="Times New Roman" w:hint="default"/>
          <w:bCs/>
          <w:sz w:val="24"/>
          <w:szCs w:val="24"/>
        </w:rPr>
        <w:t>pí</w:t>
      </w:r>
      <w:r w:rsidRPr="00C847BE">
        <w:rPr>
          <w:rFonts w:ascii="Times New Roman" w:hAnsi="Times New Roman" w:hint="default"/>
          <w:bCs/>
          <w:sz w:val="24"/>
          <w:szCs w:val="24"/>
        </w:rPr>
        <w:t>smená</w:t>
      </w:r>
      <w:r w:rsidRPr="00C847BE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C847BE" w:rsidR="00C847BE">
        <w:rPr>
          <w:rFonts w:ascii="Times New Roman" w:hAnsi="Times New Roman" w:hint="default"/>
          <w:sz w:val="24"/>
          <w:szCs w:val="24"/>
        </w:rPr>
        <w:t>a) až</w:t>
      </w:r>
      <w:r w:rsidRPr="00C847BE" w:rsidR="00C847BE">
        <w:rPr>
          <w:rFonts w:ascii="Times New Roman" w:hAnsi="Times New Roman" w:hint="default"/>
          <w:sz w:val="24"/>
          <w:szCs w:val="24"/>
        </w:rPr>
        <w:t xml:space="preserve"> </w:t>
      </w:r>
      <w:r w:rsidR="00C847BE">
        <w:rPr>
          <w:rFonts w:ascii="Times New Roman" w:hAnsi="Times New Roman"/>
          <w:sz w:val="24"/>
          <w:szCs w:val="24"/>
        </w:rPr>
        <w:t>d</w:t>
      </w:r>
      <w:r w:rsidRPr="00C847BE" w:rsidR="00C847BE">
        <w:rPr>
          <w:rFonts w:ascii="Times New Roman" w:hAnsi="Times New Roman" w:hint="default"/>
          <w:sz w:val="24"/>
          <w:szCs w:val="24"/>
        </w:rPr>
        <w:t>) znejú</w:t>
      </w:r>
      <w:r w:rsidRPr="00C847BE" w:rsidR="00C847BE">
        <w:rPr>
          <w:rFonts w:ascii="Times New Roman" w:hAnsi="Times New Roman" w:hint="default"/>
          <w:sz w:val="24"/>
          <w:szCs w:val="24"/>
        </w:rPr>
        <w:t>:</w:t>
      </w:r>
    </w:p>
    <w:p w:rsidR="00C847BE" w:rsidRPr="00C847BE" w:rsidP="00C847B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C847BE" w:rsidR="00371E45">
        <w:rPr>
          <w:rFonts w:ascii="Times New Roman" w:hAnsi="Times New Roman" w:hint="default"/>
          <w:sz w:val="24"/>
          <w:szCs w:val="24"/>
        </w:rPr>
        <w:t>„</w:t>
      </w:r>
      <w:r w:rsidRPr="00C847BE">
        <w:rPr>
          <w:rFonts w:ascii="Times New Roman" w:hAnsi="Times New Roman"/>
          <w:sz w:val="24"/>
          <w:szCs w:val="24"/>
        </w:rPr>
        <w:t>a)</w:t>
        <w:tab/>
      </w:r>
      <w:r w:rsidRPr="00C847BE">
        <w:rPr>
          <w:rFonts w:ascii="Times New Roman" w:hAnsi="Times New Roman" w:hint="default"/>
          <w:sz w:val="24"/>
          <w:szCs w:val="24"/>
        </w:rPr>
        <w:t>zamestnanca, ktorý</w:t>
      </w:r>
      <w:r w:rsidRPr="00C847BE">
        <w:rPr>
          <w:rFonts w:ascii="Times New Roman" w:hAnsi="Times New Roman" w:hint="default"/>
          <w:sz w:val="24"/>
          <w:szCs w:val="24"/>
        </w:rPr>
        <w:t xml:space="preserve"> nie</w:t>
      </w:r>
      <w:r w:rsidRPr="00C847BE">
        <w:rPr>
          <w:rFonts w:ascii="Times New Roman" w:hAnsi="Times New Roman" w:hint="default"/>
          <w:sz w:val="24"/>
          <w:szCs w:val="24"/>
        </w:rPr>
        <w:t xml:space="preserve"> je sporiteľ</w:t>
      </w:r>
      <w:r w:rsidRPr="00C847BE">
        <w:rPr>
          <w:rFonts w:ascii="Times New Roman" w:hAnsi="Times New Roman" w:hint="default"/>
          <w:sz w:val="24"/>
          <w:szCs w:val="24"/>
        </w:rPr>
        <w:t xml:space="preserve"> podľ</w:t>
      </w:r>
      <w:r w:rsidRPr="00C847BE">
        <w:rPr>
          <w:rFonts w:ascii="Times New Roman" w:hAnsi="Times New Roman" w:hint="default"/>
          <w:sz w:val="24"/>
          <w:szCs w:val="24"/>
        </w:rPr>
        <w:t>a osobitné</w:t>
      </w:r>
      <w:r w:rsidRPr="00C847BE">
        <w:rPr>
          <w:rFonts w:ascii="Times New Roman" w:hAnsi="Times New Roman" w:hint="default"/>
          <w:sz w:val="24"/>
          <w:szCs w:val="24"/>
        </w:rPr>
        <w:t>ho predpisu,</w:t>
      </w:r>
      <w:r w:rsidRPr="00C847BE">
        <w:rPr>
          <w:rFonts w:ascii="Times New Roman" w:hAnsi="Times New Roman"/>
          <w:sz w:val="24"/>
          <w:szCs w:val="24"/>
          <w:vertAlign w:val="superscript"/>
        </w:rPr>
        <w:t>1</w:t>
      </w:r>
      <w:r w:rsidRPr="00C847BE">
        <w:rPr>
          <w:rFonts w:ascii="Times New Roman" w:hAnsi="Times New Roman"/>
          <w:sz w:val="24"/>
          <w:szCs w:val="24"/>
        </w:rPr>
        <w:t xml:space="preserve">) </w:t>
      </w:r>
      <w:r w:rsidR="00BC482D">
        <w:rPr>
          <w:rFonts w:ascii="Times New Roman" w:hAnsi="Times New Roman"/>
          <w:sz w:val="24"/>
          <w:szCs w:val="24"/>
        </w:rPr>
        <w:t>8,75</w:t>
      </w:r>
      <w:r w:rsidRPr="00C847BE">
        <w:rPr>
          <w:rFonts w:ascii="Times New Roman" w:hAnsi="Times New Roman" w:hint="default"/>
          <w:sz w:val="24"/>
          <w:szCs w:val="24"/>
        </w:rPr>
        <w:t xml:space="preserve"> % z vymeriavacieho zá</w:t>
      </w:r>
      <w:r w:rsidRPr="00C847BE">
        <w:rPr>
          <w:rFonts w:ascii="Times New Roman" w:hAnsi="Times New Roman" w:hint="default"/>
          <w:sz w:val="24"/>
          <w:szCs w:val="24"/>
        </w:rPr>
        <w:t>kladu,</w:t>
      </w:r>
    </w:p>
    <w:p w:rsidR="00C847BE" w:rsidRPr="00C847BE" w:rsidP="00C847B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C847BE">
        <w:rPr>
          <w:rFonts w:ascii="Times New Roman" w:hAnsi="Times New Roman" w:hint="default"/>
          <w:sz w:val="24"/>
          <w:szCs w:val="24"/>
        </w:rPr>
        <w:t>b)</w:t>
        <w:tab/>
      </w:r>
      <w:r w:rsidRPr="00C847BE">
        <w:rPr>
          <w:rFonts w:ascii="Times New Roman" w:hAnsi="Times New Roman" w:hint="default"/>
          <w:sz w:val="24"/>
          <w:szCs w:val="24"/>
        </w:rPr>
        <w:t>zamestná</w:t>
      </w:r>
      <w:r w:rsidRPr="00C847BE">
        <w:rPr>
          <w:rFonts w:ascii="Times New Roman" w:hAnsi="Times New Roman" w:hint="default"/>
          <w:sz w:val="24"/>
          <w:szCs w:val="24"/>
        </w:rPr>
        <w:t>vateľ</w:t>
      </w:r>
      <w:r w:rsidRPr="00C847BE">
        <w:rPr>
          <w:rFonts w:ascii="Times New Roman" w:hAnsi="Times New Roman" w:hint="default"/>
          <w:sz w:val="24"/>
          <w:szCs w:val="24"/>
        </w:rPr>
        <w:t>a za zamestnanca, ktorý</w:t>
      </w:r>
      <w:r w:rsidRPr="00C847BE">
        <w:rPr>
          <w:rFonts w:ascii="Times New Roman" w:hAnsi="Times New Roman" w:hint="default"/>
          <w:sz w:val="24"/>
          <w:szCs w:val="24"/>
        </w:rPr>
        <w:t xml:space="preserve"> nie je sporiteľ</w:t>
      </w:r>
      <w:r w:rsidRPr="00C847BE">
        <w:rPr>
          <w:rFonts w:ascii="Times New Roman" w:hAnsi="Times New Roman" w:hint="default"/>
          <w:sz w:val="24"/>
          <w:szCs w:val="24"/>
        </w:rPr>
        <w:t xml:space="preserve"> podľ</w:t>
      </w:r>
      <w:r w:rsidRPr="00C847BE">
        <w:rPr>
          <w:rFonts w:ascii="Times New Roman" w:hAnsi="Times New Roman" w:hint="default"/>
          <w:sz w:val="24"/>
          <w:szCs w:val="24"/>
        </w:rPr>
        <w:t>a osobitné</w:t>
      </w:r>
      <w:r w:rsidRPr="00C847BE">
        <w:rPr>
          <w:rFonts w:ascii="Times New Roman" w:hAnsi="Times New Roman" w:hint="default"/>
          <w:sz w:val="24"/>
          <w:szCs w:val="24"/>
        </w:rPr>
        <w:t>ho predpisu,</w:t>
      </w:r>
      <w:r w:rsidRPr="00C847BE">
        <w:rPr>
          <w:rFonts w:ascii="Times New Roman" w:hAnsi="Times New Roman"/>
          <w:sz w:val="24"/>
          <w:szCs w:val="24"/>
          <w:vertAlign w:val="superscript"/>
        </w:rPr>
        <w:t>1</w:t>
      </w:r>
      <w:r w:rsidRPr="00C847BE">
        <w:rPr>
          <w:rFonts w:ascii="Times New Roman" w:hAnsi="Times New Roman"/>
          <w:sz w:val="24"/>
          <w:szCs w:val="24"/>
        </w:rPr>
        <w:t xml:space="preserve">) </w:t>
      </w:r>
      <w:r w:rsidR="00BC482D">
        <w:rPr>
          <w:rFonts w:ascii="Times New Roman" w:hAnsi="Times New Roman"/>
          <w:sz w:val="24"/>
          <w:szCs w:val="24"/>
        </w:rPr>
        <w:t>18,75</w:t>
      </w:r>
      <w:r w:rsidRPr="00C847BE">
        <w:rPr>
          <w:rFonts w:ascii="Times New Roman" w:hAnsi="Times New Roman" w:hint="default"/>
          <w:sz w:val="24"/>
          <w:szCs w:val="24"/>
        </w:rPr>
        <w:t xml:space="preserve"> % z vymeriavacieho zá</w:t>
      </w:r>
      <w:r w:rsidRPr="00C847BE">
        <w:rPr>
          <w:rFonts w:ascii="Times New Roman" w:hAnsi="Times New Roman" w:hint="default"/>
          <w:sz w:val="24"/>
          <w:szCs w:val="24"/>
        </w:rPr>
        <w:t>kladu,</w:t>
      </w:r>
    </w:p>
    <w:p w:rsidR="00C847BE" w:rsidRPr="00C847BE" w:rsidP="00C847B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C847BE">
        <w:rPr>
          <w:rFonts w:ascii="Times New Roman" w:hAnsi="Times New Roman" w:hint="default"/>
          <w:sz w:val="24"/>
          <w:szCs w:val="24"/>
        </w:rPr>
        <w:t>c)</w:t>
        <w:tab/>
      </w:r>
      <w:r w:rsidRPr="00C847BE">
        <w:rPr>
          <w:rFonts w:ascii="Times New Roman" w:hAnsi="Times New Roman" w:hint="default"/>
          <w:sz w:val="24"/>
          <w:szCs w:val="24"/>
        </w:rPr>
        <w:t>povinne dô</w:t>
      </w:r>
      <w:r w:rsidRPr="00C847BE">
        <w:rPr>
          <w:rFonts w:ascii="Times New Roman" w:hAnsi="Times New Roman" w:hint="default"/>
          <w:sz w:val="24"/>
          <w:szCs w:val="24"/>
        </w:rPr>
        <w:t>chodkovo poistenú</w:t>
      </w:r>
      <w:r w:rsidRPr="00C847BE">
        <w:rPr>
          <w:rFonts w:ascii="Times New Roman" w:hAnsi="Times New Roman" w:hint="default"/>
          <w:sz w:val="24"/>
          <w:szCs w:val="24"/>
        </w:rPr>
        <w:t xml:space="preserve"> samostatne zá</w:t>
      </w:r>
      <w:r w:rsidRPr="00C847BE">
        <w:rPr>
          <w:rFonts w:ascii="Times New Roman" w:hAnsi="Times New Roman" w:hint="default"/>
          <w:sz w:val="24"/>
          <w:szCs w:val="24"/>
        </w:rPr>
        <w:t>robkovo č</w:t>
      </w:r>
      <w:r w:rsidRPr="00C847BE">
        <w:rPr>
          <w:rFonts w:ascii="Times New Roman" w:hAnsi="Times New Roman" w:hint="default"/>
          <w:sz w:val="24"/>
          <w:szCs w:val="24"/>
        </w:rPr>
        <w:t>innú</w:t>
      </w:r>
      <w:r w:rsidRPr="00C847BE">
        <w:rPr>
          <w:rFonts w:ascii="Times New Roman" w:hAnsi="Times New Roman" w:hint="default"/>
          <w:sz w:val="24"/>
          <w:szCs w:val="24"/>
        </w:rPr>
        <w:t xml:space="preserve"> osob</w:t>
      </w:r>
      <w:r w:rsidRPr="00C847BE">
        <w:rPr>
          <w:rFonts w:ascii="Times New Roman" w:hAnsi="Times New Roman" w:hint="default"/>
          <w:sz w:val="24"/>
          <w:szCs w:val="24"/>
        </w:rPr>
        <w:t>u, ktorá</w:t>
      </w:r>
      <w:r w:rsidRPr="00C847BE">
        <w:rPr>
          <w:rFonts w:ascii="Times New Roman" w:hAnsi="Times New Roman" w:hint="default"/>
          <w:sz w:val="24"/>
          <w:szCs w:val="24"/>
        </w:rPr>
        <w:t xml:space="preserve"> nie je sporiteľ</w:t>
      </w:r>
      <w:r w:rsidRPr="00C847BE">
        <w:rPr>
          <w:rFonts w:ascii="Times New Roman" w:hAnsi="Times New Roman" w:hint="default"/>
          <w:sz w:val="24"/>
          <w:szCs w:val="24"/>
        </w:rPr>
        <w:t xml:space="preserve"> podľ</w:t>
      </w:r>
      <w:r w:rsidRPr="00C847BE">
        <w:rPr>
          <w:rFonts w:ascii="Times New Roman" w:hAnsi="Times New Roman" w:hint="default"/>
          <w:sz w:val="24"/>
          <w:szCs w:val="24"/>
        </w:rPr>
        <w:t>a osobitné</w:t>
      </w:r>
      <w:r w:rsidRPr="00C847BE">
        <w:rPr>
          <w:rFonts w:ascii="Times New Roman" w:hAnsi="Times New Roman" w:hint="default"/>
          <w:sz w:val="24"/>
          <w:szCs w:val="24"/>
        </w:rPr>
        <w:t>ho predpisu,</w:t>
      </w:r>
      <w:r w:rsidRPr="00C847BE">
        <w:rPr>
          <w:rFonts w:ascii="Times New Roman" w:hAnsi="Times New Roman"/>
          <w:sz w:val="24"/>
          <w:szCs w:val="24"/>
          <w:vertAlign w:val="superscript"/>
        </w:rPr>
        <w:t>1</w:t>
      </w:r>
      <w:r w:rsidRPr="00C847BE">
        <w:rPr>
          <w:rFonts w:ascii="Times New Roman" w:hAnsi="Times New Roman"/>
          <w:sz w:val="24"/>
          <w:szCs w:val="24"/>
        </w:rPr>
        <w:t xml:space="preserve">) </w:t>
      </w:r>
      <w:r w:rsidR="00BC482D">
        <w:rPr>
          <w:rFonts w:ascii="Times New Roman" w:hAnsi="Times New Roman"/>
          <w:sz w:val="24"/>
          <w:szCs w:val="24"/>
        </w:rPr>
        <w:t>22,75</w:t>
      </w:r>
      <w:r w:rsidRPr="00C847BE">
        <w:rPr>
          <w:rFonts w:ascii="Times New Roman" w:hAnsi="Times New Roman" w:hint="default"/>
          <w:sz w:val="24"/>
          <w:szCs w:val="24"/>
        </w:rPr>
        <w:t xml:space="preserve"> % z vymeriavacieho zá</w:t>
      </w:r>
      <w:r w:rsidRPr="00C847BE">
        <w:rPr>
          <w:rFonts w:ascii="Times New Roman" w:hAnsi="Times New Roman" w:hint="default"/>
          <w:sz w:val="24"/>
          <w:szCs w:val="24"/>
        </w:rPr>
        <w:t>kladu,</w:t>
      </w:r>
    </w:p>
    <w:p w:rsidR="00C847BE" w:rsidRPr="00C847BE" w:rsidP="00C847BE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47BE">
        <w:rPr>
          <w:rFonts w:ascii="Times New Roman" w:hAnsi="Times New Roman" w:hint="default"/>
          <w:sz w:val="24"/>
          <w:szCs w:val="24"/>
        </w:rPr>
        <w:t>d)</w:t>
        <w:tab/>
      </w:r>
      <w:r w:rsidRPr="00C847BE">
        <w:rPr>
          <w:rFonts w:ascii="Times New Roman" w:hAnsi="Times New Roman" w:hint="default"/>
          <w:sz w:val="24"/>
          <w:szCs w:val="24"/>
        </w:rPr>
        <w:t>dobrovoľ</w:t>
      </w:r>
      <w:r w:rsidRPr="00C847BE">
        <w:rPr>
          <w:rFonts w:ascii="Times New Roman" w:hAnsi="Times New Roman" w:hint="default"/>
          <w:sz w:val="24"/>
          <w:szCs w:val="24"/>
        </w:rPr>
        <w:t>ne dô</w:t>
      </w:r>
      <w:r w:rsidRPr="00C847BE">
        <w:rPr>
          <w:rFonts w:ascii="Times New Roman" w:hAnsi="Times New Roman" w:hint="default"/>
          <w:sz w:val="24"/>
          <w:szCs w:val="24"/>
        </w:rPr>
        <w:t>chodkovo poistenú</w:t>
      </w:r>
      <w:r w:rsidRPr="00C847BE">
        <w:rPr>
          <w:rFonts w:ascii="Times New Roman" w:hAnsi="Times New Roman" w:hint="default"/>
          <w:sz w:val="24"/>
          <w:szCs w:val="24"/>
        </w:rPr>
        <w:t xml:space="preserve"> osobu, ktorá</w:t>
      </w:r>
      <w:r w:rsidRPr="00C847BE">
        <w:rPr>
          <w:rFonts w:ascii="Times New Roman" w:hAnsi="Times New Roman" w:hint="default"/>
          <w:sz w:val="24"/>
          <w:szCs w:val="24"/>
        </w:rPr>
        <w:t xml:space="preserve"> nie je sporiteľ</w:t>
      </w:r>
      <w:r w:rsidRPr="00C847BE">
        <w:rPr>
          <w:rFonts w:ascii="Times New Roman" w:hAnsi="Times New Roman" w:hint="default"/>
          <w:sz w:val="24"/>
          <w:szCs w:val="24"/>
        </w:rPr>
        <w:t xml:space="preserve"> podľ</w:t>
      </w:r>
      <w:r w:rsidRPr="00C847BE">
        <w:rPr>
          <w:rFonts w:ascii="Times New Roman" w:hAnsi="Times New Roman" w:hint="default"/>
          <w:sz w:val="24"/>
          <w:szCs w:val="24"/>
        </w:rPr>
        <w:t>a osobitné</w:t>
      </w:r>
      <w:r w:rsidRPr="00C847BE">
        <w:rPr>
          <w:rFonts w:ascii="Times New Roman" w:hAnsi="Times New Roman" w:hint="default"/>
          <w:sz w:val="24"/>
          <w:szCs w:val="24"/>
        </w:rPr>
        <w:t>ho predpisu,</w:t>
      </w:r>
      <w:r w:rsidRPr="00C847BE">
        <w:rPr>
          <w:rFonts w:ascii="Times New Roman" w:hAnsi="Times New Roman"/>
          <w:sz w:val="24"/>
          <w:szCs w:val="24"/>
          <w:vertAlign w:val="superscript"/>
        </w:rPr>
        <w:t>1</w:t>
      </w:r>
      <w:r w:rsidRPr="00C847BE">
        <w:rPr>
          <w:rFonts w:ascii="Times New Roman" w:hAnsi="Times New Roman"/>
          <w:sz w:val="24"/>
          <w:szCs w:val="24"/>
        </w:rPr>
        <w:t xml:space="preserve">) </w:t>
      </w:r>
      <w:r w:rsidR="00BC482D">
        <w:rPr>
          <w:rFonts w:ascii="Times New Roman" w:hAnsi="Times New Roman"/>
          <w:sz w:val="24"/>
          <w:szCs w:val="24"/>
        </w:rPr>
        <w:t>22,75</w:t>
      </w:r>
      <w:r w:rsidRPr="00C847BE">
        <w:rPr>
          <w:rFonts w:ascii="Times New Roman" w:hAnsi="Times New Roman" w:hint="default"/>
          <w:sz w:val="24"/>
          <w:szCs w:val="24"/>
        </w:rPr>
        <w:t xml:space="preserve"> % z vymeriavacieho zá</w:t>
      </w:r>
      <w:r w:rsidRPr="00C847BE">
        <w:rPr>
          <w:rFonts w:ascii="Times New Roman" w:hAnsi="Times New Roman" w:hint="default"/>
          <w:sz w:val="24"/>
          <w:szCs w:val="24"/>
        </w:rPr>
        <w:t>kladu,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371E45" w:rsidP="00371E4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47BE" w:rsidRPr="00BC482D" w:rsidP="00371E4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82D">
        <w:rPr>
          <w:rFonts w:ascii="Times New Roman" w:hAnsi="Times New Roman"/>
          <w:b/>
          <w:sz w:val="24"/>
          <w:szCs w:val="24"/>
        </w:rPr>
        <w:t>3.</w:t>
      </w:r>
      <w:r w:rsidRPr="00BC482D">
        <w:rPr>
          <w:rFonts w:ascii="Times New Roman" w:hAnsi="Times New Roman" w:hint="default"/>
          <w:sz w:val="24"/>
          <w:szCs w:val="24"/>
        </w:rPr>
        <w:t xml:space="preserve"> V §</w:t>
      </w:r>
      <w:r w:rsidRPr="00BC482D">
        <w:rPr>
          <w:rFonts w:ascii="Times New Roman" w:hAnsi="Times New Roman" w:hint="default"/>
          <w:sz w:val="24"/>
          <w:szCs w:val="24"/>
        </w:rPr>
        <w:t xml:space="preserve"> 131 ods</w:t>
      </w:r>
      <w:r w:rsidRPr="00BC482D" w:rsidR="00F835AF">
        <w:rPr>
          <w:rFonts w:ascii="Times New Roman" w:hAnsi="Times New Roman"/>
          <w:sz w:val="24"/>
          <w:szCs w:val="24"/>
        </w:rPr>
        <w:t>ek</w:t>
      </w:r>
      <w:r w:rsidRPr="00BC482D">
        <w:rPr>
          <w:rFonts w:ascii="Times New Roman" w:hAnsi="Times New Roman"/>
          <w:sz w:val="24"/>
          <w:szCs w:val="24"/>
        </w:rPr>
        <w:t xml:space="preserve"> 2 </w:t>
      </w:r>
      <w:r w:rsidRPr="00BC482D" w:rsidR="00F835AF">
        <w:rPr>
          <w:rFonts w:ascii="Times New Roman" w:hAnsi="Times New Roman"/>
          <w:sz w:val="24"/>
          <w:szCs w:val="24"/>
        </w:rPr>
        <w:t>znie:</w:t>
      </w:r>
    </w:p>
    <w:p w:rsidR="00F835AF" w:rsidRPr="00BC482D" w:rsidP="00F835AF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BC482D">
        <w:rPr>
          <w:rFonts w:ascii="Times New Roman" w:hAnsi="Times New Roman"/>
          <w:sz w:val="24"/>
          <w:szCs w:val="24"/>
        </w:rPr>
        <w:t>(2) Sadzba poi</w:t>
      </w:r>
      <w:r w:rsidRPr="00BC482D">
        <w:rPr>
          <w:rFonts w:ascii="Times New Roman" w:hAnsi="Times New Roman" w:hint="default"/>
          <w:sz w:val="24"/>
          <w:szCs w:val="24"/>
        </w:rPr>
        <w:t>stné</w:t>
      </w:r>
      <w:r w:rsidRPr="00BC482D">
        <w:rPr>
          <w:rFonts w:ascii="Times New Roman" w:hAnsi="Times New Roman" w:hint="default"/>
          <w:sz w:val="24"/>
          <w:szCs w:val="24"/>
        </w:rPr>
        <w:t>ho na starobné</w:t>
      </w:r>
      <w:r w:rsidRPr="00BC482D">
        <w:rPr>
          <w:rFonts w:ascii="Times New Roman" w:hAnsi="Times New Roman" w:hint="default"/>
          <w:sz w:val="24"/>
          <w:szCs w:val="24"/>
        </w:rPr>
        <w:t xml:space="preserve"> poistenie je pre</w:t>
      </w:r>
    </w:p>
    <w:p w:rsidR="00F835AF" w:rsidRPr="00BC482D" w:rsidP="00F835AF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hint="default"/>
          <w:sz w:val="24"/>
          <w:szCs w:val="24"/>
        </w:rPr>
      </w:pPr>
      <w:r w:rsidRPr="00BC482D">
        <w:rPr>
          <w:rFonts w:ascii="Times New Roman" w:hAnsi="Times New Roman"/>
          <w:sz w:val="24"/>
          <w:szCs w:val="24"/>
        </w:rPr>
        <w:t>a)</w:t>
        <w:tab/>
      </w:r>
      <w:r w:rsidRPr="00BC482D">
        <w:rPr>
          <w:rFonts w:ascii="Times New Roman" w:hAnsi="Times New Roman" w:hint="default"/>
          <w:sz w:val="24"/>
          <w:szCs w:val="24"/>
        </w:rPr>
        <w:t>zamestnanca, ktorý</w:t>
      </w:r>
      <w:r w:rsidRPr="00BC482D">
        <w:rPr>
          <w:rFonts w:ascii="Times New Roman" w:hAnsi="Times New Roman" w:hint="default"/>
          <w:sz w:val="24"/>
          <w:szCs w:val="24"/>
        </w:rPr>
        <w:t xml:space="preserve"> je sporiteľ</w:t>
      </w:r>
      <w:r w:rsidRPr="00BC482D">
        <w:rPr>
          <w:rFonts w:ascii="Times New Roman" w:hAnsi="Times New Roman" w:hint="default"/>
          <w:sz w:val="24"/>
          <w:szCs w:val="24"/>
        </w:rPr>
        <w:t xml:space="preserve"> podľ</w:t>
      </w:r>
      <w:r w:rsidRPr="00BC482D">
        <w:rPr>
          <w:rFonts w:ascii="Times New Roman" w:hAnsi="Times New Roman" w:hint="default"/>
          <w:sz w:val="24"/>
          <w:szCs w:val="24"/>
        </w:rPr>
        <w:t>a osobitné</w:t>
      </w:r>
      <w:r w:rsidRPr="00BC482D">
        <w:rPr>
          <w:rFonts w:ascii="Times New Roman" w:hAnsi="Times New Roman" w:hint="default"/>
          <w:sz w:val="24"/>
          <w:szCs w:val="24"/>
        </w:rPr>
        <w:t>ho predpisu,</w:t>
      </w:r>
      <w:r w:rsidRPr="00BC482D">
        <w:rPr>
          <w:rFonts w:ascii="Times New Roman" w:hAnsi="Times New Roman"/>
          <w:sz w:val="24"/>
          <w:szCs w:val="24"/>
          <w:vertAlign w:val="superscript"/>
        </w:rPr>
        <w:t>1</w:t>
      </w:r>
      <w:r w:rsidRPr="00BC482D">
        <w:rPr>
          <w:rFonts w:ascii="Times New Roman" w:hAnsi="Times New Roman"/>
          <w:sz w:val="24"/>
          <w:szCs w:val="24"/>
        </w:rPr>
        <w:t xml:space="preserve">) </w:t>
      </w:r>
      <w:r w:rsidRPr="00BC482D" w:rsidR="00BC482D">
        <w:rPr>
          <w:rFonts w:ascii="Times New Roman" w:hAnsi="Times New Roman"/>
          <w:sz w:val="24"/>
          <w:szCs w:val="24"/>
        </w:rPr>
        <w:t>8,75</w:t>
      </w:r>
      <w:r w:rsidRPr="00BC482D">
        <w:rPr>
          <w:rFonts w:ascii="Times New Roman" w:hAnsi="Times New Roman" w:hint="default"/>
          <w:sz w:val="24"/>
          <w:szCs w:val="24"/>
        </w:rPr>
        <w:t xml:space="preserve"> % z vymeriavacieho zá</w:t>
      </w:r>
      <w:r w:rsidRPr="00BC482D">
        <w:rPr>
          <w:rFonts w:ascii="Times New Roman" w:hAnsi="Times New Roman" w:hint="default"/>
          <w:sz w:val="24"/>
          <w:szCs w:val="24"/>
        </w:rPr>
        <w:t>kladu,</w:t>
      </w:r>
    </w:p>
    <w:p w:rsidR="00F835AF" w:rsidRPr="00BC482D" w:rsidP="00F835AF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C482D">
        <w:rPr>
          <w:rFonts w:ascii="Times New Roman" w:hAnsi="Times New Roman" w:hint="default"/>
          <w:sz w:val="24"/>
          <w:szCs w:val="24"/>
        </w:rPr>
        <w:t>b)</w:t>
        <w:tab/>
      </w:r>
      <w:r w:rsidRPr="00BC482D">
        <w:rPr>
          <w:rFonts w:ascii="Times New Roman" w:hAnsi="Times New Roman" w:hint="default"/>
          <w:sz w:val="24"/>
          <w:szCs w:val="24"/>
        </w:rPr>
        <w:t>zamestná</w:t>
      </w:r>
      <w:r w:rsidRPr="00BC482D">
        <w:rPr>
          <w:rFonts w:ascii="Times New Roman" w:hAnsi="Times New Roman" w:hint="default"/>
          <w:sz w:val="24"/>
          <w:szCs w:val="24"/>
        </w:rPr>
        <w:t>vateľ</w:t>
      </w:r>
      <w:r w:rsidRPr="00BC482D">
        <w:rPr>
          <w:rFonts w:ascii="Times New Roman" w:hAnsi="Times New Roman" w:hint="default"/>
          <w:sz w:val="24"/>
          <w:szCs w:val="24"/>
        </w:rPr>
        <w:t>a za zamestnanca, ktorý</w:t>
      </w:r>
      <w:r w:rsidRPr="00BC482D">
        <w:rPr>
          <w:rFonts w:ascii="Times New Roman" w:hAnsi="Times New Roman" w:hint="default"/>
          <w:sz w:val="24"/>
          <w:szCs w:val="24"/>
        </w:rPr>
        <w:t xml:space="preserve"> je sporiteľ</w:t>
      </w:r>
      <w:r w:rsidRPr="00BC482D">
        <w:rPr>
          <w:rFonts w:ascii="Times New Roman" w:hAnsi="Times New Roman" w:hint="default"/>
          <w:sz w:val="24"/>
          <w:szCs w:val="24"/>
        </w:rPr>
        <w:t xml:space="preserve"> podľ</w:t>
      </w:r>
      <w:r w:rsidRPr="00BC482D">
        <w:rPr>
          <w:rFonts w:ascii="Times New Roman" w:hAnsi="Times New Roman" w:hint="default"/>
          <w:sz w:val="24"/>
          <w:szCs w:val="24"/>
        </w:rPr>
        <w:t>a osobitné</w:t>
      </w:r>
      <w:r w:rsidRPr="00BC482D">
        <w:rPr>
          <w:rFonts w:ascii="Times New Roman" w:hAnsi="Times New Roman" w:hint="default"/>
          <w:sz w:val="24"/>
          <w:szCs w:val="24"/>
        </w:rPr>
        <w:t>ho predpisu,</w:t>
      </w:r>
      <w:r w:rsidRPr="00BC482D">
        <w:rPr>
          <w:rFonts w:ascii="Times New Roman" w:hAnsi="Times New Roman"/>
          <w:sz w:val="24"/>
          <w:szCs w:val="24"/>
          <w:vertAlign w:val="superscript"/>
        </w:rPr>
        <w:t>1</w:t>
      </w:r>
      <w:r w:rsidRPr="00BC482D">
        <w:rPr>
          <w:rFonts w:ascii="Times New Roman" w:hAnsi="Times New Roman"/>
          <w:sz w:val="24"/>
          <w:szCs w:val="24"/>
        </w:rPr>
        <w:t>)</w:t>
      </w:r>
    </w:p>
    <w:p w:rsidR="00F835AF" w:rsidRPr="00BC482D" w:rsidP="00F835AF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426"/>
        <w:jc w:val="both"/>
        <w:rPr>
          <w:rFonts w:ascii="Times New Roman" w:hAnsi="Times New Roman" w:hint="default"/>
          <w:sz w:val="24"/>
          <w:szCs w:val="24"/>
        </w:rPr>
      </w:pPr>
      <w:r w:rsidRPr="00BC482D">
        <w:rPr>
          <w:rFonts w:ascii="Times New Roman" w:hAnsi="Times New Roman"/>
          <w:sz w:val="24"/>
          <w:szCs w:val="24"/>
        </w:rPr>
        <w:t xml:space="preserve">1. od 1. </w:t>
      </w:r>
      <w:r w:rsidRPr="00BC482D" w:rsidR="00BC482D">
        <w:rPr>
          <w:rFonts w:ascii="Times New Roman" w:hAnsi="Times New Roman" w:hint="default"/>
          <w:sz w:val="24"/>
          <w:szCs w:val="24"/>
        </w:rPr>
        <w:t>jú</w:t>
      </w:r>
      <w:r w:rsidRPr="00BC482D" w:rsidR="00BC482D">
        <w:rPr>
          <w:rFonts w:ascii="Times New Roman" w:hAnsi="Times New Roman" w:hint="default"/>
          <w:sz w:val="24"/>
          <w:szCs w:val="24"/>
        </w:rPr>
        <w:t>la</w:t>
      </w:r>
      <w:r w:rsidRPr="00BC482D">
        <w:rPr>
          <w:rFonts w:ascii="Times New Roman" w:hAnsi="Times New Roman"/>
          <w:sz w:val="24"/>
          <w:szCs w:val="24"/>
        </w:rPr>
        <w:t xml:space="preserve"> 201</w:t>
      </w:r>
      <w:r w:rsidRPr="00BC482D" w:rsidR="00BC482D">
        <w:rPr>
          <w:rFonts w:ascii="Times New Roman" w:hAnsi="Times New Roman"/>
          <w:sz w:val="24"/>
          <w:szCs w:val="24"/>
        </w:rPr>
        <w:t>5</w:t>
      </w:r>
      <w:r w:rsidRPr="00BC482D">
        <w:rPr>
          <w:rFonts w:ascii="Times New Roman" w:hAnsi="Times New Roman"/>
          <w:sz w:val="24"/>
          <w:szCs w:val="24"/>
        </w:rPr>
        <w:t xml:space="preserve"> do 31. decembra 2016 </w:t>
      </w:r>
      <w:r w:rsidRPr="00BC482D" w:rsidR="00BC482D">
        <w:rPr>
          <w:rFonts w:ascii="Times New Roman" w:hAnsi="Times New Roman"/>
          <w:sz w:val="24"/>
          <w:szCs w:val="24"/>
        </w:rPr>
        <w:t>14,</w:t>
      </w:r>
      <w:r w:rsidRPr="00BC482D" w:rsidR="00BC482D">
        <w:rPr>
          <w:rFonts w:ascii="Times New Roman" w:hAnsi="Times New Roman"/>
          <w:sz w:val="24"/>
          <w:szCs w:val="24"/>
        </w:rPr>
        <w:t>75</w:t>
      </w:r>
      <w:r w:rsidRPr="00BC482D">
        <w:rPr>
          <w:rFonts w:ascii="Times New Roman" w:hAnsi="Times New Roman" w:hint="default"/>
          <w:sz w:val="24"/>
          <w:szCs w:val="24"/>
        </w:rPr>
        <w:t xml:space="preserve"> % z vymeriavacieho zá</w:t>
      </w:r>
      <w:r w:rsidRPr="00BC482D">
        <w:rPr>
          <w:rFonts w:ascii="Times New Roman" w:hAnsi="Times New Roman" w:hint="default"/>
          <w:sz w:val="24"/>
          <w:szCs w:val="24"/>
        </w:rPr>
        <w:t>kladu,</w:t>
      </w:r>
    </w:p>
    <w:p w:rsidR="00F835AF" w:rsidRPr="00BC482D" w:rsidP="00F835AF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426"/>
        <w:jc w:val="both"/>
        <w:rPr>
          <w:rFonts w:ascii="Times New Roman" w:hAnsi="Times New Roman" w:hint="default"/>
          <w:sz w:val="24"/>
          <w:szCs w:val="24"/>
        </w:rPr>
      </w:pPr>
      <w:r w:rsidRPr="00BC482D">
        <w:rPr>
          <w:rFonts w:ascii="Times New Roman" w:hAnsi="Times New Roman" w:hint="default"/>
          <w:sz w:val="24"/>
          <w:szCs w:val="24"/>
        </w:rPr>
        <w:t xml:space="preserve">2. v roku 2017 </w:t>
      </w:r>
      <w:r w:rsidRPr="00BC482D" w:rsidR="00BC482D">
        <w:rPr>
          <w:rFonts w:ascii="Times New Roman" w:hAnsi="Times New Roman"/>
          <w:sz w:val="24"/>
          <w:szCs w:val="24"/>
        </w:rPr>
        <w:t>14,5</w:t>
      </w:r>
      <w:r w:rsidRPr="00BC482D">
        <w:rPr>
          <w:rFonts w:ascii="Times New Roman" w:hAnsi="Times New Roman" w:hint="default"/>
          <w:sz w:val="24"/>
          <w:szCs w:val="24"/>
        </w:rPr>
        <w:t xml:space="preserve"> % z vymeriavacieho zá</w:t>
      </w:r>
      <w:r w:rsidRPr="00BC482D">
        <w:rPr>
          <w:rFonts w:ascii="Times New Roman" w:hAnsi="Times New Roman" w:hint="default"/>
          <w:sz w:val="24"/>
          <w:szCs w:val="24"/>
        </w:rPr>
        <w:t>kladu,</w:t>
      </w:r>
    </w:p>
    <w:p w:rsidR="00F835AF" w:rsidRPr="00BC482D" w:rsidP="00F835AF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426"/>
        <w:jc w:val="both"/>
        <w:rPr>
          <w:rFonts w:ascii="Times New Roman" w:hAnsi="Times New Roman" w:hint="default"/>
          <w:sz w:val="24"/>
          <w:szCs w:val="24"/>
        </w:rPr>
      </w:pPr>
      <w:r w:rsidRPr="00BC482D">
        <w:rPr>
          <w:rFonts w:ascii="Times New Roman" w:hAnsi="Times New Roman" w:hint="default"/>
          <w:sz w:val="24"/>
          <w:szCs w:val="24"/>
        </w:rPr>
        <w:t xml:space="preserve">3. v roku 2018 </w:t>
      </w:r>
      <w:r w:rsidRPr="00BC482D" w:rsidR="00BC482D">
        <w:rPr>
          <w:rFonts w:ascii="Times New Roman" w:hAnsi="Times New Roman"/>
          <w:sz w:val="24"/>
          <w:szCs w:val="24"/>
        </w:rPr>
        <w:t>14,25</w:t>
      </w:r>
      <w:r w:rsidRPr="00BC482D">
        <w:rPr>
          <w:rFonts w:ascii="Times New Roman" w:hAnsi="Times New Roman" w:hint="default"/>
          <w:sz w:val="24"/>
          <w:szCs w:val="24"/>
        </w:rPr>
        <w:t xml:space="preserve"> % z vymeriavacieho zá</w:t>
      </w:r>
      <w:r w:rsidRPr="00BC482D">
        <w:rPr>
          <w:rFonts w:ascii="Times New Roman" w:hAnsi="Times New Roman" w:hint="default"/>
          <w:sz w:val="24"/>
          <w:szCs w:val="24"/>
        </w:rPr>
        <w:t>kladu,</w:t>
      </w:r>
    </w:p>
    <w:p w:rsidR="00F835AF" w:rsidRPr="00BC482D" w:rsidP="00F835AF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426"/>
        <w:jc w:val="both"/>
        <w:rPr>
          <w:rFonts w:ascii="Times New Roman" w:hAnsi="Times New Roman" w:hint="default"/>
          <w:sz w:val="24"/>
          <w:szCs w:val="24"/>
        </w:rPr>
      </w:pPr>
      <w:r w:rsidRPr="00BC482D">
        <w:rPr>
          <w:rFonts w:ascii="Times New Roman" w:hAnsi="Times New Roman" w:hint="default"/>
          <w:sz w:val="24"/>
          <w:szCs w:val="24"/>
        </w:rPr>
        <w:t xml:space="preserve">4. v roku 2019 </w:t>
      </w:r>
      <w:r w:rsidRPr="00BC482D" w:rsidR="00BC482D">
        <w:rPr>
          <w:rFonts w:ascii="Times New Roman" w:hAnsi="Times New Roman"/>
          <w:sz w:val="24"/>
          <w:szCs w:val="24"/>
        </w:rPr>
        <w:t>14</w:t>
      </w:r>
      <w:r w:rsidRPr="00BC482D">
        <w:rPr>
          <w:rFonts w:ascii="Times New Roman" w:hAnsi="Times New Roman" w:hint="default"/>
          <w:sz w:val="24"/>
          <w:szCs w:val="24"/>
        </w:rPr>
        <w:t xml:space="preserve"> % z vymeriavacieho zá</w:t>
      </w:r>
      <w:r w:rsidRPr="00BC482D">
        <w:rPr>
          <w:rFonts w:ascii="Times New Roman" w:hAnsi="Times New Roman" w:hint="default"/>
          <w:sz w:val="24"/>
          <w:szCs w:val="24"/>
        </w:rPr>
        <w:t>kladu,</w:t>
      </w:r>
    </w:p>
    <w:p w:rsidR="00F835AF" w:rsidRPr="00BC482D" w:rsidP="00F835AF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426"/>
        <w:jc w:val="both"/>
        <w:rPr>
          <w:rFonts w:ascii="Times New Roman" w:hAnsi="Times New Roman" w:hint="default"/>
          <w:sz w:val="24"/>
          <w:szCs w:val="24"/>
        </w:rPr>
      </w:pPr>
      <w:r w:rsidRPr="00BC482D">
        <w:rPr>
          <w:rFonts w:ascii="Times New Roman" w:hAnsi="Times New Roman" w:hint="default"/>
          <w:sz w:val="24"/>
          <w:szCs w:val="24"/>
        </w:rPr>
        <w:t xml:space="preserve">5. v roku 2020 </w:t>
      </w:r>
      <w:r w:rsidRPr="00BC482D" w:rsidR="00BC482D">
        <w:rPr>
          <w:rFonts w:ascii="Times New Roman" w:hAnsi="Times New Roman"/>
          <w:sz w:val="24"/>
          <w:szCs w:val="24"/>
        </w:rPr>
        <w:t xml:space="preserve">13,75 </w:t>
      </w:r>
      <w:r w:rsidRPr="00BC482D">
        <w:rPr>
          <w:rFonts w:ascii="Times New Roman" w:hAnsi="Times New Roman" w:hint="default"/>
          <w:sz w:val="24"/>
          <w:szCs w:val="24"/>
        </w:rPr>
        <w:t>% z vymeriavacieho zá</w:t>
      </w:r>
      <w:r w:rsidRPr="00BC482D">
        <w:rPr>
          <w:rFonts w:ascii="Times New Roman" w:hAnsi="Times New Roman" w:hint="default"/>
          <w:sz w:val="24"/>
          <w:szCs w:val="24"/>
        </w:rPr>
        <w:t>kladu,</w:t>
      </w:r>
    </w:p>
    <w:p w:rsidR="00F835AF" w:rsidRPr="00BC482D" w:rsidP="00F835AF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426"/>
        <w:jc w:val="both"/>
        <w:rPr>
          <w:rFonts w:ascii="Times New Roman" w:hAnsi="Times New Roman" w:hint="default"/>
          <w:sz w:val="24"/>
          <w:szCs w:val="24"/>
        </w:rPr>
      </w:pPr>
      <w:r w:rsidRPr="00BC482D">
        <w:rPr>
          <w:rFonts w:ascii="Times New Roman" w:hAnsi="Times New Roman" w:hint="default"/>
          <w:sz w:val="24"/>
          <w:szCs w:val="24"/>
        </w:rPr>
        <w:t xml:space="preserve">6. v roku 2021 </w:t>
      </w:r>
      <w:r w:rsidRPr="00BC482D" w:rsidR="00BC482D">
        <w:rPr>
          <w:rFonts w:ascii="Times New Roman" w:hAnsi="Times New Roman"/>
          <w:sz w:val="24"/>
          <w:szCs w:val="24"/>
        </w:rPr>
        <w:t>13,5</w:t>
      </w:r>
      <w:r w:rsidRPr="00BC482D">
        <w:rPr>
          <w:rFonts w:ascii="Times New Roman" w:hAnsi="Times New Roman"/>
          <w:sz w:val="24"/>
          <w:szCs w:val="24"/>
        </w:rPr>
        <w:t xml:space="preserve"> % z vymeriava</w:t>
      </w:r>
      <w:r w:rsidRPr="00BC482D">
        <w:rPr>
          <w:rFonts w:ascii="Times New Roman" w:hAnsi="Times New Roman" w:hint="default"/>
          <w:sz w:val="24"/>
          <w:szCs w:val="24"/>
        </w:rPr>
        <w:t>cieho zá</w:t>
      </w:r>
      <w:r w:rsidRPr="00BC482D">
        <w:rPr>
          <w:rFonts w:ascii="Times New Roman" w:hAnsi="Times New Roman" w:hint="default"/>
          <w:sz w:val="24"/>
          <w:szCs w:val="24"/>
        </w:rPr>
        <w:t>kladu,</w:t>
      </w:r>
    </w:p>
    <w:p w:rsidR="00F835AF" w:rsidRPr="00BC482D" w:rsidP="00F835AF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426"/>
        <w:jc w:val="both"/>
        <w:rPr>
          <w:rFonts w:ascii="Times New Roman" w:hAnsi="Times New Roman" w:hint="default"/>
          <w:sz w:val="24"/>
          <w:szCs w:val="24"/>
        </w:rPr>
      </w:pPr>
      <w:r w:rsidRPr="00BC482D">
        <w:rPr>
          <w:rFonts w:ascii="Times New Roman" w:hAnsi="Times New Roman" w:hint="default"/>
          <w:sz w:val="24"/>
          <w:szCs w:val="24"/>
        </w:rPr>
        <w:t xml:space="preserve">7. v roku 2022 </w:t>
      </w:r>
      <w:r w:rsidRPr="00BC482D" w:rsidR="00BC482D">
        <w:rPr>
          <w:rFonts w:ascii="Times New Roman" w:hAnsi="Times New Roman"/>
          <w:sz w:val="24"/>
          <w:szCs w:val="24"/>
        </w:rPr>
        <w:t>13,25</w:t>
      </w:r>
      <w:r w:rsidRPr="00BC482D">
        <w:rPr>
          <w:rFonts w:ascii="Times New Roman" w:hAnsi="Times New Roman" w:hint="default"/>
          <w:sz w:val="24"/>
          <w:szCs w:val="24"/>
        </w:rPr>
        <w:t xml:space="preserve"> % z vymeriavacieho zá</w:t>
      </w:r>
      <w:r w:rsidRPr="00BC482D">
        <w:rPr>
          <w:rFonts w:ascii="Times New Roman" w:hAnsi="Times New Roman" w:hint="default"/>
          <w:sz w:val="24"/>
          <w:szCs w:val="24"/>
        </w:rPr>
        <w:t>kladu,</w:t>
      </w:r>
    </w:p>
    <w:p w:rsidR="00F835AF" w:rsidRPr="00BC482D" w:rsidP="00F835AF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426"/>
        <w:jc w:val="both"/>
        <w:rPr>
          <w:rFonts w:ascii="Times New Roman" w:hAnsi="Times New Roman" w:hint="default"/>
          <w:sz w:val="24"/>
          <w:szCs w:val="24"/>
        </w:rPr>
      </w:pPr>
      <w:r w:rsidRPr="00BC482D">
        <w:rPr>
          <w:rFonts w:ascii="Times New Roman" w:hAnsi="Times New Roman" w:hint="default"/>
          <w:sz w:val="24"/>
          <w:szCs w:val="24"/>
        </w:rPr>
        <w:t xml:space="preserve">8. v roku 2023 </w:t>
      </w:r>
      <w:r w:rsidRPr="00BC482D" w:rsidR="00BC482D">
        <w:rPr>
          <w:rFonts w:ascii="Times New Roman" w:hAnsi="Times New Roman"/>
          <w:sz w:val="24"/>
          <w:szCs w:val="24"/>
        </w:rPr>
        <w:t>13</w:t>
      </w:r>
      <w:r w:rsidRPr="00BC482D">
        <w:rPr>
          <w:rFonts w:ascii="Times New Roman" w:hAnsi="Times New Roman" w:hint="default"/>
          <w:sz w:val="24"/>
          <w:szCs w:val="24"/>
        </w:rPr>
        <w:t xml:space="preserve"> % z vymeriavacieho zá</w:t>
      </w:r>
      <w:r w:rsidRPr="00BC482D">
        <w:rPr>
          <w:rFonts w:ascii="Times New Roman" w:hAnsi="Times New Roman" w:hint="default"/>
          <w:sz w:val="24"/>
          <w:szCs w:val="24"/>
        </w:rPr>
        <w:t>kladu,</w:t>
      </w:r>
    </w:p>
    <w:p w:rsidR="00F835AF" w:rsidRPr="00BC482D" w:rsidP="00F835AF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426"/>
        <w:jc w:val="both"/>
        <w:rPr>
          <w:rFonts w:ascii="Times New Roman" w:hAnsi="Times New Roman" w:hint="default"/>
          <w:sz w:val="24"/>
          <w:szCs w:val="24"/>
        </w:rPr>
      </w:pPr>
      <w:r w:rsidRPr="00BC482D">
        <w:rPr>
          <w:rFonts w:ascii="Times New Roman" w:hAnsi="Times New Roman" w:hint="default"/>
          <w:sz w:val="24"/>
          <w:szCs w:val="24"/>
        </w:rPr>
        <w:t>9. v roku 2024 a nasledujú</w:t>
      </w:r>
      <w:r w:rsidRPr="00BC482D">
        <w:rPr>
          <w:rFonts w:ascii="Times New Roman" w:hAnsi="Times New Roman" w:hint="default"/>
          <w:sz w:val="24"/>
          <w:szCs w:val="24"/>
        </w:rPr>
        <w:t xml:space="preserve">cich rokoch </w:t>
      </w:r>
      <w:r w:rsidRPr="00BC482D" w:rsidR="00BC482D">
        <w:rPr>
          <w:rFonts w:ascii="Times New Roman" w:hAnsi="Times New Roman"/>
          <w:sz w:val="24"/>
          <w:szCs w:val="24"/>
        </w:rPr>
        <w:t>12,75</w:t>
      </w:r>
      <w:r w:rsidRPr="00BC482D">
        <w:rPr>
          <w:rFonts w:ascii="Times New Roman" w:hAnsi="Times New Roman" w:hint="default"/>
          <w:sz w:val="24"/>
          <w:szCs w:val="24"/>
        </w:rPr>
        <w:t xml:space="preserve"> % z vymeriavacieho zá</w:t>
      </w:r>
      <w:r w:rsidRPr="00BC482D">
        <w:rPr>
          <w:rFonts w:ascii="Times New Roman" w:hAnsi="Times New Roman" w:hint="default"/>
          <w:sz w:val="24"/>
          <w:szCs w:val="24"/>
        </w:rPr>
        <w:t>kladu,</w:t>
      </w:r>
    </w:p>
    <w:p w:rsidR="00F835AF" w:rsidRPr="00BC482D" w:rsidP="00F835AF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C482D">
        <w:rPr>
          <w:rFonts w:ascii="Times New Roman" w:hAnsi="Times New Roman"/>
          <w:sz w:val="24"/>
          <w:szCs w:val="24"/>
        </w:rPr>
        <w:t>c)</w:t>
        <w:tab/>
      </w:r>
      <w:r w:rsidRPr="00BC482D">
        <w:rPr>
          <w:rFonts w:ascii="Times New Roman" w:hAnsi="Times New Roman" w:hint="default"/>
          <w:sz w:val="24"/>
          <w:szCs w:val="24"/>
        </w:rPr>
        <w:t>povinne dô</w:t>
      </w:r>
      <w:r w:rsidRPr="00BC482D">
        <w:rPr>
          <w:rFonts w:ascii="Times New Roman" w:hAnsi="Times New Roman" w:hint="default"/>
          <w:sz w:val="24"/>
          <w:szCs w:val="24"/>
        </w:rPr>
        <w:t>chodkovo poistenú</w:t>
      </w:r>
      <w:r w:rsidRPr="00BC482D">
        <w:rPr>
          <w:rFonts w:ascii="Times New Roman" w:hAnsi="Times New Roman" w:hint="default"/>
          <w:sz w:val="24"/>
          <w:szCs w:val="24"/>
        </w:rPr>
        <w:t xml:space="preserve"> samostatne zá</w:t>
      </w:r>
      <w:r w:rsidRPr="00BC482D">
        <w:rPr>
          <w:rFonts w:ascii="Times New Roman" w:hAnsi="Times New Roman" w:hint="default"/>
          <w:sz w:val="24"/>
          <w:szCs w:val="24"/>
        </w:rPr>
        <w:t>robkovo č</w:t>
      </w:r>
      <w:r w:rsidRPr="00BC482D">
        <w:rPr>
          <w:rFonts w:ascii="Times New Roman" w:hAnsi="Times New Roman" w:hint="default"/>
          <w:sz w:val="24"/>
          <w:szCs w:val="24"/>
        </w:rPr>
        <w:t>innú</w:t>
      </w:r>
      <w:r w:rsidRPr="00BC482D">
        <w:rPr>
          <w:rFonts w:ascii="Times New Roman" w:hAnsi="Times New Roman" w:hint="default"/>
          <w:sz w:val="24"/>
          <w:szCs w:val="24"/>
        </w:rPr>
        <w:t xml:space="preserve"> osobu, ktorá</w:t>
      </w:r>
      <w:r w:rsidRPr="00BC482D">
        <w:rPr>
          <w:rFonts w:ascii="Times New Roman" w:hAnsi="Times New Roman" w:hint="default"/>
          <w:sz w:val="24"/>
          <w:szCs w:val="24"/>
        </w:rPr>
        <w:t xml:space="preserve"> je spor</w:t>
      </w:r>
      <w:r w:rsidRPr="00BC482D" w:rsidR="00BC482D">
        <w:rPr>
          <w:rFonts w:ascii="Times New Roman" w:hAnsi="Times New Roman" w:hint="default"/>
          <w:sz w:val="24"/>
          <w:szCs w:val="24"/>
        </w:rPr>
        <w:t>iteľ</w:t>
      </w:r>
      <w:r w:rsidRPr="00BC482D" w:rsidR="00BC482D">
        <w:rPr>
          <w:rFonts w:ascii="Times New Roman" w:hAnsi="Times New Roman" w:hint="default"/>
          <w:sz w:val="24"/>
          <w:szCs w:val="24"/>
        </w:rPr>
        <w:t xml:space="preserve"> podľ</w:t>
      </w:r>
      <w:r w:rsidRPr="00BC482D" w:rsidR="00BC482D">
        <w:rPr>
          <w:rFonts w:ascii="Times New Roman" w:hAnsi="Times New Roman" w:hint="default"/>
          <w:sz w:val="24"/>
          <w:szCs w:val="24"/>
        </w:rPr>
        <w:t>a osobitné</w:t>
      </w:r>
      <w:r w:rsidRPr="00BC482D" w:rsidR="00BC482D">
        <w:rPr>
          <w:rFonts w:ascii="Times New Roman" w:hAnsi="Times New Roman" w:hint="default"/>
          <w:sz w:val="24"/>
          <w:szCs w:val="24"/>
        </w:rPr>
        <w:t>ho predpisu,</w:t>
      </w:r>
      <w:r w:rsidRPr="00BC482D">
        <w:rPr>
          <w:rFonts w:ascii="Times New Roman" w:hAnsi="Times New Roman"/>
          <w:sz w:val="24"/>
          <w:szCs w:val="24"/>
          <w:vertAlign w:val="superscript"/>
        </w:rPr>
        <w:t>1</w:t>
      </w:r>
      <w:r w:rsidRPr="00BC482D">
        <w:rPr>
          <w:rFonts w:ascii="Times New Roman" w:hAnsi="Times New Roman" w:hint="default"/>
          <w:sz w:val="24"/>
          <w:szCs w:val="24"/>
        </w:rPr>
        <w:t>) dobrovoľ</w:t>
      </w:r>
      <w:r w:rsidRPr="00BC482D">
        <w:rPr>
          <w:rFonts w:ascii="Times New Roman" w:hAnsi="Times New Roman" w:hint="default"/>
          <w:sz w:val="24"/>
          <w:szCs w:val="24"/>
        </w:rPr>
        <w:t>ne dô</w:t>
      </w:r>
      <w:r w:rsidRPr="00BC482D">
        <w:rPr>
          <w:rFonts w:ascii="Times New Roman" w:hAnsi="Times New Roman" w:hint="default"/>
          <w:sz w:val="24"/>
          <w:szCs w:val="24"/>
        </w:rPr>
        <w:t>chodkovo poistenú</w:t>
      </w:r>
      <w:r w:rsidRPr="00BC482D">
        <w:rPr>
          <w:rFonts w:ascii="Times New Roman" w:hAnsi="Times New Roman" w:hint="default"/>
          <w:sz w:val="24"/>
          <w:szCs w:val="24"/>
        </w:rPr>
        <w:t xml:space="preserve"> osobu, ktorá</w:t>
      </w:r>
      <w:r w:rsidRPr="00BC482D">
        <w:rPr>
          <w:rFonts w:ascii="Times New Roman" w:hAnsi="Times New Roman" w:hint="default"/>
          <w:sz w:val="24"/>
          <w:szCs w:val="24"/>
        </w:rPr>
        <w:t xml:space="preserve"> je spor</w:t>
      </w:r>
      <w:r w:rsidRPr="00BC482D" w:rsidR="00BC482D">
        <w:rPr>
          <w:rFonts w:ascii="Times New Roman" w:hAnsi="Times New Roman" w:hint="default"/>
          <w:sz w:val="24"/>
          <w:szCs w:val="24"/>
        </w:rPr>
        <w:t>iteľ</w:t>
      </w:r>
      <w:r w:rsidRPr="00BC482D" w:rsidR="00BC482D">
        <w:rPr>
          <w:rFonts w:ascii="Times New Roman" w:hAnsi="Times New Roman" w:hint="default"/>
          <w:sz w:val="24"/>
          <w:szCs w:val="24"/>
        </w:rPr>
        <w:t xml:space="preserve"> podľ</w:t>
      </w:r>
      <w:r w:rsidRPr="00BC482D" w:rsidR="00BC482D">
        <w:rPr>
          <w:rFonts w:ascii="Times New Roman" w:hAnsi="Times New Roman" w:hint="default"/>
          <w:sz w:val="24"/>
          <w:szCs w:val="24"/>
        </w:rPr>
        <w:t>a osobitné</w:t>
      </w:r>
      <w:r w:rsidRPr="00BC482D" w:rsidR="00BC482D">
        <w:rPr>
          <w:rFonts w:ascii="Times New Roman" w:hAnsi="Times New Roman" w:hint="default"/>
          <w:sz w:val="24"/>
          <w:szCs w:val="24"/>
        </w:rPr>
        <w:t>ho predpisu,</w:t>
      </w:r>
      <w:r w:rsidRPr="00BC482D">
        <w:rPr>
          <w:rFonts w:ascii="Times New Roman" w:hAnsi="Times New Roman"/>
          <w:sz w:val="24"/>
          <w:szCs w:val="24"/>
          <w:vertAlign w:val="superscript"/>
        </w:rPr>
        <w:t>1</w:t>
      </w:r>
      <w:r w:rsidRPr="00BC482D">
        <w:rPr>
          <w:rFonts w:ascii="Times New Roman" w:hAnsi="Times New Roman" w:hint="default"/>
          <w:sz w:val="24"/>
          <w:szCs w:val="24"/>
        </w:rPr>
        <w:t>) š</w:t>
      </w:r>
      <w:r w:rsidRPr="00BC482D">
        <w:rPr>
          <w:rFonts w:ascii="Times New Roman" w:hAnsi="Times New Roman" w:hint="default"/>
          <w:sz w:val="24"/>
          <w:szCs w:val="24"/>
        </w:rPr>
        <w:t>tá</w:t>
      </w:r>
      <w:r w:rsidRPr="00BC482D">
        <w:rPr>
          <w:rFonts w:ascii="Times New Roman" w:hAnsi="Times New Roman" w:hint="default"/>
          <w:sz w:val="24"/>
          <w:szCs w:val="24"/>
        </w:rPr>
        <w:t>t za fyzické</w:t>
      </w:r>
      <w:r w:rsidRPr="00BC482D">
        <w:rPr>
          <w:rFonts w:ascii="Times New Roman" w:hAnsi="Times New Roman" w:hint="default"/>
          <w:sz w:val="24"/>
          <w:szCs w:val="24"/>
        </w:rPr>
        <w:t xml:space="preserve"> osoby uvedené</w:t>
      </w:r>
      <w:r w:rsidRPr="00BC482D">
        <w:rPr>
          <w:rFonts w:ascii="Times New Roman" w:hAnsi="Times New Roman" w:hint="default"/>
          <w:sz w:val="24"/>
          <w:szCs w:val="24"/>
        </w:rPr>
        <w:t xml:space="preserve"> v §</w:t>
      </w:r>
      <w:r w:rsidRPr="00BC482D">
        <w:rPr>
          <w:rFonts w:ascii="Times New Roman" w:hAnsi="Times New Roman" w:hint="default"/>
          <w:sz w:val="24"/>
          <w:szCs w:val="24"/>
        </w:rPr>
        <w:t xml:space="preserve"> 128 ods. 5, ktoré</w:t>
      </w:r>
      <w:r w:rsidRPr="00BC482D">
        <w:rPr>
          <w:rFonts w:ascii="Times New Roman" w:hAnsi="Times New Roman" w:hint="default"/>
          <w:sz w:val="24"/>
          <w:szCs w:val="24"/>
        </w:rPr>
        <w:t xml:space="preserve"> sú</w:t>
      </w:r>
      <w:r w:rsidRPr="00BC482D">
        <w:rPr>
          <w:rFonts w:ascii="Times New Roman" w:hAnsi="Times New Roman" w:hint="default"/>
          <w:sz w:val="24"/>
          <w:szCs w:val="24"/>
        </w:rPr>
        <w:t xml:space="preserve"> sporitelia podľ</w:t>
      </w:r>
      <w:r w:rsidRPr="00BC482D">
        <w:rPr>
          <w:rFonts w:ascii="Times New Roman" w:hAnsi="Times New Roman" w:hint="default"/>
          <w:sz w:val="24"/>
          <w:szCs w:val="24"/>
        </w:rPr>
        <w:t>a osobitné</w:t>
      </w:r>
      <w:r w:rsidRPr="00BC482D">
        <w:rPr>
          <w:rFonts w:ascii="Times New Roman" w:hAnsi="Times New Roman" w:hint="default"/>
          <w:sz w:val="24"/>
          <w:szCs w:val="24"/>
        </w:rPr>
        <w:t>ho predpisu,</w:t>
      </w:r>
      <w:r w:rsidRPr="00BC482D">
        <w:rPr>
          <w:rFonts w:ascii="Times New Roman" w:hAnsi="Times New Roman"/>
          <w:sz w:val="24"/>
          <w:szCs w:val="24"/>
          <w:vertAlign w:val="superscript"/>
        </w:rPr>
        <w:t>1</w:t>
      </w:r>
      <w:r w:rsidRPr="00BC482D">
        <w:rPr>
          <w:rFonts w:ascii="Times New Roman" w:hAnsi="Times New Roman" w:hint="default"/>
          <w:sz w:val="24"/>
          <w:szCs w:val="24"/>
        </w:rPr>
        <w:t>) a Sociá</w:t>
      </w:r>
      <w:r w:rsidRPr="00BC482D">
        <w:rPr>
          <w:rFonts w:ascii="Times New Roman" w:hAnsi="Times New Roman" w:hint="default"/>
          <w:sz w:val="24"/>
          <w:szCs w:val="24"/>
        </w:rPr>
        <w:t>lnu poisť</w:t>
      </w:r>
      <w:r w:rsidRPr="00BC482D">
        <w:rPr>
          <w:rFonts w:ascii="Times New Roman" w:hAnsi="Times New Roman" w:hint="default"/>
          <w:sz w:val="24"/>
          <w:szCs w:val="24"/>
        </w:rPr>
        <w:t>ovň</w:t>
      </w:r>
      <w:r w:rsidRPr="00BC482D">
        <w:rPr>
          <w:rFonts w:ascii="Times New Roman" w:hAnsi="Times New Roman" w:hint="default"/>
          <w:sz w:val="24"/>
          <w:szCs w:val="24"/>
        </w:rPr>
        <w:t>u za poberateľ</w:t>
      </w:r>
      <w:r w:rsidRPr="00BC482D">
        <w:rPr>
          <w:rFonts w:ascii="Times New Roman" w:hAnsi="Times New Roman" w:hint="default"/>
          <w:sz w:val="24"/>
          <w:szCs w:val="24"/>
        </w:rPr>
        <w:t>ov ú</w:t>
      </w:r>
      <w:r w:rsidRPr="00BC482D">
        <w:rPr>
          <w:rFonts w:ascii="Times New Roman" w:hAnsi="Times New Roman" w:hint="default"/>
          <w:sz w:val="24"/>
          <w:szCs w:val="24"/>
        </w:rPr>
        <w:t>razovej renty priznanej podľ</w:t>
      </w:r>
      <w:r w:rsidRPr="00BC482D">
        <w:rPr>
          <w:rFonts w:ascii="Times New Roman" w:hAnsi="Times New Roman" w:hint="default"/>
          <w:sz w:val="24"/>
          <w:szCs w:val="24"/>
        </w:rPr>
        <w:t>a §</w:t>
      </w:r>
      <w:r w:rsidRPr="00BC482D">
        <w:rPr>
          <w:rFonts w:ascii="Times New Roman" w:hAnsi="Times New Roman" w:hint="default"/>
          <w:sz w:val="24"/>
          <w:szCs w:val="24"/>
        </w:rPr>
        <w:t xml:space="preserve"> 88, ktorí</w:t>
      </w:r>
      <w:r w:rsidRPr="00BC482D">
        <w:rPr>
          <w:rFonts w:ascii="Times New Roman" w:hAnsi="Times New Roman" w:hint="default"/>
          <w:sz w:val="24"/>
          <w:szCs w:val="24"/>
        </w:rPr>
        <w:t xml:space="preserve"> do 31. jú</w:t>
      </w:r>
      <w:r w:rsidRPr="00BC482D">
        <w:rPr>
          <w:rFonts w:ascii="Times New Roman" w:hAnsi="Times New Roman" w:hint="default"/>
          <w:sz w:val="24"/>
          <w:szCs w:val="24"/>
        </w:rPr>
        <w:t>la 2006 nedovŕš</w:t>
      </w:r>
      <w:r w:rsidRPr="00BC482D">
        <w:rPr>
          <w:rFonts w:ascii="Times New Roman" w:hAnsi="Times New Roman" w:hint="default"/>
          <w:sz w:val="24"/>
          <w:szCs w:val="24"/>
        </w:rPr>
        <w:t>ili dô</w:t>
      </w:r>
      <w:r w:rsidRPr="00BC482D">
        <w:rPr>
          <w:rFonts w:ascii="Times New Roman" w:hAnsi="Times New Roman" w:hint="default"/>
          <w:sz w:val="24"/>
          <w:szCs w:val="24"/>
        </w:rPr>
        <w:t>chodkový</w:t>
      </w:r>
      <w:r w:rsidRPr="00BC482D">
        <w:rPr>
          <w:rFonts w:ascii="Times New Roman" w:hAnsi="Times New Roman" w:hint="default"/>
          <w:sz w:val="24"/>
          <w:szCs w:val="24"/>
        </w:rPr>
        <w:t xml:space="preserve"> vek alebo im nebol priznaný</w:t>
      </w:r>
      <w:r w:rsidRPr="00BC482D">
        <w:rPr>
          <w:rFonts w:ascii="Times New Roman" w:hAnsi="Times New Roman" w:hint="default"/>
          <w:sz w:val="24"/>
          <w:szCs w:val="24"/>
        </w:rPr>
        <w:t xml:space="preserve"> predč</w:t>
      </w:r>
      <w:r w:rsidRPr="00BC482D">
        <w:rPr>
          <w:rFonts w:ascii="Times New Roman" w:hAnsi="Times New Roman" w:hint="default"/>
          <w:sz w:val="24"/>
          <w:szCs w:val="24"/>
        </w:rPr>
        <w:t>asný</w:t>
      </w:r>
      <w:r w:rsidRPr="00BC482D">
        <w:rPr>
          <w:rFonts w:ascii="Times New Roman" w:hAnsi="Times New Roman" w:hint="default"/>
          <w:sz w:val="24"/>
          <w:szCs w:val="24"/>
        </w:rPr>
        <w:t xml:space="preserve"> sta</w:t>
      </w:r>
      <w:r w:rsidRPr="00BC482D">
        <w:rPr>
          <w:rFonts w:ascii="Times New Roman" w:hAnsi="Times New Roman" w:hint="default"/>
          <w:sz w:val="24"/>
          <w:szCs w:val="24"/>
        </w:rPr>
        <w:t>robný</w:t>
      </w:r>
      <w:r w:rsidRPr="00BC482D">
        <w:rPr>
          <w:rFonts w:ascii="Times New Roman" w:hAnsi="Times New Roman" w:hint="default"/>
          <w:sz w:val="24"/>
          <w:szCs w:val="24"/>
        </w:rPr>
        <w:t xml:space="preserve"> dô</w:t>
      </w:r>
      <w:r w:rsidRPr="00BC482D">
        <w:rPr>
          <w:rFonts w:ascii="Times New Roman" w:hAnsi="Times New Roman" w:hint="default"/>
          <w:sz w:val="24"/>
          <w:szCs w:val="24"/>
        </w:rPr>
        <w:t>chodok a ktorí</w:t>
      </w:r>
      <w:r w:rsidRPr="00BC482D">
        <w:rPr>
          <w:rFonts w:ascii="Times New Roman" w:hAnsi="Times New Roman" w:hint="default"/>
          <w:sz w:val="24"/>
          <w:szCs w:val="24"/>
        </w:rPr>
        <w:t xml:space="preserve"> sú</w:t>
      </w:r>
      <w:r w:rsidRPr="00BC482D">
        <w:rPr>
          <w:rFonts w:ascii="Times New Roman" w:hAnsi="Times New Roman" w:hint="default"/>
          <w:sz w:val="24"/>
          <w:szCs w:val="24"/>
        </w:rPr>
        <w:t xml:space="preserve"> sporit</w:t>
      </w:r>
      <w:r w:rsidRPr="00BC482D" w:rsidR="00BC482D">
        <w:rPr>
          <w:rFonts w:ascii="Times New Roman" w:hAnsi="Times New Roman" w:hint="default"/>
          <w:sz w:val="24"/>
          <w:szCs w:val="24"/>
        </w:rPr>
        <w:t>elia podľ</w:t>
      </w:r>
      <w:r w:rsidRPr="00BC482D" w:rsidR="00BC482D">
        <w:rPr>
          <w:rFonts w:ascii="Times New Roman" w:hAnsi="Times New Roman" w:hint="default"/>
          <w:sz w:val="24"/>
          <w:szCs w:val="24"/>
        </w:rPr>
        <w:t>a osobitné</w:t>
      </w:r>
      <w:r w:rsidRPr="00BC482D" w:rsidR="00BC482D">
        <w:rPr>
          <w:rFonts w:ascii="Times New Roman" w:hAnsi="Times New Roman" w:hint="default"/>
          <w:sz w:val="24"/>
          <w:szCs w:val="24"/>
        </w:rPr>
        <w:t>ho predpisu,</w:t>
      </w:r>
      <w:r w:rsidRPr="00BC482D">
        <w:rPr>
          <w:rFonts w:ascii="Times New Roman" w:hAnsi="Times New Roman"/>
          <w:sz w:val="24"/>
          <w:szCs w:val="24"/>
          <w:vertAlign w:val="superscript"/>
        </w:rPr>
        <w:t>1</w:t>
      </w:r>
      <w:r w:rsidRPr="00BC482D">
        <w:rPr>
          <w:rFonts w:ascii="Times New Roman" w:hAnsi="Times New Roman"/>
          <w:sz w:val="24"/>
          <w:szCs w:val="24"/>
        </w:rPr>
        <w:t>)</w:t>
      </w:r>
    </w:p>
    <w:p w:rsidR="00F835AF" w:rsidRPr="00BC482D" w:rsidP="00F835AF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426"/>
        <w:jc w:val="both"/>
        <w:rPr>
          <w:rFonts w:ascii="Times New Roman" w:hAnsi="Times New Roman" w:hint="default"/>
          <w:sz w:val="24"/>
          <w:szCs w:val="24"/>
        </w:rPr>
      </w:pPr>
      <w:r w:rsidRPr="00BC482D">
        <w:rPr>
          <w:rFonts w:ascii="Times New Roman" w:hAnsi="Times New Roman"/>
          <w:sz w:val="24"/>
          <w:szCs w:val="24"/>
        </w:rPr>
        <w:t xml:space="preserve">1. od 1. </w:t>
      </w:r>
      <w:r w:rsidRPr="00BC482D" w:rsidR="00BC482D">
        <w:rPr>
          <w:rFonts w:ascii="Times New Roman" w:hAnsi="Times New Roman" w:hint="default"/>
          <w:sz w:val="24"/>
          <w:szCs w:val="24"/>
        </w:rPr>
        <w:t>jú</w:t>
      </w:r>
      <w:r w:rsidRPr="00BC482D" w:rsidR="00BC482D">
        <w:rPr>
          <w:rFonts w:ascii="Times New Roman" w:hAnsi="Times New Roman" w:hint="default"/>
          <w:sz w:val="24"/>
          <w:szCs w:val="24"/>
        </w:rPr>
        <w:t>la</w:t>
      </w:r>
      <w:r w:rsidRPr="00BC482D">
        <w:rPr>
          <w:rFonts w:ascii="Times New Roman" w:hAnsi="Times New Roman"/>
          <w:sz w:val="24"/>
          <w:szCs w:val="24"/>
        </w:rPr>
        <w:t xml:space="preserve"> 201</w:t>
      </w:r>
      <w:r w:rsidRPr="00BC482D" w:rsidR="00BC482D">
        <w:rPr>
          <w:rFonts w:ascii="Times New Roman" w:hAnsi="Times New Roman"/>
          <w:sz w:val="24"/>
          <w:szCs w:val="24"/>
        </w:rPr>
        <w:t>5</w:t>
      </w:r>
      <w:r w:rsidRPr="00BC482D">
        <w:rPr>
          <w:rFonts w:ascii="Times New Roman" w:hAnsi="Times New Roman"/>
          <w:sz w:val="24"/>
          <w:szCs w:val="24"/>
        </w:rPr>
        <w:t xml:space="preserve"> do 31. decembra 2016 </w:t>
      </w:r>
      <w:r w:rsidRPr="00BC482D" w:rsidR="00BC482D">
        <w:rPr>
          <w:rFonts w:ascii="Times New Roman" w:hAnsi="Times New Roman"/>
          <w:sz w:val="24"/>
          <w:szCs w:val="24"/>
        </w:rPr>
        <w:t xml:space="preserve">18,75 </w:t>
      </w:r>
      <w:r w:rsidRPr="00BC482D">
        <w:rPr>
          <w:rFonts w:ascii="Times New Roman" w:hAnsi="Times New Roman" w:hint="default"/>
          <w:sz w:val="24"/>
          <w:szCs w:val="24"/>
        </w:rPr>
        <w:t>% z vymeriavacieho zá</w:t>
      </w:r>
      <w:r w:rsidRPr="00BC482D">
        <w:rPr>
          <w:rFonts w:ascii="Times New Roman" w:hAnsi="Times New Roman" w:hint="default"/>
          <w:sz w:val="24"/>
          <w:szCs w:val="24"/>
        </w:rPr>
        <w:t>kladu,</w:t>
      </w:r>
    </w:p>
    <w:p w:rsidR="00F835AF" w:rsidRPr="00BC482D" w:rsidP="00F835AF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426"/>
        <w:jc w:val="both"/>
        <w:rPr>
          <w:rFonts w:ascii="Times New Roman" w:hAnsi="Times New Roman" w:hint="default"/>
          <w:sz w:val="24"/>
          <w:szCs w:val="24"/>
        </w:rPr>
      </w:pPr>
      <w:r w:rsidRPr="00BC482D">
        <w:rPr>
          <w:rFonts w:ascii="Times New Roman" w:hAnsi="Times New Roman" w:hint="default"/>
          <w:sz w:val="24"/>
          <w:szCs w:val="24"/>
        </w:rPr>
        <w:t xml:space="preserve">2. v roku 2017 </w:t>
      </w:r>
      <w:r w:rsidRPr="00BC482D" w:rsidR="00BC482D">
        <w:rPr>
          <w:rFonts w:ascii="Times New Roman" w:hAnsi="Times New Roman"/>
          <w:sz w:val="24"/>
          <w:szCs w:val="24"/>
        </w:rPr>
        <w:t>18,5</w:t>
      </w:r>
      <w:r w:rsidRPr="00BC482D">
        <w:rPr>
          <w:rFonts w:ascii="Times New Roman" w:hAnsi="Times New Roman" w:hint="default"/>
          <w:sz w:val="24"/>
          <w:szCs w:val="24"/>
        </w:rPr>
        <w:t xml:space="preserve"> % z vymeriavacieho zá</w:t>
      </w:r>
      <w:r w:rsidRPr="00BC482D">
        <w:rPr>
          <w:rFonts w:ascii="Times New Roman" w:hAnsi="Times New Roman" w:hint="default"/>
          <w:sz w:val="24"/>
          <w:szCs w:val="24"/>
        </w:rPr>
        <w:t>kladu,</w:t>
      </w:r>
    </w:p>
    <w:p w:rsidR="00F835AF" w:rsidRPr="00BC482D" w:rsidP="00F835AF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426"/>
        <w:jc w:val="both"/>
        <w:rPr>
          <w:rFonts w:ascii="Times New Roman" w:hAnsi="Times New Roman" w:hint="default"/>
          <w:sz w:val="24"/>
          <w:szCs w:val="24"/>
        </w:rPr>
      </w:pPr>
      <w:r w:rsidRPr="00BC482D">
        <w:rPr>
          <w:rFonts w:ascii="Times New Roman" w:hAnsi="Times New Roman" w:hint="default"/>
          <w:sz w:val="24"/>
          <w:szCs w:val="24"/>
        </w:rPr>
        <w:t xml:space="preserve">3. v roku 2018 </w:t>
      </w:r>
      <w:r w:rsidRPr="00BC482D" w:rsidR="00BC482D">
        <w:rPr>
          <w:rFonts w:ascii="Times New Roman" w:hAnsi="Times New Roman"/>
          <w:sz w:val="24"/>
          <w:szCs w:val="24"/>
        </w:rPr>
        <w:t>18,25</w:t>
      </w:r>
      <w:r w:rsidRPr="00BC482D">
        <w:rPr>
          <w:rFonts w:ascii="Times New Roman" w:hAnsi="Times New Roman" w:hint="default"/>
          <w:sz w:val="24"/>
          <w:szCs w:val="24"/>
        </w:rPr>
        <w:t xml:space="preserve"> % z vymeriavacieho zá</w:t>
      </w:r>
      <w:r w:rsidRPr="00BC482D">
        <w:rPr>
          <w:rFonts w:ascii="Times New Roman" w:hAnsi="Times New Roman" w:hint="default"/>
          <w:sz w:val="24"/>
          <w:szCs w:val="24"/>
        </w:rPr>
        <w:t>kladu,</w:t>
      </w:r>
    </w:p>
    <w:p w:rsidR="00F835AF" w:rsidRPr="00BC482D" w:rsidP="00F835AF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426"/>
        <w:jc w:val="both"/>
        <w:rPr>
          <w:rFonts w:ascii="Times New Roman" w:hAnsi="Times New Roman" w:hint="default"/>
          <w:sz w:val="24"/>
          <w:szCs w:val="24"/>
        </w:rPr>
      </w:pPr>
      <w:r w:rsidRPr="00BC482D">
        <w:rPr>
          <w:rFonts w:ascii="Times New Roman" w:hAnsi="Times New Roman" w:hint="default"/>
          <w:sz w:val="24"/>
          <w:szCs w:val="24"/>
        </w:rPr>
        <w:t xml:space="preserve">4. v roku 2019 </w:t>
      </w:r>
      <w:r w:rsidRPr="00BC482D" w:rsidR="00BC482D">
        <w:rPr>
          <w:rFonts w:ascii="Times New Roman" w:hAnsi="Times New Roman"/>
          <w:sz w:val="24"/>
          <w:szCs w:val="24"/>
        </w:rPr>
        <w:t>18</w:t>
      </w:r>
      <w:r w:rsidRPr="00BC482D">
        <w:rPr>
          <w:rFonts w:ascii="Times New Roman" w:hAnsi="Times New Roman"/>
          <w:sz w:val="24"/>
          <w:szCs w:val="24"/>
        </w:rPr>
        <w:t xml:space="preserve"> %</w:t>
      </w:r>
      <w:r w:rsidRPr="00BC482D">
        <w:rPr>
          <w:rFonts w:ascii="Times New Roman" w:hAnsi="Times New Roman" w:hint="default"/>
          <w:sz w:val="24"/>
          <w:szCs w:val="24"/>
        </w:rPr>
        <w:t xml:space="preserve"> z vymeriavacieho zá</w:t>
      </w:r>
      <w:r w:rsidRPr="00BC482D">
        <w:rPr>
          <w:rFonts w:ascii="Times New Roman" w:hAnsi="Times New Roman" w:hint="default"/>
          <w:sz w:val="24"/>
          <w:szCs w:val="24"/>
        </w:rPr>
        <w:t>kladu,</w:t>
      </w:r>
    </w:p>
    <w:p w:rsidR="00F835AF" w:rsidRPr="00BC482D" w:rsidP="00F835AF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426"/>
        <w:jc w:val="both"/>
        <w:rPr>
          <w:rFonts w:ascii="Times New Roman" w:hAnsi="Times New Roman" w:hint="default"/>
          <w:sz w:val="24"/>
          <w:szCs w:val="24"/>
        </w:rPr>
      </w:pPr>
      <w:r w:rsidRPr="00BC482D">
        <w:rPr>
          <w:rFonts w:ascii="Times New Roman" w:hAnsi="Times New Roman" w:hint="default"/>
          <w:sz w:val="24"/>
          <w:szCs w:val="24"/>
        </w:rPr>
        <w:t xml:space="preserve">5. v roku 2020 </w:t>
      </w:r>
      <w:r w:rsidRPr="00BC482D" w:rsidR="00BC482D">
        <w:rPr>
          <w:rFonts w:ascii="Times New Roman" w:hAnsi="Times New Roman"/>
          <w:sz w:val="24"/>
          <w:szCs w:val="24"/>
        </w:rPr>
        <w:t>17,75</w:t>
      </w:r>
      <w:r w:rsidRPr="00BC482D">
        <w:rPr>
          <w:rFonts w:ascii="Times New Roman" w:hAnsi="Times New Roman" w:hint="default"/>
          <w:sz w:val="24"/>
          <w:szCs w:val="24"/>
        </w:rPr>
        <w:t xml:space="preserve"> % z vymeriavacieho zá</w:t>
      </w:r>
      <w:r w:rsidRPr="00BC482D">
        <w:rPr>
          <w:rFonts w:ascii="Times New Roman" w:hAnsi="Times New Roman" w:hint="default"/>
          <w:sz w:val="24"/>
          <w:szCs w:val="24"/>
        </w:rPr>
        <w:t>kladu,</w:t>
      </w:r>
    </w:p>
    <w:p w:rsidR="00F835AF" w:rsidRPr="00BC482D" w:rsidP="00F835AF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426"/>
        <w:jc w:val="both"/>
        <w:rPr>
          <w:rFonts w:ascii="Times New Roman" w:hAnsi="Times New Roman" w:hint="default"/>
          <w:sz w:val="24"/>
          <w:szCs w:val="24"/>
        </w:rPr>
      </w:pPr>
      <w:r w:rsidRPr="00BC482D">
        <w:rPr>
          <w:rFonts w:ascii="Times New Roman" w:hAnsi="Times New Roman" w:hint="default"/>
          <w:sz w:val="24"/>
          <w:szCs w:val="24"/>
        </w:rPr>
        <w:t xml:space="preserve">6. v roku 2021 </w:t>
      </w:r>
      <w:r w:rsidRPr="00BC482D" w:rsidR="00BC482D">
        <w:rPr>
          <w:rFonts w:ascii="Times New Roman" w:hAnsi="Times New Roman"/>
          <w:sz w:val="24"/>
          <w:szCs w:val="24"/>
        </w:rPr>
        <w:t>17,5</w:t>
      </w:r>
      <w:r w:rsidRPr="00BC482D">
        <w:rPr>
          <w:rFonts w:ascii="Times New Roman" w:hAnsi="Times New Roman" w:hint="default"/>
          <w:sz w:val="24"/>
          <w:szCs w:val="24"/>
        </w:rPr>
        <w:t xml:space="preserve"> % z vymeriavacieho zá</w:t>
      </w:r>
      <w:r w:rsidRPr="00BC482D">
        <w:rPr>
          <w:rFonts w:ascii="Times New Roman" w:hAnsi="Times New Roman" w:hint="default"/>
          <w:sz w:val="24"/>
          <w:szCs w:val="24"/>
        </w:rPr>
        <w:t>kladu,</w:t>
      </w:r>
    </w:p>
    <w:p w:rsidR="00F835AF" w:rsidRPr="00BC482D" w:rsidP="00F835AF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426"/>
        <w:jc w:val="both"/>
        <w:rPr>
          <w:rFonts w:ascii="Times New Roman" w:hAnsi="Times New Roman" w:hint="default"/>
          <w:sz w:val="24"/>
          <w:szCs w:val="24"/>
        </w:rPr>
      </w:pPr>
      <w:r w:rsidRPr="00BC482D">
        <w:rPr>
          <w:rFonts w:ascii="Times New Roman" w:hAnsi="Times New Roman" w:hint="default"/>
          <w:sz w:val="24"/>
          <w:szCs w:val="24"/>
        </w:rPr>
        <w:t xml:space="preserve">7. v roku 2022 </w:t>
      </w:r>
      <w:r w:rsidRPr="00BC482D" w:rsidR="00BC482D">
        <w:rPr>
          <w:rFonts w:ascii="Times New Roman" w:hAnsi="Times New Roman"/>
          <w:sz w:val="24"/>
          <w:szCs w:val="24"/>
        </w:rPr>
        <w:t>17,25</w:t>
      </w:r>
      <w:r w:rsidRPr="00BC482D">
        <w:rPr>
          <w:rFonts w:ascii="Times New Roman" w:hAnsi="Times New Roman" w:hint="default"/>
          <w:sz w:val="24"/>
          <w:szCs w:val="24"/>
        </w:rPr>
        <w:t xml:space="preserve"> % z vymeriavacieho zá</w:t>
      </w:r>
      <w:r w:rsidRPr="00BC482D">
        <w:rPr>
          <w:rFonts w:ascii="Times New Roman" w:hAnsi="Times New Roman" w:hint="default"/>
          <w:sz w:val="24"/>
          <w:szCs w:val="24"/>
        </w:rPr>
        <w:t>kladu,</w:t>
      </w:r>
    </w:p>
    <w:p w:rsidR="00F835AF" w:rsidRPr="00BC482D" w:rsidP="00F835AF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426"/>
        <w:jc w:val="both"/>
        <w:rPr>
          <w:rFonts w:ascii="Times New Roman" w:hAnsi="Times New Roman" w:hint="default"/>
          <w:sz w:val="24"/>
          <w:szCs w:val="24"/>
        </w:rPr>
      </w:pPr>
      <w:r w:rsidRPr="00BC482D">
        <w:rPr>
          <w:rFonts w:ascii="Times New Roman" w:hAnsi="Times New Roman" w:hint="default"/>
          <w:sz w:val="24"/>
          <w:szCs w:val="24"/>
        </w:rPr>
        <w:t xml:space="preserve">8. v roku 2023 </w:t>
      </w:r>
      <w:r w:rsidRPr="00BC482D" w:rsidR="00BC482D">
        <w:rPr>
          <w:rFonts w:ascii="Times New Roman" w:hAnsi="Times New Roman"/>
          <w:sz w:val="24"/>
          <w:szCs w:val="24"/>
        </w:rPr>
        <w:t>17</w:t>
      </w:r>
      <w:r w:rsidRPr="00BC482D">
        <w:rPr>
          <w:rFonts w:ascii="Times New Roman" w:hAnsi="Times New Roman" w:hint="default"/>
          <w:sz w:val="24"/>
          <w:szCs w:val="24"/>
        </w:rPr>
        <w:t xml:space="preserve"> % z vymeriavacieho zá</w:t>
      </w:r>
      <w:r w:rsidRPr="00BC482D">
        <w:rPr>
          <w:rFonts w:ascii="Times New Roman" w:hAnsi="Times New Roman" w:hint="default"/>
          <w:sz w:val="24"/>
          <w:szCs w:val="24"/>
        </w:rPr>
        <w:t>kladu,</w:t>
      </w:r>
    </w:p>
    <w:p w:rsidR="00F835AF" w:rsidP="00F835AF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C482D">
        <w:rPr>
          <w:rFonts w:ascii="Times New Roman" w:hAnsi="Times New Roman" w:hint="default"/>
          <w:sz w:val="24"/>
          <w:szCs w:val="24"/>
        </w:rPr>
        <w:t>9. v roku 2024 a nasledujú</w:t>
      </w:r>
      <w:r w:rsidRPr="00BC482D">
        <w:rPr>
          <w:rFonts w:ascii="Times New Roman" w:hAnsi="Times New Roman" w:hint="default"/>
          <w:sz w:val="24"/>
          <w:szCs w:val="24"/>
        </w:rPr>
        <w:t>cich rokoch</w:t>
      </w:r>
      <w:r w:rsidRPr="00BC482D">
        <w:rPr>
          <w:rFonts w:ascii="Times New Roman" w:hAnsi="Times New Roman" w:hint="default"/>
          <w:sz w:val="24"/>
          <w:szCs w:val="24"/>
        </w:rPr>
        <w:t xml:space="preserve"> </w:t>
      </w:r>
      <w:r w:rsidRPr="00BC482D" w:rsidR="00BC482D">
        <w:rPr>
          <w:rFonts w:ascii="Times New Roman" w:hAnsi="Times New Roman"/>
          <w:sz w:val="24"/>
          <w:szCs w:val="24"/>
        </w:rPr>
        <w:t>16,75</w:t>
      </w:r>
      <w:r w:rsidRPr="00BC482D">
        <w:rPr>
          <w:rFonts w:ascii="Times New Roman" w:hAnsi="Times New Roman" w:hint="default"/>
          <w:sz w:val="24"/>
          <w:szCs w:val="24"/>
        </w:rPr>
        <w:t xml:space="preserve"> % z vymeriavacieho zá</w:t>
      </w:r>
      <w:r w:rsidRPr="00BC482D">
        <w:rPr>
          <w:rFonts w:ascii="Times New Roman" w:hAnsi="Times New Roman" w:hint="default"/>
          <w:sz w:val="24"/>
          <w:szCs w:val="24"/>
        </w:rPr>
        <w:t>kladu.“.</w:t>
      </w:r>
    </w:p>
    <w:p w:rsidR="00F835AF" w:rsidP="00371E4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E45" w:rsidP="00371E4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7B1845">
        <w:rPr>
          <w:rFonts w:ascii="Times New Roman" w:hAnsi="Times New Roman"/>
          <w:b/>
          <w:sz w:val="24"/>
          <w:szCs w:val="24"/>
        </w:rPr>
        <w:t>4</w:t>
      </w:r>
      <w:r w:rsidRPr="00C847BE">
        <w:rPr>
          <w:rFonts w:ascii="Times New Roman" w:hAnsi="Times New Roman"/>
          <w:b/>
          <w:sz w:val="24"/>
          <w:szCs w:val="24"/>
        </w:rPr>
        <w:t>.</w:t>
      </w:r>
      <w:r w:rsidRPr="00C847BE">
        <w:rPr>
          <w:rFonts w:ascii="Times New Roman" w:hAnsi="Times New Roman" w:hint="default"/>
          <w:sz w:val="24"/>
          <w:szCs w:val="24"/>
        </w:rPr>
        <w:t xml:space="preserve"> §</w:t>
      </w:r>
      <w:r w:rsidRPr="00C847BE">
        <w:rPr>
          <w:rFonts w:ascii="Times New Roman" w:hAnsi="Times New Roman" w:hint="default"/>
          <w:sz w:val="24"/>
          <w:szCs w:val="24"/>
        </w:rPr>
        <w:t xml:space="preserve"> 137 </w:t>
      </w:r>
      <w:r w:rsidR="007B1845">
        <w:rPr>
          <w:rFonts w:ascii="Times New Roman" w:hAnsi="Times New Roman"/>
          <w:sz w:val="24"/>
          <w:szCs w:val="24"/>
        </w:rPr>
        <w:t>znie:</w:t>
      </w:r>
    </w:p>
    <w:p w:rsidR="007B1845" w:rsidRPr="00C847BE" w:rsidP="007B184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7B1845">
        <w:rPr>
          <w:rFonts w:ascii="Times New Roman" w:hAnsi="Times New Roman" w:hint="default"/>
          <w:sz w:val="24"/>
          <w:szCs w:val="24"/>
        </w:rPr>
        <w:t>Sadzba poistné</w:t>
      </w:r>
      <w:r w:rsidRPr="007B1845">
        <w:rPr>
          <w:rFonts w:ascii="Times New Roman" w:hAnsi="Times New Roman" w:hint="default"/>
          <w:sz w:val="24"/>
          <w:szCs w:val="24"/>
        </w:rPr>
        <w:t>ho do rez</w:t>
      </w:r>
      <w:r>
        <w:rPr>
          <w:rFonts w:ascii="Times New Roman" w:hAnsi="Times New Roman" w:hint="default"/>
          <w:sz w:val="24"/>
          <w:szCs w:val="24"/>
        </w:rPr>
        <w:t>ervné</w:t>
      </w:r>
      <w:r>
        <w:rPr>
          <w:rFonts w:ascii="Times New Roman" w:hAnsi="Times New Roman" w:hint="default"/>
          <w:sz w:val="24"/>
          <w:szCs w:val="24"/>
        </w:rPr>
        <w:t>ho fondu solidarity je pre</w:t>
      </w:r>
      <w:r w:rsidRPr="007B1845">
        <w:rPr>
          <w:rFonts w:ascii="Times New Roman" w:hAnsi="Times New Roman" w:hint="default"/>
          <w:sz w:val="24"/>
          <w:szCs w:val="24"/>
        </w:rPr>
        <w:t xml:space="preserve"> š</w:t>
      </w:r>
      <w:r w:rsidRPr="007B1845">
        <w:rPr>
          <w:rFonts w:ascii="Times New Roman" w:hAnsi="Times New Roman" w:hint="default"/>
          <w:sz w:val="24"/>
          <w:szCs w:val="24"/>
        </w:rPr>
        <w:t>tá</w:t>
      </w:r>
      <w:r w:rsidRPr="007B1845">
        <w:rPr>
          <w:rFonts w:ascii="Times New Roman" w:hAnsi="Times New Roman" w:hint="default"/>
          <w:sz w:val="24"/>
          <w:szCs w:val="24"/>
        </w:rPr>
        <w:t>t 2 % z vymeriavacieho zá</w:t>
      </w:r>
      <w:r w:rsidRPr="007B1845">
        <w:rPr>
          <w:rFonts w:ascii="Times New Roman" w:hAnsi="Times New Roman" w:hint="default"/>
          <w:sz w:val="24"/>
          <w:szCs w:val="24"/>
        </w:rPr>
        <w:t>kladu.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371E45" w:rsidP="00371E4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45" w:rsidP="00371E4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7B1845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138 odsek 2 sa za slovami „</w:t>
      </w:r>
      <w:r w:rsidRPr="007B1845">
        <w:rPr>
          <w:rFonts w:ascii="Times New Roman" w:hAnsi="Times New Roman" w:hint="default"/>
          <w:sz w:val="24"/>
          <w:szCs w:val="24"/>
        </w:rPr>
        <w:t>z povinné</w:t>
      </w:r>
      <w:r w:rsidRPr="007B1845">
        <w:rPr>
          <w:rFonts w:ascii="Times New Roman" w:hAnsi="Times New Roman" w:hint="default"/>
          <w:sz w:val="24"/>
          <w:szCs w:val="24"/>
        </w:rPr>
        <w:t>ho dô</w:t>
      </w:r>
      <w:r w:rsidRPr="007B1845">
        <w:rPr>
          <w:rFonts w:ascii="Times New Roman" w:hAnsi="Times New Roman" w:hint="default"/>
          <w:sz w:val="24"/>
          <w:szCs w:val="24"/>
        </w:rPr>
        <w:t>chodkové</w:t>
      </w:r>
      <w:r w:rsidRPr="007B1845">
        <w:rPr>
          <w:rFonts w:ascii="Times New Roman" w:hAnsi="Times New Roman" w:hint="default"/>
          <w:sz w:val="24"/>
          <w:szCs w:val="24"/>
        </w:rPr>
        <w:t>ho poistenia</w:t>
      </w:r>
      <w:r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 xml:space="preserve"> vypúšť</w:t>
      </w:r>
      <w:r>
        <w:rPr>
          <w:rFonts w:ascii="Times New Roman" w:hAnsi="Times New Roman" w:hint="default"/>
          <w:sz w:val="24"/>
          <w:szCs w:val="24"/>
        </w:rPr>
        <w:t>a č</w:t>
      </w:r>
      <w:r>
        <w:rPr>
          <w:rFonts w:ascii="Times New Roman" w:hAnsi="Times New Roman" w:hint="default"/>
          <w:sz w:val="24"/>
          <w:szCs w:val="24"/>
        </w:rPr>
        <w:t>iarka a </w:t>
      </w:r>
      <w:r>
        <w:rPr>
          <w:rFonts w:ascii="Times New Roman" w:hAnsi="Times New Roman" w:hint="default"/>
          <w:sz w:val="24"/>
          <w:szCs w:val="24"/>
        </w:rPr>
        <w:t>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 w:rsidRPr="007B1845">
        <w:rPr>
          <w:rFonts w:ascii="Times New Roman" w:hAnsi="Times New Roman" w:hint="default"/>
          <w:sz w:val="24"/>
          <w:szCs w:val="24"/>
        </w:rPr>
        <w:t>poistné</w:t>
      </w:r>
      <w:r w:rsidRPr="007B1845">
        <w:rPr>
          <w:rFonts w:ascii="Times New Roman" w:hAnsi="Times New Roman" w:hint="default"/>
          <w:sz w:val="24"/>
          <w:szCs w:val="24"/>
        </w:rPr>
        <w:t xml:space="preserve"> do reze</w:t>
      </w:r>
      <w:r w:rsidRPr="007B1845">
        <w:rPr>
          <w:rFonts w:ascii="Times New Roman" w:hAnsi="Times New Roman" w:hint="default"/>
          <w:sz w:val="24"/>
          <w:szCs w:val="24"/>
        </w:rPr>
        <w:t>rvné</w:t>
      </w:r>
      <w:r w:rsidRPr="007B1845">
        <w:rPr>
          <w:rFonts w:ascii="Times New Roman" w:hAnsi="Times New Roman" w:hint="default"/>
          <w:sz w:val="24"/>
          <w:szCs w:val="24"/>
        </w:rPr>
        <w:t>ho fondu solidarity povinne dô</w:t>
      </w:r>
      <w:r w:rsidRPr="007B1845">
        <w:rPr>
          <w:rFonts w:ascii="Times New Roman" w:hAnsi="Times New Roman" w:hint="default"/>
          <w:sz w:val="24"/>
          <w:szCs w:val="24"/>
        </w:rPr>
        <w:t>chodkovo poistenej samostatne zá</w:t>
      </w:r>
      <w:r w:rsidRPr="007B1845">
        <w:rPr>
          <w:rFonts w:ascii="Times New Roman" w:hAnsi="Times New Roman" w:hint="default"/>
          <w:sz w:val="24"/>
          <w:szCs w:val="24"/>
        </w:rPr>
        <w:t>robkovo č</w:t>
      </w:r>
      <w:r w:rsidRPr="007B1845">
        <w:rPr>
          <w:rFonts w:ascii="Times New Roman" w:hAnsi="Times New Roman" w:hint="default"/>
          <w:sz w:val="24"/>
          <w:szCs w:val="24"/>
        </w:rPr>
        <w:t>innej osoby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7B1845" w:rsidP="00371E4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8237F4" w:rsidP="008237F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7B1845">
        <w:rPr>
          <w:rFonts w:ascii="Times New Roman" w:hAnsi="Times New Roman"/>
          <w:b/>
          <w:sz w:val="24"/>
          <w:szCs w:val="24"/>
        </w:rPr>
        <w:t>6</w:t>
      </w:r>
      <w:r w:rsidRPr="00C847BE" w:rsidR="00541709">
        <w:rPr>
          <w:rFonts w:ascii="Times New Roman" w:hAnsi="Times New Roman"/>
          <w:b/>
          <w:sz w:val="24"/>
          <w:szCs w:val="24"/>
        </w:rPr>
        <w:t>.</w:t>
      </w:r>
      <w:r w:rsidRPr="00C847BE" w:rsidR="00541709">
        <w:rPr>
          <w:rFonts w:ascii="Times New Roman" w:hAnsi="Times New Roman"/>
          <w:sz w:val="24"/>
          <w:szCs w:val="24"/>
        </w:rPr>
        <w:t xml:space="preserve"> </w:t>
      </w:r>
      <w:r w:rsidRPr="00C847BE">
        <w:rPr>
          <w:rFonts w:ascii="Times New Roman" w:hAnsi="Times New Roman" w:hint="default"/>
          <w:sz w:val="24"/>
          <w:szCs w:val="24"/>
        </w:rPr>
        <w:t>V §</w:t>
      </w:r>
      <w:r w:rsidRPr="00C847BE">
        <w:rPr>
          <w:rFonts w:ascii="Times New Roman" w:hAnsi="Times New Roman" w:hint="default"/>
          <w:sz w:val="24"/>
          <w:szCs w:val="24"/>
        </w:rPr>
        <w:t xml:space="preserve"> 138 sa vypúšť</w:t>
      </w:r>
      <w:r w:rsidRPr="00C847BE">
        <w:rPr>
          <w:rFonts w:ascii="Times New Roman" w:hAnsi="Times New Roman" w:hint="default"/>
          <w:sz w:val="24"/>
          <w:szCs w:val="24"/>
        </w:rPr>
        <w:t>a odsek 7.</w:t>
      </w:r>
    </w:p>
    <w:p w:rsidR="007B1845" w:rsidP="008237F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45" w:rsidRPr="00C847BE" w:rsidP="008237F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Doterajš</w:t>
      </w:r>
      <w:r>
        <w:rPr>
          <w:rFonts w:ascii="Times New Roman" w:hAnsi="Times New Roman" w:hint="default"/>
          <w:sz w:val="24"/>
          <w:szCs w:val="24"/>
        </w:rPr>
        <w:t>ie odseky 8 až</w:t>
      </w:r>
      <w:r>
        <w:rPr>
          <w:rFonts w:ascii="Times New Roman" w:hAnsi="Times New Roman" w:hint="default"/>
          <w:sz w:val="24"/>
          <w:szCs w:val="24"/>
        </w:rPr>
        <w:t xml:space="preserve"> 17 sa označ</w:t>
      </w:r>
      <w:r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 xml:space="preserve"> ako odseky 7 až</w:t>
      </w:r>
      <w:r>
        <w:rPr>
          <w:rFonts w:ascii="Times New Roman" w:hAnsi="Times New Roman" w:hint="default"/>
          <w:sz w:val="24"/>
          <w:szCs w:val="24"/>
        </w:rPr>
        <w:t xml:space="preserve"> 16.</w:t>
      </w:r>
    </w:p>
    <w:p w:rsidR="008237F4" w:rsidP="008237F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94C" w:rsidP="00CB194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91A" w:rsidR="00AD291A">
        <w:rPr>
          <w:rFonts w:ascii="Times New Roman" w:hAnsi="Times New Roman"/>
          <w:b/>
          <w:sz w:val="24"/>
          <w:szCs w:val="24"/>
        </w:rPr>
        <w:t>7</w:t>
      </w:r>
      <w:r w:rsidRPr="00AD291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84 ods. 5 pí</w:t>
      </w:r>
      <w:r>
        <w:rPr>
          <w:rFonts w:ascii="Times New Roman" w:hAnsi="Times New Roman" w:hint="default"/>
          <w:sz w:val="24"/>
          <w:szCs w:val="24"/>
        </w:rPr>
        <w:t>smená</w:t>
      </w:r>
      <w:r>
        <w:rPr>
          <w:rFonts w:ascii="Times New Roman" w:hAnsi="Times New Roman" w:hint="default"/>
          <w:sz w:val="24"/>
          <w:szCs w:val="24"/>
        </w:rPr>
        <w:t xml:space="preserve"> a) a </w:t>
      </w:r>
      <w:r>
        <w:rPr>
          <w:rFonts w:ascii="Times New Roman" w:hAnsi="Times New Roman" w:hint="default"/>
          <w:sz w:val="24"/>
          <w:szCs w:val="24"/>
        </w:rPr>
        <w:t>b), §</w:t>
      </w:r>
      <w:r>
        <w:rPr>
          <w:rFonts w:ascii="Times New Roman" w:hAnsi="Times New Roman" w:hint="default"/>
          <w:sz w:val="24"/>
          <w:szCs w:val="24"/>
        </w:rPr>
        <w:t xml:space="preserve"> 139 odsek 1 a §</w:t>
      </w:r>
      <w:r>
        <w:rPr>
          <w:rFonts w:ascii="Times New Roman" w:hAnsi="Times New Roman" w:hint="default"/>
          <w:sz w:val="24"/>
          <w:szCs w:val="24"/>
        </w:rPr>
        <w:t xml:space="preserve"> 143 ods</w:t>
      </w:r>
      <w:r w:rsidR="00AD291A">
        <w:rPr>
          <w:rFonts w:ascii="Times New Roman" w:hAnsi="Times New Roman"/>
          <w:sz w:val="24"/>
          <w:szCs w:val="24"/>
        </w:rPr>
        <w:t>ek</w:t>
      </w:r>
      <w:r>
        <w:rPr>
          <w:rFonts w:ascii="Times New Roman" w:hAnsi="Times New Roman" w:hint="default"/>
          <w:sz w:val="24"/>
          <w:szCs w:val="24"/>
        </w:rPr>
        <w:t xml:space="preserve"> 1 sa slová</w:t>
      </w:r>
      <w:r>
        <w:rPr>
          <w:rFonts w:ascii="Times New Roman" w:hAnsi="Times New Roman" w:hint="default"/>
          <w:sz w:val="24"/>
          <w:szCs w:val="24"/>
        </w:rPr>
        <w:t xml:space="preserve"> „§</w:t>
      </w:r>
      <w:r>
        <w:rPr>
          <w:rFonts w:ascii="Times New Roman" w:hAnsi="Times New Roman" w:hint="default"/>
          <w:sz w:val="24"/>
          <w:szCs w:val="24"/>
        </w:rPr>
        <w:t xml:space="preserve"> 138 ods. 8“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 w:rsidR="00AD291A">
        <w:rPr>
          <w:rFonts w:ascii="Times New Roman" w:hAnsi="Times New Roman" w:hint="default"/>
          <w:sz w:val="24"/>
          <w:szCs w:val="24"/>
        </w:rPr>
        <w:t>§</w:t>
      </w:r>
      <w:r w:rsidR="00AD291A">
        <w:rPr>
          <w:rFonts w:ascii="Times New Roman" w:hAnsi="Times New Roman" w:hint="default"/>
          <w:sz w:val="24"/>
          <w:szCs w:val="24"/>
        </w:rPr>
        <w:t xml:space="preserve"> 138 ods. 7“.</w:t>
      </w:r>
    </w:p>
    <w:p w:rsidR="00CB194C" w:rsidP="008237F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291A" w:rsidP="008237F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AD291A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139a, §</w:t>
      </w:r>
      <w:r>
        <w:rPr>
          <w:rFonts w:ascii="Times New Roman" w:hAnsi="Times New Roman" w:hint="default"/>
          <w:sz w:val="24"/>
          <w:szCs w:val="24"/>
        </w:rPr>
        <w:t xml:space="preserve"> 139b odsekoch 1 až</w:t>
      </w:r>
      <w:r>
        <w:rPr>
          <w:rFonts w:ascii="Times New Roman" w:hAnsi="Times New Roman" w:hint="default"/>
          <w:sz w:val="24"/>
          <w:szCs w:val="24"/>
        </w:rPr>
        <w:t xml:space="preserve"> 3 a §</w:t>
      </w:r>
      <w:r>
        <w:rPr>
          <w:rFonts w:ascii="Times New Roman" w:hAnsi="Times New Roman" w:hint="default"/>
          <w:sz w:val="24"/>
          <w:szCs w:val="24"/>
        </w:rPr>
        <w:t xml:space="preserve"> 139c odsekoch 1 až</w:t>
      </w:r>
      <w:r>
        <w:rPr>
          <w:rFonts w:ascii="Times New Roman" w:hAnsi="Times New Roman" w:hint="default"/>
          <w:sz w:val="24"/>
          <w:szCs w:val="24"/>
        </w:rPr>
        <w:t xml:space="preserve"> 3 sa slová</w:t>
      </w:r>
      <w:r>
        <w:rPr>
          <w:rFonts w:ascii="Times New Roman" w:hAnsi="Times New Roman" w:hint="default"/>
          <w:sz w:val="24"/>
          <w:szCs w:val="24"/>
        </w:rPr>
        <w:t xml:space="preserve"> „§</w:t>
      </w:r>
      <w:r>
        <w:rPr>
          <w:rFonts w:ascii="Times New Roman" w:hAnsi="Times New Roman" w:hint="default"/>
          <w:sz w:val="24"/>
          <w:szCs w:val="24"/>
        </w:rPr>
        <w:t xml:space="preserve"> 138 ods. 1, 6, 8 až</w:t>
      </w:r>
      <w:r>
        <w:rPr>
          <w:rFonts w:ascii="Times New Roman" w:hAnsi="Times New Roman" w:hint="default"/>
          <w:sz w:val="24"/>
          <w:szCs w:val="24"/>
        </w:rPr>
        <w:t xml:space="preserve"> 12 a </w:t>
      </w:r>
      <w:r>
        <w:rPr>
          <w:rFonts w:ascii="Times New Roman" w:hAnsi="Times New Roman" w:hint="default"/>
          <w:sz w:val="24"/>
          <w:szCs w:val="24"/>
        </w:rPr>
        <w:t>17“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„§</w:t>
      </w:r>
      <w:r>
        <w:rPr>
          <w:rFonts w:ascii="Times New Roman" w:hAnsi="Times New Roman" w:hint="default"/>
          <w:sz w:val="24"/>
          <w:szCs w:val="24"/>
        </w:rPr>
        <w:t xml:space="preserve"> 138 ods. 1, 6, 7 až</w:t>
      </w:r>
      <w:r>
        <w:rPr>
          <w:rFonts w:ascii="Times New Roman" w:hAnsi="Times New Roman" w:hint="default"/>
          <w:sz w:val="24"/>
          <w:szCs w:val="24"/>
        </w:rPr>
        <w:t xml:space="preserve"> 11 a </w:t>
      </w:r>
      <w:r>
        <w:rPr>
          <w:rFonts w:ascii="Times New Roman" w:hAnsi="Times New Roman" w:hint="default"/>
          <w:sz w:val="24"/>
          <w:szCs w:val="24"/>
        </w:rPr>
        <w:t>16“.</w:t>
      </w:r>
    </w:p>
    <w:p w:rsidR="00AD291A" w:rsidP="008237F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420F88" w:rsidP="008237F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="00AD291A">
        <w:rPr>
          <w:rFonts w:ascii="Times New Roman" w:hAnsi="Times New Roman"/>
          <w:b/>
          <w:sz w:val="24"/>
          <w:szCs w:val="24"/>
        </w:rPr>
        <w:t>9</w:t>
      </w:r>
      <w:r w:rsidRPr="00420F8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 w:hint="default"/>
          <w:sz w:val="24"/>
          <w:szCs w:val="24"/>
        </w:rPr>
        <w:t xml:space="preserve"> V §</w:t>
      </w:r>
      <w:r>
        <w:rPr>
          <w:rFonts w:ascii="Times New Roman" w:hAnsi="Times New Roman" w:hint="default"/>
          <w:sz w:val="24"/>
          <w:szCs w:val="24"/>
        </w:rPr>
        <w:t xml:space="preserve"> 138 odsek 8 znie:</w:t>
      </w:r>
    </w:p>
    <w:p w:rsidR="00420F88" w:rsidP="008237F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Pr="00420F8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8</w:t>
      </w:r>
      <w:r w:rsidRPr="00420F88">
        <w:rPr>
          <w:rFonts w:ascii="Times New Roman" w:hAnsi="Times New Roman" w:hint="default"/>
          <w:sz w:val="24"/>
          <w:szCs w:val="24"/>
        </w:rPr>
        <w:t>) Vymeriavací</w:t>
      </w:r>
      <w:r w:rsidRPr="00420F88">
        <w:rPr>
          <w:rFonts w:ascii="Times New Roman" w:hAnsi="Times New Roman" w:hint="default"/>
          <w:sz w:val="24"/>
          <w:szCs w:val="24"/>
        </w:rPr>
        <w:t xml:space="preserve"> zá</w:t>
      </w:r>
      <w:r w:rsidRPr="00420F88">
        <w:rPr>
          <w:rFonts w:ascii="Times New Roman" w:hAnsi="Times New Roman" w:hint="default"/>
          <w:sz w:val="24"/>
          <w:szCs w:val="24"/>
        </w:rPr>
        <w:t>klad zam</w:t>
      </w:r>
      <w:r w:rsidRPr="00420F88">
        <w:rPr>
          <w:rFonts w:ascii="Times New Roman" w:hAnsi="Times New Roman" w:hint="default"/>
          <w:sz w:val="24"/>
          <w:szCs w:val="24"/>
        </w:rPr>
        <w:t>estná</w:t>
      </w:r>
      <w:r w:rsidRPr="00420F88">
        <w:rPr>
          <w:rFonts w:ascii="Times New Roman" w:hAnsi="Times New Roman" w:hint="default"/>
          <w:sz w:val="24"/>
          <w:szCs w:val="24"/>
        </w:rPr>
        <w:t>vateľ</w:t>
      </w:r>
      <w:r w:rsidRPr="00420F88">
        <w:rPr>
          <w:rFonts w:ascii="Times New Roman" w:hAnsi="Times New Roman" w:hint="default"/>
          <w:sz w:val="24"/>
          <w:szCs w:val="24"/>
        </w:rPr>
        <w:t>a na platenie poistné</w:t>
      </w:r>
      <w:r w:rsidRPr="00420F88">
        <w:rPr>
          <w:rFonts w:ascii="Times New Roman" w:hAnsi="Times New Roman" w:hint="default"/>
          <w:sz w:val="24"/>
          <w:szCs w:val="24"/>
        </w:rPr>
        <w:t>ho na nemocenské</w:t>
      </w:r>
      <w:r w:rsidRPr="00420F88">
        <w:rPr>
          <w:rFonts w:ascii="Times New Roman" w:hAnsi="Times New Roman" w:hint="default"/>
          <w:sz w:val="24"/>
          <w:szCs w:val="24"/>
        </w:rPr>
        <w:t xml:space="preserve"> poistenie, poistné</w:t>
      </w:r>
      <w:r w:rsidRPr="00420F88">
        <w:rPr>
          <w:rFonts w:ascii="Times New Roman" w:hAnsi="Times New Roman" w:hint="default"/>
          <w:sz w:val="24"/>
          <w:szCs w:val="24"/>
        </w:rPr>
        <w:t>ho na dô</w:t>
      </w:r>
      <w:r w:rsidRPr="00420F88">
        <w:rPr>
          <w:rFonts w:ascii="Times New Roman" w:hAnsi="Times New Roman" w:hint="default"/>
          <w:sz w:val="24"/>
          <w:szCs w:val="24"/>
        </w:rPr>
        <w:t>chodkové</w:t>
      </w:r>
      <w:r w:rsidRPr="00420F88">
        <w:rPr>
          <w:rFonts w:ascii="Times New Roman" w:hAnsi="Times New Roman" w:hint="default"/>
          <w:sz w:val="24"/>
          <w:szCs w:val="24"/>
        </w:rPr>
        <w:t xml:space="preserve"> poistenie, </w:t>
      </w:r>
      <w:r>
        <w:rPr>
          <w:rFonts w:ascii="Times New Roman" w:hAnsi="Times New Roman" w:hint="default"/>
          <w:sz w:val="24"/>
          <w:szCs w:val="24"/>
        </w:rPr>
        <w:t>poistné</w:t>
      </w:r>
      <w:r>
        <w:rPr>
          <w:rFonts w:ascii="Times New Roman" w:hAnsi="Times New Roman" w:hint="default"/>
          <w:sz w:val="24"/>
          <w:szCs w:val="24"/>
        </w:rPr>
        <w:t>ho na garanč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 poistenie a</w:t>
      </w:r>
      <w:r w:rsidRPr="00420F88">
        <w:rPr>
          <w:rFonts w:ascii="Times New Roman" w:hAnsi="Times New Roman" w:hint="default"/>
          <w:sz w:val="24"/>
          <w:szCs w:val="24"/>
        </w:rPr>
        <w:t xml:space="preserve"> poistné</w:t>
      </w:r>
      <w:r w:rsidRPr="00420F88">
        <w:rPr>
          <w:rFonts w:ascii="Times New Roman" w:hAnsi="Times New Roman" w:hint="default"/>
          <w:sz w:val="24"/>
          <w:szCs w:val="24"/>
        </w:rPr>
        <w:t>ho na poistenie v nezamestnanosti za kaž</w:t>
      </w:r>
      <w:r w:rsidRPr="00420F88">
        <w:rPr>
          <w:rFonts w:ascii="Times New Roman" w:hAnsi="Times New Roman" w:hint="default"/>
          <w:sz w:val="24"/>
          <w:szCs w:val="24"/>
        </w:rPr>
        <w:t>dé</w:t>
      </w:r>
      <w:r w:rsidRPr="00420F88">
        <w:rPr>
          <w:rFonts w:ascii="Times New Roman" w:hAnsi="Times New Roman" w:hint="default"/>
          <w:sz w:val="24"/>
          <w:szCs w:val="24"/>
        </w:rPr>
        <w:t>ho jeho zamestnanca je mesač</w:t>
      </w:r>
      <w:r w:rsidRPr="00420F88">
        <w:rPr>
          <w:rFonts w:ascii="Times New Roman" w:hAnsi="Times New Roman" w:hint="default"/>
          <w:sz w:val="24"/>
          <w:szCs w:val="24"/>
        </w:rPr>
        <w:t>ne najviac v kalendá</w:t>
      </w:r>
      <w:r w:rsidRPr="00420F88">
        <w:rPr>
          <w:rFonts w:ascii="Times New Roman" w:hAnsi="Times New Roman" w:hint="default"/>
          <w:sz w:val="24"/>
          <w:szCs w:val="24"/>
        </w:rPr>
        <w:t>rnom roku 5-ná</w:t>
      </w:r>
      <w:r w:rsidRPr="00420F88">
        <w:rPr>
          <w:rFonts w:ascii="Times New Roman" w:hAnsi="Times New Roman" w:hint="default"/>
          <w:sz w:val="24"/>
          <w:szCs w:val="24"/>
        </w:rPr>
        <w:t>sobok jednej dvan</w:t>
      </w:r>
      <w:r w:rsidRPr="00420F88">
        <w:rPr>
          <w:rFonts w:ascii="Times New Roman" w:hAnsi="Times New Roman" w:hint="default"/>
          <w:sz w:val="24"/>
          <w:szCs w:val="24"/>
        </w:rPr>
        <w:t>á</w:t>
      </w:r>
      <w:r w:rsidRPr="00420F88">
        <w:rPr>
          <w:rFonts w:ascii="Times New Roman" w:hAnsi="Times New Roman" w:hint="default"/>
          <w:sz w:val="24"/>
          <w:szCs w:val="24"/>
        </w:rPr>
        <w:t>stiny vš</w:t>
      </w:r>
      <w:r w:rsidRPr="00420F88">
        <w:rPr>
          <w:rFonts w:ascii="Times New Roman" w:hAnsi="Times New Roman" w:hint="default"/>
          <w:sz w:val="24"/>
          <w:szCs w:val="24"/>
        </w:rPr>
        <w:t>eobecné</w:t>
      </w:r>
      <w:r w:rsidRPr="00420F88">
        <w:rPr>
          <w:rFonts w:ascii="Times New Roman" w:hAnsi="Times New Roman" w:hint="default"/>
          <w:sz w:val="24"/>
          <w:szCs w:val="24"/>
        </w:rPr>
        <w:t>ho vymeriavacieho zá</w:t>
      </w:r>
      <w:r w:rsidRPr="00420F88">
        <w:rPr>
          <w:rFonts w:ascii="Times New Roman" w:hAnsi="Times New Roman" w:hint="default"/>
          <w:sz w:val="24"/>
          <w:szCs w:val="24"/>
        </w:rPr>
        <w:t>kladu, ktorý</w:t>
      </w:r>
      <w:r w:rsidRPr="00420F88">
        <w:rPr>
          <w:rFonts w:ascii="Times New Roman" w:hAnsi="Times New Roman" w:hint="default"/>
          <w:sz w:val="24"/>
          <w:szCs w:val="24"/>
        </w:rPr>
        <w:t xml:space="preserve"> platil v kalendá</w:t>
      </w:r>
      <w:r w:rsidRPr="00420F88">
        <w:rPr>
          <w:rFonts w:ascii="Times New Roman" w:hAnsi="Times New Roman" w:hint="default"/>
          <w:sz w:val="24"/>
          <w:szCs w:val="24"/>
        </w:rPr>
        <w:t>rnom roku, ktorý</w:t>
      </w:r>
      <w:r w:rsidRPr="00420F88">
        <w:rPr>
          <w:rFonts w:ascii="Times New Roman" w:hAnsi="Times New Roman" w:hint="default"/>
          <w:sz w:val="24"/>
          <w:szCs w:val="24"/>
        </w:rPr>
        <w:t xml:space="preserve"> dva roky predchá</w:t>
      </w:r>
      <w:r w:rsidRPr="00420F88">
        <w:rPr>
          <w:rFonts w:ascii="Times New Roman" w:hAnsi="Times New Roman" w:hint="default"/>
          <w:sz w:val="24"/>
          <w:szCs w:val="24"/>
        </w:rPr>
        <w:t>dza kalendá</w:t>
      </w:r>
      <w:r w:rsidRPr="00420F88">
        <w:rPr>
          <w:rFonts w:ascii="Times New Roman" w:hAnsi="Times New Roman" w:hint="default"/>
          <w:sz w:val="24"/>
          <w:szCs w:val="24"/>
        </w:rPr>
        <w:t>rnemu roku, v ktorom sa platí</w:t>
      </w:r>
      <w:r w:rsidRPr="00420F88">
        <w:rPr>
          <w:rFonts w:ascii="Times New Roman" w:hAnsi="Times New Roman" w:hint="default"/>
          <w:sz w:val="24"/>
          <w:szCs w:val="24"/>
        </w:rPr>
        <w:t xml:space="preserve"> poistné</w:t>
      </w:r>
      <w:r w:rsidRPr="00420F88">
        <w:rPr>
          <w:rFonts w:ascii="Times New Roman" w:hAnsi="Times New Roman" w:hint="default"/>
          <w:sz w:val="24"/>
          <w:szCs w:val="24"/>
        </w:rPr>
        <w:t xml:space="preserve"> na nemocenské</w:t>
      </w:r>
      <w:r w:rsidRPr="00420F88">
        <w:rPr>
          <w:rFonts w:ascii="Times New Roman" w:hAnsi="Times New Roman" w:hint="default"/>
          <w:sz w:val="24"/>
          <w:szCs w:val="24"/>
        </w:rPr>
        <w:t xml:space="preserve"> poistenie, poistné</w:t>
      </w:r>
      <w:r w:rsidRPr="00420F88">
        <w:rPr>
          <w:rFonts w:ascii="Times New Roman" w:hAnsi="Times New Roman" w:hint="default"/>
          <w:sz w:val="24"/>
          <w:szCs w:val="24"/>
        </w:rPr>
        <w:t xml:space="preserve"> na dô</w:t>
      </w:r>
      <w:r w:rsidRPr="00420F88">
        <w:rPr>
          <w:rFonts w:ascii="Times New Roman" w:hAnsi="Times New Roman" w:hint="default"/>
          <w:sz w:val="24"/>
          <w:szCs w:val="24"/>
        </w:rPr>
        <w:t>chodkové</w:t>
      </w:r>
      <w:r w:rsidRPr="00420F88">
        <w:rPr>
          <w:rFonts w:ascii="Times New Roman" w:hAnsi="Times New Roman" w:hint="default"/>
          <w:sz w:val="24"/>
          <w:szCs w:val="24"/>
        </w:rPr>
        <w:t xml:space="preserve"> poistenie, poistné</w:t>
      </w:r>
      <w:r w:rsidRPr="00420F88">
        <w:rPr>
          <w:rFonts w:ascii="Times New Roman" w:hAnsi="Times New Roman" w:hint="default"/>
          <w:sz w:val="24"/>
          <w:szCs w:val="24"/>
        </w:rPr>
        <w:t xml:space="preserve"> na garanč</w:t>
      </w:r>
      <w:r w:rsidRPr="00420F88">
        <w:rPr>
          <w:rFonts w:ascii="Times New Roman" w:hAnsi="Times New Roman" w:hint="default"/>
          <w:sz w:val="24"/>
          <w:szCs w:val="24"/>
        </w:rPr>
        <w:t>né</w:t>
      </w:r>
      <w:r w:rsidRPr="00420F88">
        <w:rPr>
          <w:rFonts w:ascii="Times New Roman" w:hAnsi="Times New Roman" w:hint="default"/>
          <w:sz w:val="24"/>
          <w:szCs w:val="24"/>
        </w:rPr>
        <w:t xml:space="preserve"> poistenie</w:t>
      </w:r>
      <w:r>
        <w:rPr>
          <w:rFonts w:ascii="Times New Roman" w:hAnsi="Times New Roman"/>
          <w:sz w:val="24"/>
          <w:szCs w:val="24"/>
        </w:rPr>
        <w:t xml:space="preserve"> a</w:t>
      </w:r>
      <w:r w:rsidRPr="00420F88">
        <w:rPr>
          <w:rFonts w:ascii="Times New Roman" w:hAnsi="Times New Roman" w:hint="default"/>
          <w:sz w:val="24"/>
          <w:szCs w:val="24"/>
        </w:rPr>
        <w:t xml:space="preserve"> poistné</w:t>
      </w:r>
      <w:r w:rsidRPr="00420F88">
        <w:rPr>
          <w:rFonts w:ascii="Times New Roman" w:hAnsi="Times New Roman" w:hint="default"/>
          <w:sz w:val="24"/>
          <w:szCs w:val="24"/>
        </w:rPr>
        <w:t xml:space="preserve"> na poisteni</w:t>
      </w:r>
      <w:r w:rsidRPr="00420F88">
        <w:rPr>
          <w:rFonts w:ascii="Times New Roman" w:hAnsi="Times New Roman" w:hint="default"/>
          <w:sz w:val="24"/>
          <w:szCs w:val="24"/>
        </w:rPr>
        <w:t>e v nezamestnanosti.</w:t>
      </w:r>
      <w:r>
        <w:rPr>
          <w:rFonts w:ascii="Times New Roman" w:hAnsi="Times New Roman" w:hint="default"/>
          <w:sz w:val="24"/>
          <w:szCs w:val="24"/>
        </w:rPr>
        <w:t>“.</w:t>
      </w:r>
    </w:p>
    <w:p w:rsidR="00420F88" w:rsidP="008237F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FF4D8A" w:rsidP="008237F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AD291A">
        <w:rPr>
          <w:rFonts w:ascii="Times New Roman" w:hAnsi="Times New Roman"/>
          <w:b/>
          <w:sz w:val="24"/>
          <w:szCs w:val="24"/>
        </w:rPr>
        <w:t>10</w:t>
      </w:r>
      <w:r w:rsidRPr="00420F88" w:rsidR="00420F88">
        <w:rPr>
          <w:rFonts w:ascii="Times New Roman" w:hAnsi="Times New Roman"/>
          <w:b/>
          <w:sz w:val="24"/>
          <w:szCs w:val="24"/>
        </w:rPr>
        <w:t>.</w:t>
      </w:r>
      <w:r w:rsidR="00420F88">
        <w:rPr>
          <w:rFonts w:ascii="Times New Roman" w:hAnsi="Times New Roman" w:hint="default"/>
          <w:sz w:val="24"/>
          <w:szCs w:val="24"/>
        </w:rPr>
        <w:t xml:space="preserve"> V §</w:t>
      </w:r>
      <w:r w:rsidR="00420F88">
        <w:rPr>
          <w:rFonts w:ascii="Times New Roman" w:hAnsi="Times New Roman" w:hint="default"/>
          <w:sz w:val="24"/>
          <w:szCs w:val="24"/>
        </w:rPr>
        <w:t xml:space="preserve"> 139 ods. 2 pí</w:t>
      </w:r>
      <w:r w:rsidR="00420F88">
        <w:rPr>
          <w:rFonts w:ascii="Times New Roman" w:hAnsi="Times New Roman" w:hint="default"/>
          <w:sz w:val="24"/>
          <w:szCs w:val="24"/>
        </w:rPr>
        <w:t>smená</w:t>
      </w:r>
      <w:r w:rsidR="00420F88">
        <w:rPr>
          <w:rFonts w:ascii="Times New Roman" w:hAnsi="Times New Roman" w:hint="default"/>
          <w:sz w:val="24"/>
          <w:szCs w:val="24"/>
        </w:rPr>
        <w:t>ch a) a </w:t>
      </w:r>
      <w:r w:rsidR="00420F88">
        <w:rPr>
          <w:rFonts w:ascii="Times New Roman" w:hAnsi="Times New Roman" w:hint="default"/>
          <w:sz w:val="24"/>
          <w:szCs w:val="24"/>
        </w:rPr>
        <w:t>b) sa slová</w:t>
      </w:r>
      <w:r w:rsidR="00420F88">
        <w:rPr>
          <w:rFonts w:ascii="Times New Roman" w:hAnsi="Times New Roman" w:hint="default"/>
          <w:sz w:val="24"/>
          <w:szCs w:val="24"/>
        </w:rPr>
        <w:t xml:space="preserve"> „</w:t>
      </w:r>
      <w:r w:rsidRPr="00420F88" w:rsidR="00420F88">
        <w:rPr>
          <w:rFonts w:ascii="Times New Roman" w:hAnsi="Times New Roman" w:hint="default"/>
          <w:sz w:val="24"/>
          <w:szCs w:val="24"/>
        </w:rPr>
        <w:t>nemocenské</w:t>
      </w:r>
      <w:r w:rsidRPr="00420F88" w:rsidR="00420F88">
        <w:rPr>
          <w:rFonts w:ascii="Times New Roman" w:hAnsi="Times New Roman" w:hint="default"/>
          <w:sz w:val="24"/>
          <w:szCs w:val="24"/>
        </w:rPr>
        <w:t xml:space="preserve"> poistenie, poistné</w:t>
      </w:r>
      <w:r w:rsidRPr="00420F88" w:rsidR="00420F88">
        <w:rPr>
          <w:rFonts w:ascii="Times New Roman" w:hAnsi="Times New Roman" w:hint="default"/>
          <w:sz w:val="24"/>
          <w:szCs w:val="24"/>
        </w:rPr>
        <w:t xml:space="preserve"> na dô</w:t>
      </w:r>
      <w:r w:rsidRPr="00420F88" w:rsidR="00420F88">
        <w:rPr>
          <w:rFonts w:ascii="Times New Roman" w:hAnsi="Times New Roman" w:hint="default"/>
          <w:sz w:val="24"/>
          <w:szCs w:val="24"/>
        </w:rPr>
        <w:t>chodkové</w:t>
      </w:r>
      <w:r w:rsidRPr="00420F88" w:rsidR="00420F88">
        <w:rPr>
          <w:rFonts w:ascii="Times New Roman" w:hAnsi="Times New Roman" w:hint="default"/>
          <w:sz w:val="24"/>
          <w:szCs w:val="24"/>
        </w:rPr>
        <w:t xml:space="preserve"> poistenie a poistné</w:t>
      </w:r>
      <w:r w:rsidRPr="00420F88" w:rsidR="00420F88">
        <w:rPr>
          <w:rFonts w:ascii="Times New Roman" w:hAnsi="Times New Roman" w:hint="default"/>
          <w:sz w:val="24"/>
          <w:szCs w:val="24"/>
        </w:rPr>
        <w:t xml:space="preserve"> do rezervné</w:t>
      </w:r>
      <w:r w:rsidRPr="00420F88" w:rsidR="00420F88">
        <w:rPr>
          <w:rFonts w:ascii="Times New Roman" w:hAnsi="Times New Roman" w:hint="default"/>
          <w:sz w:val="24"/>
          <w:szCs w:val="24"/>
        </w:rPr>
        <w:t>ho fondu solidarity</w:t>
      </w:r>
      <w:r w:rsidR="00420F88">
        <w:rPr>
          <w:rFonts w:ascii="Times New Roman" w:hAnsi="Times New Roman" w:hint="default"/>
          <w:sz w:val="24"/>
          <w:szCs w:val="24"/>
        </w:rPr>
        <w:t>“</w:t>
      </w:r>
      <w:r w:rsidR="00420F88">
        <w:rPr>
          <w:rFonts w:ascii="Times New Roman" w:hAnsi="Times New Roman" w:hint="default"/>
          <w:sz w:val="24"/>
          <w:szCs w:val="24"/>
        </w:rPr>
        <w:t xml:space="preserve"> nahrá</w:t>
      </w:r>
      <w:r w:rsidR="00420F88">
        <w:rPr>
          <w:rFonts w:ascii="Times New Roman" w:hAnsi="Times New Roman" w:hint="default"/>
          <w:sz w:val="24"/>
          <w:szCs w:val="24"/>
        </w:rPr>
        <w:t>dzajú</w:t>
      </w:r>
      <w:r w:rsidR="00420F88">
        <w:rPr>
          <w:rFonts w:ascii="Times New Roman" w:hAnsi="Times New Roman" w:hint="default"/>
          <w:sz w:val="24"/>
          <w:szCs w:val="24"/>
        </w:rPr>
        <w:t xml:space="preserve"> slovami „</w:t>
      </w:r>
      <w:r w:rsidRPr="00420F88" w:rsidR="00420F88">
        <w:rPr>
          <w:rFonts w:ascii="Times New Roman" w:hAnsi="Times New Roman" w:hint="default"/>
          <w:sz w:val="24"/>
          <w:szCs w:val="24"/>
        </w:rPr>
        <w:t>nemocenské</w:t>
      </w:r>
      <w:r w:rsidRPr="00420F88" w:rsidR="00420F88">
        <w:rPr>
          <w:rFonts w:ascii="Times New Roman" w:hAnsi="Times New Roman" w:hint="default"/>
          <w:sz w:val="24"/>
          <w:szCs w:val="24"/>
        </w:rPr>
        <w:t xml:space="preserve"> poistenie</w:t>
      </w:r>
      <w:r w:rsidR="00420F88">
        <w:rPr>
          <w:rFonts w:ascii="Times New Roman" w:hAnsi="Times New Roman"/>
          <w:sz w:val="24"/>
          <w:szCs w:val="24"/>
        </w:rPr>
        <w:t xml:space="preserve"> a</w:t>
      </w:r>
      <w:r w:rsidRPr="00420F88" w:rsidR="00420F88">
        <w:rPr>
          <w:rFonts w:ascii="Times New Roman" w:hAnsi="Times New Roman" w:hint="default"/>
          <w:sz w:val="24"/>
          <w:szCs w:val="24"/>
        </w:rPr>
        <w:t xml:space="preserve"> poistné</w:t>
      </w:r>
      <w:r w:rsidRPr="00420F88" w:rsidR="00420F88">
        <w:rPr>
          <w:rFonts w:ascii="Times New Roman" w:hAnsi="Times New Roman" w:hint="default"/>
          <w:sz w:val="24"/>
          <w:szCs w:val="24"/>
        </w:rPr>
        <w:t xml:space="preserve"> na dô</w:t>
      </w:r>
      <w:r w:rsidRPr="00420F88" w:rsidR="00420F88">
        <w:rPr>
          <w:rFonts w:ascii="Times New Roman" w:hAnsi="Times New Roman" w:hint="default"/>
          <w:sz w:val="24"/>
          <w:szCs w:val="24"/>
        </w:rPr>
        <w:t>chodkové</w:t>
      </w:r>
      <w:r w:rsidRPr="00420F88" w:rsidR="00420F88">
        <w:rPr>
          <w:rFonts w:ascii="Times New Roman" w:hAnsi="Times New Roman" w:hint="default"/>
          <w:sz w:val="24"/>
          <w:szCs w:val="24"/>
        </w:rPr>
        <w:t xml:space="preserve"> poistenie</w:t>
      </w:r>
      <w:r w:rsidR="00420F88">
        <w:rPr>
          <w:rFonts w:ascii="Times New Roman" w:hAnsi="Times New Roman" w:hint="default"/>
          <w:sz w:val="24"/>
          <w:szCs w:val="24"/>
        </w:rPr>
        <w:t>“.</w:t>
      </w:r>
    </w:p>
    <w:p w:rsidR="00420F88" w:rsidP="008237F4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0F88" w:rsidP="00910F40">
      <w:pPr>
        <w:pStyle w:val="Title"/>
        <w:bidi w:val="0"/>
        <w:jc w:val="both"/>
        <w:rPr>
          <w:rFonts w:ascii="Times New Roman" w:eastAsia="Calibri" w:hAnsi="Times New Roman" w:hint="default"/>
          <w:b w:val="0"/>
          <w:bCs w:val="0"/>
          <w:lang w:val="sk-SK" w:eastAsia="en-US"/>
        </w:rPr>
      </w:pPr>
      <w:r w:rsidR="00AD291A">
        <w:rPr>
          <w:rFonts w:ascii="Times New Roman" w:eastAsia="Calibri" w:hAnsi="Times New Roman"/>
          <w:bCs w:val="0"/>
          <w:lang w:val="sk-SK" w:eastAsia="en-US"/>
        </w:rPr>
        <w:t>11</w:t>
      </w:r>
      <w:r w:rsidRPr="00C847BE" w:rsidR="00541709">
        <w:rPr>
          <w:rFonts w:ascii="Times New Roman" w:eastAsia="Calibri" w:hAnsi="Times New Roman"/>
          <w:bCs w:val="0"/>
          <w:lang w:val="sk-SK" w:eastAsia="en-US"/>
        </w:rPr>
        <w:t>.</w:t>
      </w:r>
      <w:r w:rsidRPr="00C847BE" w:rsidR="00541709">
        <w:rPr>
          <w:rFonts w:ascii="Times New Roman" w:eastAsia="Calibri" w:hAnsi="Times New Roman"/>
          <w:b w:val="0"/>
          <w:bCs w:val="0"/>
          <w:lang w:val="sk-SK" w:eastAsia="en-US"/>
        </w:rPr>
        <w:t xml:space="preserve"> </w:t>
      </w:r>
      <w:r>
        <w:rPr>
          <w:rFonts w:ascii="Times New Roman" w:eastAsia="Calibri" w:hAnsi="Times New Roman" w:hint="default"/>
          <w:b w:val="0"/>
          <w:bCs w:val="0"/>
          <w:lang w:val="sk-SK" w:eastAsia="en-US"/>
        </w:rPr>
        <w:t>V §</w:t>
      </w:r>
      <w:r>
        <w:rPr>
          <w:rFonts w:ascii="Times New Roman" w:eastAsia="Calibri" w:hAnsi="Times New Roman" w:hint="default"/>
          <w:b w:val="0"/>
          <w:bCs w:val="0"/>
          <w:lang w:val="sk-SK" w:eastAsia="en-US"/>
        </w:rPr>
        <w:t xml:space="preserve"> 140</w:t>
      </w:r>
      <w:r>
        <w:rPr>
          <w:rFonts w:ascii="Times New Roman" w:eastAsia="Calibri" w:hAnsi="Times New Roman" w:hint="default"/>
          <w:b w:val="0"/>
          <w:bCs w:val="0"/>
          <w:lang w:val="sk-SK" w:eastAsia="en-US"/>
        </w:rPr>
        <w:t xml:space="preserve"> sa vypúšť</w:t>
      </w:r>
      <w:r>
        <w:rPr>
          <w:rFonts w:ascii="Times New Roman" w:eastAsia="Calibri" w:hAnsi="Times New Roman" w:hint="default"/>
          <w:b w:val="0"/>
          <w:bCs w:val="0"/>
          <w:lang w:val="sk-SK" w:eastAsia="en-US"/>
        </w:rPr>
        <w:t>a odsek 5.</w:t>
      </w:r>
    </w:p>
    <w:p w:rsidR="00420F88" w:rsidP="00910F40">
      <w:pPr>
        <w:pStyle w:val="Title"/>
        <w:bidi w:val="0"/>
        <w:jc w:val="both"/>
        <w:rPr>
          <w:rFonts w:ascii="Times New Roman" w:eastAsia="Calibri" w:hAnsi="Times New Roman" w:hint="default"/>
          <w:b w:val="0"/>
          <w:bCs w:val="0"/>
          <w:lang w:val="sk-SK" w:eastAsia="en-US"/>
        </w:rPr>
      </w:pPr>
    </w:p>
    <w:p w:rsidR="00FE4456" w:rsidRPr="00C847BE" w:rsidP="00910F40">
      <w:pPr>
        <w:pStyle w:val="Title"/>
        <w:bidi w:val="0"/>
        <w:jc w:val="both"/>
        <w:rPr>
          <w:rFonts w:ascii="Times New Roman" w:eastAsia="Calibri" w:hAnsi="Times New Roman"/>
          <w:b w:val="0"/>
          <w:bCs w:val="0"/>
          <w:lang w:val="sk-SK" w:eastAsia="en-US"/>
        </w:rPr>
      </w:pPr>
      <w:r w:rsidRPr="00C847BE" w:rsidR="00A511E7">
        <w:rPr>
          <w:rFonts w:ascii="Times New Roman" w:eastAsia="Calibri" w:hAnsi="Times New Roman" w:hint="default"/>
          <w:b w:val="0"/>
          <w:bCs w:val="0"/>
          <w:lang w:val="sk-SK" w:eastAsia="en-US"/>
        </w:rPr>
        <w:t>Doterajší</w:t>
      </w:r>
      <w:r w:rsidRPr="00C847BE" w:rsidR="00A511E7">
        <w:rPr>
          <w:rFonts w:ascii="Times New Roman" w:eastAsia="Calibri" w:hAnsi="Times New Roman" w:hint="default"/>
          <w:b w:val="0"/>
          <w:bCs w:val="0"/>
          <w:lang w:val="sk-SK" w:eastAsia="en-US"/>
        </w:rPr>
        <w:t xml:space="preserve"> odsek 6 sa </w:t>
      </w:r>
      <w:r w:rsidR="00420F88">
        <w:rPr>
          <w:rFonts w:ascii="Times New Roman" w:eastAsia="Calibri" w:hAnsi="Times New Roman" w:hint="default"/>
          <w:b w:val="0"/>
          <w:bCs w:val="0"/>
          <w:lang w:val="sk-SK" w:eastAsia="en-US"/>
        </w:rPr>
        <w:t>označ</w:t>
      </w:r>
      <w:r w:rsidR="00420F88">
        <w:rPr>
          <w:rFonts w:ascii="Times New Roman" w:eastAsia="Calibri" w:hAnsi="Times New Roman" w:hint="default"/>
          <w:b w:val="0"/>
          <w:bCs w:val="0"/>
          <w:lang w:val="sk-SK" w:eastAsia="en-US"/>
        </w:rPr>
        <w:t xml:space="preserve">uje ako </w:t>
      </w:r>
      <w:r w:rsidRPr="00C847BE" w:rsidR="00A511E7">
        <w:rPr>
          <w:rFonts w:ascii="Times New Roman" w:eastAsia="Calibri" w:hAnsi="Times New Roman"/>
          <w:b w:val="0"/>
          <w:bCs w:val="0"/>
          <w:lang w:val="sk-SK" w:eastAsia="en-US"/>
        </w:rPr>
        <w:t>odsek 5.</w:t>
      </w:r>
    </w:p>
    <w:p w:rsidR="00541709" w:rsidP="00910F40">
      <w:pPr>
        <w:pStyle w:val="Title"/>
        <w:bidi w:val="0"/>
        <w:jc w:val="both"/>
        <w:rPr>
          <w:rFonts w:ascii="Times New Roman" w:eastAsia="Calibri" w:hAnsi="Times New Roman"/>
          <w:b w:val="0"/>
          <w:bCs w:val="0"/>
          <w:lang w:val="sk-SK" w:eastAsia="en-US"/>
        </w:rPr>
      </w:pPr>
    </w:p>
    <w:p w:rsidR="00F7737E" w:rsidP="00910F40">
      <w:pPr>
        <w:pStyle w:val="Title"/>
        <w:bidi w:val="0"/>
        <w:jc w:val="both"/>
        <w:rPr>
          <w:rFonts w:ascii="Times New Roman" w:eastAsia="Calibri" w:hAnsi="Times New Roman" w:hint="default"/>
          <w:b w:val="0"/>
          <w:bCs w:val="0"/>
          <w:lang w:val="sk-SK" w:eastAsia="en-US"/>
        </w:rPr>
      </w:pPr>
      <w:r w:rsidR="00AD291A">
        <w:rPr>
          <w:rFonts w:ascii="Times New Roman" w:eastAsia="Calibri" w:hAnsi="Times New Roman"/>
          <w:bCs w:val="0"/>
          <w:lang w:val="sk-SK" w:eastAsia="en-US"/>
        </w:rPr>
        <w:t>12</w:t>
      </w:r>
      <w:r w:rsidRPr="00F7737E">
        <w:rPr>
          <w:rFonts w:ascii="Times New Roman" w:eastAsia="Calibri" w:hAnsi="Times New Roman"/>
          <w:bCs w:val="0"/>
          <w:lang w:val="sk-SK" w:eastAsia="en-US"/>
        </w:rPr>
        <w:t>.</w:t>
      </w:r>
      <w:r>
        <w:rPr>
          <w:rFonts w:ascii="Times New Roman" w:eastAsia="Calibri" w:hAnsi="Times New Roman" w:hint="default"/>
          <w:b w:val="0"/>
          <w:bCs w:val="0"/>
          <w:lang w:val="sk-SK" w:eastAsia="en-US"/>
        </w:rPr>
        <w:t xml:space="preserve"> V §</w:t>
      </w:r>
      <w:r>
        <w:rPr>
          <w:rFonts w:ascii="Times New Roman" w:eastAsia="Calibri" w:hAnsi="Times New Roman" w:hint="default"/>
          <w:b w:val="0"/>
          <w:bCs w:val="0"/>
          <w:lang w:val="sk-SK" w:eastAsia="en-US"/>
        </w:rPr>
        <w:t xml:space="preserve"> 140 odsek 5 sa slová</w:t>
      </w:r>
      <w:r>
        <w:rPr>
          <w:rFonts w:ascii="Times New Roman" w:eastAsia="Calibri" w:hAnsi="Times New Roman" w:hint="default"/>
          <w:b w:val="0"/>
          <w:bCs w:val="0"/>
          <w:lang w:val="sk-SK" w:eastAsia="en-US"/>
        </w:rPr>
        <w:t xml:space="preserve"> „</w:t>
      </w:r>
      <w:r w:rsidRPr="00F7737E">
        <w:rPr>
          <w:rFonts w:ascii="Times New Roman" w:eastAsia="Calibri" w:hAnsi="Times New Roman" w:hint="default"/>
          <w:b w:val="0"/>
          <w:bCs w:val="0"/>
          <w:lang w:val="sk-SK" w:eastAsia="en-US"/>
        </w:rPr>
        <w:t>garanč</w:t>
      </w:r>
      <w:r w:rsidRPr="00F7737E">
        <w:rPr>
          <w:rFonts w:ascii="Times New Roman" w:eastAsia="Calibri" w:hAnsi="Times New Roman" w:hint="default"/>
          <w:b w:val="0"/>
          <w:bCs w:val="0"/>
          <w:lang w:val="sk-SK" w:eastAsia="en-US"/>
        </w:rPr>
        <w:t>né</w:t>
      </w:r>
      <w:r w:rsidRPr="00F7737E">
        <w:rPr>
          <w:rFonts w:ascii="Times New Roman" w:eastAsia="Calibri" w:hAnsi="Times New Roman" w:hint="default"/>
          <w:b w:val="0"/>
          <w:bCs w:val="0"/>
          <w:lang w:val="sk-SK" w:eastAsia="en-US"/>
        </w:rPr>
        <w:t xml:space="preserve"> poistenie, poistné</w:t>
      </w:r>
      <w:r w:rsidRPr="00F7737E">
        <w:rPr>
          <w:rFonts w:ascii="Times New Roman" w:eastAsia="Calibri" w:hAnsi="Times New Roman" w:hint="default"/>
          <w:b w:val="0"/>
          <w:bCs w:val="0"/>
          <w:lang w:val="sk-SK" w:eastAsia="en-US"/>
        </w:rPr>
        <w:t xml:space="preserve"> na poistenie v nezamestnanosti a poistné</w:t>
      </w:r>
      <w:r w:rsidRPr="00F7737E">
        <w:rPr>
          <w:rFonts w:ascii="Times New Roman" w:eastAsia="Calibri" w:hAnsi="Times New Roman" w:hint="default"/>
          <w:b w:val="0"/>
          <w:bCs w:val="0"/>
          <w:lang w:val="sk-SK" w:eastAsia="en-US"/>
        </w:rPr>
        <w:t xml:space="preserve"> do rezervné</w:t>
      </w:r>
      <w:r w:rsidRPr="00F7737E">
        <w:rPr>
          <w:rFonts w:ascii="Times New Roman" w:eastAsia="Calibri" w:hAnsi="Times New Roman" w:hint="default"/>
          <w:b w:val="0"/>
          <w:bCs w:val="0"/>
          <w:lang w:val="sk-SK" w:eastAsia="en-US"/>
        </w:rPr>
        <w:t>ho fondu solidarity</w:t>
      </w:r>
      <w:r>
        <w:rPr>
          <w:rFonts w:ascii="Times New Roman" w:eastAsia="Calibri" w:hAnsi="Times New Roman" w:hint="default"/>
          <w:b w:val="0"/>
          <w:bCs w:val="0"/>
          <w:lang w:val="sk-SK" w:eastAsia="en-US"/>
        </w:rPr>
        <w:t>“</w:t>
      </w:r>
      <w:r>
        <w:rPr>
          <w:rFonts w:ascii="Times New Roman" w:eastAsia="Calibri" w:hAnsi="Times New Roman" w:hint="default"/>
          <w:b w:val="0"/>
          <w:bCs w:val="0"/>
          <w:lang w:val="sk-SK" w:eastAsia="en-US"/>
        </w:rPr>
        <w:t xml:space="preserve"> nahrá</w:t>
      </w:r>
      <w:r>
        <w:rPr>
          <w:rFonts w:ascii="Times New Roman" w:eastAsia="Calibri" w:hAnsi="Times New Roman" w:hint="default"/>
          <w:b w:val="0"/>
          <w:bCs w:val="0"/>
          <w:lang w:val="sk-SK" w:eastAsia="en-US"/>
        </w:rPr>
        <w:t>dzajú</w:t>
      </w:r>
      <w:r>
        <w:rPr>
          <w:rFonts w:ascii="Times New Roman" w:eastAsia="Calibri" w:hAnsi="Times New Roman" w:hint="default"/>
          <w:b w:val="0"/>
          <w:bCs w:val="0"/>
          <w:lang w:val="sk-SK" w:eastAsia="en-US"/>
        </w:rPr>
        <w:t xml:space="preserve"> slovami „</w:t>
      </w:r>
      <w:r w:rsidRPr="00F7737E">
        <w:rPr>
          <w:rFonts w:ascii="Times New Roman" w:eastAsia="Calibri" w:hAnsi="Times New Roman" w:hint="default"/>
          <w:b w:val="0"/>
          <w:bCs w:val="0"/>
          <w:lang w:val="sk-SK" w:eastAsia="en-US"/>
        </w:rPr>
        <w:t>garanč</w:t>
      </w:r>
      <w:r w:rsidRPr="00F7737E">
        <w:rPr>
          <w:rFonts w:ascii="Times New Roman" w:eastAsia="Calibri" w:hAnsi="Times New Roman" w:hint="default"/>
          <w:b w:val="0"/>
          <w:bCs w:val="0"/>
          <w:lang w:val="sk-SK" w:eastAsia="en-US"/>
        </w:rPr>
        <w:t>né</w:t>
      </w:r>
      <w:r w:rsidRPr="00F7737E">
        <w:rPr>
          <w:rFonts w:ascii="Times New Roman" w:eastAsia="Calibri" w:hAnsi="Times New Roman" w:hint="default"/>
          <w:b w:val="0"/>
          <w:bCs w:val="0"/>
          <w:lang w:val="sk-SK" w:eastAsia="en-US"/>
        </w:rPr>
        <w:t xml:space="preserve"> poistenie</w:t>
      </w:r>
      <w:r>
        <w:rPr>
          <w:rFonts w:ascii="Times New Roman" w:eastAsia="Calibri" w:hAnsi="Times New Roman"/>
          <w:b w:val="0"/>
          <w:bCs w:val="0"/>
          <w:lang w:val="sk-SK" w:eastAsia="en-US"/>
        </w:rPr>
        <w:t xml:space="preserve"> a</w:t>
      </w:r>
      <w:r w:rsidRPr="00F7737E">
        <w:rPr>
          <w:rFonts w:ascii="Times New Roman" w:eastAsia="Calibri" w:hAnsi="Times New Roman" w:hint="default"/>
          <w:b w:val="0"/>
          <w:bCs w:val="0"/>
          <w:lang w:val="sk-SK" w:eastAsia="en-US"/>
        </w:rPr>
        <w:t xml:space="preserve"> poistné</w:t>
      </w:r>
      <w:r w:rsidRPr="00F7737E">
        <w:rPr>
          <w:rFonts w:ascii="Times New Roman" w:eastAsia="Calibri" w:hAnsi="Times New Roman" w:hint="default"/>
          <w:b w:val="0"/>
          <w:bCs w:val="0"/>
          <w:lang w:val="sk-SK" w:eastAsia="en-US"/>
        </w:rPr>
        <w:t xml:space="preserve"> na poisten</w:t>
      </w:r>
      <w:r w:rsidRPr="00F7737E">
        <w:rPr>
          <w:rFonts w:ascii="Times New Roman" w:eastAsia="Calibri" w:hAnsi="Times New Roman" w:hint="default"/>
          <w:b w:val="0"/>
          <w:bCs w:val="0"/>
          <w:lang w:val="sk-SK" w:eastAsia="en-US"/>
        </w:rPr>
        <w:t>ie v nezamestnanosti</w:t>
      </w:r>
      <w:r>
        <w:rPr>
          <w:rFonts w:ascii="Times New Roman" w:eastAsia="Calibri" w:hAnsi="Times New Roman" w:hint="default"/>
          <w:b w:val="0"/>
          <w:bCs w:val="0"/>
          <w:lang w:val="sk-SK" w:eastAsia="en-US"/>
        </w:rPr>
        <w:t>“.</w:t>
      </w:r>
    </w:p>
    <w:p w:rsidR="00B9696A" w:rsidRPr="00C847BE" w:rsidP="00527FA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696A" w:rsidRPr="00C847BE" w:rsidP="00B9696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AD291A">
        <w:rPr>
          <w:rFonts w:ascii="Times New Roman" w:hAnsi="Times New Roman"/>
          <w:b/>
          <w:sz w:val="24"/>
          <w:szCs w:val="24"/>
        </w:rPr>
        <w:t>13</w:t>
      </w:r>
      <w:r w:rsidRPr="00BA6CCA" w:rsidR="00541709">
        <w:rPr>
          <w:rFonts w:ascii="Times New Roman" w:hAnsi="Times New Roman"/>
          <w:b/>
          <w:sz w:val="24"/>
          <w:szCs w:val="24"/>
        </w:rPr>
        <w:t>.</w:t>
      </w:r>
      <w:r w:rsidRPr="00BA6CCA" w:rsidR="00541709">
        <w:rPr>
          <w:rFonts w:ascii="Times New Roman" w:hAnsi="Times New Roman"/>
          <w:sz w:val="24"/>
          <w:szCs w:val="24"/>
        </w:rPr>
        <w:t xml:space="preserve"> </w:t>
      </w:r>
      <w:r w:rsidRPr="00BA6CCA">
        <w:rPr>
          <w:rFonts w:ascii="Times New Roman" w:hAnsi="Times New Roman" w:hint="default"/>
          <w:sz w:val="24"/>
          <w:szCs w:val="24"/>
        </w:rPr>
        <w:t>V §</w:t>
      </w:r>
      <w:r w:rsidRPr="00BA6CCA">
        <w:rPr>
          <w:rFonts w:ascii="Times New Roman" w:hAnsi="Times New Roman" w:hint="default"/>
          <w:sz w:val="24"/>
          <w:szCs w:val="24"/>
        </w:rPr>
        <w:t xml:space="preserve"> 226 ods. 1 pí</w:t>
      </w:r>
      <w:r w:rsidRPr="00BA6CCA">
        <w:rPr>
          <w:rFonts w:ascii="Times New Roman" w:hAnsi="Times New Roman" w:hint="default"/>
          <w:sz w:val="24"/>
          <w:szCs w:val="24"/>
        </w:rPr>
        <w:t xml:space="preserve">smeno o) </w:t>
      </w:r>
      <w:r w:rsidRPr="00BA6CCA" w:rsidR="00F7737E">
        <w:rPr>
          <w:rFonts w:ascii="Times New Roman" w:hAnsi="Times New Roman" w:hint="default"/>
          <w:sz w:val="24"/>
          <w:szCs w:val="24"/>
        </w:rPr>
        <w:t>sa vypúšť</w:t>
      </w:r>
      <w:r w:rsidRPr="00BA6CCA" w:rsidR="00F7737E">
        <w:rPr>
          <w:rFonts w:ascii="Times New Roman" w:hAnsi="Times New Roman" w:hint="default"/>
          <w:sz w:val="24"/>
          <w:szCs w:val="24"/>
        </w:rPr>
        <w:t>ajú</w:t>
      </w:r>
      <w:r w:rsidRPr="00BA6CCA" w:rsidR="00F7737E">
        <w:rPr>
          <w:rFonts w:ascii="Times New Roman" w:hAnsi="Times New Roman" w:hint="default"/>
          <w:sz w:val="24"/>
          <w:szCs w:val="24"/>
        </w:rPr>
        <w:t xml:space="preserve"> slová</w:t>
      </w:r>
      <w:r w:rsidRPr="00BA6CCA" w:rsidR="00F7737E">
        <w:rPr>
          <w:rFonts w:ascii="Times New Roman" w:hAnsi="Times New Roman" w:hint="default"/>
          <w:sz w:val="24"/>
          <w:szCs w:val="24"/>
        </w:rPr>
        <w:t xml:space="preserve"> „</w:t>
      </w:r>
      <w:r w:rsidRPr="00BA6CCA" w:rsidR="00F7737E">
        <w:rPr>
          <w:rFonts w:ascii="Times New Roman" w:hAnsi="Times New Roman" w:hint="default"/>
          <w:sz w:val="24"/>
          <w:szCs w:val="24"/>
        </w:rPr>
        <w:t>a výš</w:t>
      </w:r>
      <w:r w:rsidRPr="00BA6CCA" w:rsidR="00F7737E">
        <w:rPr>
          <w:rFonts w:ascii="Times New Roman" w:hAnsi="Times New Roman" w:hint="default"/>
          <w:sz w:val="24"/>
          <w:szCs w:val="24"/>
        </w:rPr>
        <w:t>ku poistné</w:t>
      </w:r>
      <w:r w:rsidRPr="00BA6CCA" w:rsidR="00F7737E">
        <w:rPr>
          <w:rFonts w:ascii="Times New Roman" w:hAnsi="Times New Roman" w:hint="default"/>
          <w:sz w:val="24"/>
          <w:szCs w:val="24"/>
        </w:rPr>
        <w:t>ho do rezervné</w:t>
      </w:r>
      <w:r w:rsidRPr="00BA6CCA" w:rsidR="00F7737E">
        <w:rPr>
          <w:rFonts w:ascii="Times New Roman" w:hAnsi="Times New Roman" w:hint="default"/>
          <w:sz w:val="24"/>
          <w:szCs w:val="24"/>
        </w:rPr>
        <w:t>ho fondu solidarity“.</w:t>
      </w:r>
    </w:p>
    <w:p w:rsidR="00FC49E8" w:rsidP="00B9696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737E" w:rsidP="00F7737E">
      <w:pPr>
        <w:pStyle w:val="Title"/>
        <w:bidi w:val="0"/>
        <w:jc w:val="both"/>
        <w:rPr>
          <w:rFonts w:ascii="Times New Roman" w:eastAsia="Calibri" w:hAnsi="Times New Roman" w:hint="default"/>
          <w:b w:val="0"/>
          <w:bCs w:val="0"/>
          <w:lang w:val="sk-SK" w:eastAsia="en-US"/>
        </w:rPr>
      </w:pPr>
      <w:r w:rsidR="00AD291A">
        <w:rPr>
          <w:rFonts w:ascii="Times New Roman" w:eastAsia="Calibri" w:hAnsi="Times New Roman"/>
          <w:bCs w:val="0"/>
          <w:lang w:val="sk-SK" w:eastAsia="en-US"/>
        </w:rPr>
        <w:t>14</w:t>
      </w:r>
      <w:r w:rsidRPr="00420F88">
        <w:rPr>
          <w:rFonts w:ascii="Times New Roman" w:eastAsia="Calibri" w:hAnsi="Times New Roman"/>
          <w:bCs w:val="0"/>
          <w:lang w:val="sk-SK" w:eastAsia="en-US"/>
        </w:rPr>
        <w:t>.</w:t>
      </w:r>
      <w:r>
        <w:rPr>
          <w:rFonts w:ascii="Times New Roman" w:eastAsia="Calibri" w:hAnsi="Times New Roman" w:hint="default"/>
          <w:b w:val="0"/>
          <w:bCs w:val="0"/>
          <w:lang w:val="sk-SK" w:eastAsia="en-US"/>
        </w:rPr>
        <w:t xml:space="preserve"> V §</w:t>
      </w:r>
      <w:r>
        <w:rPr>
          <w:rFonts w:ascii="Times New Roman" w:eastAsia="Calibri" w:hAnsi="Times New Roman" w:hint="default"/>
          <w:b w:val="0"/>
          <w:bCs w:val="0"/>
          <w:lang w:val="sk-SK" w:eastAsia="en-US"/>
        </w:rPr>
        <w:t xml:space="preserve"> 231 ods. 1 pí</w:t>
      </w:r>
      <w:r>
        <w:rPr>
          <w:rFonts w:ascii="Times New Roman" w:eastAsia="Calibri" w:hAnsi="Times New Roman" w:hint="default"/>
          <w:b w:val="0"/>
          <w:bCs w:val="0"/>
          <w:lang w:val="sk-SK" w:eastAsia="en-US"/>
        </w:rPr>
        <w:t>sm. f) bod 1. sa slová</w:t>
      </w:r>
      <w:r>
        <w:rPr>
          <w:rFonts w:ascii="Times New Roman" w:eastAsia="Calibri" w:hAnsi="Times New Roman" w:hint="default"/>
          <w:b w:val="0"/>
          <w:bCs w:val="0"/>
          <w:lang w:val="sk-SK" w:eastAsia="en-US"/>
        </w:rPr>
        <w:t xml:space="preserve"> „</w:t>
      </w:r>
      <w:r w:rsidRPr="00420F88">
        <w:rPr>
          <w:rFonts w:ascii="Times New Roman" w:eastAsia="Calibri" w:hAnsi="Times New Roman" w:hint="default"/>
          <w:b w:val="0"/>
          <w:bCs w:val="0"/>
          <w:lang w:val="sk-SK" w:eastAsia="en-US"/>
        </w:rPr>
        <w:t>garanč</w:t>
      </w:r>
      <w:r w:rsidRPr="00420F88">
        <w:rPr>
          <w:rFonts w:ascii="Times New Roman" w:eastAsia="Calibri" w:hAnsi="Times New Roman" w:hint="default"/>
          <w:b w:val="0"/>
          <w:bCs w:val="0"/>
          <w:lang w:val="sk-SK" w:eastAsia="en-US"/>
        </w:rPr>
        <w:t>né</w:t>
      </w:r>
      <w:r w:rsidRPr="00420F88">
        <w:rPr>
          <w:rFonts w:ascii="Times New Roman" w:eastAsia="Calibri" w:hAnsi="Times New Roman" w:hint="default"/>
          <w:b w:val="0"/>
          <w:bCs w:val="0"/>
          <w:lang w:val="sk-SK" w:eastAsia="en-US"/>
        </w:rPr>
        <w:t xml:space="preserve"> poistenie, poistenie v nezamestnanosti a rezervný</w:t>
      </w:r>
      <w:r w:rsidRPr="00420F88">
        <w:rPr>
          <w:rFonts w:ascii="Times New Roman" w:eastAsia="Calibri" w:hAnsi="Times New Roman" w:hint="default"/>
          <w:b w:val="0"/>
          <w:bCs w:val="0"/>
          <w:lang w:val="sk-SK" w:eastAsia="en-US"/>
        </w:rPr>
        <w:t xml:space="preserve"> fond solidarity</w:t>
      </w:r>
      <w:r>
        <w:rPr>
          <w:rFonts w:ascii="Times New Roman" w:eastAsia="Calibri" w:hAnsi="Times New Roman" w:hint="default"/>
          <w:b w:val="0"/>
          <w:bCs w:val="0"/>
          <w:lang w:val="sk-SK" w:eastAsia="en-US"/>
        </w:rPr>
        <w:t>“</w:t>
      </w:r>
      <w:r>
        <w:rPr>
          <w:rFonts w:ascii="Times New Roman" w:eastAsia="Calibri" w:hAnsi="Times New Roman" w:hint="default"/>
          <w:b w:val="0"/>
          <w:bCs w:val="0"/>
          <w:lang w:val="sk-SK" w:eastAsia="en-US"/>
        </w:rPr>
        <w:t xml:space="preserve"> nahrá</w:t>
      </w:r>
      <w:r>
        <w:rPr>
          <w:rFonts w:ascii="Times New Roman" w:eastAsia="Calibri" w:hAnsi="Times New Roman" w:hint="default"/>
          <w:b w:val="0"/>
          <w:bCs w:val="0"/>
          <w:lang w:val="sk-SK" w:eastAsia="en-US"/>
        </w:rPr>
        <w:t>dzaj</w:t>
      </w:r>
      <w:r>
        <w:rPr>
          <w:rFonts w:ascii="Times New Roman" w:eastAsia="Calibri" w:hAnsi="Times New Roman" w:hint="default"/>
          <w:b w:val="0"/>
          <w:bCs w:val="0"/>
          <w:lang w:val="sk-SK" w:eastAsia="en-US"/>
        </w:rPr>
        <w:t>ú</w:t>
      </w:r>
      <w:r>
        <w:rPr>
          <w:rFonts w:ascii="Times New Roman" w:eastAsia="Calibri" w:hAnsi="Times New Roman" w:hint="default"/>
          <w:b w:val="0"/>
          <w:bCs w:val="0"/>
          <w:lang w:val="sk-SK" w:eastAsia="en-US"/>
        </w:rPr>
        <w:t xml:space="preserve"> slovami „</w:t>
      </w:r>
      <w:r w:rsidRPr="00420F88">
        <w:rPr>
          <w:rFonts w:ascii="Times New Roman" w:eastAsia="Calibri" w:hAnsi="Times New Roman" w:hint="default"/>
          <w:b w:val="0"/>
          <w:bCs w:val="0"/>
          <w:lang w:val="sk-SK" w:eastAsia="en-US"/>
        </w:rPr>
        <w:t>garanč</w:t>
      </w:r>
      <w:r w:rsidRPr="00420F88">
        <w:rPr>
          <w:rFonts w:ascii="Times New Roman" w:eastAsia="Calibri" w:hAnsi="Times New Roman" w:hint="default"/>
          <w:b w:val="0"/>
          <w:bCs w:val="0"/>
          <w:lang w:val="sk-SK" w:eastAsia="en-US"/>
        </w:rPr>
        <w:t>né</w:t>
      </w:r>
      <w:r w:rsidRPr="00420F88">
        <w:rPr>
          <w:rFonts w:ascii="Times New Roman" w:eastAsia="Calibri" w:hAnsi="Times New Roman" w:hint="default"/>
          <w:b w:val="0"/>
          <w:bCs w:val="0"/>
          <w:lang w:val="sk-SK" w:eastAsia="en-US"/>
        </w:rPr>
        <w:t xml:space="preserve"> poistenie</w:t>
      </w:r>
      <w:r>
        <w:rPr>
          <w:rFonts w:ascii="Times New Roman" w:eastAsia="Calibri" w:hAnsi="Times New Roman"/>
          <w:b w:val="0"/>
          <w:bCs w:val="0"/>
          <w:lang w:val="sk-SK" w:eastAsia="en-US"/>
        </w:rPr>
        <w:t xml:space="preserve"> a</w:t>
      </w:r>
      <w:r w:rsidRPr="00420F88">
        <w:rPr>
          <w:rFonts w:ascii="Times New Roman" w:eastAsia="Calibri" w:hAnsi="Times New Roman"/>
          <w:b w:val="0"/>
          <w:bCs w:val="0"/>
          <w:lang w:val="sk-SK" w:eastAsia="en-US"/>
        </w:rPr>
        <w:t xml:space="preserve"> poistenie v nezamestnanosti</w:t>
      </w:r>
      <w:r>
        <w:rPr>
          <w:rFonts w:ascii="Times New Roman" w:eastAsia="Calibri" w:hAnsi="Times New Roman" w:hint="default"/>
          <w:b w:val="0"/>
          <w:bCs w:val="0"/>
          <w:lang w:val="sk-SK" w:eastAsia="en-US"/>
        </w:rPr>
        <w:t>“.</w:t>
      </w:r>
    </w:p>
    <w:p w:rsidR="00934397" w:rsidRPr="00C847BE" w:rsidP="00FC49E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67B8" w:rsidRPr="00C847BE" w:rsidP="003B67B8">
      <w:pPr>
        <w:pStyle w:val="Title"/>
        <w:bidi w:val="0"/>
        <w:rPr>
          <w:rFonts w:ascii="Times New Roman" w:hAnsi="Times New Roman"/>
          <w:lang w:val="sk-SK"/>
        </w:rPr>
      </w:pPr>
      <w:r w:rsidRPr="00C847BE" w:rsidR="00E3608E">
        <w:rPr>
          <w:rFonts w:ascii="Times New Roman" w:hAnsi="Times New Roman"/>
        </w:rPr>
        <w:t>Čl. II</w:t>
      </w:r>
    </w:p>
    <w:p w:rsidR="003B67B8" w:rsidRPr="00C847BE" w:rsidP="003B67B8">
      <w:pPr>
        <w:pStyle w:val="Title"/>
        <w:bidi w:val="0"/>
        <w:rPr>
          <w:rFonts w:ascii="Times New Roman" w:hAnsi="Times New Roman"/>
        </w:rPr>
      </w:pPr>
      <w:r w:rsidRPr="00C847BE">
        <w:rPr>
          <w:rFonts w:ascii="Times New Roman" w:hAnsi="Times New Roman"/>
        </w:rPr>
        <w:t>Účinnosť</w:t>
      </w:r>
    </w:p>
    <w:p w:rsidR="003B67B8" w:rsidRPr="00C847BE" w:rsidP="00920717">
      <w:pPr>
        <w:pStyle w:val="Title"/>
        <w:bidi w:val="0"/>
        <w:jc w:val="left"/>
        <w:rPr>
          <w:rFonts w:ascii="Times New Roman" w:hAnsi="Times New Roman"/>
          <w:b w:val="0"/>
        </w:rPr>
      </w:pPr>
    </w:p>
    <w:p w:rsidR="001E3EE7" w:rsidRPr="00BA6CCA" w:rsidP="004A0456">
      <w:pPr>
        <w:pStyle w:val="Title"/>
        <w:bidi w:val="0"/>
        <w:ind w:firstLine="708"/>
        <w:jc w:val="both"/>
        <w:rPr>
          <w:rFonts w:ascii="Times New Roman" w:hAnsi="Times New Roman"/>
          <w:b w:val="0"/>
          <w:bCs w:val="0"/>
          <w:lang w:val="sk-SK"/>
        </w:rPr>
      </w:pPr>
      <w:r w:rsidRPr="00C847BE" w:rsidR="00920717">
        <w:rPr>
          <w:rFonts w:ascii="Times New Roman" w:hAnsi="Times New Roman"/>
          <w:b w:val="0"/>
          <w:bCs w:val="0"/>
        </w:rPr>
        <w:t xml:space="preserve">Tento zákon nadobúda účinnosť </w:t>
      </w:r>
      <w:r w:rsidR="00BA6CCA">
        <w:rPr>
          <w:rFonts w:ascii="Times New Roman" w:hAnsi="Times New Roman"/>
          <w:b w:val="0"/>
          <w:bCs w:val="0"/>
          <w:lang w:val="sk-SK"/>
        </w:rPr>
        <w:t>1. júla 2015.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23567"/>
    <w:multiLevelType w:val="hybridMultilevel"/>
    <w:tmpl w:val="D28E25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A7776D9"/>
    <w:multiLevelType w:val="hybridMultilevel"/>
    <w:tmpl w:val="5D1094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10F40"/>
    <w:rsid w:val="000437CC"/>
    <w:rsid w:val="00057097"/>
    <w:rsid w:val="00060328"/>
    <w:rsid w:val="00071CAA"/>
    <w:rsid w:val="00072EA8"/>
    <w:rsid w:val="00096239"/>
    <w:rsid w:val="000E1DDA"/>
    <w:rsid w:val="00145CB9"/>
    <w:rsid w:val="00160C12"/>
    <w:rsid w:val="00163D8F"/>
    <w:rsid w:val="00166F26"/>
    <w:rsid w:val="001E3EE7"/>
    <w:rsid w:val="00251879"/>
    <w:rsid w:val="00251BBC"/>
    <w:rsid w:val="00290C20"/>
    <w:rsid w:val="002B07E9"/>
    <w:rsid w:val="0030115F"/>
    <w:rsid w:val="00307636"/>
    <w:rsid w:val="00314357"/>
    <w:rsid w:val="00317F1F"/>
    <w:rsid w:val="003629B2"/>
    <w:rsid w:val="00367354"/>
    <w:rsid w:val="00371E45"/>
    <w:rsid w:val="0038131F"/>
    <w:rsid w:val="003B67B8"/>
    <w:rsid w:val="003C6A08"/>
    <w:rsid w:val="004150FB"/>
    <w:rsid w:val="00420F88"/>
    <w:rsid w:val="00447713"/>
    <w:rsid w:val="0045578A"/>
    <w:rsid w:val="00473471"/>
    <w:rsid w:val="00493A95"/>
    <w:rsid w:val="004A0456"/>
    <w:rsid w:val="004A7F6D"/>
    <w:rsid w:val="004B5121"/>
    <w:rsid w:val="004D7B0C"/>
    <w:rsid w:val="00527149"/>
    <w:rsid w:val="00527FAB"/>
    <w:rsid w:val="00541709"/>
    <w:rsid w:val="005632F1"/>
    <w:rsid w:val="005B064E"/>
    <w:rsid w:val="005F3770"/>
    <w:rsid w:val="006303E1"/>
    <w:rsid w:val="00634B8A"/>
    <w:rsid w:val="006B6D37"/>
    <w:rsid w:val="006C7906"/>
    <w:rsid w:val="006E2717"/>
    <w:rsid w:val="00783A7E"/>
    <w:rsid w:val="007B1845"/>
    <w:rsid w:val="007B4161"/>
    <w:rsid w:val="008237F4"/>
    <w:rsid w:val="00844D12"/>
    <w:rsid w:val="008629D6"/>
    <w:rsid w:val="00885583"/>
    <w:rsid w:val="008A7A18"/>
    <w:rsid w:val="008C1C27"/>
    <w:rsid w:val="008C5983"/>
    <w:rsid w:val="00910F40"/>
    <w:rsid w:val="00920717"/>
    <w:rsid w:val="00925108"/>
    <w:rsid w:val="00934397"/>
    <w:rsid w:val="009645BE"/>
    <w:rsid w:val="00973DB7"/>
    <w:rsid w:val="0099170A"/>
    <w:rsid w:val="009A7FAE"/>
    <w:rsid w:val="009F113A"/>
    <w:rsid w:val="00A02D20"/>
    <w:rsid w:val="00A0678F"/>
    <w:rsid w:val="00A511E7"/>
    <w:rsid w:val="00AA3BAE"/>
    <w:rsid w:val="00AB0262"/>
    <w:rsid w:val="00AD291A"/>
    <w:rsid w:val="00AE6346"/>
    <w:rsid w:val="00B2032B"/>
    <w:rsid w:val="00B66262"/>
    <w:rsid w:val="00B72FC8"/>
    <w:rsid w:val="00B86665"/>
    <w:rsid w:val="00B9696A"/>
    <w:rsid w:val="00BA6CCA"/>
    <w:rsid w:val="00BC482D"/>
    <w:rsid w:val="00C534E7"/>
    <w:rsid w:val="00C65BCC"/>
    <w:rsid w:val="00C70B5E"/>
    <w:rsid w:val="00C70D83"/>
    <w:rsid w:val="00C847BE"/>
    <w:rsid w:val="00CB194C"/>
    <w:rsid w:val="00CE0BA0"/>
    <w:rsid w:val="00CE4665"/>
    <w:rsid w:val="00D365FE"/>
    <w:rsid w:val="00D45DBD"/>
    <w:rsid w:val="00D51BA1"/>
    <w:rsid w:val="00D52525"/>
    <w:rsid w:val="00D73D03"/>
    <w:rsid w:val="00DA6428"/>
    <w:rsid w:val="00DB63CE"/>
    <w:rsid w:val="00DE285B"/>
    <w:rsid w:val="00E170F9"/>
    <w:rsid w:val="00E3608E"/>
    <w:rsid w:val="00F0401C"/>
    <w:rsid w:val="00F7737E"/>
    <w:rsid w:val="00F835AF"/>
    <w:rsid w:val="00F87CDC"/>
    <w:rsid w:val="00FB4D8E"/>
    <w:rsid w:val="00FC49E8"/>
    <w:rsid w:val="00FE4456"/>
    <w:rsid w:val="00FF385A"/>
    <w:rsid w:val="00FF4D8A"/>
    <w:rsid w:val="00FF526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239"/>
    <w:pPr>
      <w:keepNext/>
      <w:tabs>
        <w:tab w:val="num" w:pos="432"/>
      </w:tabs>
      <w:spacing w:after="0" w:line="240" w:lineRule="auto"/>
      <w:ind w:left="432" w:hanging="432"/>
      <w:jc w:val="left"/>
      <w:outlineLvl w:val="0"/>
    </w:pPr>
    <w:rPr>
      <w:rFonts w:ascii="Arial" w:eastAsia="Times New Roman" w:hAnsi="Arial" w:cs="Arial"/>
      <w:b/>
      <w:bCs/>
      <w:caps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910F40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eastAsia="cs-CZ"/>
    </w:rPr>
  </w:style>
  <w:style w:type="character" w:customStyle="1" w:styleId="TitleChar">
    <w:name w:val="Title Char"/>
    <w:link w:val="Title"/>
    <w:locked/>
    <w:rsid w:val="00910F40"/>
    <w:rPr>
      <w:rFonts w:ascii="Arial" w:hAnsi="Arial" w:cs="Arial"/>
      <w:b/>
      <w:sz w:val="24"/>
      <w:lang w:val="x-none" w:eastAsia="cs-CZ"/>
    </w:rPr>
  </w:style>
  <w:style w:type="character" w:styleId="Hyperlink">
    <w:name w:val="Hyperlink"/>
    <w:uiPriority w:val="99"/>
    <w:unhideWhenUsed/>
    <w:rsid w:val="003B67B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86665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665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B86665"/>
    <w:rPr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665"/>
    <w:pPr>
      <w:spacing w:after="0" w:line="240" w:lineRule="auto"/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86665"/>
    <w:rPr>
      <w:rFonts w:ascii="Tahoma" w:hAnsi="Tahoma" w:cs="Tahoma"/>
      <w:sz w:val="16"/>
      <w:lang w:val="x-none" w:eastAsia="en-US"/>
    </w:rPr>
  </w:style>
  <w:style w:type="character" w:customStyle="1" w:styleId="Heading1Char">
    <w:name w:val="Heading 1 Char"/>
    <w:link w:val="Heading1"/>
    <w:uiPriority w:val="9"/>
    <w:locked/>
    <w:rsid w:val="00096239"/>
    <w:rPr>
      <w:rFonts w:ascii="Arial" w:hAnsi="Arial" w:cs="Arial"/>
      <w:b/>
      <w:caps/>
      <w:sz w:val="24"/>
      <w:lang w:val="x-none"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845"/>
    <w:pPr>
      <w:jc w:val="left"/>
    </w:pPr>
    <w:rPr>
      <w:b/>
      <w:bCs/>
      <w:lang w:val="sk-SK"/>
    </w:rPr>
  </w:style>
  <w:style w:type="character" w:customStyle="1" w:styleId="CommentSubjectChar">
    <w:name w:val="Comment Subject Char"/>
    <w:link w:val="CommentSubject"/>
    <w:uiPriority w:val="99"/>
    <w:semiHidden/>
    <w:locked/>
    <w:rsid w:val="007B1845"/>
    <w:rPr>
      <w:b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953</Words>
  <Characters>5436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MOST-HID</dc:creator>
  <cp:lastModifiedBy>Gašparíková, Jarmila</cp:lastModifiedBy>
  <cp:revision>2</cp:revision>
  <cp:lastPrinted>2014-11-07T14:06:00Z</cp:lastPrinted>
  <dcterms:created xsi:type="dcterms:W3CDTF">2014-11-07T16:40:00Z</dcterms:created>
  <dcterms:modified xsi:type="dcterms:W3CDTF">2014-11-07T16:40:00Z</dcterms:modified>
</cp:coreProperties>
</file>