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577E9" w:rsidRPr="00925B71" w:rsidP="00B577E9">
      <w:pPr>
        <w:pStyle w:val="Heading1"/>
        <w:bidi w:val="0"/>
        <w:rPr>
          <w:sz w:val="28"/>
          <w:szCs w:val="28"/>
        </w:rPr>
      </w:pPr>
      <w:r w:rsidRPr="00925B71">
        <w:rPr>
          <w:sz w:val="28"/>
          <w:szCs w:val="28"/>
        </w:rPr>
        <w:t>NÁRODNÁ RADA SLOVENSKEJ REPUBLIKY</w:t>
      </w:r>
    </w:p>
    <w:p w:rsidR="00B577E9" w:rsidRPr="00925B71" w:rsidP="00B577E9">
      <w:pPr>
        <w:bidi w:val="0"/>
        <w:jc w:val="center"/>
        <w:rPr>
          <w:rFonts w:ascii="Arial" w:hAnsi="Arial" w:cs="Arial"/>
        </w:rPr>
      </w:pPr>
      <w:r w:rsidRPr="00925B71">
        <w:rPr>
          <w:rFonts w:ascii="Arial" w:hAnsi="Arial" w:cs="Arial"/>
        </w:rPr>
        <w:t>VI. volebné obdobie</w:t>
      </w:r>
    </w:p>
    <w:p w:rsidR="00B577E9" w:rsidRPr="00A3518A" w:rsidP="00B577E9">
      <w:pPr>
        <w:bidi w:val="0"/>
        <w:rPr>
          <w:rFonts w:ascii="Georgia" w:hAnsi="Georgia" w:cs="Georgia"/>
          <w:b/>
          <w:bCs/>
          <w:spacing w:val="20"/>
          <w:sz w:val="28"/>
          <w:szCs w:val="28"/>
        </w:rPr>
      </w:pPr>
    </w:p>
    <w:p w:rsidR="00B577E9" w:rsidRPr="00A3518A" w:rsidP="00B577E9">
      <w:pPr>
        <w:bidi w:val="0"/>
        <w:rPr>
          <w:rFonts w:ascii="Georgia" w:hAnsi="Georgia" w:cs="Georgia"/>
          <w:b/>
          <w:bCs/>
          <w:spacing w:val="20"/>
          <w:sz w:val="28"/>
          <w:szCs w:val="28"/>
        </w:rPr>
      </w:pPr>
    </w:p>
    <w:p w:rsidR="00B577E9" w:rsidRPr="00A3518A" w:rsidP="00B577E9">
      <w:pPr>
        <w:bidi w:val="0"/>
        <w:jc w:val="center"/>
        <w:rPr>
          <w:rFonts w:ascii="Georgia" w:hAnsi="Georgia" w:cs="Georgia"/>
          <w:b/>
          <w:bCs/>
          <w:spacing w:val="20"/>
          <w:sz w:val="28"/>
          <w:szCs w:val="28"/>
        </w:rPr>
      </w:pPr>
      <w:r>
        <w:rPr>
          <w:rFonts w:ascii="Georgia" w:hAnsi="Georgia" w:cs="Georgia"/>
          <w:b/>
          <w:noProof/>
          <w:spacing w:val="20"/>
          <w:sz w:val="28"/>
          <w:szCs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53.7pt;height:64.5pt;visibility:visible" filled="f" stroked="f">
            <v:fill o:detectmouseclick="f"/>
            <v:imagedata r:id="rId4" o:title=""/>
            <o:lock v:ext="edit" aspectratio="t"/>
          </v:shape>
        </w:pict>
      </w:r>
    </w:p>
    <w:p w:rsidR="00B577E9" w:rsidRPr="00925B71" w:rsidP="00B577E9">
      <w:pPr>
        <w:pStyle w:val="uznesenia"/>
        <w:bidi w:val="0"/>
        <w:rPr>
          <w:b w:val="0"/>
          <w:bCs w:val="0"/>
          <w:sz w:val="28"/>
          <w:szCs w:val="28"/>
        </w:rPr>
      </w:pPr>
      <w:r w:rsidRPr="00925B71">
        <w:rPr>
          <w:b w:val="0"/>
          <w:bCs w:val="0"/>
          <w:sz w:val="28"/>
          <w:szCs w:val="28"/>
        </w:rPr>
        <w:t>Návrh</w:t>
      </w:r>
    </w:p>
    <w:p w:rsidR="00B577E9" w:rsidRPr="00925B71" w:rsidP="00B577E9">
      <w:pPr>
        <w:pStyle w:val="Heading1"/>
        <w:bidi w:val="0"/>
        <w:rPr>
          <w:sz w:val="24"/>
          <w:szCs w:val="24"/>
        </w:rPr>
      </w:pPr>
      <w:r w:rsidRPr="00925B71">
        <w:rPr>
          <w:sz w:val="24"/>
          <w:szCs w:val="24"/>
        </w:rPr>
        <w:t>UZNESENIA</w:t>
      </w:r>
    </w:p>
    <w:p w:rsidR="00B577E9" w:rsidRPr="00925B71" w:rsidP="00B577E9">
      <w:pPr>
        <w:pStyle w:val="Heading1"/>
        <w:bidi w:val="0"/>
        <w:rPr>
          <w:sz w:val="24"/>
          <w:szCs w:val="24"/>
        </w:rPr>
      </w:pPr>
      <w:r w:rsidRPr="00925B71">
        <w:rPr>
          <w:sz w:val="24"/>
          <w:szCs w:val="24"/>
        </w:rPr>
        <w:t>NÁRODNEJ RADY SLOVENSKEJ REPUBLIKY</w:t>
      </w:r>
    </w:p>
    <w:p w:rsidR="00B577E9" w:rsidRPr="00A3518A" w:rsidP="00B577E9">
      <w:pPr>
        <w:bidi w:val="0"/>
        <w:outlineLvl w:val="0"/>
        <w:rPr>
          <w:rFonts w:ascii="Georgia" w:hAnsi="Georgia" w:cs="Georgia"/>
        </w:rPr>
      </w:pPr>
    </w:p>
    <w:p w:rsidR="00B577E9" w:rsidRPr="00925B71" w:rsidP="00B577E9">
      <w:pPr>
        <w:bidi w:val="0"/>
        <w:jc w:val="center"/>
        <w:rPr>
          <w:rFonts w:ascii="Arial" w:hAnsi="Arial" w:cs="Arial"/>
        </w:rPr>
      </w:pPr>
      <w:r w:rsidRPr="00925B71">
        <w:rPr>
          <w:rFonts w:ascii="Arial" w:hAnsi="Arial" w:cs="Arial"/>
        </w:rPr>
        <w:t>z .............................</w:t>
      </w:r>
    </w:p>
    <w:p w:rsidR="00B577E9" w:rsidRPr="00E86F61" w:rsidP="00B577E9">
      <w:pPr>
        <w:bidi w:val="0"/>
        <w:jc w:val="center"/>
        <w:rPr>
          <w:rFonts w:ascii="Georgia" w:hAnsi="Georgia" w:cs="Georgia"/>
        </w:rPr>
      </w:pPr>
    </w:p>
    <w:p w:rsidR="00B577E9" w:rsidRPr="00E86F61" w:rsidP="00B577E9">
      <w:pPr>
        <w:bidi w:val="0"/>
        <w:rPr>
          <w:rFonts w:ascii="Georgia" w:hAnsi="Georgia" w:cs="Georgia"/>
        </w:rPr>
      </w:pPr>
    </w:p>
    <w:p w:rsidR="00B577E9" w:rsidRPr="00925B71" w:rsidP="00B577E9">
      <w:pPr>
        <w:bidi w:val="0"/>
        <w:jc w:val="center"/>
        <w:rPr>
          <w:rFonts w:ascii="Arial" w:hAnsi="Arial" w:cs="Arial"/>
          <w:b/>
          <w:bCs/>
          <w:position w:val="2"/>
        </w:rPr>
      </w:pPr>
      <w:r w:rsidRPr="00925B71">
        <w:rPr>
          <w:rFonts w:ascii="Arial" w:hAnsi="Arial" w:cs="Arial"/>
        </w:rPr>
        <w:t>k návrhu rozpočtu</w:t>
      </w:r>
    </w:p>
    <w:p w:rsidR="00B577E9" w:rsidRPr="00925B71" w:rsidP="00B577E9">
      <w:pPr>
        <w:bidi w:val="0"/>
        <w:jc w:val="center"/>
        <w:rPr>
          <w:rFonts w:ascii="Arial" w:hAnsi="Arial" w:cs="Arial"/>
          <w:position w:val="2"/>
        </w:rPr>
      </w:pPr>
      <w:r w:rsidRPr="00925B71">
        <w:rPr>
          <w:rFonts w:ascii="Arial" w:hAnsi="Arial" w:cs="Arial"/>
          <w:position w:val="2"/>
        </w:rPr>
        <w:t>Úradu pre dohľad nad zdravotnou starostlivosťou na roky 2015-2017</w:t>
      </w:r>
    </w:p>
    <w:p w:rsidR="00B577E9" w:rsidRPr="00E86F61" w:rsidP="00B577E9">
      <w:pPr>
        <w:bidi w:val="0"/>
        <w:ind w:firstLine="708"/>
        <w:jc w:val="both"/>
        <w:rPr>
          <w:rFonts w:ascii="Georgia" w:hAnsi="Georgia" w:cs="Georgia"/>
          <w:b/>
          <w:bCs/>
        </w:rPr>
      </w:pPr>
    </w:p>
    <w:p w:rsidR="00B577E9" w:rsidRPr="00E86F61" w:rsidP="00B577E9">
      <w:pPr>
        <w:bidi w:val="0"/>
        <w:ind w:firstLine="708"/>
        <w:jc w:val="both"/>
        <w:rPr>
          <w:rFonts w:ascii="Georgia" w:hAnsi="Georgia" w:cs="Georgia"/>
          <w:b/>
          <w:bCs/>
        </w:rPr>
      </w:pPr>
    </w:p>
    <w:p w:rsidR="00B577E9" w:rsidRPr="00925B71" w:rsidP="00B577E9">
      <w:pPr>
        <w:bidi w:val="0"/>
        <w:ind w:firstLine="708"/>
        <w:jc w:val="both"/>
        <w:rPr>
          <w:rFonts w:ascii="Arial" w:hAnsi="Arial" w:cs="Arial"/>
          <w:b/>
          <w:bCs/>
        </w:rPr>
      </w:pPr>
      <w:r w:rsidRPr="00925B71">
        <w:rPr>
          <w:rFonts w:ascii="Arial" w:hAnsi="Arial" w:cs="Arial"/>
          <w:b/>
          <w:bCs/>
        </w:rPr>
        <w:t>Národná rada Slovenskej republiky</w:t>
      </w:r>
    </w:p>
    <w:p w:rsidR="00B577E9" w:rsidRPr="00E86F61" w:rsidP="00B577E9">
      <w:pPr>
        <w:bidi w:val="0"/>
        <w:ind w:firstLine="708"/>
        <w:jc w:val="both"/>
        <w:rPr>
          <w:rFonts w:ascii="Georgia" w:hAnsi="Georgia" w:cs="Georgia"/>
          <w:b/>
          <w:bCs/>
        </w:rPr>
      </w:pPr>
    </w:p>
    <w:p w:rsidR="00B577E9" w:rsidRPr="00E86F61" w:rsidP="00B577E9">
      <w:pPr>
        <w:bidi w:val="0"/>
        <w:ind w:firstLine="708"/>
        <w:jc w:val="both"/>
        <w:rPr>
          <w:rFonts w:ascii="Georgia" w:hAnsi="Georgia" w:cs="Georgia"/>
          <w:b/>
          <w:bCs/>
        </w:rPr>
      </w:pPr>
    </w:p>
    <w:p w:rsidR="00B577E9" w:rsidRPr="00925B71" w:rsidP="00B577E9">
      <w:pPr>
        <w:bidi w:val="0"/>
        <w:ind w:firstLine="708"/>
        <w:jc w:val="both"/>
        <w:rPr>
          <w:rFonts w:ascii="Arial" w:hAnsi="Arial" w:cs="Arial"/>
          <w:b/>
          <w:bCs/>
        </w:rPr>
      </w:pPr>
      <w:r w:rsidRPr="00925B71">
        <w:rPr>
          <w:rFonts w:ascii="Arial" w:hAnsi="Arial" w:cs="Arial"/>
          <w:b/>
          <w:bCs/>
        </w:rPr>
        <w:t>A.  s c h v a ľ u j e</w:t>
      </w:r>
    </w:p>
    <w:p w:rsidR="00B577E9" w:rsidRPr="00E86F61" w:rsidP="00B577E9">
      <w:pPr>
        <w:bidi w:val="0"/>
        <w:jc w:val="both"/>
        <w:rPr>
          <w:rFonts w:ascii="Georgia" w:hAnsi="Georgia" w:cs="Georgia"/>
          <w:b/>
          <w:bCs/>
        </w:rPr>
      </w:pPr>
    </w:p>
    <w:p w:rsidR="00B577E9" w:rsidRPr="00925B71" w:rsidP="00B577E9">
      <w:pPr>
        <w:bidi w:val="0"/>
        <w:jc w:val="both"/>
        <w:rPr>
          <w:rFonts w:ascii="Arial" w:hAnsi="Arial" w:cs="Arial"/>
        </w:rPr>
      </w:pPr>
      <w:r w:rsidRPr="00925B71">
        <w:rPr>
          <w:rFonts w:ascii="Arial" w:hAnsi="Arial" w:cs="Arial"/>
        </w:rPr>
        <w:t>rozpočet Úradu pre dohľad nad zdravotnou starostlivosťou na rok 201</w:t>
      </w:r>
      <w:r w:rsidRPr="00925B71" w:rsidR="00802823">
        <w:rPr>
          <w:rFonts w:ascii="Arial" w:hAnsi="Arial" w:cs="Arial"/>
        </w:rPr>
        <w:t>5</w:t>
      </w:r>
      <w:r w:rsidRPr="00925B71">
        <w:rPr>
          <w:rFonts w:ascii="Arial" w:hAnsi="Arial" w:cs="Arial"/>
        </w:rPr>
        <w:t xml:space="preserve"> v štruktúre:</w:t>
      </w:r>
    </w:p>
    <w:p w:rsidR="00B577E9" w:rsidRPr="00E86F61" w:rsidP="00B577E9">
      <w:pPr>
        <w:bidi w:val="0"/>
        <w:jc w:val="both"/>
        <w:rPr>
          <w:rFonts w:ascii="Georgia" w:hAnsi="Georgia" w:cs="Georgia"/>
        </w:rPr>
      </w:pPr>
    </w:p>
    <w:p w:rsidR="00B577E9" w:rsidRPr="00925B71" w:rsidP="00B577E9">
      <w:pPr>
        <w:tabs>
          <w:tab w:val="right" w:pos="7380"/>
        </w:tabs>
        <w:bidi w:val="0"/>
        <w:jc w:val="both"/>
        <w:rPr>
          <w:rFonts w:ascii="Arial" w:hAnsi="Arial" w:cs="Arial"/>
          <w:b/>
          <w:bCs/>
        </w:rPr>
      </w:pPr>
      <w:r w:rsidRPr="00925B71">
        <w:rPr>
          <w:rFonts w:ascii="Arial" w:hAnsi="Arial" w:cs="Arial"/>
          <w:b/>
          <w:bCs/>
        </w:rPr>
        <w:t>A. Príjmy celkom</w:t>
        <w:tab/>
      </w:r>
      <w:r w:rsidRPr="00925B71" w:rsidR="003B1429">
        <w:rPr>
          <w:rFonts w:ascii="Arial" w:hAnsi="Arial" w:cs="Arial"/>
          <w:b/>
          <w:bCs/>
        </w:rPr>
        <w:t>39</w:t>
      </w:r>
      <w:r w:rsidRPr="00925B71">
        <w:rPr>
          <w:rFonts w:ascii="Arial" w:hAnsi="Arial" w:cs="Arial"/>
          <w:b/>
          <w:bCs/>
        </w:rPr>
        <w:t xml:space="preserve"> </w:t>
      </w:r>
      <w:r w:rsidRPr="00925B71" w:rsidR="003B1429">
        <w:rPr>
          <w:rFonts w:ascii="Arial" w:hAnsi="Arial" w:cs="Arial"/>
          <w:b/>
          <w:bCs/>
        </w:rPr>
        <w:t>718</w:t>
      </w:r>
      <w:r w:rsidRPr="00925B71">
        <w:rPr>
          <w:rFonts w:ascii="Arial" w:hAnsi="Arial" w:cs="Arial"/>
          <w:b/>
          <w:bCs/>
        </w:rPr>
        <w:t xml:space="preserve"> tis. EUR</w:t>
      </w:r>
    </w:p>
    <w:p w:rsidR="00B577E9" w:rsidRPr="00925B71" w:rsidP="00B577E9">
      <w:pPr>
        <w:tabs>
          <w:tab w:val="right" w:pos="7380"/>
        </w:tabs>
        <w:bidi w:val="0"/>
        <w:jc w:val="both"/>
        <w:rPr>
          <w:rFonts w:ascii="Arial" w:hAnsi="Arial" w:cs="Arial"/>
        </w:rPr>
      </w:pPr>
      <w:r w:rsidRPr="00925B71">
        <w:rPr>
          <w:rFonts w:ascii="Arial" w:hAnsi="Arial" w:cs="Arial"/>
        </w:rPr>
        <w:t>z toho:</w:t>
      </w:r>
    </w:p>
    <w:p w:rsidR="00B577E9" w:rsidRPr="00925B71" w:rsidP="00B577E9">
      <w:pPr>
        <w:tabs>
          <w:tab w:val="right" w:pos="7380"/>
        </w:tabs>
        <w:bidi w:val="0"/>
        <w:jc w:val="both"/>
        <w:rPr>
          <w:rFonts w:ascii="Arial" w:hAnsi="Arial" w:cs="Arial"/>
        </w:rPr>
      </w:pPr>
    </w:p>
    <w:p w:rsidR="00B577E9" w:rsidRPr="00925B71" w:rsidP="00B577E9">
      <w:pPr>
        <w:tabs>
          <w:tab w:val="right" w:pos="7380"/>
        </w:tabs>
        <w:bidi w:val="0"/>
        <w:ind w:firstLine="360"/>
        <w:jc w:val="both"/>
        <w:rPr>
          <w:rFonts w:ascii="Arial" w:hAnsi="Arial" w:cs="Arial"/>
        </w:rPr>
      </w:pPr>
      <w:r w:rsidRPr="00925B71">
        <w:rPr>
          <w:rFonts w:ascii="Arial" w:hAnsi="Arial" w:cs="Arial"/>
        </w:rPr>
        <w:t xml:space="preserve">- príjmové finančné operácie – </w:t>
      </w:r>
    </w:p>
    <w:p w:rsidR="00B577E9" w:rsidRPr="00925B71" w:rsidP="00B577E9">
      <w:pPr>
        <w:tabs>
          <w:tab w:val="right" w:pos="7380"/>
        </w:tabs>
        <w:bidi w:val="0"/>
        <w:ind w:firstLine="360"/>
        <w:jc w:val="both"/>
        <w:rPr>
          <w:rFonts w:ascii="Arial" w:hAnsi="Arial" w:cs="Arial"/>
        </w:rPr>
      </w:pPr>
      <w:r w:rsidRPr="00925B71">
        <w:rPr>
          <w:rFonts w:ascii="Arial" w:hAnsi="Arial" w:cs="Arial"/>
        </w:rPr>
        <w:t>( zostatok finančných prostriedkov</w:t>
      </w:r>
    </w:p>
    <w:p w:rsidR="00B577E9" w:rsidRPr="00925B71" w:rsidP="00B577E9">
      <w:pPr>
        <w:tabs>
          <w:tab w:val="right" w:pos="7380"/>
        </w:tabs>
        <w:bidi w:val="0"/>
        <w:ind w:firstLine="360"/>
        <w:jc w:val="both"/>
        <w:rPr>
          <w:rFonts w:ascii="Arial" w:hAnsi="Arial" w:cs="Arial"/>
        </w:rPr>
      </w:pPr>
      <w:r w:rsidRPr="00925B71">
        <w:rPr>
          <w:rFonts w:ascii="Arial" w:hAnsi="Arial" w:cs="Arial"/>
        </w:rPr>
        <w:t xml:space="preserve"> z predchádzajúcich rokov )</w:t>
        <w:tab/>
      </w:r>
      <w:r w:rsidRPr="00925B71" w:rsidR="003B1429">
        <w:rPr>
          <w:rFonts w:ascii="Arial" w:hAnsi="Arial" w:cs="Arial"/>
        </w:rPr>
        <w:t>22</w:t>
      </w:r>
      <w:r w:rsidRPr="00925B71">
        <w:rPr>
          <w:rFonts w:ascii="Arial" w:hAnsi="Arial" w:cs="Arial"/>
        </w:rPr>
        <w:t xml:space="preserve"> 0</w:t>
      </w:r>
      <w:r w:rsidRPr="00925B71" w:rsidR="003B1429">
        <w:rPr>
          <w:rFonts w:ascii="Arial" w:hAnsi="Arial" w:cs="Arial"/>
        </w:rPr>
        <w:t>22</w:t>
      </w:r>
      <w:r w:rsidRPr="00925B71">
        <w:rPr>
          <w:rFonts w:ascii="Arial" w:hAnsi="Arial" w:cs="Arial"/>
        </w:rPr>
        <w:t>  tis. EUR</w:t>
      </w:r>
    </w:p>
    <w:p w:rsidR="00B577E9" w:rsidRPr="00925B71" w:rsidP="00B577E9">
      <w:pPr>
        <w:tabs>
          <w:tab w:val="right" w:pos="7380"/>
        </w:tabs>
        <w:bidi w:val="0"/>
        <w:ind w:firstLine="360"/>
        <w:jc w:val="both"/>
        <w:rPr>
          <w:rFonts w:ascii="Arial" w:hAnsi="Arial" w:cs="Arial"/>
        </w:rPr>
      </w:pPr>
    </w:p>
    <w:p w:rsidR="00B577E9" w:rsidRPr="00925B71" w:rsidP="00B577E9">
      <w:pPr>
        <w:tabs>
          <w:tab w:val="right" w:pos="7380"/>
        </w:tabs>
        <w:bidi w:val="0"/>
        <w:ind w:firstLine="360"/>
        <w:jc w:val="both"/>
        <w:rPr>
          <w:rFonts w:ascii="Arial" w:hAnsi="Arial" w:cs="Arial"/>
        </w:rPr>
      </w:pPr>
      <w:r w:rsidRPr="00925B71">
        <w:rPr>
          <w:rFonts w:ascii="Arial" w:hAnsi="Arial" w:cs="Arial"/>
        </w:rPr>
        <w:t xml:space="preserve">- nedaňové príjmy spolu – </w:t>
      </w:r>
    </w:p>
    <w:p w:rsidR="00B577E9" w:rsidRPr="00925B71" w:rsidP="00B577E9">
      <w:pPr>
        <w:tabs>
          <w:tab w:val="right" w:pos="7380"/>
        </w:tabs>
        <w:bidi w:val="0"/>
        <w:ind w:firstLine="360"/>
        <w:jc w:val="both"/>
        <w:rPr>
          <w:rFonts w:ascii="Arial" w:hAnsi="Arial" w:cs="Arial"/>
        </w:rPr>
      </w:pPr>
      <w:r w:rsidRPr="00925B71">
        <w:rPr>
          <w:rFonts w:ascii="Arial" w:hAnsi="Arial" w:cs="Arial"/>
        </w:rPr>
        <w:t>( administratívne poplatky, príjmy</w:t>
      </w:r>
    </w:p>
    <w:p w:rsidR="00B577E9" w:rsidRPr="00925B71" w:rsidP="00B577E9">
      <w:pPr>
        <w:tabs>
          <w:tab w:val="right" w:pos="7380"/>
        </w:tabs>
        <w:bidi w:val="0"/>
        <w:ind w:firstLine="360"/>
        <w:jc w:val="both"/>
        <w:rPr>
          <w:rFonts w:ascii="Arial" w:hAnsi="Arial" w:cs="Arial"/>
        </w:rPr>
      </w:pPr>
      <w:r w:rsidRPr="00925B71">
        <w:rPr>
          <w:rFonts w:ascii="Arial" w:hAnsi="Arial" w:cs="Arial"/>
        </w:rPr>
        <w:t xml:space="preserve"> z činnosti úradu, úroky )  </w:t>
        <w:tab/>
      </w:r>
      <w:r w:rsidRPr="00925B71" w:rsidR="003B1429">
        <w:rPr>
          <w:rFonts w:ascii="Arial" w:hAnsi="Arial" w:cs="Arial"/>
        </w:rPr>
        <w:t>815</w:t>
      </w:r>
      <w:r w:rsidRPr="00925B71">
        <w:rPr>
          <w:rFonts w:ascii="Arial" w:hAnsi="Arial" w:cs="Arial"/>
        </w:rPr>
        <w:t xml:space="preserve"> tis. EUR</w:t>
      </w:r>
    </w:p>
    <w:p w:rsidR="00B577E9" w:rsidRPr="00925B71" w:rsidP="00B577E9">
      <w:pPr>
        <w:tabs>
          <w:tab w:val="right" w:pos="7380"/>
        </w:tabs>
        <w:bidi w:val="0"/>
        <w:ind w:firstLine="360"/>
        <w:jc w:val="both"/>
        <w:rPr>
          <w:rFonts w:ascii="Arial" w:hAnsi="Arial" w:cs="Arial"/>
        </w:rPr>
      </w:pPr>
    </w:p>
    <w:p w:rsidR="00B577E9" w:rsidRPr="00925B71" w:rsidP="00B577E9">
      <w:pPr>
        <w:tabs>
          <w:tab w:val="right" w:pos="7380"/>
        </w:tabs>
        <w:bidi w:val="0"/>
        <w:ind w:firstLine="360"/>
        <w:jc w:val="both"/>
        <w:rPr>
          <w:rFonts w:ascii="Arial" w:hAnsi="Arial" w:cs="Arial"/>
        </w:rPr>
      </w:pPr>
      <w:r w:rsidRPr="00925B71">
        <w:rPr>
          <w:rFonts w:ascii="Arial" w:hAnsi="Arial" w:cs="Arial"/>
        </w:rPr>
        <w:t xml:space="preserve">- transfer zo štátneho rozpočtu                                    </w:t>
      </w:r>
      <w:r w:rsidRPr="00925B71" w:rsidR="003B1429">
        <w:rPr>
          <w:rFonts w:ascii="Arial" w:hAnsi="Arial" w:cs="Arial"/>
        </w:rPr>
        <w:t xml:space="preserve">         </w:t>
      </w:r>
      <w:r w:rsidRPr="00925B71">
        <w:rPr>
          <w:rFonts w:ascii="Arial" w:hAnsi="Arial" w:cs="Arial"/>
        </w:rPr>
        <w:t>0 tis. EUR</w:t>
      </w:r>
    </w:p>
    <w:p w:rsidR="00B577E9" w:rsidRPr="00925B71" w:rsidP="00B577E9">
      <w:pPr>
        <w:tabs>
          <w:tab w:val="right" w:pos="7380"/>
        </w:tabs>
        <w:bidi w:val="0"/>
        <w:ind w:firstLine="360"/>
        <w:jc w:val="both"/>
        <w:rPr>
          <w:rFonts w:ascii="Arial" w:hAnsi="Arial" w:cs="Arial"/>
        </w:rPr>
      </w:pPr>
    </w:p>
    <w:p w:rsidR="00B577E9" w:rsidRPr="00925B71" w:rsidP="00B577E9">
      <w:pPr>
        <w:tabs>
          <w:tab w:val="right" w:pos="7380"/>
        </w:tabs>
        <w:bidi w:val="0"/>
        <w:ind w:firstLine="360"/>
        <w:jc w:val="both"/>
        <w:rPr>
          <w:rFonts w:ascii="Arial" w:hAnsi="Arial" w:cs="Arial"/>
        </w:rPr>
      </w:pPr>
      <w:r w:rsidRPr="00925B71">
        <w:rPr>
          <w:rFonts w:ascii="Arial" w:hAnsi="Arial" w:cs="Arial"/>
        </w:rPr>
        <w:t xml:space="preserve">- transfery zo zdravotných poisťovní                         </w:t>
      </w:r>
      <w:r w:rsidRPr="00925B71" w:rsidR="003B1429">
        <w:rPr>
          <w:rFonts w:ascii="Arial" w:hAnsi="Arial" w:cs="Arial"/>
        </w:rPr>
        <w:t>16</w:t>
      </w:r>
      <w:r w:rsidRPr="00925B71">
        <w:rPr>
          <w:rFonts w:ascii="Arial" w:hAnsi="Arial" w:cs="Arial"/>
        </w:rPr>
        <w:t xml:space="preserve"> </w:t>
      </w:r>
      <w:r w:rsidRPr="00925B71" w:rsidR="003B1429">
        <w:rPr>
          <w:rFonts w:ascii="Arial" w:hAnsi="Arial" w:cs="Arial"/>
        </w:rPr>
        <w:t>881</w:t>
      </w:r>
      <w:r w:rsidRPr="00925B71">
        <w:rPr>
          <w:rFonts w:ascii="Arial" w:hAnsi="Arial" w:cs="Arial"/>
        </w:rPr>
        <w:t xml:space="preserve"> tis. EUR</w:t>
      </w:r>
    </w:p>
    <w:p w:rsidR="00B577E9" w:rsidRPr="00925B71" w:rsidP="00B577E9">
      <w:pPr>
        <w:tabs>
          <w:tab w:val="right" w:pos="7380"/>
        </w:tabs>
        <w:bidi w:val="0"/>
        <w:jc w:val="both"/>
        <w:rPr>
          <w:rFonts w:ascii="Arial" w:hAnsi="Arial" w:cs="Arial"/>
        </w:rPr>
      </w:pPr>
    </w:p>
    <w:p w:rsidR="00B577E9" w:rsidRPr="00925B71" w:rsidP="00B577E9">
      <w:pPr>
        <w:tabs>
          <w:tab w:val="right" w:pos="7380"/>
        </w:tabs>
        <w:bidi w:val="0"/>
        <w:jc w:val="both"/>
        <w:rPr>
          <w:rFonts w:ascii="Arial" w:hAnsi="Arial" w:cs="Arial"/>
          <w:b/>
          <w:bCs/>
        </w:rPr>
      </w:pPr>
      <w:r w:rsidRPr="00925B71">
        <w:rPr>
          <w:rFonts w:ascii="Arial" w:hAnsi="Arial" w:cs="Arial"/>
          <w:b/>
          <w:bCs/>
        </w:rPr>
        <w:t>B. Výdavky celkom</w:t>
        <w:tab/>
        <w:t xml:space="preserve">      </w:t>
      </w:r>
      <w:r w:rsidRPr="00925B71" w:rsidR="003B1429">
        <w:rPr>
          <w:rFonts w:ascii="Arial" w:hAnsi="Arial" w:cs="Arial"/>
          <w:b/>
          <w:bCs/>
        </w:rPr>
        <w:t>17</w:t>
      </w:r>
      <w:r w:rsidRPr="00925B71">
        <w:rPr>
          <w:rFonts w:ascii="Arial" w:hAnsi="Arial" w:cs="Arial"/>
          <w:b/>
          <w:bCs/>
        </w:rPr>
        <w:t xml:space="preserve"> </w:t>
      </w:r>
      <w:r w:rsidRPr="00925B71" w:rsidR="003B1429">
        <w:rPr>
          <w:rFonts w:ascii="Arial" w:hAnsi="Arial" w:cs="Arial"/>
          <w:b/>
          <w:bCs/>
        </w:rPr>
        <w:t>657</w:t>
      </w:r>
      <w:r w:rsidRPr="00925B71">
        <w:rPr>
          <w:rFonts w:ascii="Arial" w:hAnsi="Arial" w:cs="Arial"/>
          <w:b/>
          <w:bCs/>
        </w:rPr>
        <w:t xml:space="preserve"> tis. EUR</w:t>
      </w:r>
    </w:p>
    <w:p w:rsidR="00B577E9" w:rsidRPr="00925B71" w:rsidP="00B577E9">
      <w:pPr>
        <w:tabs>
          <w:tab w:val="right" w:pos="7380"/>
        </w:tabs>
        <w:bidi w:val="0"/>
        <w:jc w:val="both"/>
        <w:rPr>
          <w:rFonts w:ascii="Arial" w:hAnsi="Arial" w:cs="Arial"/>
          <w:b/>
          <w:bCs/>
        </w:rPr>
      </w:pPr>
    </w:p>
    <w:p w:rsidR="00B577E9" w:rsidRPr="00925B71" w:rsidP="00B577E9">
      <w:pPr>
        <w:tabs>
          <w:tab w:val="right" w:pos="7380"/>
        </w:tabs>
        <w:bidi w:val="0"/>
        <w:jc w:val="both"/>
        <w:rPr>
          <w:rFonts w:ascii="Arial" w:hAnsi="Arial" w:cs="Arial"/>
          <w:b/>
          <w:bCs/>
        </w:rPr>
      </w:pPr>
      <w:r w:rsidRPr="00925B71">
        <w:rPr>
          <w:rFonts w:ascii="Arial" w:hAnsi="Arial" w:cs="Arial"/>
          <w:b/>
          <w:bCs/>
        </w:rPr>
        <w:t xml:space="preserve">C. Celkový prebytok / schodok </w:t>
        <w:tab/>
      </w:r>
      <w:r w:rsidRPr="00925B71" w:rsidR="003B1429">
        <w:rPr>
          <w:rFonts w:ascii="Arial" w:hAnsi="Arial" w:cs="Arial"/>
          <w:b/>
          <w:bCs/>
        </w:rPr>
        <w:t>22</w:t>
      </w:r>
      <w:r w:rsidRPr="00925B71">
        <w:rPr>
          <w:rFonts w:ascii="Arial" w:hAnsi="Arial" w:cs="Arial"/>
          <w:b/>
          <w:bCs/>
        </w:rPr>
        <w:t xml:space="preserve"> 0</w:t>
      </w:r>
      <w:r w:rsidRPr="00925B71" w:rsidR="003B1429">
        <w:rPr>
          <w:rFonts w:ascii="Arial" w:hAnsi="Arial" w:cs="Arial"/>
          <w:b/>
          <w:bCs/>
        </w:rPr>
        <w:t>61</w:t>
      </w:r>
      <w:r w:rsidRPr="00925B71">
        <w:rPr>
          <w:rFonts w:ascii="Arial" w:hAnsi="Arial" w:cs="Arial"/>
          <w:b/>
          <w:bCs/>
        </w:rPr>
        <w:t xml:space="preserve"> tis. EUR</w:t>
      </w:r>
    </w:p>
    <w:p w:rsidR="00B577E9" w:rsidRPr="00925B71" w:rsidP="00B577E9">
      <w:pPr>
        <w:tabs>
          <w:tab w:val="right" w:pos="7380"/>
        </w:tabs>
        <w:bidi w:val="0"/>
        <w:jc w:val="both"/>
        <w:rPr>
          <w:rFonts w:ascii="Arial" w:hAnsi="Arial" w:cs="Arial"/>
          <w:b/>
          <w:bCs/>
        </w:rPr>
      </w:pPr>
    </w:p>
    <w:p w:rsidR="00B577E9" w:rsidRPr="00925B71" w:rsidP="00B577E9">
      <w:pPr>
        <w:tabs>
          <w:tab w:val="right" w:pos="7380"/>
        </w:tabs>
        <w:bidi w:val="0"/>
        <w:jc w:val="both"/>
        <w:rPr>
          <w:rFonts w:ascii="Arial" w:hAnsi="Arial" w:cs="Arial"/>
          <w:b/>
          <w:bCs/>
        </w:rPr>
      </w:pPr>
      <w:r w:rsidRPr="00925B71" w:rsidR="003B1429">
        <w:rPr>
          <w:rFonts w:ascii="Arial" w:hAnsi="Arial" w:cs="Arial"/>
          <w:b/>
          <w:bCs/>
        </w:rPr>
        <w:t>D. Prebytok / schodok ESA 95</w:t>
        <w:tab/>
        <w:t>39</w:t>
      </w:r>
      <w:r w:rsidRPr="00925B71">
        <w:rPr>
          <w:rFonts w:ascii="Arial" w:hAnsi="Arial" w:cs="Arial"/>
          <w:b/>
          <w:bCs/>
        </w:rPr>
        <w:t xml:space="preserve"> tis. EUR</w:t>
      </w:r>
    </w:p>
    <w:p w:rsidR="00B577E9" w:rsidRPr="00925B71" w:rsidP="00B577E9">
      <w:pPr>
        <w:bidi w:val="0"/>
        <w:rPr>
          <w:rFonts w:ascii="Arial" w:hAnsi="Arial" w:cs="Arial"/>
        </w:rPr>
      </w:pPr>
    </w:p>
    <w:p w:rsidR="00804CE0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eorgia">
    <w:panose1 w:val="02040502050405020303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577E9"/>
    <w:rsid w:val="003B1429"/>
    <w:rsid w:val="00706506"/>
    <w:rsid w:val="00802823"/>
    <w:rsid w:val="00804CE0"/>
    <w:rsid w:val="00900D70"/>
    <w:rsid w:val="00925B71"/>
    <w:rsid w:val="00A3518A"/>
    <w:rsid w:val="00AB149C"/>
    <w:rsid w:val="00B577E9"/>
    <w:rsid w:val="00BE2621"/>
    <w:rsid w:val="00E86F6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E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577E9"/>
    <w:pPr>
      <w:keepNext/>
      <w:keepLines/>
      <w:jc w:val="center"/>
      <w:outlineLvl w:val="0"/>
    </w:pPr>
    <w:rPr>
      <w:rFonts w:ascii="Arial" w:hAnsi="Arial" w:cs="Arial"/>
      <w:spacing w:val="2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B577E9"/>
    <w:rPr>
      <w:rFonts w:ascii="Arial" w:hAnsi="Arial" w:cs="Arial"/>
      <w:spacing w:val="20"/>
      <w:kern w:val="32"/>
      <w:sz w:val="32"/>
      <w:szCs w:val="32"/>
      <w:rtl w:val="0"/>
      <w:cs w:val="0"/>
      <w:lang w:val="x-none" w:eastAsia="sk-SK"/>
    </w:rPr>
  </w:style>
  <w:style w:type="paragraph" w:customStyle="1" w:styleId="uznesenia">
    <w:name w:val="Č.uznesenia"/>
    <w:basedOn w:val="Normal"/>
    <w:rsid w:val="00B577E9"/>
    <w:pPr>
      <w:keepNext/>
      <w:keepLines/>
      <w:spacing w:before="240" w:after="120"/>
      <w:jc w:val="center"/>
      <w:outlineLvl w:val="0"/>
    </w:pPr>
    <w:rPr>
      <w:rFonts w:ascii="Arial" w:hAnsi="Arial" w:cs="Arial"/>
      <w:b/>
      <w:bCs/>
      <w:kern w:val="28"/>
      <w:sz w:val="40"/>
      <w:szCs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577E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577E9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138</Words>
  <Characters>792</Characters>
  <Application>Microsoft Office Word</Application>
  <DocSecurity>0</DocSecurity>
  <Lines>0</Lines>
  <Paragraphs>0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Gulasova Bibiana</dc:creator>
  <cp:lastModifiedBy>novosadkova</cp:lastModifiedBy>
  <cp:revision>3</cp:revision>
  <cp:lastPrinted>2014-10-17T08:48:00Z</cp:lastPrinted>
  <dcterms:created xsi:type="dcterms:W3CDTF">2014-10-20T11:02:00Z</dcterms:created>
  <dcterms:modified xsi:type="dcterms:W3CDTF">2014-10-20T11:16:00Z</dcterms:modified>
</cp:coreProperties>
</file>