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5DD1" w:rsidP="00665DD1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665DD1" w:rsidP="00665DD1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665DD1" w:rsidP="00665DD1">
      <w:pPr>
        <w:widowControl/>
        <w:bidi w:val="0"/>
        <w:jc w:val="center"/>
        <w:rPr>
          <w:rFonts w:ascii="Times New Roman" w:hAnsi="Times New Roman"/>
          <w:b/>
        </w:rPr>
      </w:pPr>
    </w:p>
    <w:p w:rsidR="00665DD1" w:rsidP="00665DD1">
      <w:pPr>
        <w:pStyle w:val="Heading2"/>
        <w:widowControl/>
        <w:bidi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VI. volebné obdobie</w:t>
      </w:r>
    </w:p>
    <w:p w:rsidR="00665DD1" w:rsidP="00665DD1">
      <w:pPr>
        <w:widowControl/>
        <w:bidi w:val="0"/>
        <w:jc w:val="center"/>
        <w:rPr>
          <w:rFonts w:ascii="Arial" w:hAnsi="Arial" w:cs="Arial"/>
        </w:rPr>
      </w:pPr>
    </w:p>
    <w:p w:rsidR="00665DD1" w:rsidP="00665DD1">
      <w:pPr>
        <w:widowControl/>
        <w:bidi w:val="0"/>
        <w:jc w:val="center"/>
        <w:rPr>
          <w:rFonts w:ascii="Arial" w:hAnsi="Arial" w:cs="Arial"/>
        </w:rPr>
      </w:pPr>
    </w:p>
    <w:p w:rsidR="00665DD1" w:rsidP="00665DD1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>Číslo: CRD-1570/2014</w:t>
      </w:r>
    </w:p>
    <w:p w:rsidR="00665DD1" w:rsidP="00665DD1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EB0165" w:rsidP="00665DD1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665DD1" w:rsidP="00665DD1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  <w:r w:rsidR="00900706">
        <w:rPr>
          <w:rFonts w:ascii="Arial" w:hAnsi="Arial" w:cs="Arial"/>
          <w:b/>
          <w:sz w:val="28"/>
          <w:szCs w:val="28"/>
        </w:rPr>
        <w:t>1140a</w:t>
      </w:r>
    </w:p>
    <w:p w:rsidR="00665DD1" w:rsidP="00665DD1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665DD1" w:rsidP="00665DD1">
      <w:pPr>
        <w:pStyle w:val="Heading1"/>
        <w:widowControl/>
        <w:bidi w:val="0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Informácia</w:t>
      </w:r>
    </w:p>
    <w:p w:rsidR="00665DD1" w:rsidP="00665DD1">
      <w:pPr>
        <w:widowControl/>
        <w:bidi w:val="0"/>
        <w:rPr>
          <w:rFonts w:ascii="Arial" w:hAnsi="Arial" w:cs="Arial"/>
          <w:b/>
        </w:rPr>
      </w:pPr>
    </w:p>
    <w:p w:rsidR="00665DD1" w:rsidRPr="004D5DD4" w:rsidP="00665DD1">
      <w:pPr>
        <w:widowControl/>
        <w:bidi w:val="0"/>
        <w:rPr>
          <w:rFonts w:ascii="Arial" w:hAnsi="Arial" w:cs="Arial"/>
          <w:b/>
        </w:rPr>
      </w:pPr>
    </w:p>
    <w:p w:rsidR="00665DD1" w:rsidRPr="00EB0165" w:rsidP="00EB0165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  <w:b/>
          <w:bCs/>
          <w:u w:val="single"/>
        </w:rPr>
      </w:pPr>
      <w:r w:rsidRPr="004D5DD4">
        <w:rPr>
          <w:rFonts w:ascii="Arial" w:hAnsi="Arial" w:cs="Arial"/>
          <w:b/>
        </w:rPr>
        <w:t xml:space="preserve">o výsledku prerokovania </w:t>
      </w:r>
      <w:r w:rsidRPr="004D5DD4">
        <w:rPr>
          <w:rFonts w:ascii="Arial" w:hAnsi="Arial" w:cs="Arial"/>
          <w:b/>
          <w:szCs w:val="22"/>
        </w:rPr>
        <w:t xml:space="preserve">návrhu poslankyne Národnej rady Slovenskej republiky Renáty ZMAJKOVIČOVEJ na vydanie  zákona, ktorým   sa mení a dopĺňa zákon č. 245/2008 Z. z. o výchove a vzdelávaní (školský zákon) a o zmene a doplnení niektorých zákonov v znení neskorších predpisov (tlač 1140) </w:t>
      </w:r>
      <w:r w:rsidRPr="004D5DD4">
        <w:rPr>
          <w:rFonts w:ascii="Arial" w:hAnsi="Arial" w:cs="Arial"/>
          <w:b/>
        </w:rPr>
        <w:t xml:space="preserve">vo výboroch </w:t>
      </w:r>
      <w:r w:rsidR="00B76CA7">
        <w:rPr>
          <w:rFonts w:ascii="Arial" w:hAnsi="Arial" w:cs="Arial"/>
          <w:b/>
        </w:rPr>
        <w:t>Národnej rady Slovenskej republiky</w:t>
      </w:r>
      <w:r w:rsidRPr="004D5DD4">
        <w:rPr>
          <w:rFonts w:ascii="Arial" w:hAnsi="Arial" w:cs="Arial"/>
          <w:b/>
        </w:rPr>
        <w:t xml:space="preserve"> </w:t>
      </w:r>
    </w:p>
    <w:p w:rsidR="00665DD1" w:rsidP="00665DD1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65DD1" w:rsidP="00665DD1">
      <w:pPr>
        <w:widowControl/>
        <w:bidi w:val="0"/>
        <w:ind w:right="540" w:firstLine="708"/>
        <w:jc w:val="both"/>
        <w:rPr>
          <w:rFonts w:ascii="Arial" w:hAnsi="Arial" w:cs="Arial"/>
        </w:rPr>
      </w:pPr>
    </w:p>
    <w:p w:rsidR="00665DD1" w:rsidP="00665DD1">
      <w:pPr>
        <w:widowControl/>
        <w:bidi w:val="0"/>
        <w:adjustRightInd/>
        <w:jc w:val="both"/>
        <w:rPr>
          <w:rFonts w:ascii="Arial" w:hAnsi="Arial" w:cs="Arial"/>
        </w:rPr>
      </w:pPr>
    </w:p>
    <w:p w:rsidR="00665DD1" w:rsidP="00665DD1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B76CA7" w:rsidP="00B76CA7">
      <w:pPr>
        <w:widowControl/>
        <w:bidi w:val="0"/>
        <w:jc w:val="both"/>
        <w:rPr>
          <w:rFonts w:ascii="Arial" w:hAnsi="Arial" w:cs="Arial"/>
        </w:rPr>
      </w:pPr>
    </w:p>
    <w:p w:rsidR="00B76CA7" w:rsidP="00B76CA7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Národná rada Slovenskej republiky uznesením z 23. septembra 2014 č. 1343 sa uzniesla prerokovať </w:t>
      </w:r>
      <w:r w:rsidRPr="00EB0165">
        <w:rPr>
          <w:rFonts w:ascii="Arial" w:hAnsi="Arial" w:cs="Arial"/>
          <w:szCs w:val="22"/>
        </w:rPr>
        <w:t>návrh poslankyne Národnej rady Slovenskej republiky Renáty ZMAJKOVIČOVEJ na vydanie  zákona, ktorým   sa mení a dopĺňa zákon č. 245/2008 Z. z. o výchove a vzdelávaní (školský zákon) a o zmene a doplnení niektorých zákonov v znení neskorších predpisov (tlač 1140)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</w:rPr>
        <w:t>v druhom čítaní</w:t>
      </w:r>
      <w:r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</w:rPr>
        <w:t> prideliť ho týmto výborom:</w:t>
      </w:r>
    </w:p>
    <w:p w:rsidR="00665DD1" w:rsidP="00665DD1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665DD1" w:rsidP="00665DD1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Ústavnoprávnemu výboru Národnej rady Slovenskej republiky,</w:t>
      </w:r>
    </w:p>
    <w:p w:rsidR="00665DD1" w:rsidP="00665DD1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zdravotníctvo a</w:t>
      </w:r>
    </w:p>
    <w:p w:rsidR="00665DD1" w:rsidP="00665DD1">
      <w:pPr>
        <w:bidi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</w:t>
        <w:br/>
        <w:t>a šport.</w:t>
      </w:r>
    </w:p>
    <w:p w:rsidR="00665DD1" w:rsidP="00665DD1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665DD1" w:rsidP="00665DD1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665DD1" w:rsidP="00665DD1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665DD1" w:rsidP="00665DD1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Výbory prerokovali návrh zákona v lehote určenej uznesením Národnej rady Slovenskej republiky. Iné výbory o návrhu zákona nerokovali.</w:t>
      </w:r>
    </w:p>
    <w:p w:rsidR="00B76CA7" w:rsidP="00EB0165">
      <w:pPr>
        <w:widowControl/>
        <w:bidi w:val="0"/>
        <w:jc w:val="both"/>
        <w:rPr>
          <w:rFonts w:ascii="Arial" w:hAnsi="Arial" w:cs="Arial"/>
        </w:rPr>
      </w:pPr>
    </w:p>
    <w:p w:rsidR="00EB0165" w:rsidP="00EB0165">
      <w:pPr>
        <w:widowControl/>
        <w:bidi w:val="0"/>
        <w:jc w:val="both"/>
        <w:rPr>
          <w:rFonts w:ascii="Arial" w:hAnsi="Arial" w:cs="Arial"/>
        </w:rPr>
      </w:pPr>
    </w:p>
    <w:p w:rsidR="00665DD1" w:rsidP="00665DD1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665DD1" w:rsidP="00665DD1">
      <w:pPr>
        <w:widowControl/>
        <w:bidi w:val="0"/>
        <w:jc w:val="both"/>
        <w:rPr>
          <w:rFonts w:ascii="Arial" w:hAnsi="Arial" w:cs="Arial"/>
        </w:rPr>
      </w:pPr>
    </w:p>
    <w:p w:rsidR="00B76CA7" w:rsidP="004F64F8">
      <w:pPr>
        <w:widowControl/>
        <w:bidi w:val="0"/>
        <w:ind w:firstLine="708"/>
        <w:jc w:val="both"/>
        <w:rPr>
          <w:rFonts w:ascii="Arial" w:hAnsi="Arial" w:cs="Arial"/>
        </w:rPr>
      </w:pPr>
      <w:r w:rsidR="00665DD1">
        <w:rPr>
          <w:rFonts w:ascii="Arial" w:hAnsi="Arial" w:cs="Arial"/>
        </w:rPr>
        <w:t xml:space="preserve">Gestorský výbor nedostal žiadne stanoviská </w:t>
      </w:r>
      <w:r>
        <w:rPr>
          <w:rFonts w:ascii="Arial" w:hAnsi="Arial" w:cs="Arial"/>
        </w:rPr>
        <w:t>poslancov, ktorí nie sú členmi výborov, ktorým bol návrh zákona pridelený na prerokovanie</w:t>
      </w:r>
      <w:r w:rsidR="00665D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665DD1">
        <w:rPr>
          <w:rFonts w:ascii="Arial" w:hAnsi="Arial" w:cs="Arial"/>
        </w:rPr>
        <w:t xml:space="preserve">§ 75 ods. 2 zákona </w:t>
      </w:r>
      <w:r>
        <w:rPr>
          <w:rFonts w:ascii="Arial" w:hAnsi="Arial" w:cs="Arial"/>
        </w:rPr>
        <w:t>č. 350/1996 Z. z. v znení neskorších predpisov).</w:t>
      </w:r>
    </w:p>
    <w:p w:rsidR="00BA4D59" w:rsidP="004F64F8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665DD1" w:rsidP="00665DD1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665DD1" w:rsidP="00665DD1">
      <w:pPr>
        <w:widowControl/>
        <w:bidi w:val="0"/>
        <w:jc w:val="both"/>
        <w:rPr>
          <w:rFonts w:ascii="Arial" w:hAnsi="Arial" w:cs="Arial"/>
        </w:rPr>
      </w:pPr>
    </w:p>
    <w:p w:rsidR="00665DD1" w:rsidP="00665DD1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 w:rsidRPr="00EB0165">
        <w:rPr>
          <w:rFonts w:ascii="Arial" w:hAnsi="Arial" w:cs="Arial"/>
          <w:szCs w:val="22"/>
        </w:rPr>
        <w:t xml:space="preserve">návrhu poslankyne Národnej rady Slovenskej republiky Renáty ZMAJKOVIČOVEJ na vydanie  zákona, ktorým   sa mení a dopĺňa zákon č. 245/2008 Z. z. o výchove a vzdelávaní (školský zákon) a o zmene a doplnení niektorých zákonov v znení neskorších predpisov (tlač 1140) </w:t>
      </w:r>
      <w:r w:rsidRPr="00EB0165">
        <w:rPr>
          <w:rFonts w:ascii="Arial" w:hAnsi="Arial" w:cs="Arial"/>
        </w:rPr>
        <w:t>zaujali 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</w:t>
      </w:r>
      <w:r>
        <w:rPr>
          <w:rFonts w:ascii="Arial" w:hAnsi="Arial" w:cs="Arial"/>
        </w:rPr>
        <w:t>:</w:t>
      </w:r>
    </w:p>
    <w:p w:rsidR="00665DD1" w:rsidP="00665DD1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665DD1" w:rsidRPr="00C2416F" w:rsidP="00665DD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487 zo 7. októbra  2014 </w:t>
      </w:r>
      <w:r w:rsidRPr="00C2416F">
        <w:rPr>
          <w:rFonts w:ascii="Arial" w:hAnsi="Arial" w:cs="Arial"/>
        </w:rPr>
        <w:t xml:space="preserve">odporúča návrh zákona </w:t>
      </w:r>
      <w:r w:rsidRPr="00C2416F">
        <w:rPr>
          <w:rFonts w:ascii="Arial" w:hAnsi="Arial" w:cs="Arial"/>
          <w:b/>
        </w:rPr>
        <w:t>schváli</w:t>
      </w:r>
      <w:r w:rsidRPr="00C2416F">
        <w:rPr>
          <w:rFonts w:ascii="Arial" w:hAnsi="Arial" w:cs="Arial"/>
        </w:rPr>
        <w:t>ť</w:t>
      </w:r>
      <w:r>
        <w:rPr>
          <w:rFonts w:ascii="Arial" w:hAnsi="Arial" w:cs="Arial"/>
        </w:rPr>
        <w:t>,</w:t>
      </w:r>
    </w:p>
    <w:p w:rsidR="00665DD1" w:rsidP="00665DD1">
      <w:pPr>
        <w:bidi w:val="0"/>
        <w:jc w:val="both"/>
        <w:rPr>
          <w:rFonts w:ascii="Arial" w:hAnsi="Arial" w:cs="Arial"/>
        </w:rPr>
      </w:pPr>
    </w:p>
    <w:p w:rsidR="00665DD1" w:rsidRPr="00C2416F" w:rsidP="00665DD1">
      <w:pPr>
        <w:widowControl/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  <w:br/>
      </w:r>
      <w:r>
        <w:rPr>
          <w:rFonts w:ascii="Arial" w:hAnsi="Arial" w:cs="Arial"/>
        </w:rPr>
        <w:t>a šport  prerokoval návrh dňa 9. októbra 2014 a </w:t>
      </w:r>
      <w:r w:rsidRPr="00C2416F">
        <w:rPr>
          <w:rFonts w:ascii="Arial" w:hAnsi="Arial" w:cs="Arial"/>
          <w:b/>
        </w:rPr>
        <w:t>neprijal platné uznesenie</w:t>
      </w:r>
      <w:r>
        <w:rPr>
          <w:rFonts w:ascii="Arial" w:hAnsi="Arial" w:cs="Arial"/>
        </w:rPr>
        <w:t xml:space="preserve"> nakoľko návrh </w:t>
      </w:r>
      <w:r w:rsidRPr="00C2416F">
        <w:rPr>
          <w:rFonts w:ascii="Arial" w:hAnsi="Arial" w:cs="Arial"/>
        </w:rPr>
        <w:t xml:space="preserve">uznesenia </w:t>
      </w:r>
      <w:r w:rsidRPr="00C2416F">
        <w:rPr>
          <w:rFonts w:ascii="Arial" w:hAnsi="Arial" w:cs="Arial"/>
          <w:bCs/>
        </w:rPr>
        <w:t>nezískal</w:t>
      </w:r>
      <w:r w:rsidRPr="00C2416F">
        <w:rPr>
          <w:rFonts w:ascii="Arial" w:hAnsi="Arial" w:cs="Arial"/>
        </w:rPr>
        <w:t xml:space="preserve"> súhlas</w:t>
      </w:r>
      <w:r w:rsidRPr="00C2416F">
        <w:rPr>
          <w:rFonts w:ascii="Arial" w:hAnsi="Arial" w:cs="Arial"/>
          <w:bCs/>
        </w:rPr>
        <w:t xml:space="preserve">  nadpolovičnej vä</w:t>
      </w:r>
      <w:r>
        <w:rPr>
          <w:rFonts w:ascii="Arial" w:hAnsi="Arial" w:cs="Arial"/>
          <w:bCs/>
        </w:rPr>
        <w:t>čšiny prítomných členov výboru,</w:t>
      </w:r>
    </w:p>
    <w:p w:rsidR="00665DD1" w:rsidP="00665DD1">
      <w:pPr>
        <w:widowControl/>
        <w:bidi w:val="0"/>
        <w:jc w:val="both"/>
        <w:rPr>
          <w:rFonts w:ascii="Arial" w:hAnsi="Arial" w:cs="Arial"/>
        </w:rPr>
      </w:pPr>
    </w:p>
    <w:p w:rsidR="00665DD1" w:rsidRPr="00C2416F" w:rsidP="00665DD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</w:t>
      </w:r>
      <w:r>
        <w:rPr>
          <w:rFonts w:ascii="Arial" w:hAnsi="Arial" w:cs="Arial"/>
        </w:rPr>
        <w:t xml:space="preserve"> pre zdravotníctvo v uznesení č. 120 z 24. septembra 2014 </w:t>
      </w:r>
      <w:r>
        <w:rPr>
          <w:rFonts w:ascii="Arial" w:hAnsi="Arial" w:cs="Arial"/>
          <w:b/>
        </w:rPr>
        <w:t>odporúča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>schváliť</w:t>
      </w:r>
      <w:r w:rsidR="00EB0165">
        <w:rPr>
          <w:rFonts w:ascii="Arial" w:hAnsi="Arial" w:cs="Arial"/>
          <w:b/>
        </w:rPr>
        <w:t xml:space="preserve"> </w:t>
      </w:r>
      <w:r w:rsidRPr="00C2416F">
        <w:rPr>
          <w:rFonts w:ascii="Arial" w:hAnsi="Arial" w:cs="Arial"/>
        </w:rPr>
        <w:t xml:space="preserve">s pozmeňujúcimi a doplňujúcimi návrhmi uvedenými v časti IV. </w:t>
      </w:r>
      <w:r w:rsidR="004F64F8">
        <w:rPr>
          <w:rFonts w:ascii="Arial" w:hAnsi="Arial" w:cs="Arial"/>
        </w:rPr>
        <w:t>tejto informácie</w:t>
      </w:r>
      <w:r w:rsidRPr="00C2416F">
        <w:rPr>
          <w:rFonts w:ascii="Arial" w:hAnsi="Arial" w:cs="Arial"/>
        </w:rPr>
        <w:t>.</w:t>
      </w:r>
    </w:p>
    <w:p w:rsidR="00665DD1" w:rsidP="00665DD1">
      <w:pPr>
        <w:widowControl/>
        <w:bidi w:val="0"/>
        <w:rPr>
          <w:rFonts w:ascii="Arial" w:hAnsi="Arial" w:cs="Arial"/>
          <w:b/>
        </w:rPr>
      </w:pPr>
    </w:p>
    <w:p w:rsidR="00665DD1" w:rsidP="00665DD1">
      <w:pPr>
        <w:widowControl/>
        <w:bidi w:val="0"/>
        <w:rPr>
          <w:rFonts w:ascii="Arial" w:hAnsi="Arial" w:cs="Arial"/>
          <w:b/>
        </w:rPr>
      </w:pPr>
    </w:p>
    <w:p w:rsidR="00665DD1" w:rsidP="00665DD1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665DD1" w:rsidP="00665DD1">
      <w:pPr>
        <w:widowControl/>
        <w:bidi w:val="0"/>
        <w:jc w:val="both"/>
        <w:rPr>
          <w:rFonts w:ascii="Arial" w:hAnsi="Arial" w:cs="Arial"/>
          <w:b/>
        </w:rPr>
      </w:pPr>
    </w:p>
    <w:p w:rsidR="00665DD1" w:rsidP="00665DD1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uznesení výborov uvedených v III. časti tejto </w:t>
      </w:r>
      <w:r w:rsidR="004F64F8">
        <w:rPr>
          <w:rFonts w:ascii="Arial" w:hAnsi="Arial" w:cs="Arial"/>
        </w:rPr>
        <w:t xml:space="preserve">informácie </w:t>
      </w:r>
      <w:r>
        <w:rPr>
          <w:rFonts w:ascii="Arial" w:hAnsi="Arial" w:cs="Arial"/>
        </w:rPr>
        <w:t>vyplývajú tieto  pozmeňujúce a doplňujúce návrhy:</w:t>
      </w:r>
    </w:p>
    <w:p w:rsidR="00665DD1" w:rsidP="00665DD1">
      <w:pPr>
        <w:bidi w:val="0"/>
        <w:rPr>
          <w:rFonts w:ascii="Arial" w:hAnsi="Arial" w:cs="Arial"/>
          <w:b/>
        </w:rPr>
      </w:pPr>
    </w:p>
    <w:p w:rsidR="00665DD1" w:rsidRPr="00317D32" w:rsidP="00665DD1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V § 152  sa vkladá úvodná veta a odsek 2, ktorý znie:</w:t>
      </w:r>
    </w:p>
    <w:p w:rsidR="00665DD1" w:rsidRPr="00317D32" w:rsidP="00665DD1">
      <w:pPr>
        <w:pStyle w:val="ListParagraph"/>
        <w:bidi w:val="0"/>
        <w:jc w:val="both"/>
        <w:rPr>
          <w:rFonts w:ascii="Arial" w:hAnsi="Arial" w:cs="Arial"/>
        </w:rPr>
      </w:pPr>
    </w:p>
    <w:p w:rsidR="00665DD1" w:rsidRPr="00317D32" w:rsidP="00665DD1">
      <w:pPr>
        <w:pStyle w:val="ListParagraph"/>
        <w:bidi w:val="0"/>
        <w:ind w:left="708" w:firstLine="1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„(2) V školách a v školských zariadeniach sa v rámci ambulantného predaja zakazuje predaj:</w:t>
      </w:r>
    </w:p>
    <w:p w:rsidR="00665DD1" w:rsidRPr="00317D32" w:rsidP="00665DD1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doplnkových jedál typu rýchleho občerstvenia,</w:t>
      </w:r>
    </w:p>
    <w:p w:rsidR="00665DD1" w:rsidRPr="00317D32" w:rsidP="00665DD1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potravín s obsahom soli nad 1,5</w:t>
      </w:r>
      <w:r>
        <w:rPr>
          <w:rFonts w:ascii="Arial" w:hAnsi="Arial" w:cs="Arial"/>
        </w:rPr>
        <w:t xml:space="preserve"> </w:t>
      </w:r>
      <w:r w:rsidRPr="00317D32">
        <w:rPr>
          <w:rFonts w:ascii="Arial" w:hAnsi="Arial" w:cs="Arial"/>
        </w:rPr>
        <w:t>g/100 g hmotnosti,</w:t>
      </w:r>
    </w:p>
    <w:p w:rsidR="00665DD1" w:rsidRPr="00317D32" w:rsidP="00665DD1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sladkých pekárenských a cukrárenských výrobkov s nižším ako 1/3 podielom ovocnej alebo mliečnej zložky,</w:t>
      </w:r>
    </w:p>
    <w:p w:rsidR="00665DD1" w:rsidRPr="00317D32" w:rsidP="00665DD1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cukroviniek alebo cukrárskych výrobkov balených alebo voľných,</w:t>
      </w:r>
    </w:p>
    <w:p w:rsidR="00665DD1" w:rsidRPr="00317D32" w:rsidP="00665DD1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zmrzliny, nanukov alebo mrazených ovocných drení,</w:t>
      </w:r>
    </w:p>
    <w:p w:rsidR="00665DD1" w:rsidRPr="00317D32" w:rsidP="00665DD1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alkoholických nápojov a piva,</w:t>
      </w:r>
    </w:p>
    <w:p w:rsidR="00665DD1" w:rsidRPr="00317D32" w:rsidP="00665DD1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nápojov kolového charakteru alebo nápojov s obsahom  chinínu,</w:t>
      </w:r>
    </w:p>
    <w:p w:rsidR="00665DD1" w:rsidRPr="00317D32" w:rsidP="00665DD1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sýtených energetických nápojov a energetických nápojov, vrátane minerálnych vôd ochutených s pridaním cukru,</w:t>
      </w:r>
    </w:p>
    <w:p w:rsidR="00665DD1" w:rsidRPr="00317D32" w:rsidP="00665DD1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nápojov s obsahom kávy alebo náhrady kávy a dekofeínových nápojov a</w:t>
      </w:r>
    </w:p>
    <w:p w:rsidR="00665DD1" w:rsidRPr="00317D32" w:rsidP="00665DD1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tabaku a výrobkov z nich.“.</w:t>
      </w:r>
    </w:p>
    <w:p w:rsidR="00665DD1" w:rsidRPr="00317D32" w:rsidP="00665DD1">
      <w:pPr>
        <w:pStyle w:val="ListParagraph"/>
        <w:bidi w:val="0"/>
        <w:ind w:left="1080"/>
        <w:jc w:val="both"/>
        <w:rPr>
          <w:rFonts w:ascii="Arial" w:hAnsi="Arial" w:cs="Arial"/>
        </w:rPr>
      </w:pPr>
    </w:p>
    <w:p w:rsidR="00665DD1" w:rsidRPr="00317D32" w:rsidP="00665DD1">
      <w:pPr>
        <w:pStyle w:val="ListParagraph"/>
        <w:bidi w:val="0"/>
        <w:ind w:left="1080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ab/>
        <w:tab/>
        <w:tab/>
        <w:t xml:space="preserve">Legislatívno-technická úprava vzhľadom na spresnenie </w:t>
        <w:tab/>
        <w:tab/>
        <w:tab/>
        <w:t>textu.</w:t>
      </w:r>
    </w:p>
    <w:p w:rsidR="00665DD1" w:rsidRPr="00317D32" w:rsidP="00665DD1">
      <w:pPr>
        <w:pStyle w:val="ListParagraph"/>
        <w:bidi w:val="0"/>
        <w:ind w:left="1080"/>
        <w:jc w:val="both"/>
        <w:rPr>
          <w:rFonts w:ascii="Arial" w:hAnsi="Arial" w:cs="Arial"/>
        </w:rPr>
      </w:pPr>
    </w:p>
    <w:p w:rsidR="00665DD1" w:rsidRPr="00317D32" w:rsidP="00665DD1">
      <w:pPr>
        <w:bidi w:val="0"/>
        <w:ind w:left="2832" w:firstLine="708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 xml:space="preserve">Výbor NR SR pre zdravotníctvo </w:t>
      </w:r>
    </w:p>
    <w:p w:rsidR="00665DD1" w:rsidP="00665DD1">
      <w:pPr>
        <w:pStyle w:val="ListParagraph"/>
        <w:bidi w:val="0"/>
        <w:ind w:left="1080"/>
        <w:jc w:val="both"/>
        <w:rPr>
          <w:rFonts w:ascii="Arial" w:hAnsi="Arial" w:cs="Arial"/>
          <w:b/>
        </w:rPr>
      </w:pPr>
    </w:p>
    <w:p w:rsidR="00665DD1" w:rsidP="00665DD1">
      <w:pPr>
        <w:pStyle w:val="ListParagraph"/>
        <w:bidi w:val="0"/>
        <w:ind w:left="1080"/>
        <w:jc w:val="both"/>
        <w:rPr>
          <w:rFonts w:ascii="Arial" w:hAnsi="Arial" w:cs="Arial"/>
        </w:rPr>
      </w:pPr>
    </w:p>
    <w:p w:rsidR="00665DD1" w:rsidP="00665DD1">
      <w:pPr>
        <w:pStyle w:val="ListParagraph"/>
        <w:bidi w:val="0"/>
        <w:ind w:left="1080"/>
        <w:jc w:val="both"/>
        <w:rPr>
          <w:rFonts w:ascii="Arial" w:hAnsi="Arial" w:cs="Arial"/>
        </w:rPr>
      </w:pPr>
    </w:p>
    <w:p w:rsidR="004F64F8" w:rsidRPr="00317D32" w:rsidP="00665DD1">
      <w:pPr>
        <w:pStyle w:val="ListParagraph"/>
        <w:bidi w:val="0"/>
        <w:ind w:left="1080"/>
        <w:jc w:val="both"/>
        <w:rPr>
          <w:rFonts w:ascii="Arial" w:hAnsi="Arial" w:cs="Arial"/>
        </w:rPr>
      </w:pPr>
    </w:p>
    <w:p w:rsidR="00665DD1" w:rsidRPr="00317D32" w:rsidP="00665DD1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V § 152 sa za odsek 2 vkladá nový odsek 3, ktorý znie:</w:t>
      </w:r>
    </w:p>
    <w:p w:rsidR="00665DD1" w:rsidRPr="00317D32" w:rsidP="00665DD1">
      <w:pPr>
        <w:pStyle w:val="ListParagraph"/>
        <w:bidi w:val="0"/>
        <w:jc w:val="both"/>
        <w:rPr>
          <w:rFonts w:ascii="Arial" w:hAnsi="Arial" w:cs="Arial"/>
        </w:rPr>
      </w:pPr>
    </w:p>
    <w:p w:rsidR="00665DD1" w:rsidP="004F64F8">
      <w:pPr>
        <w:pStyle w:val="ListParagraph"/>
        <w:bidi w:val="0"/>
        <w:ind w:left="708" w:firstLine="12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„(3) Orgánom kontroly na účely dodržiavania ustanovení v odseku 2 tohto zákona je orgán miestnej štátnej správy v školstve vo svojej  územnej pôsobnosti.“.</w:t>
      </w:r>
    </w:p>
    <w:p w:rsidR="004F64F8" w:rsidRPr="00317D32" w:rsidP="004F64F8">
      <w:pPr>
        <w:pStyle w:val="ListParagraph"/>
        <w:bidi w:val="0"/>
        <w:ind w:left="708" w:firstLine="12"/>
        <w:jc w:val="both"/>
        <w:rPr>
          <w:rFonts w:ascii="Arial" w:hAnsi="Arial" w:cs="Arial"/>
        </w:rPr>
      </w:pPr>
    </w:p>
    <w:p w:rsidR="00665DD1" w:rsidRPr="00317D32" w:rsidP="00665DD1">
      <w:pPr>
        <w:bidi w:val="0"/>
        <w:ind w:left="2835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Navrhuje sa posilnenie kompetencií orgánu miestnej štátnej správy v rámci jeho územnej pôsobnosti, ktoré sa dopĺňajú  o dohľad nad dodržiavaním sortimentu predávaných potravín v rámci ambulantného predaja v školách a v školských zariadeniach.</w:t>
      </w:r>
    </w:p>
    <w:p w:rsidR="00665DD1" w:rsidRPr="00317D32" w:rsidP="00665DD1">
      <w:pPr>
        <w:bidi w:val="0"/>
        <w:rPr>
          <w:rFonts w:ascii="Arial" w:hAnsi="Arial" w:cs="Arial"/>
        </w:rPr>
      </w:pPr>
    </w:p>
    <w:p w:rsidR="00665DD1" w:rsidRPr="00317D32" w:rsidP="00665DD1">
      <w:pPr>
        <w:bidi w:val="0"/>
        <w:ind w:left="2832" w:firstLine="708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 xml:space="preserve">Výbor NR SR pre zdravotníctvo </w:t>
      </w:r>
    </w:p>
    <w:p w:rsidR="00665DD1" w:rsidRPr="00317D32" w:rsidP="004F64F8">
      <w:pPr>
        <w:bidi w:val="0"/>
        <w:spacing w:line="360" w:lineRule="auto"/>
        <w:rPr>
          <w:rFonts w:ascii="Arial" w:hAnsi="Arial" w:cs="Arial"/>
        </w:rPr>
      </w:pPr>
    </w:p>
    <w:p w:rsidR="00665DD1" w:rsidRPr="00317D32" w:rsidP="00665DD1">
      <w:pPr>
        <w:pStyle w:val="ListParagraph"/>
        <w:numPr>
          <w:numId w:val="1"/>
        </w:numPr>
        <w:bidi w:val="0"/>
        <w:rPr>
          <w:rFonts w:ascii="Arial" w:hAnsi="Arial" w:cs="Arial"/>
        </w:rPr>
      </w:pPr>
      <w:r w:rsidRPr="00317D32">
        <w:rPr>
          <w:rFonts w:ascii="Arial" w:hAnsi="Arial" w:cs="Arial"/>
        </w:rPr>
        <w:t>V § 152 sa za novooznačený odsek 3 vkladá nový odsek 4, ktorý znie:</w:t>
      </w:r>
    </w:p>
    <w:p w:rsidR="00665DD1" w:rsidRPr="00317D32" w:rsidP="00665DD1">
      <w:pPr>
        <w:pStyle w:val="ListParagraph"/>
        <w:bidi w:val="0"/>
        <w:rPr>
          <w:rFonts w:ascii="Arial" w:hAnsi="Arial" w:cs="Arial"/>
        </w:rPr>
      </w:pPr>
    </w:p>
    <w:p w:rsidR="00665DD1" w:rsidRPr="00317D32" w:rsidP="00665DD1">
      <w:pPr>
        <w:pStyle w:val="ListParagraph"/>
        <w:bidi w:val="0"/>
        <w:ind w:left="708" w:firstLine="12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„(4) Za porušenie ustanovení v odseku 2 uloží orgán kontroly pokutu od 50 do 500 eur, pričom prihliada na závažnosť a rozsah porušenia. Orgán kontroly uloží pokutu opakovane až do odstránenia nezákonného stavu a je splatná do 30 dní.“.</w:t>
      </w:r>
    </w:p>
    <w:p w:rsidR="00665DD1" w:rsidRPr="00317D32" w:rsidP="00665DD1">
      <w:pPr>
        <w:pStyle w:val="ListParagraph"/>
        <w:bidi w:val="0"/>
        <w:ind w:left="0" w:firstLine="720"/>
        <w:jc w:val="both"/>
        <w:rPr>
          <w:rFonts w:ascii="Arial" w:hAnsi="Arial" w:cs="Arial"/>
        </w:rPr>
      </w:pPr>
    </w:p>
    <w:p w:rsidR="00665DD1" w:rsidRPr="004F64F8" w:rsidP="004F64F8">
      <w:pPr>
        <w:pStyle w:val="ListParagraph"/>
        <w:bidi w:val="0"/>
        <w:ind w:left="2835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>Navrhuje sa sankcia za porušenie ustanovení uvedených v § 152 odseku 2, ktorú udelí orgán kontroly. Sankciu môže orgán kontroly udeliť až do odstránenia nezákonného stavu.</w:t>
      </w:r>
    </w:p>
    <w:p w:rsidR="00665DD1" w:rsidRPr="00317D32" w:rsidP="00665DD1">
      <w:pPr>
        <w:bidi w:val="0"/>
        <w:rPr>
          <w:rFonts w:ascii="Arial" w:hAnsi="Arial" w:cs="Arial"/>
          <w:b/>
        </w:rPr>
      </w:pPr>
    </w:p>
    <w:p w:rsidR="00665DD1" w:rsidRPr="00317D32" w:rsidP="00665DD1">
      <w:pPr>
        <w:bidi w:val="0"/>
        <w:ind w:left="2832" w:firstLine="708"/>
        <w:jc w:val="both"/>
        <w:rPr>
          <w:rFonts w:ascii="Arial" w:hAnsi="Arial" w:cs="Arial"/>
        </w:rPr>
      </w:pPr>
      <w:r w:rsidRPr="00317D32">
        <w:rPr>
          <w:rFonts w:ascii="Arial" w:hAnsi="Arial" w:cs="Arial"/>
        </w:rPr>
        <w:t xml:space="preserve">Výbor NR SR pre zdravotníctvo </w:t>
      </w:r>
    </w:p>
    <w:p w:rsidR="00665DD1" w:rsidP="004F64F8">
      <w:pPr>
        <w:widowControl/>
        <w:bidi w:val="0"/>
        <w:jc w:val="both"/>
        <w:rPr>
          <w:rFonts w:ascii="Arial" w:hAnsi="Arial" w:cs="Arial"/>
          <w:b/>
        </w:rPr>
      </w:pPr>
    </w:p>
    <w:p w:rsidR="00EB0165" w:rsidP="004F64F8">
      <w:pPr>
        <w:widowControl/>
        <w:bidi w:val="0"/>
        <w:jc w:val="both"/>
        <w:rPr>
          <w:rFonts w:ascii="Arial" w:hAnsi="Arial" w:cs="Arial"/>
          <w:b/>
        </w:rPr>
      </w:pPr>
    </w:p>
    <w:p w:rsidR="00665DD1" w:rsidP="00665DD1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665DD1" w:rsidP="00665DD1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EB0165" w:rsidP="004F64F8">
      <w:pPr>
        <w:widowControl/>
        <w:bidi w:val="0"/>
        <w:ind w:firstLine="708"/>
        <w:jc w:val="both"/>
        <w:rPr>
          <w:rFonts w:ascii="Arial" w:hAnsi="Arial" w:cs="Arial"/>
        </w:rPr>
      </w:pPr>
      <w:r w:rsidR="004F64F8">
        <w:rPr>
          <w:rFonts w:ascii="Arial" w:hAnsi="Arial" w:cs="Arial"/>
        </w:rPr>
        <w:t>Návrh spoločnej správy výborov</w:t>
      </w:r>
      <w:r>
        <w:rPr>
          <w:rFonts w:ascii="Arial" w:hAnsi="Arial" w:cs="Arial"/>
        </w:rPr>
        <w:t>,</w:t>
      </w:r>
      <w:r w:rsidR="004F64F8">
        <w:rPr>
          <w:rFonts w:ascii="Arial" w:hAnsi="Arial" w:cs="Arial"/>
        </w:rPr>
        <w:t xml:space="preserve"> vrátane záverečného stanoviska k návrhu zákona</w:t>
      </w:r>
      <w:r>
        <w:rPr>
          <w:rFonts w:ascii="Arial" w:hAnsi="Arial" w:cs="Arial"/>
        </w:rPr>
        <w:t>,</w:t>
      </w:r>
      <w:r w:rsidR="004F64F8">
        <w:rPr>
          <w:rFonts w:ascii="Arial" w:hAnsi="Arial" w:cs="Arial"/>
        </w:rPr>
        <w:t xml:space="preserve"> prerokoval gestorský výbor na svojej 47. </w:t>
      </w:r>
      <w:r>
        <w:rPr>
          <w:rFonts w:ascii="Arial" w:hAnsi="Arial" w:cs="Arial"/>
        </w:rPr>
        <w:t>s</w:t>
      </w:r>
      <w:r w:rsidR="004F64F8">
        <w:rPr>
          <w:rFonts w:ascii="Arial" w:hAnsi="Arial" w:cs="Arial"/>
        </w:rPr>
        <w:t xml:space="preserve">chôdzi dňa 13. </w:t>
      </w:r>
      <w:r>
        <w:rPr>
          <w:rFonts w:ascii="Arial" w:hAnsi="Arial" w:cs="Arial"/>
        </w:rPr>
        <w:t>o</w:t>
      </w:r>
      <w:r w:rsidR="004F64F8">
        <w:rPr>
          <w:rFonts w:ascii="Arial" w:hAnsi="Arial" w:cs="Arial"/>
        </w:rPr>
        <w:t xml:space="preserve">któbra 2014. </w:t>
      </w:r>
      <w:r w:rsidRPr="00EB0165" w:rsidR="004F64F8">
        <w:rPr>
          <w:rFonts w:ascii="Arial" w:hAnsi="Arial" w:cs="Arial"/>
          <w:b/>
        </w:rPr>
        <w:t>Gestorský výbor neprijal platné uznesenie</w:t>
      </w:r>
      <w:r w:rsidR="004F64F8">
        <w:rPr>
          <w:rFonts w:ascii="Arial" w:hAnsi="Arial" w:cs="Arial"/>
        </w:rPr>
        <w:t xml:space="preserve"> o schválení spoločnej správy výborov, nakoľko návrh nezískal potrebný súhlas nadpolovičnej väčšiny prítomných členov výboru.</w:t>
      </w:r>
      <w:r>
        <w:rPr>
          <w:rFonts w:ascii="Arial" w:hAnsi="Arial" w:cs="Arial"/>
        </w:rPr>
        <w:t xml:space="preserve"> </w:t>
      </w:r>
    </w:p>
    <w:p w:rsidR="00EB0165" w:rsidP="004F64F8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665DD1" w:rsidP="004F64F8">
      <w:pPr>
        <w:widowControl/>
        <w:bidi w:val="0"/>
        <w:ind w:firstLine="708"/>
        <w:jc w:val="both"/>
        <w:rPr>
          <w:rFonts w:ascii="Arial" w:hAnsi="Arial" w:cs="Arial"/>
        </w:rPr>
      </w:pPr>
      <w:r w:rsidR="004F64F8">
        <w:rPr>
          <w:rFonts w:ascii="Arial" w:hAnsi="Arial" w:cs="Arial"/>
        </w:rPr>
        <w:t xml:space="preserve">Podpredseda Výboru Národnej rady Slovenskej republiky pre vzdelávanie, vedu, mládež a šport zároveň určil za </w:t>
      </w:r>
      <w:r w:rsidRPr="00EB0165" w:rsidR="004F64F8">
        <w:rPr>
          <w:rFonts w:ascii="Arial" w:hAnsi="Arial" w:cs="Arial"/>
          <w:b/>
        </w:rPr>
        <w:t>spoločnú spravodajkyňu výboru</w:t>
      </w:r>
      <w:r w:rsidR="004F64F8">
        <w:rPr>
          <w:rFonts w:ascii="Arial" w:hAnsi="Arial" w:cs="Arial"/>
        </w:rPr>
        <w:t xml:space="preserve"> poslankyňu </w:t>
      </w:r>
      <w:r w:rsidRPr="004F64F8" w:rsidR="004F64F8">
        <w:rPr>
          <w:rFonts w:ascii="Arial" w:hAnsi="Arial" w:cs="Arial"/>
          <w:b/>
        </w:rPr>
        <w:t>Bibiánu Riapošovú</w:t>
      </w:r>
      <w:r w:rsidR="004F64F8">
        <w:rPr>
          <w:rFonts w:ascii="Arial" w:hAnsi="Arial" w:cs="Arial"/>
        </w:rPr>
        <w:t xml:space="preserve"> s tým, </w:t>
      </w:r>
      <w:r>
        <w:rPr>
          <w:rFonts w:ascii="Arial" w:hAnsi="Arial" w:cs="Arial"/>
        </w:rPr>
        <w:t xml:space="preserve">aby informovala </w:t>
      </w:r>
      <w:r w:rsidR="004F64F8">
        <w:rPr>
          <w:rFonts w:ascii="Arial" w:hAnsi="Arial" w:cs="Arial"/>
        </w:rPr>
        <w:t>Národnú radu Slovenskej republiky o výsledkoch rokovania výborov a predložila návrh na ďalší postup (§ 80 ods. 2 zákona č. 350/1996 Z. z. v znení neskorších predpisov).</w:t>
      </w:r>
    </w:p>
    <w:p w:rsidR="00665DD1" w:rsidP="00665DD1">
      <w:pPr>
        <w:widowControl/>
        <w:bidi w:val="0"/>
        <w:jc w:val="both"/>
        <w:rPr>
          <w:rFonts w:ascii="Arial" w:hAnsi="Arial" w:cs="Arial"/>
        </w:rPr>
      </w:pPr>
    </w:p>
    <w:p w:rsidR="00665DD1" w:rsidP="00665DD1">
      <w:pPr>
        <w:widowControl/>
        <w:bidi w:val="0"/>
        <w:jc w:val="both"/>
        <w:rPr>
          <w:rFonts w:ascii="Arial" w:hAnsi="Arial" w:cs="Arial"/>
        </w:rPr>
      </w:pPr>
    </w:p>
    <w:p w:rsidR="00665DD1" w:rsidP="00665DD1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 október 2014</w:t>
      </w:r>
    </w:p>
    <w:p w:rsidR="00665DD1" w:rsidP="00665DD1">
      <w:pPr>
        <w:widowControl/>
        <w:bidi w:val="0"/>
        <w:jc w:val="both"/>
        <w:rPr>
          <w:rFonts w:ascii="Arial" w:hAnsi="Arial" w:cs="Arial"/>
        </w:rPr>
      </w:pPr>
    </w:p>
    <w:p w:rsidR="00665DD1" w:rsidP="00665DD1">
      <w:pPr>
        <w:widowControl/>
        <w:bidi w:val="0"/>
        <w:jc w:val="both"/>
        <w:rPr>
          <w:rFonts w:ascii="Arial" w:hAnsi="Arial" w:cs="Arial"/>
        </w:rPr>
      </w:pPr>
    </w:p>
    <w:p w:rsidR="00665DD1" w:rsidP="004F64F8">
      <w:pPr>
        <w:widowControl/>
        <w:bidi w:val="0"/>
        <w:ind w:left="2832" w:firstLine="708"/>
        <w:rPr>
          <w:rFonts w:ascii="Arial" w:hAnsi="Arial" w:cs="Arial"/>
          <w:b/>
        </w:rPr>
      </w:pPr>
      <w:r w:rsidR="004F64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Ľubomír Petrák </w:t>
      </w:r>
      <w:r w:rsidR="008F51D8">
        <w:rPr>
          <w:rFonts w:ascii="Arial" w:hAnsi="Arial" w:cs="Arial"/>
          <w:b/>
        </w:rPr>
        <w:t>v. r.</w:t>
      </w:r>
    </w:p>
    <w:p w:rsidR="00665DD1" w:rsidP="00665DD1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podpredseda</w:t>
      </w:r>
    </w:p>
    <w:p w:rsidR="00665DD1" w:rsidP="00665DD1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Arial" w:hAnsi="Arial" w:cs="Arial"/>
        </w:rPr>
        <w:t>Výboru NR SR  pre vzdelávanie, vedu, mládež a šport</w:t>
      </w:r>
    </w:p>
    <w:sectPr w:rsidSect="00631453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59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F51D8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1A659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6092"/>
    <w:multiLevelType w:val="hybridMultilevel"/>
    <w:tmpl w:val="43A6916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35D904CE"/>
    <w:multiLevelType w:val="hybridMultilevel"/>
    <w:tmpl w:val="2250D5B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65DD1"/>
    <w:rsid w:val="00000864"/>
    <w:rsid w:val="001A659D"/>
    <w:rsid w:val="00317D32"/>
    <w:rsid w:val="003F5B26"/>
    <w:rsid w:val="004D5DD4"/>
    <w:rsid w:val="004F64F8"/>
    <w:rsid w:val="00631453"/>
    <w:rsid w:val="00665DD1"/>
    <w:rsid w:val="00821B6D"/>
    <w:rsid w:val="008B39C6"/>
    <w:rsid w:val="008F51D8"/>
    <w:rsid w:val="00900706"/>
    <w:rsid w:val="00961AB4"/>
    <w:rsid w:val="00B76CA7"/>
    <w:rsid w:val="00BA4D59"/>
    <w:rsid w:val="00C2416F"/>
    <w:rsid w:val="00C343CF"/>
    <w:rsid w:val="00EB01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DD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65DD1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65DD1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65DD1"/>
    <w:rPr>
      <w:rFonts w:ascii="AT*Toronto" w:hAnsi="AT*Toronto" w:cs="Times New Roman"/>
      <w:b/>
      <w:spacing w:val="40"/>
      <w:sz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65DD1"/>
    <w:rPr>
      <w:rFonts w:ascii="AT*Toronto" w:hAnsi="AT*Toronto" w:cs="Times New Roman"/>
      <w:b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665DD1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665DD1"/>
    <w:rPr>
      <w:rFonts w:cs="Times New Roman"/>
      <w:b/>
      <w:sz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665DD1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65DD1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665DD1"/>
    <w:pPr>
      <w:widowControl/>
      <w:autoSpaceDE/>
      <w:autoSpaceDN/>
      <w:adjustRightInd/>
      <w:ind w:left="720"/>
      <w:contextualSpacing/>
      <w:jc w:val="left"/>
    </w:pPr>
  </w:style>
  <w:style w:type="paragraph" w:styleId="Footer">
    <w:name w:val="footer"/>
    <w:basedOn w:val="Normal"/>
    <w:link w:val="PtaChar"/>
    <w:uiPriority w:val="99"/>
    <w:rsid w:val="00665DD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65DD1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Pages>3</Pages>
  <Words>802</Words>
  <Characters>4576</Characters>
  <Application>Microsoft Office Word</Application>
  <DocSecurity>0</DocSecurity>
  <Lines>0</Lines>
  <Paragraphs>0</Paragraphs>
  <ScaleCrop>false</ScaleCrop>
  <Company>Kancelaria NR SR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2014-10-15T08:59:00Z</cp:lastPrinted>
  <dcterms:created xsi:type="dcterms:W3CDTF">2014-10-14T08:29:00Z</dcterms:created>
  <dcterms:modified xsi:type="dcterms:W3CDTF">2014-10-15T09:00:00Z</dcterms:modified>
</cp:coreProperties>
</file>