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755B5C">
        <w:t>7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5E31">
        <w:t>1</w:t>
      </w:r>
      <w:r w:rsidR="005B47CF">
        <w:t>556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28021F">
        <w:rPr>
          <w:b/>
        </w:rPr>
        <w:t xml:space="preserve">  340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4619B3">
        <w:rPr>
          <w:b/>
        </w:rPr>
        <w:t>7</w:t>
      </w:r>
      <w:r w:rsidR="00C72FBD">
        <w:rPr>
          <w:b/>
        </w:rPr>
        <w:t xml:space="preserve">. </w:t>
      </w:r>
      <w:r w:rsidR="004619B3">
        <w:rPr>
          <w:b/>
        </w:rPr>
        <w:t>októbra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110DAC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110DAC">
        <w:t xml:space="preserve"> </w:t>
      </w:r>
      <w:r w:rsidR="005B47CF">
        <w:t>v</w:t>
      </w:r>
      <w:r w:rsidRPr="005B47CF" w:rsidR="005B47CF">
        <w:t>ládny návrh zákona, ktorým sa mení a dopĺňa zákon č. 650/2004 Z. z. o doplnkovom dôchodkovom sporení a o zmene a doplnení niektorých zákonov v znení neskorších predpisov (tlač 1120)</w:t>
      </w:r>
      <w:r w:rsidR="005B47CF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6B5E31" w:rsidR="00110DAC">
        <w:rPr>
          <w:bCs w:val="0"/>
        </w:rPr>
        <w:t xml:space="preserve"> </w:t>
      </w:r>
      <w:r w:rsidR="005B47CF">
        <w:t>v</w:t>
      </w:r>
      <w:r w:rsidRPr="005B47CF" w:rsidR="005B47CF">
        <w:t>ládny</w:t>
      </w:r>
      <w:r w:rsidR="005B47CF">
        <w:t>m</w:t>
      </w:r>
      <w:r w:rsidRPr="005B47CF" w:rsidR="005B47CF">
        <w:t xml:space="preserve"> návrh</w:t>
      </w:r>
      <w:r w:rsidR="005B47CF">
        <w:t>om</w:t>
      </w:r>
      <w:r w:rsidRPr="005B47CF" w:rsidR="005B47CF">
        <w:t xml:space="preserve"> zákona, ktorým sa mení a dopĺňa zákon č. 650/2004 Z. z. o doplnkovom dôchodkovom sporení a o zmene a doplnení niektorých zákonov v znení neskorších predpisov (tlač 1120)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</w:t>
      </w:r>
      <w:r w:rsidRPr="00067F0B">
        <w:rPr>
          <w:lang w:val="sk-SK"/>
        </w:rPr>
        <w:t>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5B47CF" w:rsidR="005B47CF">
        <w:rPr>
          <w:b w:val="0"/>
        </w:rPr>
        <w:t>vládny návrh zákona, ktorým sa mení a dopĺňa zákon č. 650/2004 Z. z. o doplnkovom dôchodkovom sporení a o zmene a doplnení niektorých zákonov v znení neskorších predpisov (tlač 1120)</w:t>
      </w:r>
      <w:r w:rsidR="005B47CF">
        <w:t xml:space="preserve"> </w:t>
      </w:r>
      <w:r w:rsidRPr="00E20A99" w:rsidR="00F33022">
        <w:t xml:space="preserve">schváliť </w:t>
      </w:r>
      <w:r w:rsidR="00F33022">
        <w:t xml:space="preserve">s pozmeňujúcim a doplňujúcim </w:t>
      </w:r>
      <w:r w:rsidRPr="00E20A99" w:rsidR="00F33022">
        <w:t>návrh</w:t>
      </w:r>
      <w:r w:rsidR="00CA6F49">
        <w:t>o</w:t>
      </w:r>
      <w:r w:rsidR="00AC1772">
        <w:t>m</w:t>
      </w:r>
      <w:r w:rsidR="0094789F">
        <w:t xml:space="preserve"> </w:t>
      </w:r>
      <w:r w:rsidRPr="00E20A99" w:rsidR="00F33022">
        <w:t xml:space="preserve">tak, ako </w:t>
      </w:r>
      <w:r w:rsidR="00CA6F49">
        <w:t>je</w:t>
      </w:r>
      <w:r w:rsidR="0094789F">
        <w:t xml:space="preserve"> uveden</w:t>
      </w:r>
      <w:r w:rsidR="00CA6F49">
        <w:t>ý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5B47CF">
        <w:rPr>
          <w:bCs w:val="0"/>
          <w:szCs w:val="20"/>
        </w:rPr>
        <w:t>sociálne veci</w:t>
      </w:r>
      <w:r>
        <w:rPr>
          <w:bCs w:val="0"/>
          <w:szCs w:val="20"/>
        </w:rPr>
        <w:t xml:space="preserve"> </w:t>
      </w:r>
      <w:r w:rsidRPr="00056003">
        <w:rPr>
          <w:bCs w:val="0"/>
          <w:szCs w:val="20"/>
        </w:rPr>
        <w:t>ako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</w:t>
      </w:r>
      <w:r w:rsidR="00E20A99">
        <w:t xml:space="preserve">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AC2960"/>
    <w:p w:rsidR="00AC2960"/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28021F">
        <w:rPr>
          <w:b/>
        </w:rPr>
        <w:t>340</w:t>
      </w:r>
    </w:p>
    <w:p w:rsidR="000D14F9" w:rsidRPr="003371B9" w:rsidP="000D14F9">
      <w:pPr>
        <w:jc w:val="right"/>
      </w:pPr>
      <w:r w:rsidR="008C471D">
        <w:rPr>
          <w:bCs w:val="0"/>
        </w:rPr>
        <w:t>5</w:t>
      </w:r>
      <w:r w:rsidR="004619B3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28021F">
        <w:rPr>
          <w:b/>
          <w:bCs w:val="0"/>
        </w:rPr>
        <w:t>i</w:t>
      </w:r>
      <w:r w:rsidR="00AA25C0">
        <w:rPr>
          <w:b/>
          <w:bCs w:val="0"/>
        </w:rPr>
        <w:t xml:space="preserve"> a doplňujúc</w:t>
      </w:r>
      <w:r w:rsidR="0028021F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B5E31" w:rsidR="00110DAC">
        <w:rPr>
          <w:bCs w:val="0"/>
        </w:rPr>
        <w:t xml:space="preserve"> </w:t>
      </w:r>
      <w:r w:rsidRPr="005B47CF" w:rsidR="005B47CF">
        <w:t>vládnemu návrhu zákona, ktorým sa mení a dopĺňa zákon č. 650/2004 Z. z. o doplnkovom dôchodkovom sporení a o zmene a doplnení niektorých zákonov v znení neskorších predpisov (tlač 1120)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28021F" w:rsidP="0028021F">
      <w:pPr>
        <w:jc w:val="both"/>
      </w:pPr>
    </w:p>
    <w:p w:rsidR="0028021F" w:rsidP="0028021F">
      <w:pPr>
        <w:numPr>
          <w:ilvl w:val="0"/>
          <w:numId w:val="49"/>
        </w:numPr>
        <w:jc w:val="both"/>
      </w:pPr>
      <w:r w:rsidRPr="00261E0A">
        <w:rPr>
          <w:b/>
        </w:rPr>
        <w:t>V 2. bode  § 70 ods. 2 písmene c)</w:t>
      </w:r>
      <w:r>
        <w:t xml:space="preserve"> sa slová „podľa § 55“ nahrádzajú slovami „doplnkového dôchodkového fondu“.</w:t>
      </w:r>
    </w:p>
    <w:p w:rsidR="0028021F" w:rsidP="0028021F">
      <w:pPr>
        <w:ind w:left="3540" w:firstLine="3"/>
        <w:jc w:val="both"/>
      </w:pPr>
    </w:p>
    <w:p w:rsidR="0028021F" w:rsidP="0028021F">
      <w:pPr>
        <w:ind w:left="3540" w:firstLine="3"/>
        <w:jc w:val="both"/>
      </w:pPr>
      <w:r>
        <w:t>Navrhuje sa  zjednotenie úpravy s 1. bodom návrhu zákona (§ 55 ods. 12 písm. g).</w:t>
      </w:r>
    </w:p>
    <w:p w:rsidR="00DF6E6C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E0A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120A7"/>
    <w:multiLevelType w:val="hybridMultilevel"/>
    <w:tmpl w:val="218695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4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6"/>
  </w:num>
  <w:num w:numId="6">
    <w:abstractNumId w:val="7"/>
  </w:num>
  <w:num w:numId="7">
    <w:abstractNumId w:val="19"/>
  </w:num>
  <w:num w:numId="8">
    <w:abstractNumId w:val="40"/>
  </w:num>
  <w:num w:numId="9">
    <w:abstractNumId w:val="42"/>
  </w:num>
  <w:num w:numId="10">
    <w:abstractNumId w:val="3"/>
  </w:num>
  <w:num w:numId="11">
    <w:abstractNumId w:val="27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2"/>
  </w:num>
  <w:num w:numId="20">
    <w:abstractNumId w:val="34"/>
  </w:num>
  <w:num w:numId="21">
    <w:abstractNumId w:val="8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0"/>
  </w:num>
  <w:num w:numId="25">
    <w:abstractNumId w:val="45"/>
  </w:num>
  <w:num w:numId="26">
    <w:abstractNumId w:val="29"/>
  </w:num>
  <w:num w:numId="27">
    <w:abstractNumId w:val="23"/>
  </w:num>
  <w:num w:numId="28">
    <w:abstractNumId w:val="11"/>
  </w:num>
  <w:num w:numId="29">
    <w:abstractNumId w:val="4"/>
  </w:num>
  <w:num w:numId="30">
    <w:abstractNumId w:val="38"/>
  </w:num>
  <w:num w:numId="31">
    <w:abstractNumId w:val="17"/>
  </w:num>
  <w:num w:numId="32">
    <w:abstractNumId w:val="28"/>
  </w:num>
  <w:num w:numId="33">
    <w:abstractNumId w:val="18"/>
  </w:num>
  <w:num w:numId="34">
    <w:abstractNumId w:val="15"/>
  </w:num>
  <w:num w:numId="35">
    <w:abstractNumId w:val="21"/>
  </w:num>
  <w:num w:numId="36">
    <w:abstractNumId w:val="47"/>
  </w:num>
  <w:num w:numId="37">
    <w:abstractNumId w:val="26"/>
  </w:num>
  <w:num w:numId="38">
    <w:abstractNumId w:val="22"/>
  </w:num>
  <w:num w:numId="39">
    <w:abstractNumId w:val="0"/>
  </w:num>
  <w:num w:numId="40">
    <w:abstractNumId w:val="41"/>
  </w:num>
  <w:num w:numId="41">
    <w:abstractNumId w:val="2"/>
  </w:num>
  <w:num w:numId="42">
    <w:abstractNumId w:val="25"/>
  </w:num>
  <w:num w:numId="43">
    <w:abstractNumId w:val="24"/>
  </w:num>
  <w:num w:numId="44">
    <w:abstractNumId w:val="32"/>
  </w:num>
  <w:num w:numId="45">
    <w:abstractNumId w:val="20"/>
  </w:num>
  <w:num w:numId="46">
    <w:abstractNumId w:val="35"/>
  </w:num>
  <w:num w:numId="47">
    <w:abstractNumId w:val="39"/>
  </w:num>
  <w:num w:numId="48">
    <w:abstractNumId w:val="14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4DB3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1E0A"/>
    <w:rsid w:val="002629D4"/>
    <w:rsid w:val="00271448"/>
    <w:rsid w:val="00272FA8"/>
    <w:rsid w:val="002743DB"/>
    <w:rsid w:val="0028021F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2944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435"/>
    <w:rsid w:val="00452FCC"/>
    <w:rsid w:val="0046108E"/>
    <w:rsid w:val="004619B3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A6521"/>
    <w:rsid w:val="004B7312"/>
    <w:rsid w:val="004B77A8"/>
    <w:rsid w:val="004C796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B47CF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D7D97"/>
    <w:rsid w:val="00BE5478"/>
    <w:rsid w:val="00BE788B"/>
    <w:rsid w:val="00C059CD"/>
    <w:rsid w:val="00C1686E"/>
    <w:rsid w:val="00C20BCB"/>
    <w:rsid w:val="00C2409D"/>
    <w:rsid w:val="00C25B1F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6F49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2E6C"/>
    <w:rsid w:val="00D77944"/>
    <w:rsid w:val="00D77A7B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D2F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97E32-F461-4527-A31A-E086C089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368</cp:revision>
  <cp:lastPrinted>2014-10-07T12:45:00Z</cp:lastPrinted>
  <dcterms:created xsi:type="dcterms:W3CDTF">2003-06-05T10:59:00Z</dcterms:created>
  <dcterms:modified xsi:type="dcterms:W3CDTF">2014-10-07T12:45:00Z</dcterms:modified>
</cp:coreProperties>
</file>