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25" w:rsidRDefault="00C95725" w:rsidP="00C95725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C95725" w:rsidRDefault="00C95725" w:rsidP="00C957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C95725" w:rsidRDefault="00C95725" w:rsidP="00C957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C95725" w:rsidRDefault="00C95725" w:rsidP="00C9572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66. schôdza výboru</w:t>
      </w:r>
    </w:p>
    <w:p w:rsidR="00C95725" w:rsidRDefault="00C95725" w:rsidP="00C95725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1562</w:t>
      </w:r>
      <w:r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C95725" w:rsidRDefault="00C95725" w:rsidP="00C95725">
      <w:pPr>
        <w:jc w:val="center"/>
        <w:rPr>
          <w:rFonts w:ascii="Arial" w:hAnsi="Arial" w:cs="Arial"/>
          <w:b/>
          <w:sz w:val="32"/>
          <w:szCs w:val="28"/>
        </w:rPr>
      </w:pPr>
    </w:p>
    <w:p w:rsidR="00C95725" w:rsidRDefault="00994ACD" w:rsidP="00C95725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351</w:t>
      </w:r>
    </w:p>
    <w:p w:rsidR="00C95725" w:rsidRDefault="00C95725" w:rsidP="00C95725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C95725" w:rsidRDefault="00C95725" w:rsidP="00C957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95725" w:rsidRDefault="00C95725" w:rsidP="00C957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C95725" w:rsidRDefault="00C95725" w:rsidP="00C957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 7. októbra 2014</w:t>
      </w:r>
    </w:p>
    <w:p w:rsidR="00C95725" w:rsidRDefault="00C95725" w:rsidP="00C95725">
      <w:pPr>
        <w:jc w:val="center"/>
        <w:rPr>
          <w:rFonts w:ascii="Arial" w:hAnsi="Arial" w:cs="Arial"/>
        </w:rPr>
      </w:pPr>
    </w:p>
    <w:p w:rsidR="00C95725" w:rsidRPr="00C95725" w:rsidRDefault="00C95725" w:rsidP="00C95725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C95725">
        <w:rPr>
          <w:rFonts w:ascii="Arial" w:hAnsi="Arial" w:cs="Arial"/>
          <w:color w:val="auto"/>
        </w:rPr>
        <w:t>ktorým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sa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mení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dopĺňa</w:t>
      </w:r>
      <w:proofErr w:type="spellEnd"/>
      <w:r w:rsidRPr="00C95725">
        <w:rPr>
          <w:rFonts w:ascii="Arial" w:hAnsi="Arial" w:cs="Arial"/>
          <w:color w:val="auto"/>
        </w:rPr>
        <w:t xml:space="preserve"> zákon č. </w:t>
      </w:r>
      <w:proofErr w:type="gramStart"/>
      <w:r w:rsidRPr="00C95725">
        <w:rPr>
          <w:rFonts w:ascii="Arial" w:hAnsi="Arial" w:cs="Arial"/>
          <w:color w:val="auto"/>
        </w:rPr>
        <w:t xml:space="preserve">244/2002 Z. z. o </w:t>
      </w:r>
      <w:proofErr w:type="spellStart"/>
      <w:r w:rsidRPr="00C95725">
        <w:rPr>
          <w:rFonts w:ascii="Arial" w:hAnsi="Arial" w:cs="Arial"/>
          <w:color w:val="auto"/>
        </w:rPr>
        <w:t>rozhodcovskom</w:t>
      </w:r>
      <w:proofErr w:type="spellEnd"/>
      <w:proofErr w:type="gramEnd"/>
      <w:r w:rsidRPr="00C95725">
        <w:rPr>
          <w:rFonts w:ascii="Arial" w:hAnsi="Arial" w:cs="Arial"/>
          <w:color w:val="auto"/>
        </w:rPr>
        <w:t xml:space="preserve"> konaní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doplnení</w:t>
      </w:r>
      <w:proofErr w:type="spellEnd"/>
      <w:r w:rsidRPr="00C95725">
        <w:rPr>
          <w:rFonts w:ascii="Arial" w:hAnsi="Arial" w:cs="Arial"/>
          <w:color w:val="auto"/>
        </w:rPr>
        <w:t xml:space="preserve"> zákona č. 371/2004 Z. z. o </w:t>
      </w:r>
      <w:proofErr w:type="spellStart"/>
      <w:r w:rsidRPr="00C95725">
        <w:rPr>
          <w:rFonts w:ascii="Arial" w:hAnsi="Arial" w:cs="Arial"/>
          <w:color w:val="auto"/>
        </w:rPr>
        <w:t>sídlach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obvodoch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súdov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Slovenskej</w:t>
      </w:r>
      <w:proofErr w:type="spellEnd"/>
      <w:r w:rsidRPr="00C95725">
        <w:rPr>
          <w:rFonts w:ascii="Arial" w:hAnsi="Arial" w:cs="Arial"/>
          <w:color w:val="auto"/>
        </w:rPr>
        <w:t xml:space="preserve"> republiky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zákona č. 99/1963 </w:t>
      </w:r>
      <w:proofErr w:type="spellStart"/>
      <w:r w:rsidRPr="00C95725">
        <w:rPr>
          <w:rFonts w:ascii="Arial" w:hAnsi="Arial" w:cs="Arial"/>
          <w:color w:val="auto"/>
        </w:rPr>
        <w:t>Zb</w:t>
      </w:r>
      <w:proofErr w:type="spellEnd"/>
      <w:r w:rsidRPr="00C95725">
        <w:rPr>
          <w:rFonts w:ascii="Arial" w:hAnsi="Arial" w:cs="Arial"/>
          <w:color w:val="auto"/>
        </w:rPr>
        <w:t xml:space="preserve">. </w:t>
      </w:r>
      <w:proofErr w:type="spellStart"/>
      <w:r w:rsidRPr="00C95725">
        <w:rPr>
          <w:rFonts w:ascii="Arial" w:hAnsi="Arial" w:cs="Arial"/>
          <w:color w:val="auto"/>
        </w:rPr>
        <w:t>Občiansky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súdny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poriadok</w:t>
      </w:r>
      <w:proofErr w:type="spellEnd"/>
      <w:r w:rsidRPr="00C95725">
        <w:rPr>
          <w:rFonts w:ascii="Arial" w:hAnsi="Arial" w:cs="Arial"/>
          <w:color w:val="auto"/>
        </w:rPr>
        <w:t xml:space="preserve"> v </w:t>
      </w:r>
      <w:proofErr w:type="spellStart"/>
      <w:r w:rsidRPr="00C95725">
        <w:rPr>
          <w:rFonts w:ascii="Arial" w:hAnsi="Arial" w:cs="Arial"/>
          <w:color w:val="auto"/>
        </w:rPr>
        <w:t>znení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neskorších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predpisov</w:t>
      </w:r>
      <w:proofErr w:type="spellEnd"/>
      <w:r w:rsidRPr="00C95725">
        <w:rPr>
          <w:rFonts w:ascii="Arial" w:hAnsi="Arial" w:cs="Arial"/>
          <w:color w:val="auto"/>
        </w:rPr>
        <w:t xml:space="preserve"> (tlač </w:t>
      </w:r>
      <w:r w:rsidRPr="00C95725">
        <w:rPr>
          <w:rFonts w:ascii="Arial" w:hAnsi="Arial" w:cs="Arial"/>
          <w:b/>
          <w:color w:val="auto"/>
        </w:rPr>
        <w:t>1126</w:t>
      </w:r>
      <w:r w:rsidRPr="00C95725">
        <w:rPr>
          <w:rFonts w:ascii="Arial" w:hAnsi="Arial" w:cs="Arial"/>
          <w:color w:val="auto"/>
        </w:rPr>
        <w:t>)</w:t>
      </w: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95725" w:rsidRDefault="00C95725" w:rsidP="00C95725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C95725" w:rsidRDefault="00C95725" w:rsidP="00C95725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C95725" w:rsidRDefault="00C95725" w:rsidP="00C95725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C95725">
        <w:rPr>
          <w:rFonts w:ascii="Arial" w:hAnsi="Arial" w:cs="Arial"/>
          <w:color w:val="auto"/>
        </w:rPr>
        <w:t>ktorým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sa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mení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dopĺňa</w:t>
      </w:r>
      <w:proofErr w:type="spellEnd"/>
      <w:r w:rsidRPr="00C95725">
        <w:rPr>
          <w:rFonts w:ascii="Arial" w:hAnsi="Arial" w:cs="Arial"/>
          <w:color w:val="auto"/>
        </w:rPr>
        <w:t xml:space="preserve"> zákon č. </w:t>
      </w:r>
      <w:proofErr w:type="gramStart"/>
      <w:r w:rsidRPr="00C95725">
        <w:rPr>
          <w:rFonts w:ascii="Arial" w:hAnsi="Arial" w:cs="Arial"/>
          <w:color w:val="auto"/>
        </w:rPr>
        <w:t xml:space="preserve">244/2002 Z. z. o </w:t>
      </w:r>
      <w:proofErr w:type="spellStart"/>
      <w:r w:rsidRPr="00C95725">
        <w:rPr>
          <w:rFonts w:ascii="Arial" w:hAnsi="Arial" w:cs="Arial"/>
          <w:color w:val="auto"/>
        </w:rPr>
        <w:t>rozhodcovskom</w:t>
      </w:r>
      <w:proofErr w:type="spellEnd"/>
      <w:proofErr w:type="gramEnd"/>
      <w:r w:rsidRPr="00C95725">
        <w:rPr>
          <w:rFonts w:ascii="Arial" w:hAnsi="Arial" w:cs="Arial"/>
          <w:color w:val="auto"/>
        </w:rPr>
        <w:t xml:space="preserve"> konaní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doplnení</w:t>
      </w:r>
      <w:proofErr w:type="spellEnd"/>
      <w:r w:rsidRPr="00C95725">
        <w:rPr>
          <w:rFonts w:ascii="Arial" w:hAnsi="Arial" w:cs="Arial"/>
          <w:color w:val="auto"/>
        </w:rPr>
        <w:t xml:space="preserve"> zákona č. 371/2004 Z. z. o </w:t>
      </w:r>
      <w:proofErr w:type="spellStart"/>
      <w:r w:rsidRPr="00C95725">
        <w:rPr>
          <w:rFonts w:ascii="Arial" w:hAnsi="Arial" w:cs="Arial"/>
          <w:color w:val="auto"/>
        </w:rPr>
        <w:t>sídlach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obvodoch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súdov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Slovenskej</w:t>
      </w:r>
      <w:proofErr w:type="spellEnd"/>
      <w:r w:rsidRPr="00C95725">
        <w:rPr>
          <w:rFonts w:ascii="Arial" w:hAnsi="Arial" w:cs="Arial"/>
          <w:color w:val="auto"/>
        </w:rPr>
        <w:t xml:space="preserve"> republiky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zákona č. 99/1963 </w:t>
      </w:r>
      <w:proofErr w:type="spellStart"/>
      <w:r w:rsidRPr="00C95725">
        <w:rPr>
          <w:rFonts w:ascii="Arial" w:hAnsi="Arial" w:cs="Arial"/>
          <w:color w:val="auto"/>
        </w:rPr>
        <w:t>Zb</w:t>
      </w:r>
      <w:proofErr w:type="spellEnd"/>
      <w:r w:rsidRPr="00C95725">
        <w:rPr>
          <w:rFonts w:ascii="Arial" w:hAnsi="Arial" w:cs="Arial"/>
          <w:color w:val="auto"/>
        </w:rPr>
        <w:t xml:space="preserve">. </w:t>
      </w:r>
      <w:proofErr w:type="spellStart"/>
      <w:r w:rsidRPr="00C95725">
        <w:rPr>
          <w:rFonts w:ascii="Arial" w:hAnsi="Arial" w:cs="Arial"/>
          <w:color w:val="auto"/>
        </w:rPr>
        <w:t>Občiansky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súdny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poriadok</w:t>
      </w:r>
      <w:proofErr w:type="spellEnd"/>
      <w:r w:rsidRPr="00C95725">
        <w:rPr>
          <w:rFonts w:ascii="Arial" w:hAnsi="Arial" w:cs="Arial"/>
          <w:color w:val="auto"/>
        </w:rPr>
        <w:t xml:space="preserve"> v </w:t>
      </w:r>
      <w:proofErr w:type="spellStart"/>
      <w:r w:rsidRPr="00C95725">
        <w:rPr>
          <w:rFonts w:ascii="Arial" w:hAnsi="Arial" w:cs="Arial"/>
          <w:color w:val="auto"/>
        </w:rPr>
        <w:t>znení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neskorších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predpisov</w:t>
      </w:r>
      <w:proofErr w:type="spellEnd"/>
      <w:r w:rsidRPr="00C95725">
        <w:rPr>
          <w:rFonts w:ascii="Arial" w:hAnsi="Arial" w:cs="Arial"/>
          <w:color w:val="auto"/>
        </w:rPr>
        <w:t xml:space="preserve"> (tlač </w:t>
      </w:r>
      <w:r w:rsidRPr="00C95725">
        <w:rPr>
          <w:rFonts w:ascii="Arial" w:hAnsi="Arial" w:cs="Arial"/>
          <w:b/>
          <w:color w:val="auto"/>
        </w:rPr>
        <w:t>1126</w:t>
      </w:r>
      <w:r w:rsidRPr="00C95725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  <w:lang w:val="sk-SK"/>
        </w:rPr>
        <w:t xml:space="preserve">; </w:t>
      </w:r>
    </w:p>
    <w:p w:rsidR="00C95725" w:rsidRDefault="00C95725" w:rsidP="00C9572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95725" w:rsidRDefault="00C95725" w:rsidP="00C9572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95725" w:rsidRDefault="00C95725" w:rsidP="00C95725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C95725" w:rsidRDefault="00C95725" w:rsidP="00C95725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C95725" w:rsidRDefault="00C95725" w:rsidP="00C95725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C95725" w:rsidRDefault="00C95725" w:rsidP="00C95725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ktorým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sa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mení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dopĺňa</w:t>
      </w:r>
      <w:proofErr w:type="spellEnd"/>
      <w:r w:rsidRPr="00C95725">
        <w:rPr>
          <w:rFonts w:ascii="Arial" w:hAnsi="Arial" w:cs="Arial"/>
          <w:color w:val="auto"/>
        </w:rPr>
        <w:t xml:space="preserve"> zákon č. </w:t>
      </w:r>
      <w:proofErr w:type="gramStart"/>
      <w:r w:rsidRPr="00C95725">
        <w:rPr>
          <w:rFonts w:ascii="Arial" w:hAnsi="Arial" w:cs="Arial"/>
          <w:color w:val="auto"/>
        </w:rPr>
        <w:t xml:space="preserve">244/2002 Z. z. o </w:t>
      </w:r>
      <w:proofErr w:type="spellStart"/>
      <w:r w:rsidRPr="00C95725">
        <w:rPr>
          <w:rFonts w:ascii="Arial" w:hAnsi="Arial" w:cs="Arial"/>
          <w:color w:val="auto"/>
        </w:rPr>
        <w:t>rozhodcovskom</w:t>
      </w:r>
      <w:proofErr w:type="spellEnd"/>
      <w:proofErr w:type="gramEnd"/>
      <w:r w:rsidRPr="00C95725">
        <w:rPr>
          <w:rFonts w:ascii="Arial" w:hAnsi="Arial" w:cs="Arial"/>
          <w:color w:val="auto"/>
        </w:rPr>
        <w:t xml:space="preserve"> konaní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doplnení</w:t>
      </w:r>
      <w:proofErr w:type="spellEnd"/>
      <w:r w:rsidRPr="00C95725">
        <w:rPr>
          <w:rFonts w:ascii="Arial" w:hAnsi="Arial" w:cs="Arial"/>
          <w:color w:val="auto"/>
        </w:rPr>
        <w:t xml:space="preserve"> zákona č. 371/2004 Z. z. o </w:t>
      </w:r>
      <w:proofErr w:type="spellStart"/>
      <w:r w:rsidRPr="00C95725">
        <w:rPr>
          <w:rFonts w:ascii="Arial" w:hAnsi="Arial" w:cs="Arial"/>
          <w:color w:val="auto"/>
        </w:rPr>
        <w:t>sídlach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obvodoch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súdov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Slovenskej</w:t>
      </w:r>
      <w:proofErr w:type="spellEnd"/>
      <w:r w:rsidRPr="00C95725">
        <w:rPr>
          <w:rFonts w:ascii="Arial" w:hAnsi="Arial" w:cs="Arial"/>
          <w:color w:val="auto"/>
        </w:rPr>
        <w:t xml:space="preserve"> republiky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zákona č. 99/1963 </w:t>
      </w:r>
      <w:proofErr w:type="spellStart"/>
      <w:r w:rsidRPr="00C95725">
        <w:rPr>
          <w:rFonts w:ascii="Arial" w:hAnsi="Arial" w:cs="Arial"/>
          <w:color w:val="auto"/>
        </w:rPr>
        <w:t>Zb</w:t>
      </w:r>
      <w:proofErr w:type="spellEnd"/>
      <w:r w:rsidRPr="00C95725">
        <w:rPr>
          <w:rFonts w:ascii="Arial" w:hAnsi="Arial" w:cs="Arial"/>
          <w:color w:val="auto"/>
        </w:rPr>
        <w:t xml:space="preserve">. </w:t>
      </w:r>
      <w:proofErr w:type="spellStart"/>
      <w:r w:rsidRPr="00C95725">
        <w:rPr>
          <w:rFonts w:ascii="Arial" w:hAnsi="Arial" w:cs="Arial"/>
          <w:color w:val="auto"/>
        </w:rPr>
        <w:t>Občiansky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súdny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poriadok</w:t>
      </w:r>
      <w:proofErr w:type="spellEnd"/>
      <w:r w:rsidRPr="00C95725">
        <w:rPr>
          <w:rFonts w:ascii="Arial" w:hAnsi="Arial" w:cs="Arial"/>
          <w:color w:val="auto"/>
        </w:rPr>
        <w:t xml:space="preserve"> v </w:t>
      </w:r>
      <w:proofErr w:type="spellStart"/>
      <w:r w:rsidRPr="00C95725">
        <w:rPr>
          <w:rFonts w:ascii="Arial" w:hAnsi="Arial" w:cs="Arial"/>
          <w:color w:val="auto"/>
        </w:rPr>
        <w:t>znení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neskorších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predpisov</w:t>
      </w:r>
      <w:proofErr w:type="spellEnd"/>
      <w:r w:rsidRPr="00C95725">
        <w:rPr>
          <w:rFonts w:ascii="Arial" w:hAnsi="Arial" w:cs="Arial"/>
          <w:color w:val="auto"/>
        </w:rPr>
        <w:t xml:space="preserve"> (tlač </w:t>
      </w:r>
      <w:r w:rsidRPr="00C95725">
        <w:rPr>
          <w:rFonts w:ascii="Arial" w:hAnsi="Arial" w:cs="Arial"/>
          <w:b/>
          <w:color w:val="auto"/>
        </w:rPr>
        <w:t>1126</w:t>
      </w:r>
      <w:r w:rsidRPr="00C95725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>
        <w:rPr>
          <w:rFonts w:ascii="Arial" w:hAnsi="Arial" w:cs="Arial"/>
          <w:bCs/>
          <w:color w:val="auto"/>
        </w:rPr>
        <w:t xml:space="preserve"> s </w:t>
      </w:r>
      <w:proofErr w:type="spellStart"/>
      <w:r>
        <w:rPr>
          <w:rFonts w:ascii="Arial" w:hAnsi="Arial" w:cs="Arial"/>
          <w:bCs/>
          <w:color w:val="auto"/>
        </w:rPr>
        <w:t>pozmeňujúcimi</w:t>
      </w:r>
      <w:proofErr w:type="spellEnd"/>
      <w:r>
        <w:rPr>
          <w:rFonts w:ascii="Arial" w:hAnsi="Arial" w:cs="Arial"/>
          <w:bCs/>
          <w:color w:val="auto"/>
        </w:rPr>
        <w:t xml:space="preserve"> a </w:t>
      </w:r>
      <w:proofErr w:type="spellStart"/>
      <w:r>
        <w:rPr>
          <w:rFonts w:ascii="Arial" w:hAnsi="Arial" w:cs="Arial"/>
          <w:bCs/>
          <w:color w:val="auto"/>
        </w:rPr>
        <w:t>doplňujúcimi</w:t>
      </w:r>
      <w:proofErr w:type="spellEnd"/>
      <w:r>
        <w:rPr>
          <w:rFonts w:ascii="Arial" w:hAnsi="Arial" w:cs="Arial"/>
          <w:bCs/>
          <w:color w:val="auto"/>
        </w:rPr>
        <w:t xml:space="preserve"> </w:t>
      </w:r>
      <w:proofErr w:type="spellStart"/>
      <w:r>
        <w:rPr>
          <w:rFonts w:ascii="Arial" w:hAnsi="Arial" w:cs="Arial"/>
          <w:bCs/>
          <w:color w:val="auto"/>
        </w:rPr>
        <w:t>návrhmi</w:t>
      </w:r>
      <w:proofErr w:type="spellEnd"/>
      <w:r>
        <w:rPr>
          <w:rFonts w:ascii="Arial" w:hAnsi="Arial" w:cs="Arial"/>
          <w:bCs/>
          <w:color w:val="auto"/>
        </w:rPr>
        <w:t xml:space="preserve"> uvedenými v </w:t>
      </w:r>
      <w:proofErr w:type="spellStart"/>
      <w:r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C95725" w:rsidRDefault="00C95725" w:rsidP="00C95725">
      <w:pPr>
        <w:ind w:firstLine="360"/>
        <w:jc w:val="both"/>
        <w:rPr>
          <w:rFonts w:ascii="Arial" w:hAnsi="Arial" w:cs="Arial"/>
        </w:rPr>
      </w:pPr>
    </w:p>
    <w:p w:rsidR="00C95725" w:rsidRDefault="00C95725" w:rsidP="00C95725">
      <w:pPr>
        <w:ind w:firstLine="360"/>
        <w:jc w:val="both"/>
        <w:rPr>
          <w:rFonts w:ascii="Arial" w:hAnsi="Arial" w:cs="Arial"/>
        </w:rPr>
      </w:pPr>
    </w:p>
    <w:p w:rsidR="00C95725" w:rsidRDefault="00C95725" w:rsidP="00C95725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C95725" w:rsidRDefault="00C95725" w:rsidP="00C9572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Ústavnoprávneho výboru Národnej rady Slovenskej republiky.</w:t>
      </w:r>
    </w:p>
    <w:p w:rsidR="00C95725" w:rsidRDefault="00C95725" w:rsidP="00C95725">
      <w:pPr>
        <w:jc w:val="both"/>
        <w:rPr>
          <w:rFonts w:ascii="Arial" w:hAnsi="Arial" w:cs="Arial"/>
        </w:rPr>
      </w:pPr>
    </w:p>
    <w:p w:rsidR="00C95725" w:rsidRDefault="00C95725" w:rsidP="00C957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C95725" w:rsidRDefault="00C95725" w:rsidP="00C95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C95725" w:rsidRDefault="00C95725" w:rsidP="00C95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C95725" w:rsidRDefault="00C95725" w:rsidP="00C9572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C95725" w:rsidRDefault="00C95725" w:rsidP="00C9572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C95725" w:rsidRDefault="00C95725" w:rsidP="00C95725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C95725" w:rsidRDefault="00C95725" w:rsidP="00C957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C95725" w:rsidRDefault="00C95725" w:rsidP="00C9572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C95725" w:rsidRDefault="00C95725" w:rsidP="00C957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66. schôdza výboru</w:t>
      </w:r>
    </w:p>
    <w:p w:rsidR="00C95725" w:rsidRDefault="00C95725" w:rsidP="00C9572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Príloha k uzn</w:t>
      </w:r>
      <w:r w:rsidR="00994ACD">
        <w:rPr>
          <w:rFonts w:ascii="Arial" w:hAnsi="Arial" w:cs="Arial"/>
          <w:bCs/>
        </w:rPr>
        <w:t>eseniu č. 351</w:t>
      </w:r>
    </w:p>
    <w:p w:rsidR="00C95725" w:rsidRDefault="00C95725" w:rsidP="00C95725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C95725" w:rsidRDefault="00C95725" w:rsidP="00C95725">
      <w:pPr>
        <w:pStyle w:val="Zarkazkladnhotextu"/>
        <w:rPr>
          <w:rFonts w:ascii="Arial" w:hAnsi="Arial" w:cs="Arial"/>
          <w:color w:val="auto"/>
          <w:lang w:val="sk-SK"/>
        </w:rPr>
      </w:pPr>
    </w:p>
    <w:p w:rsidR="00C95725" w:rsidRDefault="00C95725" w:rsidP="00C95725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C95725" w:rsidRPr="00C95725" w:rsidRDefault="00C95725" w:rsidP="00C95725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C95725">
        <w:rPr>
          <w:rFonts w:ascii="Arial" w:hAnsi="Arial" w:cs="Arial"/>
          <w:color w:val="auto"/>
        </w:rPr>
        <w:t>ktorým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sa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mení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dopĺňa</w:t>
      </w:r>
      <w:proofErr w:type="spellEnd"/>
      <w:r w:rsidRPr="00C95725">
        <w:rPr>
          <w:rFonts w:ascii="Arial" w:hAnsi="Arial" w:cs="Arial"/>
          <w:color w:val="auto"/>
        </w:rPr>
        <w:t xml:space="preserve"> zákon č. </w:t>
      </w:r>
      <w:proofErr w:type="gramStart"/>
      <w:r w:rsidRPr="00C95725">
        <w:rPr>
          <w:rFonts w:ascii="Arial" w:hAnsi="Arial" w:cs="Arial"/>
          <w:color w:val="auto"/>
        </w:rPr>
        <w:t xml:space="preserve">244/2002 Z. z. o </w:t>
      </w:r>
      <w:proofErr w:type="spellStart"/>
      <w:r w:rsidRPr="00C95725">
        <w:rPr>
          <w:rFonts w:ascii="Arial" w:hAnsi="Arial" w:cs="Arial"/>
          <w:color w:val="auto"/>
        </w:rPr>
        <w:t>rozhodcovskom</w:t>
      </w:r>
      <w:proofErr w:type="spellEnd"/>
      <w:proofErr w:type="gramEnd"/>
      <w:r w:rsidRPr="00C95725">
        <w:rPr>
          <w:rFonts w:ascii="Arial" w:hAnsi="Arial" w:cs="Arial"/>
          <w:color w:val="auto"/>
        </w:rPr>
        <w:t xml:space="preserve"> konaní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doplnení</w:t>
      </w:r>
      <w:proofErr w:type="spellEnd"/>
      <w:r w:rsidRPr="00C95725">
        <w:rPr>
          <w:rFonts w:ascii="Arial" w:hAnsi="Arial" w:cs="Arial"/>
          <w:color w:val="auto"/>
        </w:rPr>
        <w:t xml:space="preserve"> zákona č. 371/2004 Z. z. o </w:t>
      </w:r>
      <w:proofErr w:type="spellStart"/>
      <w:r w:rsidRPr="00C95725">
        <w:rPr>
          <w:rFonts w:ascii="Arial" w:hAnsi="Arial" w:cs="Arial"/>
          <w:color w:val="auto"/>
        </w:rPr>
        <w:t>sídlach</w:t>
      </w:r>
      <w:proofErr w:type="spellEnd"/>
      <w:r w:rsidRPr="00C95725">
        <w:rPr>
          <w:rFonts w:ascii="Arial" w:hAnsi="Arial" w:cs="Arial"/>
          <w:color w:val="auto"/>
        </w:rPr>
        <w:t xml:space="preserve"> a </w:t>
      </w:r>
      <w:proofErr w:type="spellStart"/>
      <w:r w:rsidRPr="00C95725">
        <w:rPr>
          <w:rFonts w:ascii="Arial" w:hAnsi="Arial" w:cs="Arial"/>
          <w:color w:val="auto"/>
        </w:rPr>
        <w:t>obvodoch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súdov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Slovenskej</w:t>
      </w:r>
      <w:proofErr w:type="spellEnd"/>
      <w:r w:rsidRPr="00C95725">
        <w:rPr>
          <w:rFonts w:ascii="Arial" w:hAnsi="Arial" w:cs="Arial"/>
          <w:color w:val="auto"/>
        </w:rPr>
        <w:t xml:space="preserve"> republiky a o </w:t>
      </w:r>
      <w:proofErr w:type="spellStart"/>
      <w:r w:rsidRPr="00C95725">
        <w:rPr>
          <w:rFonts w:ascii="Arial" w:hAnsi="Arial" w:cs="Arial"/>
          <w:color w:val="auto"/>
        </w:rPr>
        <w:t>zmene</w:t>
      </w:r>
      <w:proofErr w:type="spellEnd"/>
      <w:r w:rsidRPr="00C95725">
        <w:rPr>
          <w:rFonts w:ascii="Arial" w:hAnsi="Arial" w:cs="Arial"/>
          <w:color w:val="auto"/>
        </w:rPr>
        <w:t xml:space="preserve"> zákona č. 99/1963 </w:t>
      </w:r>
      <w:proofErr w:type="spellStart"/>
      <w:r w:rsidRPr="00C95725">
        <w:rPr>
          <w:rFonts w:ascii="Arial" w:hAnsi="Arial" w:cs="Arial"/>
          <w:color w:val="auto"/>
        </w:rPr>
        <w:t>Zb</w:t>
      </w:r>
      <w:proofErr w:type="spellEnd"/>
      <w:r w:rsidRPr="00C95725">
        <w:rPr>
          <w:rFonts w:ascii="Arial" w:hAnsi="Arial" w:cs="Arial"/>
          <w:color w:val="auto"/>
        </w:rPr>
        <w:t xml:space="preserve">. </w:t>
      </w:r>
      <w:proofErr w:type="spellStart"/>
      <w:r w:rsidRPr="00C95725">
        <w:rPr>
          <w:rFonts w:ascii="Arial" w:hAnsi="Arial" w:cs="Arial"/>
          <w:color w:val="auto"/>
        </w:rPr>
        <w:t>Občiansky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súdny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poriadok</w:t>
      </w:r>
      <w:proofErr w:type="spellEnd"/>
      <w:r w:rsidRPr="00C95725">
        <w:rPr>
          <w:rFonts w:ascii="Arial" w:hAnsi="Arial" w:cs="Arial"/>
          <w:color w:val="auto"/>
        </w:rPr>
        <w:t xml:space="preserve"> v </w:t>
      </w:r>
      <w:proofErr w:type="spellStart"/>
      <w:r w:rsidRPr="00C95725">
        <w:rPr>
          <w:rFonts w:ascii="Arial" w:hAnsi="Arial" w:cs="Arial"/>
          <w:color w:val="auto"/>
        </w:rPr>
        <w:t>znení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neskorších</w:t>
      </w:r>
      <w:proofErr w:type="spellEnd"/>
      <w:r w:rsidRPr="00C95725">
        <w:rPr>
          <w:rFonts w:ascii="Arial" w:hAnsi="Arial" w:cs="Arial"/>
          <w:color w:val="auto"/>
        </w:rPr>
        <w:t xml:space="preserve"> </w:t>
      </w:r>
      <w:proofErr w:type="spellStart"/>
      <w:r w:rsidRPr="00C95725">
        <w:rPr>
          <w:rFonts w:ascii="Arial" w:hAnsi="Arial" w:cs="Arial"/>
          <w:color w:val="auto"/>
        </w:rPr>
        <w:t>predpisov</w:t>
      </w:r>
      <w:proofErr w:type="spellEnd"/>
      <w:r w:rsidRPr="00C95725">
        <w:rPr>
          <w:rFonts w:ascii="Arial" w:hAnsi="Arial" w:cs="Arial"/>
          <w:color w:val="auto"/>
        </w:rPr>
        <w:t xml:space="preserve"> (tlač </w:t>
      </w:r>
      <w:r w:rsidRPr="00C95725">
        <w:rPr>
          <w:rFonts w:ascii="Arial" w:hAnsi="Arial" w:cs="Arial"/>
          <w:b/>
          <w:color w:val="auto"/>
        </w:rPr>
        <w:t>1126</w:t>
      </w:r>
      <w:r w:rsidRPr="00C95725">
        <w:rPr>
          <w:rFonts w:ascii="Arial" w:hAnsi="Arial" w:cs="Arial"/>
          <w:color w:val="auto"/>
        </w:rPr>
        <w:t>)</w:t>
      </w:r>
    </w:p>
    <w:p w:rsidR="00C95725" w:rsidRDefault="00C95725" w:rsidP="00C95725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C95725" w:rsidRDefault="00C95725" w:rsidP="00C95725">
      <w:pPr>
        <w:pStyle w:val="Zarkazkladnhotextu"/>
        <w:ind w:firstLine="360"/>
        <w:rPr>
          <w:rFonts w:ascii="Arial" w:hAnsi="Arial" w:cs="Arial"/>
          <w:color w:val="auto"/>
        </w:rPr>
      </w:pPr>
    </w:p>
    <w:p w:rsidR="00E72DE2" w:rsidRPr="00E72DE2" w:rsidRDefault="00E72DE2" w:rsidP="00E72DE2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E72DE2">
        <w:rPr>
          <w:rFonts w:ascii="Arial" w:hAnsi="Arial" w:cs="Arial"/>
          <w:u w:val="single"/>
        </w:rPr>
        <w:t>K čl. I</w:t>
      </w:r>
    </w:p>
    <w:p w:rsidR="00E72DE2" w:rsidRPr="00E72DE2" w:rsidRDefault="00E72DE2" w:rsidP="00E72DE2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E72DE2" w:rsidRPr="00E72DE2" w:rsidRDefault="00E72DE2" w:rsidP="00E72DE2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V čl. I sa za bod 13 vkladá nový bod 14, ktorý znie:</w:t>
      </w:r>
    </w:p>
    <w:p w:rsidR="00E72DE2" w:rsidRPr="00E72DE2" w:rsidRDefault="00E72DE2" w:rsidP="00E72DE2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„14. V § 5 ods. 1 tretia veta znie: „Ustanovenia § 4 ods. 2 a 3 tým nie sú dotknuté.“.“.</w:t>
      </w:r>
    </w:p>
    <w:p w:rsidR="00E72DE2" w:rsidRPr="00E72DE2" w:rsidRDefault="00E72DE2" w:rsidP="00E72DE2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Ostatné body sa primerane prečíslujú.</w:t>
      </w:r>
    </w:p>
    <w:p w:rsidR="00E72DE2" w:rsidRPr="00E72DE2" w:rsidRDefault="00E72DE2" w:rsidP="00E72DE2">
      <w:pPr>
        <w:spacing w:line="276" w:lineRule="auto"/>
        <w:ind w:left="3888" w:firstLine="5"/>
        <w:jc w:val="both"/>
        <w:rPr>
          <w:rFonts w:ascii="Arial" w:hAnsi="Arial" w:cs="Arial"/>
          <w:lang w:eastAsia="en-US"/>
        </w:rPr>
      </w:pPr>
    </w:p>
    <w:p w:rsidR="00E72DE2" w:rsidRPr="00E72DE2" w:rsidRDefault="00E72DE2" w:rsidP="00E72DE2">
      <w:pPr>
        <w:ind w:left="3888" w:firstLine="5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 xml:space="preserve">Ide o legislatívno-technickú pripomienku, ktorou sa vnútorný odkaz v § 5 ods. 1 rozširuje o nové obsahovo  súvisiace ustanovenie § 4 ods. 3, ktorého nové znenie sa vkladá bodom 11 navrhovaného zákona. </w:t>
      </w:r>
    </w:p>
    <w:p w:rsidR="00E72DE2" w:rsidRPr="00E72DE2" w:rsidRDefault="00E72DE2" w:rsidP="00E72DE2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E72DE2" w:rsidRPr="00E72DE2" w:rsidRDefault="00E72DE2" w:rsidP="00E72DE2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E72DE2">
        <w:rPr>
          <w:rFonts w:ascii="Arial" w:hAnsi="Arial" w:cs="Arial"/>
          <w:u w:val="single"/>
        </w:rPr>
        <w:t>K čl. I</w:t>
      </w:r>
    </w:p>
    <w:p w:rsidR="00E72DE2" w:rsidRPr="00E72DE2" w:rsidRDefault="00E72DE2" w:rsidP="00E72DE2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V čl. I sa za bod 26 vkladá nový bod 27, ktorý znie:</w:t>
      </w:r>
    </w:p>
    <w:p w:rsidR="00E72DE2" w:rsidRPr="00E72DE2" w:rsidRDefault="00E72DE2" w:rsidP="00E72DE2">
      <w:pPr>
        <w:spacing w:line="360" w:lineRule="auto"/>
        <w:ind w:left="349" w:firstLine="359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„27. V § 12a ods. 2 sa slová „podľa § 12 ods. 3“ nahrádzajú slovami „podľa § 12 ods. 2“.</w:t>
      </w:r>
    </w:p>
    <w:p w:rsidR="00E72DE2" w:rsidRPr="00E72DE2" w:rsidRDefault="00E72DE2" w:rsidP="00E72DE2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>Ostatné body sa primerane prečíslujú.</w:t>
      </w:r>
    </w:p>
    <w:p w:rsidR="00E72DE2" w:rsidRPr="00E72DE2" w:rsidRDefault="00E72DE2" w:rsidP="00E72DE2">
      <w:pPr>
        <w:spacing w:line="276" w:lineRule="auto"/>
        <w:ind w:left="3888" w:firstLine="5"/>
        <w:jc w:val="both"/>
        <w:rPr>
          <w:rFonts w:ascii="Arial" w:hAnsi="Arial" w:cs="Arial"/>
          <w:lang w:eastAsia="en-US"/>
        </w:rPr>
      </w:pPr>
    </w:p>
    <w:p w:rsidR="00E72DE2" w:rsidRPr="00E72DE2" w:rsidRDefault="00E72DE2" w:rsidP="00E72DE2">
      <w:pPr>
        <w:ind w:left="3888" w:firstLine="5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t xml:space="preserve">Ide o legislatívno-technickú pripomienku, ktorou sa vnútorný odkaz v § 12a upravuje v súlade s novým znením § 12 navrhnutým v bode 26 predkladanej novely zákona. </w:t>
      </w:r>
    </w:p>
    <w:p w:rsidR="00E72DE2" w:rsidRPr="00E72DE2" w:rsidRDefault="00E72DE2" w:rsidP="00E72DE2">
      <w:pPr>
        <w:pStyle w:val="Odsekzoznamu"/>
        <w:ind w:left="0"/>
        <w:jc w:val="both"/>
        <w:rPr>
          <w:rFonts w:ascii="Arial" w:hAnsi="Arial" w:cs="Arial"/>
          <w:u w:val="single"/>
        </w:rPr>
      </w:pPr>
    </w:p>
    <w:p w:rsidR="00E72DE2" w:rsidRPr="00E72DE2" w:rsidRDefault="00E72DE2" w:rsidP="00E72DE2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E72DE2">
        <w:rPr>
          <w:rFonts w:ascii="Arial" w:hAnsi="Arial" w:cs="Arial"/>
          <w:u w:val="single"/>
        </w:rPr>
        <w:t>K čl. I bod 49</w:t>
      </w:r>
    </w:p>
    <w:p w:rsidR="00E72DE2" w:rsidRPr="00E72DE2" w:rsidRDefault="00E72DE2" w:rsidP="00E72DE2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E72DE2" w:rsidRPr="00E72DE2" w:rsidRDefault="00E72DE2" w:rsidP="00E72DE2">
      <w:pPr>
        <w:pStyle w:val="Odsekzoznamu"/>
        <w:ind w:left="349"/>
        <w:jc w:val="both"/>
        <w:rPr>
          <w:rFonts w:ascii="Arial" w:hAnsi="Arial" w:cs="Arial"/>
        </w:rPr>
      </w:pPr>
      <w:r w:rsidRPr="00E72DE2">
        <w:rPr>
          <w:rFonts w:ascii="Arial" w:hAnsi="Arial" w:cs="Arial"/>
        </w:rPr>
        <w:t>V čl. I bod 49 sa slová „osobitného predpis</w:t>
      </w:r>
      <w:r w:rsidRPr="00E72DE2">
        <w:rPr>
          <w:rFonts w:ascii="Arial" w:hAnsi="Arial" w:cs="Arial"/>
          <w:vertAlign w:val="superscript"/>
        </w:rPr>
        <w:t>8c</w:t>
      </w:r>
      <w:r w:rsidRPr="00E72DE2">
        <w:rPr>
          <w:rFonts w:ascii="Arial" w:hAnsi="Arial" w:cs="Arial"/>
        </w:rPr>
        <w:t>)“  nahrádzajú slovami „osobitného predpisu</w:t>
      </w:r>
      <w:r w:rsidRPr="00E72DE2">
        <w:rPr>
          <w:rFonts w:ascii="Arial" w:hAnsi="Arial" w:cs="Arial"/>
          <w:vertAlign w:val="superscript"/>
        </w:rPr>
        <w:t>8c</w:t>
      </w:r>
      <w:r w:rsidRPr="00E72DE2">
        <w:rPr>
          <w:rFonts w:ascii="Arial" w:hAnsi="Arial" w:cs="Arial"/>
        </w:rPr>
        <w:t>)“ a zároveň sa označenie poznámky pod čiarou „8b“ nahrádza označením „8c“.</w:t>
      </w:r>
    </w:p>
    <w:p w:rsidR="00E72DE2" w:rsidRPr="00E72DE2" w:rsidRDefault="00E72DE2" w:rsidP="00E72DE2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E72DE2" w:rsidRPr="00E72DE2" w:rsidRDefault="00E72DE2" w:rsidP="00E72DE2">
      <w:pPr>
        <w:ind w:left="3888" w:firstLine="5"/>
        <w:jc w:val="both"/>
        <w:rPr>
          <w:rFonts w:ascii="Arial" w:hAnsi="Arial" w:cs="Arial"/>
          <w:lang w:eastAsia="en-US"/>
        </w:rPr>
      </w:pPr>
      <w:r w:rsidRPr="00E72DE2">
        <w:rPr>
          <w:rFonts w:ascii="Arial" w:hAnsi="Arial" w:cs="Arial"/>
          <w:lang w:eastAsia="en-US"/>
        </w:rPr>
        <w:lastRenderedPageBreak/>
        <w:t xml:space="preserve">Ide o legislatívno-technickú pripomienku, ktorou sa opravuje nesprávne označenie odkazu na poznámku pod čiarou a vykonáva sa gramatická úprava.  </w:t>
      </w:r>
    </w:p>
    <w:p w:rsidR="00E72DE2" w:rsidRPr="00E72DE2" w:rsidRDefault="00E72DE2" w:rsidP="00E72DE2">
      <w:pPr>
        <w:pStyle w:val="Odsekzoznamu"/>
        <w:ind w:left="348"/>
        <w:jc w:val="both"/>
        <w:rPr>
          <w:rFonts w:ascii="Arial" w:hAnsi="Arial" w:cs="Arial"/>
        </w:rPr>
      </w:pPr>
    </w:p>
    <w:p w:rsidR="00E72DE2" w:rsidRPr="00E72DE2" w:rsidRDefault="00E72DE2" w:rsidP="00E72DE2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E72DE2">
        <w:rPr>
          <w:rFonts w:ascii="Arial" w:hAnsi="Arial" w:cs="Arial"/>
          <w:u w:val="single"/>
        </w:rPr>
        <w:t>K čl. I bod 57 § 31 ods. 2</w:t>
      </w:r>
    </w:p>
    <w:p w:rsidR="00E72DE2" w:rsidRPr="00E72DE2" w:rsidRDefault="00E72DE2" w:rsidP="00E72DE2">
      <w:pPr>
        <w:spacing w:line="360" w:lineRule="auto"/>
        <w:ind w:left="207" w:firstLine="142"/>
        <w:jc w:val="both"/>
        <w:rPr>
          <w:rFonts w:ascii="Arial" w:hAnsi="Arial" w:cs="Arial"/>
        </w:rPr>
      </w:pPr>
      <w:r w:rsidRPr="00E72DE2">
        <w:rPr>
          <w:rFonts w:ascii="Arial" w:hAnsi="Arial" w:cs="Arial"/>
        </w:rPr>
        <w:t>V čl. I bod 57 § 31 ods. 2  v poznámke pod čiarou k odkazu 13 sa slová v zátvorke „</w:t>
      </w:r>
      <w:proofErr w:type="spellStart"/>
      <w:r w:rsidRPr="00E72DE2">
        <w:rPr>
          <w:rFonts w:ascii="Arial" w:hAnsi="Arial" w:cs="Arial"/>
        </w:rPr>
        <w:t>Ú.v</w:t>
      </w:r>
      <w:proofErr w:type="spellEnd"/>
      <w:r w:rsidRPr="00E72DE2">
        <w:rPr>
          <w:rFonts w:ascii="Arial" w:hAnsi="Arial" w:cs="Arial"/>
        </w:rPr>
        <w:t>. EÚ L 40“ nahrádzajú slovami „</w:t>
      </w:r>
      <w:proofErr w:type="spellStart"/>
      <w:r w:rsidRPr="00E72DE2">
        <w:rPr>
          <w:rFonts w:ascii="Arial" w:hAnsi="Arial" w:cs="Arial"/>
        </w:rPr>
        <w:t>Ú.v</w:t>
      </w:r>
      <w:proofErr w:type="spellEnd"/>
      <w:r w:rsidRPr="00E72DE2">
        <w:rPr>
          <w:rFonts w:ascii="Arial" w:hAnsi="Arial" w:cs="Arial"/>
        </w:rPr>
        <w:t>. EÚ L 199“, slová „č. 593“ sa nahrádzajú slovami  „č. 593/2008“ a slová v zátvorke „</w:t>
      </w:r>
      <w:proofErr w:type="spellStart"/>
      <w:r w:rsidRPr="00E72DE2">
        <w:rPr>
          <w:rFonts w:ascii="Arial" w:hAnsi="Arial" w:cs="Arial"/>
        </w:rPr>
        <w:t>Ú.v</w:t>
      </w:r>
      <w:proofErr w:type="spellEnd"/>
      <w:r w:rsidRPr="00E72DE2">
        <w:rPr>
          <w:rFonts w:ascii="Arial" w:hAnsi="Arial" w:cs="Arial"/>
        </w:rPr>
        <w:t>. EÚ L 6“ sa nahrádzajú slovami „</w:t>
      </w:r>
      <w:proofErr w:type="spellStart"/>
      <w:r w:rsidRPr="00E72DE2">
        <w:rPr>
          <w:rFonts w:ascii="Arial" w:hAnsi="Arial" w:cs="Arial"/>
        </w:rPr>
        <w:t>Ú.v</w:t>
      </w:r>
      <w:proofErr w:type="spellEnd"/>
      <w:r w:rsidRPr="00E72DE2">
        <w:rPr>
          <w:rFonts w:ascii="Arial" w:hAnsi="Arial" w:cs="Arial"/>
        </w:rPr>
        <w:t>. EÚ L 177“.</w:t>
      </w:r>
    </w:p>
    <w:p w:rsidR="00E72DE2" w:rsidRPr="00E72DE2" w:rsidRDefault="00E72DE2" w:rsidP="00E72DE2">
      <w:pPr>
        <w:ind w:left="4035"/>
        <w:jc w:val="both"/>
        <w:rPr>
          <w:rFonts w:ascii="Arial" w:hAnsi="Arial" w:cs="Arial"/>
        </w:rPr>
      </w:pPr>
      <w:r w:rsidRPr="00E72DE2">
        <w:rPr>
          <w:rFonts w:ascii="Arial" w:hAnsi="Arial" w:cs="Arial"/>
        </w:rPr>
        <w:t>Ide o legislatívno-technickú pripomienku, ktorou   sa   odstraňuje   nepresnosť v citácii publikačného orgánu a právneho</w:t>
      </w:r>
      <w:bookmarkStart w:id="0" w:name="_GoBack"/>
      <w:bookmarkEnd w:id="0"/>
      <w:r w:rsidRPr="00E72DE2">
        <w:rPr>
          <w:rFonts w:ascii="Arial" w:hAnsi="Arial" w:cs="Arial"/>
        </w:rPr>
        <w:t xml:space="preserve"> aktu Európskej únie v súlade so zaužívanou praxou.</w:t>
      </w:r>
    </w:p>
    <w:p w:rsidR="00E72DE2" w:rsidRPr="00E72DE2" w:rsidRDefault="00E72DE2" w:rsidP="00E72DE2">
      <w:pPr>
        <w:pStyle w:val="Zkladntext"/>
        <w:spacing w:line="276" w:lineRule="auto"/>
        <w:jc w:val="both"/>
        <w:rPr>
          <w:rFonts w:ascii="Arial" w:hAnsi="Arial" w:cs="Arial"/>
        </w:rPr>
      </w:pPr>
    </w:p>
    <w:p w:rsidR="00C95725" w:rsidRDefault="00C95725" w:rsidP="00C95725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C95725" w:rsidRDefault="00C95725" w:rsidP="00C95725">
      <w:pPr>
        <w:pStyle w:val="Odsekzoznamu"/>
        <w:ind w:left="0"/>
        <w:jc w:val="both"/>
        <w:rPr>
          <w:rFonts w:ascii="Arial" w:hAnsi="Arial" w:cs="Arial"/>
          <w:bCs/>
          <w:noProof w:val="0"/>
        </w:rPr>
      </w:pPr>
    </w:p>
    <w:p w:rsidR="00C95725" w:rsidRDefault="00C95725" w:rsidP="00C95725"/>
    <w:p w:rsidR="00C95725" w:rsidRDefault="00C95725" w:rsidP="00C95725"/>
    <w:p w:rsidR="00C95725" w:rsidRDefault="00C95725" w:rsidP="00C95725"/>
    <w:p w:rsidR="00C95725" w:rsidRDefault="00C95725" w:rsidP="00C95725"/>
    <w:p w:rsidR="00C95725" w:rsidRDefault="00C95725" w:rsidP="00C95725"/>
    <w:p w:rsidR="00C95725" w:rsidRDefault="00C95725" w:rsidP="00C95725"/>
    <w:p w:rsidR="00C95725" w:rsidRDefault="00C95725" w:rsidP="00C95725"/>
    <w:p w:rsidR="00C95725" w:rsidRDefault="00C95725" w:rsidP="00C95725"/>
    <w:p w:rsidR="00A25209" w:rsidRDefault="00A25209"/>
    <w:sectPr w:rsidR="00A2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07E2"/>
    <w:multiLevelType w:val="hybridMultilevel"/>
    <w:tmpl w:val="B57E3920"/>
    <w:lvl w:ilvl="0" w:tplc="FF8897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5"/>
    <w:rsid w:val="008A082B"/>
    <w:rsid w:val="00994ACD"/>
    <w:rsid w:val="00A0054B"/>
    <w:rsid w:val="00A25209"/>
    <w:rsid w:val="00C95725"/>
    <w:rsid w:val="00E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725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5725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5725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5725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5725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5725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5725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5725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95725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95725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95725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95725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95725"/>
    <w:pPr>
      <w:ind w:left="708"/>
    </w:pPr>
    <w:rPr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72D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72DE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725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5725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5725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5725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5725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5725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5725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5725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95725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95725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95725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95725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95725"/>
    <w:pPr>
      <w:ind w:left="708"/>
    </w:pPr>
    <w:rPr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72D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72DE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3556</Characters>
  <Application>Microsoft Office Word</Application>
  <DocSecurity>0</DocSecurity>
  <Lines>29</Lines>
  <Paragraphs>8</Paragraphs>
  <ScaleCrop>false</ScaleCrop>
  <Company>Kancelaria NR SR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dcterms:created xsi:type="dcterms:W3CDTF">2014-09-30T13:01:00Z</dcterms:created>
  <dcterms:modified xsi:type="dcterms:W3CDTF">2014-10-07T12:00:00Z</dcterms:modified>
</cp:coreProperties>
</file>