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69B" w:rsidP="00E6169B">
      <w:pPr>
        <w:pStyle w:val="Heading1"/>
        <w:bidi w:val="0"/>
        <w:spacing w:before="0"/>
      </w:pPr>
      <w:r>
        <w:t>PREDSEDA NÁRODNEJ RADY SLOVENSKEJ REPUBLIKY</w:t>
      </w:r>
    </w:p>
    <w:p w:rsidR="00E6169B" w:rsidRPr="00351461" w:rsidP="00E6169B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1822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E6169B" w:rsidP="00E6169B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5.15pt;visibility:visible" filled="f" stroked="f">
            <v:imagedata r:id="rId4" o:title=""/>
            <o:lock v:ext="edit" aspectratio="t"/>
          </v:shape>
        </w:pict>
      </w:r>
    </w:p>
    <w:p w:rsidR="00E6169B" w:rsidP="00E6169B">
      <w:pPr>
        <w:pStyle w:val="rozhodnutia"/>
        <w:bidi w:val="0"/>
      </w:pPr>
      <w:r>
        <w:t>1246</w:t>
      </w:r>
    </w:p>
    <w:p w:rsidR="00E6169B" w:rsidP="00E6169B">
      <w:pPr>
        <w:pStyle w:val="Heading1"/>
        <w:bidi w:val="0"/>
      </w:pPr>
      <w:r>
        <w:t>ROZHODNUTIE</w:t>
      </w:r>
    </w:p>
    <w:p w:rsidR="00E6169B" w:rsidP="00E6169B">
      <w:pPr>
        <w:pStyle w:val="Heading1"/>
        <w:bidi w:val="0"/>
      </w:pPr>
      <w:r>
        <w:t>PREDSEDU NÁRODNEJ RADY SLOVENSKEJ REPUBLIKY</w:t>
      </w:r>
    </w:p>
    <w:p w:rsidR="00E6169B" w:rsidP="00E6169B">
      <w:pPr>
        <w:bidi w:val="0"/>
        <w:rPr>
          <w:rFonts w:ascii="Arial" w:hAnsi="Arial" w:cs="Arial"/>
        </w:rPr>
      </w:pPr>
    </w:p>
    <w:p w:rsidR="00E6169B" w:rsidRPr="00E66789" w:rsidP="00E6169B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29. septembra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E6169B" w:rsidRPr="00E66789" w:rsidP="00E6169B">
      <w:pPr>
        <w:bidi w:val="0"/>
        <w:rPr>
          <w:rFonts w:ascii="Arial" w:hAnsi="Arial" w:cs="Arial"/>
          <w:sz w:val="22"/>
          <w:szCs w:val="22"/>
        </w:rPr>
      </w:pPr>
    </w:p>
    <w:p w:rsidR="00E6169B" w:rsidRPr="00E66789" w:rsidP="00E6169B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E6169B" w:rsidRPr="00E66789" w:rsidP="00E6169B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E6169B" w:rsidRPr="00E66789" w:rsidP="00E6169B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E6169B" w:rsidRPr="00E66789" w:rsidP="00E6169B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E6169B" w:rsidRPr="00E66789" w:rsidP="00E6169B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E6169B" w:rsidRPr="00E66789" w:rsidP="00E616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169B" w:rsidRPr="00E66789" w:rsidP="00E6169B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E6169B" w:rsidRPr="00E66789" w:rsidP="00E616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169B" w:rsidRPr="00E66789" w:rsidP="00E6169B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Eugena JURZYCU, Jozefa MIKUŠA a Viliama NOVOTNÉHO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>
        <w:rPr>
          <w:rFonts w:cs="Arial"/>
          <w:szCs w:val="22"/>
        </w:rPr>
        <w:t xml:space="preserve">, ktorým sa dopĺňa zákon </w:t>
      </w:r>
      <w:r w:rsidR="008D01EB">
        <w:rPr>
          <w:rFonts w:cs="Arial"/>
          <w:szCs w:val="22"/>
        </w:rPr>
        <w:br/>
      </w:r>
      <w:r>
        <w:rPr>
          <w:rFonts w:cs="Arial"/>
          <w:szCs w:val="22"/>
        </w:rPr>
        <w:t xml:space="preserve">č. 461/2003 Z. z. o sociálnom poistení v znení neskorších predpisov a ktorým sa menia a dopĺňajú niektoré zákony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1222), doručený 25. septembra 2014</w:t>
      </w:r>
    </w:p>
    <w:p w:rsidR="00E6169B" w:rsidRPr="00E66789" w:rsidP="00E6169B">
      <w:pPr>
        <w:pStyle w:val="BodyText2"/>
        <w:bidi w:val="0"/>
        <w:rPr>
          <w:rFonts w:cs="Arial"/>
          <w:szCs w:val="22"/>
        </w:rPr>
      </w:pPr>
    </w:p>
    <w:p w:rsidR="00E6169B" w:rsidRPr="00E66789" w:rsidP="00E6169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E6169B" w:rsidRPr="00E66789" w:rsidP="00E616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169B" w:rsidRPr="00E66789" w:rsidP="00E6169B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610A8" w:rsidP="00E6169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E6169B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sociálne veci a</w:t>
      </w:r>
    </w:p>
    <w:p w:rsidR="00E6169B" w:rsidRPr="00E66789" w:rsidP="002610A8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2610A8">
        <w:rPr>
          <w:rFonts w:ascii="Arial" w:hAnsi="Arial" w:cs="Arial"/>
          <w:sz w:val="22"/>
          <w:szCs w:val="22"/>
        </w:rPr>
        <w:t xml:space="preserve">Výboru Národnej rady Slovenskej republiky pre vzdelávanie, vedu, mládež </w:t>
        <w:br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E6169B" w:rsidP="00E6169B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E6169B" w:rsidRPr="00E66789" w:rsidP="00E6169B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E6169B" w:rsidRPr="00E66789" w:rsidP="00E6169B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E6169B" w:rsidRPr="00E66789" w:rsidP="00E6169B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</w:t>
        <w:br/>
        <w:t xml:space="preserve">pre </w:t>
      </w:r>
      <w:r w:rsidR="002610A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E6169B" w:rsidRPr="00E66789" w:rsidP="00E616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169B" w:rsidP="00E6169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6169B" w:rsidP="00E6169B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169B" w:rsidP="00E6169B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169B" w:rsidP="00E6169B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169B" w:rsidP="00E6169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E6169B" w:rsidP="00E6169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169B" w:rsidP="00E6169B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6169B"/>
    <w:rsid w:val="0016325A"/>
    <w:rsid w:val="002610A8"/>
    <w:rsid w:val="00351461"/>
    <w:rsid w:val="00596277"/>
    <w:rsid w:val="006B4B72"/>
    <w:rsid w:val="008D01EB"/>
    <w:rsid w:val="009A1446"/>
    <w:rsid w:val="00BF60A0"/>
    <w:rsid w:val="00C10500"/>
    <w:rsid w:val="00D952E1"/>
    <w:rsid w:val="00E10263"/>
    <w:rsid w:val="00E6169B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E61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E6169B"/>
    <w:rPr>
      <w:rFonts w:eastAsia="Times New Roman" w:cs="Times New Roman"/>
      <w:bCs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E61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E6169B"/>
    <w:rPr>
      <w:rFonts w:eastAsia="Times New Roman" w:cs="Times New Roman"/>
      <w:bCs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E6169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E6169B"/>
    <w:rPr>
      <w:rFonts w:eastAsia="Times New Roman" w:cs="Times New Roman"/>
      <w:bCs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E61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61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6169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6169B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1051</Characters>
  <Application>Microsoft Office Word</Application>
  <DocSecurity>0</DocSecurity>
  <Lines>0</Lines>
  <Paragraphs>0</Paragraphs>
  <ScaleCrop>false</ScaleCrop>
  <Company>Kancelaria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Veselá, Slavomíra</cp:lastModifiedBy>
  <cp:revision>2</cp:revision>
  <cp:lastPrinted>2014-09-29T13:28:00Z</cp:lastPrinted>
  <dcterms:created xsi:type="dcterms:W3CDTF">2014-10-01T09:55:00Z</dcterms:created>
  <dcterms:modified xsi:type="dcterms:W3CDTF">2014-10-01T09:55:00Z</dcterms:modified>
</cp:coreProperties>
</file>