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4E28">
        <w:rPr>
          <w:rFonts w:ascii="Times New Roman" w:hAnsi="Times New Roman" w:hint="default"/>
          <w:b/>
          <w:bCs/>
          <w:lang w:val="sk-SK"/>
        </w:rPr>
        <w:t>NÁ</w:t>
      </w:r>
      <w:r w:rsidRPr="00F54E28">
        <w:rPr>
          <w:rFonts w:ascii="Times New Roman" w:hAnsi="Times New Roman" w:hint="default"/>
          <w:b/>
          <w:bCs/>
          <w:lang w:val="sk-SK"/>
        </w:rPr>
        <w:t>RODNÁ</w:t>
      </w:r>
      <w:r w:rsidRPr="00F54E28">
        <w:rPr>
          <w:rFonts w:ascii="Times New Roman" w:hAnsi="Times New Roman" w:hint="default"/>
          <w:b/>
          <w:bCs/>
          <w:lang w:val="sk-SK"/>
        </w:rPr>
        <w:t xml:space="preserve"> RADA SLOVENSKEJ REPUBLIKY</w:t>
      </w: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4E28">
        <w:rPr>
          <w:rFonts w:ascii="Times New Roman" w:hAnsi="Times New Roman" w:hint="default"/>
          <w:b/>
          <w:bCs/>
          <w:lang w:val="sk-SK"/>
        </w:rPr>
        <w:t>VI. volebné</w:t>
      </w:r>
      <w:r w:rsidRPr="00F54E28">
        <w:rPr>
          <w:rFonts w:ascii="Times New Roman" w:hAnsi="Times New Roman" w:hint="default"/>
          <w:b/>
          <w:bCs/>
          <w:lang w:val="sk-SK"/>
        </w:rPr>
        <w:t xml:space="preserve"> obdobie</w:t>
      </w: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4E28">
        <w:rPr>
          <w:rFonts w:ascii="Times New Roman" w:hAnsi="Times New Roman" w:hint="default"/>
          <w:b/>
          <w:bCs/>
          <w:lang w:val="sk-SK"/>
        </w:rPr>
        <w:t>________________________________________________________________________</w:t>
      </w: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b/>
          <w:bCs/>
          <w:lang w:val="sk-SK"/>
        </w:rPr>
      </w:pP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4E28">
        <w:rPr>
          <w:rFonts w:ascii="Times New Roman" w:hAnsi="Times New Roman" w:hint="default"/>
          <w:b/>
          <w:bCs/>
          <w:lang w:val="sk-SK"/>
        </w:rPr>
        <w:t>Ná</w:t>
      </w:r>
      <w:r w:rsidRPr="00F54E28">
        <w:rPr>
          <w:rFonts w:ascii="Times New Roman" w:hAnsi="Times New Roman" w:hint="default"/>
          <w:b/>
          <w:bCs/>
          <w:lang w:val="sk-SK"/>
        </w:rPr>
        <w:t>vrh</w:t>
      </w: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4E28">
        <w:rPr>
          <w:rFonts w:ascii="Times New Roman" w:hAnsi="Times New Roman" w:hint="default"/>
          <w:b/>
          <w:bCs/>
          <w:lang w:val="sk-SK"/>
        </w:rPr>
        <w:t>Zá</w:t>
      </w:r>
      <w:r w:rsidRPr="00F54E28">
        <w:rPr>
          <w:rFonts w:ascii="Times New Roman" w:hAnsi="Times New Roman" w:hint="default"/>
          <w:b/>
          <w:bCs/>
          <w:lang w:val="sk-SK"/>
        </w:rPr>
        <w:t>kon</w:t>
      </w: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4E28">
        <w:rPr>
          <w:rFonts w:ascii="Times New Roman" w:hAnsi="Times New Roman" w:hint="default"/>
          <w:b/>
          <w:bCs/>
          <w:lang w:val="sk-SK"/>
        </w:rPr>
        <w:t>z  ............... 2014,</w:t>
      </w:r>
    </w:p>
    <w:p w:rsidR="003A206B" w:rsidRPr="00F54E28" w:rsidP="003A206B">
      <w:pPr>
        <w:bidi w:val="0"/>
        <w:jc w:val="both"/>
        <w:rPr>
          <w:rFonts w:ascii="Times New Roman" w:hAnsi="Times New Roman"/>
          <w:color w:val="000000"/>
        </w:rPr>
      </w:pPr>
      <w:r w:rsidR="0032067A">
        <w:rPr>
          <w:rFonts w:ascii="Times New Roman" w:hAnsi="Times New Roman" w:hint="default"/>
          <w:bCs/>
          <w:lang w:val="sk-SK"/>
        </w:rPr>
        <w:t>ktorý</w:t>
      </w:r>
      <w:r w:rsidR="0032067A">
        <w:rPr>
          <w:rFonts w:ascii="Times New Roman" w:hAnsi="Times New Roman" w:hint="default"/>
          <w:bCs/>
          <w:lang w:val="sk-SK"/>
        </w:rPr>
        <w:t>m sa mení</w:t>
      </w:r>
      <w:r w:rsidR="0032067A">
        <w:rPr>
          <w:rFonts w:ascii="Times New Roman" w:hAnsi="Times New Roman" w:hint="default"/>
          <w:bCs/>
          <w:lang w:val="sk-SK"/>
        </w:rPr>
        <w:t xml:space="preserve"> a dopĺň</w:t>
      </w:r>
      <w:r w:rsidR="0032067A">
        <w:rPr>
          <w:rFonts w:ascii="Times New Roman" w:hAnsi="Times New Roman" w:hint="default"/>
          <w:bCs/>
          <w:lang w:val="sk-SK"/>
        </w:rPr>
        <w:t>a</w:t>
      </w:r>
      <w:r w:rsidR="009B4056">
        <w:rPr>
          <w:rFonts w:ascii="Times New Roman" w:hAnsi="Times New Roman"/>
          <w:bCs/>
          <w:lang w:val="sk-SK"/>
        </w:rPr>
        <w:t xml:space="preserve"> </w:t>
      </w:r>
      <w:r w:rsidRPr="00F54E28" w:rsidR="0044006B">
        <w:rPr>
          <w:rFonts w:ascii="Times New Roman" w:hAnsi="Times New Roman" w:hint="default"/>
          <w:bCs/>
          <w:lang w:val="sk-SK"/>
        </w:rPr>
        <w:t>zá</w:t>
      </w:r>
      <w:r w:rsidRPr="00F54E28" w:rsidR="0044006B">
        <w:rPr>
          <w:rFonts w:ascii="Times New Roman" w:hAnsi="Times New Roman" w:hint="default"/>
          <w:bCs/>
          <w:lang w:val="sk-SK"/>
        </w:rPr>
        <w:t xml:space="preserve">kon </w:t>
      </w:r>
      <w:r w:rsidRPr="00F54E28" w:rsidR="00352A0A">
        <w:rPr>
          <w:rFonts w:ascii="Times New Roman" w:hAnsi="Times New Roman" w:hint="default"/>
          <w:bCs/>
          <w:lang w:val="sk-SK"/>
        </w:rPr>
        <w:t>Ná</w:t>
      </w:r>
      <w:r w:rsidRPr="00F54E28" w:rsidR="00352A0A">
        <w:rPr>
          <w:rFonts w:ascii="Times New Roman" w:hAnsi="Times New Roman" w:hint="default"/>
          <w:bCs/>
          <w:lang w:val="sk-SK"/>
        </w:rPr>
        <w:t>rodnej rady Slovenskej republiky</w:t>
      </w:r>
      <w:r w:rsidRPr="00F54E28" w:rsidR="00352A0A">
        <w:rPr>
          <w:rStyle w:val="PlaceholderText"/>
          <w:rFonts w:ascii="Times New Roman" w:hAnsi="Times New Roman"/>
          <w:color w:val="000000"/>
        </w:rPr>
        <w:t xml:space="preserve"> </w:t>
      </w:r>
      <w:r w:rsidRPr="00F54E28">
        <w:rPr>
          <w:rStyle w:val="PlaceholderText"/>
          <w:rFonts w:ascii="Times New Roman" w:hAnsi="Times New Roman" w:hint="default"/>
          <w:color w:val="000000"/>
        </w:rPr>
        <w:t>č</w:t>
      </w:r>
      <w:r w:rsidRPr="00F54E28">
        <w:rPr>
          <w:rStyle w:val="PlaceholderText"/>
          <w:rFonts w:ascii="Times New Roman" w:hAnsi="Times New Roman" w:hint="default"/>
          <w:color w:val="000000"/>
        </w:rPr>
        <w:t>. 175/1999 Z. z. o </w:t>
      </w:r>
      <w:r w:rsidRPr="00F54E28">
        <w:rPr>
          <w:rFonts w:ascii="Times New Roman" w:hAnsi="Times New Roman" w:hint="default"/>
        </w:rPr>
        <w:t>niektorý</w:t>
      </w:r>
      <w:r w:rsidRPr="00F54E28">
        <w:rPr>
          <w:rFonts w:ascii="Times New Roman" w:hAnsi="Times New Roman" w:hint="default"/>
        </w:rPr>
        <w:t>ch opatreniach tý</w:t>
      </w:r>
      <w:r w:rsidRPr="00F54E28">
        <w:rPr>
          <w:rFonts w:ascii="Times New Roman" w:hAnsi="Times New Roman" w:hint="default"/>
        </w:rPr>
        <w:t>kajú</w:t>
      </w:r>
      <w:r w:rsidRPr="00F54E28">
        <w:rPr>
          <w:rFonts w:ascii="Times New Roman" w:hAnsi="Times New Roman" w:hint="default"/>
        </w:rPr>
        <w:t>cich sa prí</w:t>
      </w:r>
      <w:r w:rsidRPr="00F54E28">
        <w:rPr>
          <w:rFonts w:ascii="Times New Roman" w:hAnsi="Times New Roman" w:hint="default"/>
        </w:rPr>
        <w:t>pravy vý</w:t>
      </w:r>
      <w:r w:rsidRPr="00F54E28">
        <w:rPr>
          <w:rFonts w:ascii="Times New Roman" w:hAnsi="Times New Roman" w:hint="default"/>
        </w:rPr>
        <w:t>znamný</w:t>
      </w:r>
      <w:r w:rsidRPr="00F54E28">
        <w:rPr>
          <w:rFonts w:ascii="Times New Roman" w:hAnsi="Times New Roman" w:hint="default"/>
        </w:rPr>
        <w:t>ch investí</w:t>
      </w:r>
      <w:r w:rsidRPr="00F54E28">
        <w:rPr>
          <w:rFonts w:ascii="Times New Roman" w:hAnsi="Times New Roman" w:hint="default"/>
        </w:rPr>
        <w:t>cií</w:t>
      </w:r>
      <w:r w:rsidRPr="00F54E28">
        <w:rPr>
          <w:rFonts w:ascii="Times New Roman" w:hAnsi="Times New Roman" w:hint="default"/>
        </w:rPr>
        <w:t xml:space="preserve"> a o doplnení</w:t>
      </w:r>
      <w:r w:rsidRPr="00F54E28">
        <w:rPr>
          <w:rFonts w:ascii="Times New Roman" w:hAnsi="Times New Roman" w:hint="default"/>
        </w:rPr>
        <w:t xml:space="preserve"> niektorý</w:t>
      </w:r>
      <w:r w:rsidRPr="00F54E28">
        <w:rPr>
          <w:rFonts w:ascii="Times New Roman" w:hAnsi="Times New Roman" w:hint="default"/>
        </w:rPr>
        <w:t>ch zá</w:t>
      </w:r>
      <w:r w:rsidRPr="00F54E28">
        <w:rPr>
          <w:rFonts w:ascii="Times New Roman" w:hAnsi="Times New Roman" w:hint="default"/>
        </w:rPr>
        <w:t>konov</w:t>
      </w:r>
      <w:r w:rsidRPr="00F54E28">
        <w:rPr>
          <w:rStyle w:val="PlaceholderText"/>
          <w:rFonts w:ascii="Times New Roman" w:hAnsi="Times New Roman"/>
          <w:color w:val="000000"/>
        </w:rPr>
        <w:t xml:space="preserve"> </w:t>
      </w:r>
      <w:r w:rsidRPr="00F54E28" w:rsidR="0044006B">
        <w:rPr>
          <w:rStyle w:val="PlaceholderText"/>
          <w:rFonts w:ascii="Times New Roman" w:hAnsi="Times New Roman" w:hint="default"/>
          <w:color w:val="000000"/>
        </w:rPr>
        <w:t>v znení</w:t>
      </w:r>
      <w:r w:rsidRPr="00F54E28" w:rsidR="0044006B">
        <w:rPr>
          <w:rStyle w:val="PlaceholderText"/>
          <w:rFonts w:ascii="Times New Roman" w:hAnsi="Times New Roman" w:hint="default"/>
          <w:color w:val="000000"/>
        </w:rPr>
        <w:t xml:space="preserve"> neskorší</w:t>
      </w:r>
      <w:r w:rsidRPr="00F54E28" w:rsidR="0044006B">
        <w:rPr>
          <w:rStyle w:val="PlaceholderText"/>
          <w:rFonts w:ascii="Times New Roman" w:hAnsi="Times New Roman" w:hint="default"/>
          <w:color w:val="000000"/>
        </w:rPr>
        <w:t>ch predpisov</w:t>
      </w:r>
      <w:r w:rsidRPr="00F54E28">
        <w:rPr>
          <w:rStyle w:val="PlaceholderText"/>
          <w:rFonts w:ascii="Times New Roman" w:hAnsi="Times New Roman"/>
          <w:color w:val="000000"/>
        </w:rPr>
        <w:t xml:space="preserve"> </w:t>
      </w:r>
      <w:r w:rsidRPr="00F54E28" w:rsidR="0044006B">
        <w:rPr>
          <w:rFonts w:ascii="Times New Roman" w:hAnsi="Times New Roman"/>
          <w:lang w:val="sk-SK"/>
        </w:rPr>
        <w:t>a o zmene a </w:t>
      </w:r>
      <w:r w:rsidRPr="00F54E28" w:rsidR="0044006B">
        <w:rPr>
          <w:rFonts w:ascii="Times New Roman" w:hAnsi="Times New Roman" w:hint="default"/>
          <w:lang w:val="sk-SK"/>
        </w:rPr>
        <w:t>doplnení</w:t>
      </w:r>
      <w:r w:rsidRPr="00F54E28" w:rsidR="0044006B">
        <w:rPr>
          <w:rFonts w:ascii="Times New Roman" w:hAnsi="Times New Roman" w:hint="default"/>
          <w:lang w:val="sk-SK"/>
        </w:rPr>
        <w:t xml:space="preserve"> zá</w:t>
      </w:r>
      <w:r w:rsidRPr="00F54E28" w:rsidR="0044006B">
        <w:rPr>
          <w:rFonts w:ascii="Times New Roman" w:hAnsi="Times New Roman" w:hint="default"/>
          <w:lang w:val="sk-SK"/>
        </w:rPr>
        <w:t>kon</w:t>
      </w:r>
      <w:r w:rsidRPr="00F54E28">
        <w:rPr>
          <w:rFonts w:ascii="Times New Roman" w:hAnsi="Times New Roman" w:hint="default"/>
        </w:rPr>
        <w:t>a č</w:t>
      </w:r>
      <w:r w:rsidRPr="00F54E28">
        <w:rPr>
          <w:rFonts w:ascii="Times New Roman" w:hAnsi="Times New Roman" w:hint="default"/>
        </w:rPr>
        <w:t>. 50/1976 Zb. o ú</w:t>
      </w:r>
      <w:r w:rsidRPr="00F54E28">
        <w:rPr>
          <w:rFonts w:ascii="Times New Roman" w:hAnsi="Times New Roman" w:hint="default"/>
        </w:rPr>
        <w:t>zemnom plá</w:t>
      </w:r>
      <w:r w:rsidRPr="00F54E28">
        <w:rPr>
          <w:rFonts w:ascii="Times New Roman" w:hAnsi="Times New Roman" w:hint="default"/>
        </w:rPr>
        <w:t>novaní</w:t>
      </w:r>
      <w:r w:rsidRPr="00F54E28">
        <w:rPr>
          <w:rFonts w:ascii="Times New Roman" w:hAnsi="Times New Roman" w:hint="default"/>
        </w:rPr>
        <w:t xml:space="preserve"> a stavebnom poriadku (stavebný</w:t>
      </w:r>
      <w:r w:rsidRPr="00F54E28">
        <w:rPr>
          <w:rFonts w:ascii="Times New Roman" w:hAnsi="Times New Roman" w:hint="default"/>
        </w:rPr>
        <w:t xml:space="preserve"> zá</w:t>
      </w:r>
      <w:r w:rsidRPr="00F54E28">
        <w:rPr>
          <w:rFonts w:ascii="Times New Roman" w:hAnsi="Times New Roman" w:hint="default"/>
        </w:rPr>
        <w:t>kon)</w:t>
      </w:r>
      <w:r w:rsidRPr="00F54E28" w:rsidR="00D32B9E">
        <w:rPr>
          <w:rFonts w:ascii="Times New Roman" w:hAnsi="Times New Roman"/>
        </w:rPr>
        <w:t xml:space="preserve"> v </w:t>
      </w:r>
      <w:r w:rsidRPr="00F54E28" w:rsidR="00D32B9E">
        <w:rPr>
          <w:rFonts w:ascii="Times New Roman" w:hAnsi="Times New Roman" w:hint="default"/>
        </w:rPr>
        <w:t>znení</w:t>
      </w:r>
      <w:r w:rsidRPr="00F54E28" w:rsidR="00D32B9E">
        <w:rPr>
          <w:rFonts w:ascii="Times New Roman" w:hAnsi="Times New Roman" w:hint="default"/>
        </w:rPr>
        <w:t xml:space="preserve"> neskorší</w:t>
      </w:r>
      <w:r w:rsidRPr="00F54E28" w:rsidR="00D32B9E">
        <w:rPr>
          <w:rFonts w:ascii="Times New Roman" w:hAnsi="Times New Roman" w:hint="default"/>
        </w:rPr>
        <w:t>ch predpis</w:t>
      </w:r>
      <w:r w:rsidRPr="00F54E28" w:rsidR="00D32B9E">
        <w:rPr>
          <w:rFonts w:ascii="Times New Roman" w:hAnsi="Times New Roman" w:hint="default"/>
        </w:rPr>
        <w:t>ov</w:t>
      </w:r>
      <w:r w:rsidRPr="00F54E28">
        <w:rPr>
          <w:rFonts w:ascii="Times New Roman" w:hAnsi="Times New Roman"/>
        </w:rPr>
        <w:t>.</w:t>
      </w:r>
    </w:p>
    <w:p w:rsidR="0044006B" w:rsidRPr="00F54E28" w:rsidP="0044006B">
      <w:pPr>
        <w:bidi w:val="0"/>
        <w:ind w:right="-7"/>
        <w:jc w:val="center"/>
        <w:rPr>
          <w:rFonts w:ascii="Times New Roman" w:hAnsi="Times New Roman"/>
          <w:bCs/>
          <w:lang w:val="sk-SK"/>
        </w:rPr>
      </w:pP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left="360" w:right="-7"/>
        <w:jc w:val="center"/>
        <w:rPr>
          <w:rFonts w:ascii="Times New Roman" w:hAnsi="Times New Roman"/>
          <w:b/>
          <w:bCs/>
          <w:lang w:val="sk-SK"/>
        </w:rPr>
      </w:pP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  <w:r w:rsidRPr="00F54E28">
        <w:rPr>
          <w:rFonts w:ascii="Times New Roman" w:hAnsi="Times New Roman" w:hint="default"/>
          <w:lang w:val="sk-SK"/>
        </w:rPr>
        <w:t>Ná</w:t>
      </w:r>
      <w:r w:rsidRPr="00F54E28">
        <w:rPr>
          <w:rFonts w:ascii="Times New Roman" w:hAnsi="Times New Roman" w:hint="default"/>
          <w:lang w:val="sk-SK"/>
        </w:rPr>
        <w:t>rodná</w:t>
      </w:r>
      <w:r w:rsidRPr="00F54E28">
        <w:rPr>
          <w:rFonts w:ascii="Times New Roman" w:hAnsi="Times New Roman" w:hint="default"/>
          <w:lang w:val="sk-SK"/>
        </w:rPr>
        <w:t xml:space="preserve"> rada Slovenskej republiky sa uzniesla na tomto zá</w:t>
      </w:r>
      <w:r w:rsidRPr="00F54E28">
        <w:rPr>
          <w:rFonts w:ascii="Times New Roman" w:hAnsi="Times New Roman" w:hint="default"/>
          <w:lang w:val="sk-SK"/>
        </w:rPr>
        <w:t>kone:</w:t>
      </w: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4E28">
        <w:rPr>
          <w:rFonts w:ascii="Times New Roman" w:hAnsi="Times New Roman" w:hint="default"/>
          <w:b/>
          <w:bCs/>
          <w:lang w:val="sk-SK"/>
        </w:rPr>
        <w:t>Č</w:t>
      </w:r>
      <w:r w:rsidRPr="00F54E28">
        <w:rPr>
          <w:rFonts w:ascii="Times New Roman" w:hAnsi="Times New Roman" w:hint="default"/>
          <w:b/>
          <w:bCs/>
          <w:lang w:val="sk-SK"/>
        </w:rPr>
        <w:t xml:space="preserve">l. I </w:t>
      </w: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</w:p>
    <w:p w:rsidR="0044006B" w:rsidRPr="00F54E28" w:rsidP="003A206B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  <w:r w:rsidRPr="00F54E28" w:rsidR="00CC0CCB">
        <w:rPr>
          <w:rFonts w:ascii="Times New Roman" w:hAnsi="Times New Roman"/>
          <w:bCs/>
          <w:lang w:val="sk-SK"/>
        </w:rPr>
        <w:tab/>
      </w:r>
      <w:r w:rsidRPr="00F54E28">
        <w:rPr>
          <w:rFonts w:ascii="Times New Roman" w:hAnsi="Times New Roman" w:hint="default"/>
          <w:bCs/>
          <w:lang w:val="sk-SK"/>
        </w:rPr>
        <w:t>Zá</w:t>
      </w:r>
      <w:r w:rsidRPr="00F54E28">
        <w:rPr>
          <w:rFonts w:ascii="Times New Roman" w:hAnsi="Times New Roman" w:hint="default"/>
          <w:bCs/>
          <w:lang w:val="sk-SK"/>
        </w:rPr>
        <w:t>kon</w:t>
      </w:r>
      <w:r w:rsidRPr="00F54E28">
        <w:rPr>
          <w:rFonts w:ascii="Times New Roman" w:hAnsi="Times New Roman"/>
          <w:b/>
          <w:bCs/>
          <w:lang w:val="sk-SK"/>
        </w:rPr>
        <w:t xml:space="preserve"> </w:t>
      </w:r>
      <w:r w:rsidRPr="00F54E28">
        <w:rPr>
          <w:rFonts w:ascii="Times New Roman" w:hAnsi="Times New Roman" w:hint="default"/>
          <w:bCs/>
          <w:lang w:val="sk-SK"/>
        </w:rPr>
        <w:t>Ná</w:t>
      </w:r>
      <w:r w:rsidRPr="00F54E28">
        <w:rPr>
          <w:rFonts w:ascii="Times New Roman" w:hAnsi="Times New Roman" w:hint="default"/>
          <w:bCs/>
          <w:lang w:val="sk-SK"/>
        </w:rPr>
        <w:t>rodnej rady Slovenskej republiky</w:t>
      </w:r>
      <w:r w:rsidRPr="00F54E28">
        <w:rPr>
          <w:rFonts w:ascii="Times New Roman" w:hAnsi="Times New Roman"/>
          <w:b/>
          <w:bCs/>
          <w:lang w:val="sk-SK"/>
        </w:rPr>
        <w:t xml:space="preserve"> </w:t>
      </w:r>
      <w:r w:rsidRPr="00F54E28" w:rsidR="003A206B">
        <w:rPr>
          <w:rStyle w:val="PlaceholderText"/>
          <w:rFonts w:ascii="Times New Roman" w:hAnsi="Times New Roman" w:hint="default"/>
          <w:color w:val="000000"/>
        </w:rPr>
        <w:t>č</w:t>
      </w:r>
      <w:r w:rsidRPr="00F54E28" w:rsidR="003A206B">
        <w:rPr>
          <w:rStyle w:val="PlaceholderText"/>
          <w:rFonts w:ascii="Times New Roman" w:hAnsi="Times New Roman" w:hint="default"/>
          <w:color w:val="000000"/>
        </w:rPr>
        <w:t>. 175/1999</w:t>
      </w:r>
      <w:r w:rsidRPr="00F54E28">
        <w:rPr>
          <w:rStyle w:val="PlaceholderText"/>
          <w:rFonts w:ascii="Times New Roman" w:hAnsi="Times New Roman"/>
          <w:color w:val="000000"/>
        </w:rPr>
        <w:t xml:space="preserve"> Z. z. </w:t>
      </w:r>
      <w:r w:rsidRPr="00F54E28" w:rsidR="003A206B">
        <w:rPr>
          <w:rStyle w:val="PlaceholderText"/>
          <w:rFonts w:ascii="Times New Roman" w:hAnsi="Times New Roman"/>
          <w:color w:val="000000"/>
        </w:rPr>
        <w:t>o </w:t>
      </w:r>
      <w:r w:rsidRPr="00F54E28" w:rsidR="003A206B">
        <w:rPr>
          <w:rFonts w:ascii="Times New Roman" w:hAnsi="Times New Roman" w:hint="default"/>
        </w:rPr>
        <w:t>niektorý</w:t>
      </w:r>
      <w:r w:rsidRPr="00F54E28" w:rsidR="003A206B">
        <w:rPr>
          <w:rFonts w:ascii="Times New Roman" w:hAnsi="Times New Roman" w:hint="default"/>
        </w:rPr>
        <w:t>ch opatreniach tý</w:t>
      </w:r>
      <w:r w:rsidRPr="00F54E28" w:rsidR="003A206B">
        <w:rPr>
          <w:rFonts w:ascii="Times New Roman" w:hAnsi="Times New Roman" w:hint="default"/>
        </w:rPr>
        <w:t>kajú</w:t>
      </w:r>
      <w:r w:rsidRPr="00F54E28" w:rsidR="003A206B">
        <w:rPr>
          <w:rFonts w:ascii="Times New Roman" w:hAnsi="Times New Roman" w:hint="default"/>
        </w:rPr>
        <w:t>cich sa prí</w:t>
      </w:r>
      <w:r w:rsidRPr="00F54E28" w:rsidR="003A206B">
        <w:rPr>
          <w:rFonts w:ascii="Times New Roman" w:hAnsi="Times New Roman" w:hint="default"/>
        </w:rPr>
        <w:t>pravy vý</w:t>
      </w:r>
      <w:r w:rsidRPr="00F54E28" w:rsidR="003A206B">
        <w:rPr>
          <w:rFonts w:ascii="Times New Roman" w:hAnsi="Times New Roman" w:hint="default"/>
        </w:rPr>
        <w:t>znamný</w:t>
      </w:r>
      <w:r w:rsidRPr="00F54E28" w:rsidR="003A206B">
        <w:rPr>
          <w:rFonts w:ascii="Times New Roman" w:hAnsi="Times New Roman" w:hint="default"/>
        </w:rPr>
        <w:t>ch investí</w:t>
      </w:r>
      <w:r w:rsidRPr="00F54E28" w:rsidR="003A206B">
        <w:rPr>
          <w:rFonts w:ascii="Times New Roman" w:hAnsi="Times New Roman" w:hint="default"/>
        </w:rPr>
        <w:t>cií</w:t>
      </w:r>
      <w:r w:rsidRPr="00F54E28" w:rsidR="003A206B">
        <w:rPr>
          <w:rFonts w:ascii="Times New Roman" w:hAnsi="Times New Roman" w:hint="default"/>
        </w:rPr>
        <w:t xml:space="preserve"> a o doplnení</w:t>
      </w:r>
      <w:r w:rsidRPr="00F54E28" w:rsidR="003A206B">
        <w:rPr>
          <w:rFonts w:ascii="Times New Roman" w:hAnsi="Times New Roman" w:hint="default"/>
        </w:rPr>
        <w:t xml:space="preserve"> niektorý</w:t>
      </w:r>
      <w:r w:rsidRPr="00F54E28" w:rsidR="003A206B">
        <w:rPr>
          <w:rFonts w:ascii="Times New Roman" w:hAnsi="Times New Roman" w:hint="default"/>
        </w:rPr>
        <w:t>ch zá</w:t>
      </w:r>
      <w:r w:rsidRPr="00F54E28" w:rsidR="003A206B">
        <w:rPr>
          <w:rFonts w:ascii="Times New Roman" w:hAnsi="Times New Roman" w:hint="default"/>
        </w:rPr>
        <w:t>konov</w:t>
      </w:r>
      <w:r w:rsidRPr="00F54E28" w:rsidR="003A206B">
        <w:rPr>
          <w:rStyle w:val="PlaceholderText"/>
          <w:rFonts w:ascii="Times New Roman" w:hAnsi="Times New Roman"/>
          <w:color w:val="000000"/>
        </w:rPr>
        <w:t xml:space="preserve"> </w:t>
      </w:r>
      <w:r w:rsidRPr="00F54E28">
        <w:rPr>
          <w:rFonts w:ascii="Times New Roman" w:hAnsi="Times New Roman" w:hint="default"/>
          <w:lang w:val="sk-SK"/>
        </w:rPr>
        <w:t>v znení</w:t>
      </w:r>
      <w:r w:rsidRPr="00F54E28">
        <w:rPr>
          <w:rFonts w:ascii="Times New Roman" w:hAnsi="Times New Roman" w:hint="default"/>
          <w:lang w:val="sk-SK"/>
        </w:rPr>
        <w:t xml:space="preserve"> zá</w:t>
      </w:r>
      <w:r w:rsidRPr="00F54E28">
        <w:rPr>
          <w:rFonts w:ascii="Times New Roman" w:hAnsi="Times New Roman" w:hint="default"/>
          <w:lang w:val="sk-SK"/>
        </w:rPr>
        <w:t>kona č</w:t>
      </w:r>
      <w:r w:rsidRPr="00F54E28">
        <w:rPr>
          <w:rFonts w:ascii="Times New Roman" w:hAnsi="Times New Roman" w:hint="default"/>
          <w:lang w:val="sk-SK"/>
        </w:rPr>
        <w:t xml:space="preserve">. </w:t>
      </w:r>
      <w:r w:rsidRPr="00F54E28" w:rsidR="003A206B">
        <w:rPr>
          <w:rStyle w:val="null"/>
          <w:rFonts w:ascii="Times New Roman" w:hAnsi="Times New Roman"/>
        </w:rPr>
        <w:t>133/2004</w:t>
      </w:r>
      <w:r w:rsidRPr="00F54E28">
        <w:rPr>
          <w:rStyle w:val="null"/>
          <w:rFonts w:ascii="Times New Roman" w:hAnsi="Times New Roman"/>
        </w:rPr>
        <w:t xml:space="preserve"> Z.z., </w:t>
      </w:r>
      <w:r w:rsidR="003D0754">
        <w:rPr>
          <w:rStyle w:val="null"/>
          <w:rFonts w:ascii="Times New Roman" w:hAnsi="Times New Roman"/>
        </w:rPr>
        <w:t xml:space="preserve">zákona č. 134/2004, </w:t>
      </w:r>
      <w:r w:rsidRPr="00F54E28">
        <w:rPr>
          <w:rFonts w:ascii="Times New Roman" w:hAnsi="Times New Roman" w:hint="default"/>
          <w:lang w:val="sk-SK"/>
        </w:rPr>
        <w:t>zá</w:t>
      </w:r>
      <w:r w:rsidRPr="00F54E28">
        <w:rPr>
          <w:rFonts w:ascii="Times New Roman" w:hAnsi="Times New Roman" w:hint="default"/>
          <w:lang w:val="sk-SK"/>
        </w:rPr>
        <w:t>kona č</w:t>
      </w:r>
      <w:r w:rsidRPr="00F54E28">
        <w:rPr>
          <w:rFonts w:ascii="Times New Roman" w:hAnsi="Times New Roman" w:hint="default"/>
          <w:lang w:val="sk-SK"/>
        </w:rPr>
        <w:t xml:space="preserve">. </w:t>
      </w:r>
      <w:r w:rsidRPr="00F54E28" w:rsidR="003A206B">
        <w:rPr>
          <w:rStyle w:val="null"/>
          <w:rFonts w:ascii="Times New Roman" w:hAnsi="Times New Roman"/>
        </w:rPr>
        <w:t>542/2004</w:t>
      </w:r>
      <w:r w:rsidRPr="00F54E28">
        <w:rPr>
          <w:rStyle w:val="null"/>
          <w:rFonts w:ascii="Times New Roman" w:hAnsi="Times New Roman"/>
        </w:rPr>
        <w:t xml:space="preserve"> Z.z.</w:t>
      </w:r>
      <w:r w:rsidRPr="00F54E28">
        <w:rPr>
          <w:rFonts w:ascii="Times New Roman" w:hAnsi="Times New Roman" w:hint="default"/>
          <w:lang w:val="sk-SK"/>
        </w:rPr>
        <w:t>, zá</w:t>
      </w:r>
      <w:r w:rsidRPr="00F54E28">
        <w:rPr>
          <w:rFonts w:ascii="Times New Roman" w:hAnsi="Times New Roman" w:hint="default"/>
          <w:lang w:val="sk-SK"/>
        </w:rPr>
        <w:t>kona č</w:t>
      </w:r>
      <w:r w:rsidRPr="00F54E28">
        <w:rPr>
          <w:rFonts w:ascii="Times New Roman" w:hAnsi="Times New Roman" w:hint="default"/>
          <w:lang w:val="sk-SK"/>
        </w:rPr>
        <w:t xml:space="preserve">. </w:t>
      </w:r>
      <w:r w:rsidRPr="00F54E28" w:rsidR="003A206B">
        <w:rPr>
          <w:rStyle w:val="null"/>
          <w:rFonts w:ascii="Times New Roman" w:hAnsi="Times New Roman"/>
        </w:rPr>
        <w:t>466/2005</w:t>
      </w:r>
      <w:r w:rsidRPr="00F54E28">
        <w:rPr>
          <w:rStyle w:val="null"/>
          <w:rFonts w:ascii="Times New Roman" w:hAnsi="Times New Roman"/>
        </w:rPr>
        <w:t xml:space="preserve"> Z.z</w:t>
      </w:r>
      <w:r w:rsidRPr="00F54E28">
        <w:rPr>
          <w:rFonts w:ascii="Times New Roman" w:hAnsi="Times New Roman" w:hint="default"/>
          <w:lang w:val="sk-SK"/>
        </w:rPr>
        <w:t>. a zá</w:t>
      </w:r>
      <w:r w:rsidRPr="00F54E28">
        <w:rPr>
          <w:rFonts w:ascii="Times New Roman" w:hAnsi="Times New Roman" w:hint="default"/>
          <w:lang w:val="sk-SK"/>
        </w:rPr>
        <w:t>kona č</w:t>
      </w:r>
      <w:r w:rsidRPr="00F54E28">
        <w:rPr>
          <w:rFonts w:ascii="Times New Roman" w:hAnsi="Times New Roman" w:hint="default"/>
          <w:lang w:val="sk-SK"/>
        </w:rPr>
        <w:t xml:space="preserve">. </w:t>
      </w:r>
      <w:r w:rsidRPr="00F54E28" w:rsidR="003A206B">
        <w:rPr>
          <w:rStyle w:val="null"/>
          <w:rFonts w:ascii="Times New Roman" w:hAnsi="Times New Roman"/>
        </w:rPr>
        <w:t>219</w:t>
      </w:r>
      <w:r w:rsidRPr="00F54E28">
        <w:rPr>
          <w:rStyle w:val="null"/>
          <w:rFonts w:ascii="Times New Roman" w:hAnsi="Times New Roman"/>
        </w:rPr>
        <w:t>/2013</w:t>
      </w:r>
      <w:r w:rsidR="0032067A">
        <w:rPr>
          <w:rFonts w:ascii="Times New Roman" w:hAnsi="Times New Roman" w:hint="default"/>
          <w:lang w:val="sk-SK"/>
        </w:rPr>
        <w:t xml:space="preserve"> Z. z. sa mení</w:t>
      </w:r>
      <w:r w:rsidR="0032067A">
        <w:rPr>
          <w:rFonts w:ascii="Times New Roman" w:hAnsi="Times New Roman" w:hint="default"/>
          <w:lang w:val="sk-SK"/>
        </w:rPr>
        <w:t xml:space="preserve"> a </w:t>
      </w:r>
      <w:r w:rsidR="0032067A">
        <w:rPr>
          <w:rFonts w:ascii="Times New Roman" w:hAnsi="Times New Roman" w:hint="default"/>
          <w:lang w:val="sk-SK"/>
        </w:rPr>
        <w:t>dopĺň</w:t>
      </w:r>
      <w:r w:rsidR="0032067A">
        <w:rPr>
          <w:rFonts w:ascii="Times New Roman" w:hAnsi="Times New Roman" w:hint="default"/>
          <w:lang w:val="sk-SK"/>
        </w:rPr>
        <w:t>a</w:t>
      </w:r>
      <w:r w:rsidRPr="00F54E28" w:rsidR="00CC0CCB">
        <w:rPr>
          <w:rFonts w:ascii="Times New Roman" w:hAnsi="Times New Roman"/>
          <w:lang w:val="sk-SK"/>
        </w:rPr>
        <w:t xml:space="preserve"> takto:</w:t>
      </w:r>
    </w:p>
    <w:p w:rsidR="00CC0CCB" w:rsidRPr="0032067A" w:rsidP="003A206B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</w:p>
    <w:p w:rsidR="00CC0CCB" w:rsidRPr="0032067A" w:rsidP="00CC0CCB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</w:rPr>
      </w:pPr>
      <w:r w:rsidRPr="0032067A" w:rsidR="00E9021E">
        <w:rPr>
          <w:rFonts w:ascii="Times New Roman" w:hAnsi="Times New Roman"/>
        </w:rPr>
        <w:t xml:space="preserve">V </w:t>
      </w:r>
      <w:r w:rsidRPr="0032067A">
        <w:rPr>
          <w:rFonts w:ascii="Times New Roman" w:hAnsi="Times New Roman" w:hint="default"/>
        </w:rPr>
        <w:t>č</w:t>
      </w:r>
      <w:r w:rsidRPr="0032067A">
        <w:rPr>
          <w:rFonts w:ascii="Times New Roman" w:hAnsi="Times New Roman" w:hint="default"/>
        </w:rPr>
        <w:t>l. I </w:t>
      </w:r>
      <w:r w:rsidR="0032067A">
        <w:rPr>
          <w:rFonts w:ascii="Times New Roman" w:hAnsi="Times New Roman" w:hint="default"/>
        </w:rPr>
        <w:t>sa zruš</w:t>
      </w:r>
      <w:r w:rsidR="0032067A">
        <w:rPr>
          <w:rFonts w:ascii="Times New Roman" w:hAnsi="Times New Roman" w:hint="default"/>
        </w:rPr>
        <w:t>ujú</w:t>
      </w:r>
      <w:r w:rsidR="0032067A">
        <w:rPr>
          <w:rFonts w:ascii="Times New Roman" w:hAnsi="Times New Roman" w:hint="default"/>
        </w:rPr>
        <w:t xml:space="preserve"> §</w:t>
      </w:r>
      <w:r w:rsidR="0032067A">
        <w:rPr>
          <w:rFonts w:ascii="Times New Roman" w:hAnsi="Times New Roman" w:hint="default"/>
        </w:rPr>
        <w:t xml:space="preserve"> 1 až</w:t>
      </w:r>
      <w:r w:rsidR="0032067A">
        <w:rPr>
          <w:rFonts w:ascii="Times New Roman" w:hAnsi="Times New Roman" w:hint="default"/>
        </w:rPr>
        <w:t xml:space="preserve"> §</w:t>
      </w:r>
      <w:r w:rsidR="0032067A">
        <w:rPr>
          <w:rFonts w:ascii="Times New Roman" w:hAnsi="Times New Roman" w:hint="default"/>
        </w:rPr>
        <w:t xml:space="preserve"> 6a.</w:t>
      </w:r>
    </w:p>
    <w:p w:rsidR="00E9021E" w:rsidRPr="0032067A" w:rsidP="0032067A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</w:rPr>
      </w:pPr>
      <w:r w:rsidR="00794CC9">
        <w:rPr>
          <w:rFonts w:ascii="Times New Roman" w:hAnsi="Times New Roman"/>
        </w:rPr>
        <w:t>V </w:t>
      </w:r>
      <w:r w:rsidR="00794CC9">
        <w:rPr>
          <w:rFonts w:ascii="Times New Roman" w:hAnsi="Times New Roman" w:hint="default"/>
        </w:rPr>
        <w:t>č</w:t>
      </w:r>
      <w:r w:rsidR="00794CC9">
        <w:rPr>
          <w:rFonts w:ascii="Times New Roman" w:hAnsi="Times New Roman" w:hint="default"/>
        </w:rPr>
        <w:t>l. I §</w:t>
      </w:r>
      <w:r w:rsidR="00794CC9">
        <w:rPr>
          <w:rFonts w:ascii="Times New Roman" w:hAnsi="Times New Roman" w:hint="default"/>
        </w:rPr>
        <w:t xml:space="preserve"> 1 </w:t>
      </w:r>
      <w:r w:rsidRPr="0032067A">
        <w:rPr>
          <w:rFonts w:ascii="Times New Roman" w:hAnsi="Times New Roman"/>
        </w:rPr>
        <w:t>znie:</w:t>
      </w:r>
    </w:p>
    <w:p w:rsidR="0032067A" w:rsidRPr="0032067A" w:rsidP="0032067A">
      <w:pPr>
        <w:pStyle w:val="ListParagraph"/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</w:rPr>
      </w:pPr>
      <w:r w:rsidRPr="0032067A">
        <w:rPr>
          <w:rFonts w:ascii="Times New Roman" w:hAnsi="Times New Roman" w:hint="default"/>
        </w:rPr>
        <w:t>„§</w:t>
      </w:r>
      <w:r w:rsidRPr="0032067A">
        <w:rPr>
          <w:rFonts w:ascii="Times New Roman" w:hAnsi="Times New Roman" w:hint="default"/>
        </w:rPr>
        <w:t xml:space="preserve"> 1</w:t>
      </w:r>
    </w:p>
    <w:p w:rsidR="0032067A" w:rsidRPr="0032067A" w:rsidP="0032067A">
      <w:pPr>
        <w:pStyle w:val="ListParagraph"/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</w:rPr>
      </w:pPr>
      <w:r w:rsidRPr="0032067A">
        <w:rPr>
          <w:rFonts w:ascii="Times New Roman" w:hAnsi="Times New Roman" w:hint="default"/>
        </w:rPr>
        <w:t>Prechodné</w:t>
      </w:r>
      <w:r w:rsidRPr="0032067A">
        <w:rPr>
          <w:rFonts w:ascii="Times New Roman" w:hAnsi="Times New Roman" w:hint="default"/>
        </w:rPr>
        <w:t xml:space="preserve"> ustanovenia k </w:t>
      </w:r>
      <w:r w:rsidRPr="0032067A">
        <w:rPr>
          <w:rFonts w:ascii="Times New Roman" w:hAnsi="Times New Roman" w:hint="default"/>
        </w:rPr>
        <w:t>ú</w:t>
      </w:r>
      <w:r w:rsidRPr="0032067A">
        <w:rPr>
          <w:rFonts w:ascii="Times New Roman" w:hAnsi="Times New Roman" w:hint="default"/>
        </w:rPr>
        <w:t>pravá</w:t>
      </w:r>
      <w:r w:rsidRPr="0032067A">
        <w:rPr>
          <w:rFonts w:ascii="Times New Roman" w:hAnsi="Times New Roman" w:hint="default"/>
        </w:rPr>
        <w:t>m</w:t>
      </w:r>
    </w:p>
    <w:p w:rsidR="0032067A" w:rsidRPr="0032067A" w:rsidP="0032067A">
      <w:pPr>
        <w:pStyle w:val="ListParagraph"/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</w:rPr>
      </w:pPr>
      <w:r w:rsidRPr="0032067A">
        <w:rPr>
          <w:rFonts w:ascii="Times New Roman" w:hAnsi="Times New Roman" w:hint="default"/>
        </w:rPr>
        <w:t>úč</w:t>
      </w:r>
      <w:r w:rsidRPr="0032067A">
        <w:rPr>
          <w:rFonts w:ascii="Times New Roman" w:hAnsi="Times New Roman" w:hint="default"/>
        </w:rPr>
        <w:t>inný</w:t>
      </w:r>
      <w:r w:rsidRPr="0032067A">
        <w:rPr>
          <w:rFonts w:ascii="Times New Roman" w:hAnsi="Times New Roman" w:hint="default"/>
        </w:rPr>
        <w:t xml:space="preserve">m od 1. </w:t>
      </w:r>
      <w:r w:rsidRPr="0032067A">
        <w:rPr>
          <w:rFonts w:ascii="Times New Roman" w:hAnsi="Times New Roman" w:hint="default"/>
        </w:rPr>
        <w:t>augusta 2013</w:t>
      </w:r>
    </w:p>
    <w:p w:rsidR="00E9021E" w:rsidRPr="0032067A" w:rsidP="0032067A">
      <w:pPr>
        <w:pStyle w:val="Heading5"/>
        <w:tabs>
          <w:tab w:val="left" w:pos="993"/>
        </w:tabs>
        <w:bidi w:val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2067A" w:rsidR="0032067A">
        <w:rPr>
          <w:rFonts w:ascii="Times New Roman" w:hAnsi="Times New Roman"/>
          <w:b w:val="0"/>
          <w:sz w:val="24"/>
          <w:szCs w:val="24"/>
        </w:rPr>
        <w:t xml:space="preserve"> </w:t>
      </w:r>
      <w:r w:rsidRPr="0032067A">
        <w:rPr>
          <w:rFonts w:ascii="Times New Roman" w:hAnsi="Times New Roman"/>
          <w:b w:val="0"/>
          <w:sz w:val="24"/>
          <w:szCs w:val="24"/>
        </w:rPr>
        <w:t xml:space="preserve">(1) Osvedčenia vydané do 31. júla 2013 zostávajú v platnosti podľa doterajších predpisov. </w:t>
      </w:r>
    </w:p>
    <w:p w:rsidR="00E9021E" w:rsidRPr="0032067A" w:rsidP="0032067A">
      <w:pPr>
        <w:pStyle w:val="Heading5"/>
        <w:tabs>
          <w:tab w:val="left" w:pos="993"/>
        </w:tabs>
        <w:bidi w:val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2067A">
        <w:rPr>
          <w:rFonts w:ascii="Times New Roman" w:hAnsi="Times New Roman"/>
          <w:b w:val="0"/>
          <w:sz w:val="24"/>
          <w:szCs w:val="24"/>
        </w:rPr>
        <w:t>(2) Konania začaté a neskončené do 31. júla 2013 sa dokončia podľa doterajších predpisov.“</w:t>
      </w:r>
      <w:r w:rsidR="0032067A">
        <w:rPr>
          <w:rFonts w:ascii="Times New Roman" w:hAnsi="Times New Roman"/>
          <w:b w:val="0"/>
          <w:sz w:val="24"/>
          <w:szCs w:val="24"/>
        </w:rPr>
        <w:t>.</w:t>
      </w:r>
    </w:p>
    <w:p w:rsidR="00E9021E" w:rsidRPr="0032067A" w:rsidP="00E9021E">
      <w:pPr>
        <w:pStyle w:val="Heading5"/>
        <w:tabs>
          <w:tab w:val="left" w:pos="993"/>
        </w:tabs>
        <w:bidi w:val="0"/>
        <w:ind w:firstLine="709"/>
        <w:rPr>
          <w:rFonts w:ascii="Times New Roman" w:hAnsi="Times New Roman"/>
          <w:b w:val="0"/>
          <w:sz w:val="24"/>
          <w:szCs w:val="24"/>
        </w:rPr>
      </w:pPr>
      <w:r w:rsidRPr="0032067A">
        <w:rPr>
          <w:rFonts w:ascii="Times New Roman" w:hAnsi="Times New Roman"/>
          <w:b w:val="0"/>
          <w:sz w:val="24"/>
          <w:szCs w:val="24"/>
        </w:rPr>
        <w:t xml:space="preserve">3. </w:t>
      </w:r>
      <w:r w:rsidRPr="0032067A" w:rsidR="0032067A">
        <w:rPr>
          <w:rFonts w:ascii="Times New Roman" w:hAnsi="Times New Roman"/>
          <w:b w:val="0"/>
          <w:sz w:val="24"/>
          <w:szCs w:val="24"/>
        </w:rPr>
        <w:t>V čl. I § 1a znie:</w:t>
      </w:r>
    </w:p>
    <w:p w:rsidR="0032067A" w:rsidRPr="0032067A" w:rsidP="0032067A">
      <w:pPr>
        <w:pStyle w:val="Heading5"/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„</w:t>
      </w:r>
      <w:r w:rsidRPr="0032067A">
        <w:rPr>
          <w:rFonts w:ascii="Times New Roman" w:hAnsi="Times New Roman"/>
          <w:b w:val="0"/>
          <w:sz w:val="24"/>
          <w:szCs w:val="24"/>
        </w:rPr>
        <w:t>§ 1</w:t>
      </w:r>
      <w:r w:rsidRPr="0032067A" w:rsidR="00E9021E">
        <w:rPr>
          <w:rFonts w:ascii="Times New Roman" w:hAnsi="Times New Roman"/>
          <w:b w:val="0"/>
          <w:sz w:val="24"/>
          <w:szCs w:val="24"/>
        </w:rPr>
        <w:t>a</w:t>
      </w:r>
    </w:p>
    <w:p w:rsidR="0032067A" w:rsidRPr="0032067A" w:rsidP="0032067A">
      <w:pPr>
        <w:pStyle w:val="Heading5"/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32067A" w:rsidR="00E9021E">
        <w:rPr>
          <w:rFonts w:ascii="Times New Roman" w:hAnsi="Times New Roman"/>
          <w:b w:val="0"/>
          <w:sz w:val="24"/>
          <w:szCs w:val="24"/>
        </w:rPr>
        <w:t>Prechodné ustanovenia k úpravám</w:t>
      </w:r>
    </w:p>
    <w:p w:rsidR="00E9021E" w:rsidRPr="00E9021E" w:rsidP="0032067A">
      <w:pPr>
        <w:pStyle w:val="Heading5"/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E9021E">
        <w:rPr>
          <w:rFonts w:ascii="Times New Roman" w:hAnsi="Times New Roman"/>
          <w:b w:val="0"/>
          <w:sz w:val="24"/>
          <w:szCs w:val="24"/>
        </w:rPr>
        <w:t>účinným od 1. februára 2015</w:t>
      </w:r>
    </w:p>
    <w:p w:rsidR="00E9021E" w:rsidRPr="00E9021E" w:rsidP="0032067A">
      <w:pPr>
        <w:pStyle w:val="Heading5"/>
        <w:tabs>
          <w:tab w:val="left" w:pos="993"/>
        </w:tabs>
        <w:bidi w:val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9021E">
        <w:rPr>
          <w:rFonts w:ascii="Times New Roman" w:hAnsi="Times New Roman"/>
          <w:b w:val="0"/>
          <w:sz w:val="24"/>
          <w:szCs w:val="24"/>
        </w:rPr>
        <w:t xml:space="preserve">(1) Konania začaté a neskončené do </w:t>
      </w:r>
      <w:r w:rsidR="004C7CE6">
        <w:rPr>
          <w:rFonts w:ascii="Times New Roman" w:hAnsi="Times New Roman"/>
          <w:b w:val="0"/>
          <w:sz w:val="24"/>
          <w:szCs w:val="24"/>
        </w:rPr>
        <w:t>31. januára 2015</w:t>
      </w:r>
      <w:r w:rsidRPr="00E9021E">
        <w:rPr>
          <w:rFonts w:ascii="Times New Roman" w:hAnsi="Times New Roman"/>
          <w:b w:val="0"/>
          <w:sz w:val="24"/>
          <w:szCs w:val="24"/>
        </w:rPr>
        <w:t xml:space="preserve"> sa dokončia podľa doterajších predpisov.</w:t>
      </w:r>
      <w:r w:rsidR="0032067A">
        <w:rPr>
          <w:rFonts w:ascii="Times New Roman" w:hAnsi="Times New Roman"/>
          <w:b w:val="0"/>
          <w:sz w:val="24"/>
          <w:szCs w:val="24"/>
        </w:rPr>
        <w:t>“.</w:t>
      </w: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 w:firstLine="720"/>
        <w:jc w:val="both"/>
        <w:rPr>
          <w:rFonts w:ascii="Times New Roman" w:hAnsi="Times New Roman"/>
          <w:b/>
          <w:bCs/>
          <w:lang w:val="sk-SK"/>
        </w:rPr>
      </w:pP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4E28">
        <w:rPr>
          <w:rFonts w:ascii="Times New Roman" w:hAnsi="Times New Roman" w:hint="default"/>
          <w:b/>
          <w:bCs/>
          <w:lang w:val="sk-SK"/>
        </w:rPr>
        <w:t>Č</w:t>
      </w:r>
      <w:r w:rsidRPr="00F54E28">
        <w:rPr>
          <w:rFonts w:ascii="Times New Roman" w:hAnsi="Times New Roman" w:hint="default"/>
          <w:b/>
          <w:bCs/>
          <w:lang w:val="sk-SK"/>
        </w:rPr>
        <w:t>l. II</w:t>
      </w: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</w:p>
    <w:p w:rsidR="00D07C3D" w:rsidRPr="00F54E28" w:rsidP="003A206B">
      <w:pPr>
        <w:pStyle w:val="Default"/>
        <w:bidi w:val="0"/>
        <w:jc w:val="both"/>
      </w:pPr>
      <w:r w:rsidRPr="00F54E28" w:rsidR="0044006B">
        <w:tab/>
      </w:r>
      <w:r w:rsidRPr="00F54E28" w:rsidR="0044006B">
        <w:rPr>
          <w:rFonts w:hint="default"/>
        </w:rPr>
        <w:t>Zá</w:t>
      </w:r>
      <w:r w:rsidRPr="00F54E28" w:rsidR="0044006B">
        <w:rPr>
          <w:rFonts w:hint="default"/>
        </w:rPr>
        <w:t xml:space="preserve">kon </w:t>
      </w:r>
      <w:r w:rsidRPr="00F54E28" w:rsidR="003A206B">
        <w:rPr>
          <w:rFonts w:hint="default"/>
        </w:rPr>
        <w:t>č</w:t>
      </w:r>
      <w:r w:rsidRPr="00F54E28" w:rsidR="003A206B">
        <w:rPr>
          <w:rFonts w:hint="default"/>
        </w:rPr>
        <w:t>. 50/1976 Zb. o ú</w:t>
      </w:r>
      <w:r w:rsidRPr="00F54E28" w:rsidR="003A206B">
        <w:rPr>
          <w:rFonts w:hint="default"/>
        </w:rPr>
        <w:t>zemnom plá</w:t>
      </w:r>
      <w:r w:rsidRPr="00F54E28" w:rsidR="003A206B">
        <w:rPr>
          <w:rFonts w:hint="default"/>
        </w:rPr>
        <w:t>novaní</w:t>
      </w:r>
      <w:r w:rsidRPr="00F54E28" w:rsidR="003A206B">
        <w:rPr>
          <w:rFonts w:hint="default"/>
        </w:rPr>
        <w:t xml:space="preserve"> a stavebnom poriadku (stavebný</w:t>
      </w:r>
      <w:r w:rsidRPr="00F54E28" w:rsidR="003A206B">
        <w:rPr>
          <w:rFonts w:hint="default"/>
        </w:rPr>
        <w:t xml:space="preserve"> zá</w:t>
      </w:r>
      <w:r w:rsidRPr="00F54E28" w:rsidR="003A206B">
        <w:rPr>
          <w:rFonts w:hint="default"/>
        </w:rPr>
        <w:t xml:space="preserve">kon) </w:t>
      </w:r>
      <w:r w:rsidRPr="00F54E28">
        <w:rPr>
          <w:rFonts w:hint="default"/>
        </w:rPr>
        <w:t>v znení</w:t>
      </w:r>
      <w:r w:rsidRPr="00F54E28">
        <w:rPr>
          <w:rFonts w:hint="default"/>
        </w:rPr>
        <w:t xml:space="preserve"> zá</w:t>
      </w:r>
      <w:r w:rsidRPr="00F54E28">
        <w:rPr>
          <w:rFonts w:hint="default"/>
        </w:rPr>
        <w:t>kona</w:t>
      </w:r>
      <w:r w:rsidRPr="00F54E28" w:rsidR="0044006B">
        <w:rPr>
          <w:bCs/>
        </w:rPr>
        <w:t xml:space="preserve"> </w:t>
      </w:r>
      <w:r w:rsidRPr="00F54E28" w:rsidR="0044006B">
        <w:rPr>
          <w:rFonts w:hint="default"/>
        </w:rPr>
        <w:t>č</w:t>
      </w:r>
      <w:r w:rsidRPr="00F54E28" w:rsidR="0044006B">
        <w:rPr>
          <w:rFonts w:hint="default"/>
        </w:rPr>
        <w:t xml:space="preserve">. </w:t>
      </w:r>
      <w:r w:rsidRPr="00F54E28">
        <w:t xml:space="preserve">137/1982 </w:t>
      </w:r>
      <w:r w:rsidRPr="00F54E28" w:rsidR="0044006B">
        <w:rPr>
          <w:rFonts w:eastAsia="Times New Roman"/>
        </w:rPr>
        <w:t>Zb.</w:t>
      </w:r>
      <w:r w:rsidR="003D0754">
        <w:t xml:space="preserve">, </w:t>
      </w:r>
      <w:r w:rsidRPr="00F54E28" w:rsidR="003D0754">
        <w:rPr>
          <w:rFonts w:hint="default"/>
        </w:rPr>
        <w:t>zá</w:t>
      </w:r>
      <w:r w:rsidRPr="00F54E28" w:rsidR="003D0754">
        <w:rPr>
          <w:rFonts w:hint="default"/>
        </w:rPr>
        <w:t>kona</w:t>
      </w:r>
      <w:r w:rsidRPr="00F54E28" w:rsidR="003D0754">
        <w:rPr>
          <w:bCs/>
        </w:rPr>
        <w:t xml:space="preserve"> </w:t>
      </w:r>
      <w:r w:rsidRPr="00F54E28" w:rsidR="003D0754">
        <w:rPr>
          <w:rFonts w:hint="default"/>
        </w:rPr>
        <w:t>č</w:t>
      </w:r>
      <w:r w:rsidRPr="00F54E28" w:rsidR="003D0754">
        <w:rPr>
          <w:rFonts w:hint="default"/>
        </w:rPr>
        <w:t xml:space="preserve">. </w:t>
      </w:r>
      <w:r w:rsidR="003D0754">
        <w:t>139</w:t>
      </w:r>
      <w:r w:rsidRPr="00F54E28" w:rsidR="003D0754">
        <w:t xml:space="preserve">/1982 </w:t>
      </w:r>
      <w:r w:rsidRPr="00F54E28" w:rsidR="003D0754">
        <w:rPr>
          <w:rFonts w:eastAsia="Times New Roman"/>
        </w:rPr>
        <w:t>Zb.</w:t>
      </w:r>
      <w:r w:rsidR="003D0754">
        <w:rPr>
          <w:rFonts w:eastAsia="Times New Roman"/>
        </w:rPr>
        <w:t xml:space="preserve">, </w:t>
      </w:r>
      <w:r w:rsidRPr="00F54E28" w:rsidR="0044006B">
        <w:rPr>
          <w:rFonts w:hint="default"/>
        </w:rPr>
        <w:t>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103/1990 </w:t>
      </w:r>
      <w:r w:rsidRPr="00F54E28" w:rsidR="0044006B">
        <w:rPr>
          <w:rFonts w:hint="default"/>
        </w:rPr>
        <w:t>Zb.,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519/1991 </w:t>
      </w:r>
      <w:r w:rsidRPr="00F54E28" w:rsidR="0044006B">
        <w:rPr>
          <w:rFonts w:hint="default"/>
        </w:rPr>
        <w:t>Zb., zá</w:t>
      </w:r>
      <w:r w:rsidRPr="00F54E28" w:rsidR="0044006B">
        <w:rPr>
          <w:rFonts w:hint="default"/>
        </w:rPr>
        <w:t>kona č.</w:t>
      </w:r>
      <w:r w:rsidRPr="00F54E28">
        <w:t xml:space="preserve"> 262/1992</w:t>
      </w:r>
      <w:r w:rsidRPr="00F54E28" w:rsidR="0044006B">
        <w:rPr>
          <w:rFonts w:hint="default"/>
        </w:rPr>
        <w:t xml:space="preserve"> Zb.,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136/1995 </w:t>
      </w:r>
      <w:r w:rsidRPr="00F54E28" w:rsidR="0044006B">
        <w:rPr>
          <w:rFonts w:hint="default"/>
        </w:rPr>
        <w:t>Zb.,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>199/1995 Z</w:t>
      </w:r>
      <w:r w:rsidRPr="00F54E28" w:rsidR="0044006B">
        <w:t>.</w:t>
      </w:r>
      <w:r w:rsidRPr="00F54E28">
        <w:rPr>
          <w:rFonts w:hint="default"/>
        </w:rPr>
        <w:t xml:space="preserve"> z., zá</w:t>
      </w:r>
      <w:r w:rsidRPr="00F54E28">
        <w:rPr>
          <w:rFonts w:hint="default"/>
        </w:rPr>
        <w:t>kona</w:t>
      </w:r>
      <w:r w:rsidRPr="00F54E28" w:rsidR="0044006B">
        <w:rPr>
          <w:bCs/>
        </w:rPr>
        <w:t xml:space="preserve"> </w:t>
      </w:r>
      <w:r w:rsidRPr="00F54E28" w:rsidR="0044006B">
        <w:rPr>
          <w:rFonts w:hint="default"/>
        </w:rPr>
        <w:t>č</w:t>
      </w:r>
      <w:r w:rsidRPr="00F54E28" w:rsidR="0044006B">
        <w:rPr>
          <w:rFonts w:hint="default"/>
        </w:rPr>
        <w:t xml:space="preserve">. </w:t>
      </w:r>
      <w:r w:rsidRPr="00F54E28">
        <w:t>286/1996 Z</w:t>
      </w:r>
      <w:r w:rsidRPr="00F54E28" w:rsidR="0044006B">
        <w:t>.</w:t>
      </w:r>
      <w:r w:rsidRPr="00F54E28">
        <w:t xml:space="preserve"> z.</w:t>
      </w:r>
      <w:r w:rsidRPr="00F54E28" w:rsidR="0044006B">
        <w:rPr>
          <w:rFonts w:hint="default"/>
        </w:rPr>
        <w:t>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229/1997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175/1999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237/2000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>416/20</w:t>
      </w:r>
      <w:r w:rsidRPr="00F54E28">
        <w:t xml:space="preserve">01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553/2001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č.</w:t>
      </w:r>
      <w:r w:rsidRPr="00F54E28">
        <w:t xml:space="preserve"> 217/2002</w:t>
      </w:r>
      <w:r w:rsidRPr="00F54E28" w:rsidR="0044006B">
        <w:rPr>
          <w:rFonts w:hint="default"/>
        </w:rPr>
        <w:t xml:space="preserve"> 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103/2003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245/2003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417/2003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608/2003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541/2004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290/2005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479/2005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>24</w:t>
      </w:r>
      <w:r w:rsidRPr="00F54E28">
        <w:t xml:space="preserve">/2006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218/2007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540/2008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66/2009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513/2009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118/2010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145/2010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>
        <w:t xml:space="preserve">547/2010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č.</w:t>
      </w:r>
      <w:r w:rsidRPr="00F54E28">
        <w:t xml:space="preserve"> 408/2011</w:t>
      </w:r>
      <w:r w:rsidRPr="00F54E28" w:rsidR="0044006B">
        <w:rPr>
          <w:rFonts w:hint="default"/>
        </w:rPr>
        <w:t xml:space="preserve"> 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 w:rsidR="00F54E28">
        <w:t xml:space="preserve">300/2012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 w:rsidR="00F54E28">
        <w:t xml:space="preserve">180/2013 </w:t>
      </w:r>
      <w:r w:rsidRPr="00F54E28" w:rsidR="0044006B">
        <w:rPr>
          <w:rFonts w:hint="default"/>
        </w:rPr>
        <w:t>Z. z., 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 w:rsidR="00F54E28">
        <w:t xml:space="preserve">219/2013 Z. z. a </w:t>
      </w:r>
      <w:r w:rsidRPr="00F54E28" w:rsidR="0044006B">
        <w:rPr>
          <w:rFonts w:hint="default"/>
        </w:rPr>
        <w:t>zá</w:t>
      </w:r>
      <w:r w:rsidRPr="00F54E28" w:rsidR="0044006B">
        <w:rPr>
          <w:rFonts w:hint="default"/>
        </w:rPr>
        <w:t>kona č</w:t>
      </w:r>
      <w:r w:rsidRPr="00F54E28" w:rsidR="0044006B">
        <w:rPr>
          <w:rFonts w:hint="default"/>
        </w:rPr>
        <w:t xml:space="preserve">. </w:t>
      </w:r>
      <w:r w:rsidRPr="00F54E28" w:rsidR="00F54E28">
        <w:t>368/2013 Z. z.</w:t>
      </w:r>
      <w:r w:rsidRPr="00F54E28" w:rsidR="0044006B">
        <w:rPr>
          <w:rFonts w:hint="default"/>
        </w:rPr>
        <w:t xml:space="preserve"> sa mení</w:t>
      </w:r>
      <w:r w:rsidRPr="00F54E28" w:rsidR="0044006B">
        <w:rPr>
          <w:rFonts w:hint="default"/>
        </w:rPr>
        <w:t xml:space="preserve"> a dopĺň</w:t>
      </w:r>
      <w:r w:rsidRPr="00F54E28" w:rsidR="0044006B">
        <w:rPr>
          <w:rFonts w:hint="default"/>
        </w:rPr>
        <w:t>a takto:</w:t>
      </w: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left="360" w:right="-7"/>
        <w:jc w:val="both"/>
        <w:rPr>
          <w:rFonts w:ascii="Times New Roman" w:hAnsi="Times New Roman"/>
          <w:lang w:val="sk-SK"/>
        </w:rPr>
      </w:pPr>
    </w:p>
    <w:p w:rsidR="0044006B" w:rsidRPr="00F54E28" w:rsidP="00F54E28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  <w:r w:rsidRPr="00F54E28">
        <w:rPr>
          <w:rFonts w:ascii="Times New Roman" w:hAnsi="Times New Roman" w:hint="default"/>
          <w:lang w:val="sk-SK"/>
        </w:rPr>
        <w:t>V §</w:t>
      </w:r>
      <w:r w:rsidRPr="00F54E28" w:rsidR="00287791">
        <w:rPr>
          <w:rFonts w:ascii="Times New Roman" w:hAnsi="Times New Roman"/>
          <w:lang w:val="sk-SK"/>
        </w:rPr>
        <w:t xml:space="preserve"> </w:t>
      </w:r>
      <w:r w:rsidRPr="00F54E28" w:rsidR="00F54E28">
        <w:rPr>
          <w:rFonts w:ascii="Times New Roman" w:hAnsi="Times New Roman"/>
        </w:rPr>
        <w:t>108 odsek</w:t>
      </w:r>
      <w:r w:rsidRPr="00F54E28" w:rsidR="00287791">
        <w:rPr>
          <w:rFonts w:ascii="Times New Roman" w:hAnsi="Times New Roman"/>
        </w:rPr>
        <w:t xml:space="preserve"> 2 </w:t>
      </w:r>
      <w:r w:rsidRPr="00F54E28" w:rsidR="00F54E28">
        <w:rPr>
          <w:rFonts w:ascii="Times New Roman" w:hAnsi="Times New Roman" w:hint="default"/>
        </w:rPr>
        <w:t>sa vypúšť</w:t>
      </w:r>
      <w:r w:rsidRPr="00F54E28" w:rsidR="00F54E28">
        <w:rPr>
          <w:rFonts w:ascii="Times New Roman" w:hAnsi="Times New Roman" w:hint="default"/>
        </w:rPr>
        <w:t>a pí</w:t>
      </w:r>
      <w:r w:rsidRPr="00F54E28" w:rsidR="00F54E28">
        <w:rPr>
          <w:rFonts w:ascii="Times New Roman" w:hAnsi="Times New Roman" w:hint="default"/>
        </w:rPr>
        <w:t>smeno</w:t>
      </w:r>
      <w:r w:rsidRPr="00F54E28" w:rsidR="00287791">
        <w:rPr>
          <w:rFonts w:ascii="Times New Roman" w:hAnsi="Times New Roman"/>
        </w:rPr>
        <w:t xml:space="preserve"> o)</w:t>
      </w:r>
      <w:r w:rsidRPr="00F54E28" w:rsidR="00F54E28">
        <w:rPr>
          <w:rFonts w:ascii="Times New Roman" w:hAnsi="Times New Roman"/>
        </w:rPr>
        <w:t>.</w:t>
      </w:r>
    </w:p>
    <w:p w:rsidR="00E718D9" w:rsidP="00E718D9">
      <w:pPr>
        <w:pStyle w:val="ListParagraph"/>
        <w:widowControl w:val="0"/>
        <w:autoSpaceDE w:val="0"/>
        <w:autoSpaceDN w:val="0"/>
        <w:bidi w:val="0"/>
        <w:adjustRightInd w:val="0"/>
        <w:ind w:left="1080" w:right="-7"/>
        <w:jc w:val="both"/>
        <w:rPr>
          <w:rFonts w:ascii="Times New Roman" w:hAnsi="Times New Roman"/>
        </w:rPr>
      </w:pPr>
      <w:r w:rsidRPr="00F54E28" w:rsidR="00F54E28">
        <w:rPr>
          <w:rFonts w:ascii="Times New Roman" w:hAnsi="Times New Roman" w:hint="default"/>
        </w:rPr>
        <w:t>Pozná</w:t>
      </w:r>
      <w:r w:rsidRPr="00F54E28" w:rsidR="00F54E28">
        <w:rPr>
          <w:rFonts w:ascii="Times New Roman" w:hAnsi="Times New Roman" w:hint="default"/>
        </w:rPr>
        <w:t>mka pod č</w:t>
      </w:r>
      <w:r w:rsidRPr="00F54E28" w:rsidR="00F54E28">
        <w:rPr>
          <w:rFonts w:ascii="Times New Roman" w:hAnsi="Times New Roman" w:hint="default"/>
        </w:rPr>
        <w:t>iarou k odkazu 10ja sa vypúšť</w:t>
      </w:r>
      <w:r w:rsidRPr="00F54E28" w:rsidR="00F54E28">
        <w:rPr>
          <w:rFonts w:ascii="Times New Roman" w:hAnsi="Times New Roman" w:hint="default"/>
        </w:rPr>
        <w:t>a.</w:t>
      </w:r>
    </w:p>
    <w:p w:rsidR="00E718D9" w:rsidP="00E718D9">
      <w:pPr>
        <w:pStyle w:val="ListParagraph"/>
        <w:widowControl w:val="0"/>
        <w:autoSpaceDE w:val="0"/>
        <w:autoSpaceDN w:val="0"/>
        <w:bidi w:val="0"/>
        <w:adjustRightInd w:val="0"/>
        <w:ind w:left="1080" w:right="-7"/>
        <w:jc w:val="both"/>
        <w:rPr>
          <w:rFonts w:ascii="Times New Roman" w:hAnsi="Times New Roman"/>
        </w:rPr>
      </w:pPr>
    </w:p>
    <w:p w:rsidR="00287791" w:rsidRPr="00FD1294" w:rsidP="00E718D9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  <w:r w:rsidRPr="00E718D9" w:rsidR="00F54E28">
        <w:rPr>
          <w:rFonts w:ascii="Times New Roman" w:hAnsi="Times New Roman" w:hint="default"/>
          <w:bCs/>
          <w:iCs/>
        </w:rPr>
        <w:t>§</w:t>
      </w:r>
      <w:r w:rsidRPr="00E718D9" w:rsidR="00F54E28">
        <w:rPr>
          <w:rFonts w:ascii="Times New Roman" w:hAnsi="Times New Roman" w:hint="default"/>
          <w:bCs/>
          <w:iCs/>
        </w:rPr>
        <w:t xml:space="preserve"> </w:t>
      </w:r>
      <w:r w:rsidRPr="00FD1294" w:rsidR="00F54E28">
        <w:rPr>
          <w:rFonts w:ascii="Times New Roman" w:hAnsi="Times New Roman"/>
          <w:bCs/>
          <w:iCs/>
        </w:rPr>
        <w:t xml:space="preserve">117b </w:t>
      </w:r>
      <w:r w:rsidR="00794CC9">
        <w:rPr>
          <w:rFonts w:ascii="Times New Roman" w:hAnsi="Times New Roman" w:hint="default"/>
          <w:bCs/>
          <w:iCs/>
        </w:rPr>
        <w:t>vrá</w:t>
      </w:r>
      <w:r w:rsidR="00794CC9">
        <w:rPr>
          <w:rFonts w:ascii="Times New Roman" w:hAnsi="Times New Roman" w:hint="default"/>
          <w:bCs/>
          <w:iCs/>
        </w:rPr>
        <w:t>tane pozná</w:t>
      </w:r>
      <w:r w:rsidR="00794CC9">
        <w:rPr>
          <w:rFonts w:ascii="Times New Roman" w:hAnsi="Times New Roman" w:hint="default"/>
          <w:bCs/>
          <w:iCs/>
        </w:rPr>
        <w:t>mky pod č</w:t>
      </w:r>
      <w:r w:rsidR="00794CC9">
        <w:rPr>
          <w:rFonts w:ascii="Times New Roman" w:hAnsi="Times New Roman" w:hint="default"/>
          <w:bCs/>
          <w:iCs/>
        </w:rPr>
        <w:t xml:space="preserve">iarou k odkazu 10ja </w:t>
      </w:r>
      <w:r w:rsidRPr="00FD1294" w:rsidR="00F54E28">
        <w:rPr>
          <w:rFonts w:ascii="Times New Roman" w:hAnsi="Times New Roman" w:hint="default"/>
          <w:bCs/>
          <w:iCs/>
        </w:rPr>
        <w:t>sa vypúšť</w:t>
      </w:r>
      <w:r w:rsidRPr="00FD1294" w:rsidR="00F54E28">
        <w:rPr>
          <w:rFonts w:ascii="Times New Roman" w:hAnsi="Times New Roman" w:hint="default"/>
          <w:bCs/>
          <w:iCs/>
        </w:rPr>
        <w:t>a.</w:t>
      </w:r>
    </w:p>
    <w:p w:rsidR="00FD1294" w:rsidRPr="00FD1294" w:rsidP="00FD1294">
      <w:pPr>
        <w:pStyle w:val="ListParagraph"/>
        <w:widowControl w:val="0"/>
        <w:autoSpaceDE w:val="0"/>
        <w:autoSpaceDN w:val="0"/>
        <w:bidi w:val="0"/>
        <w:adjustRightInd w:val="0"/>
        <w:ind w:left="1080" w:right="-7"/>
        <w:jc w:val="both"/>
        <w:rPr>
          <w:rFonts w:ascii="Times New Roman" w:hAnsi="Times New Roman"/>
          <w:lang w:val="sk-SK"/>
        </w:rPr>
      </w:pPr>
    </w:p>
    <w:p w:rsidR="00FD1294" w:rsidRPr="00FD1294" w:rsidP="00E718D9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ind w:right="-7"/>
        <w:jc w:val="both"/>
        <w:rPr>
          <w:rStyle w:val="PlaceholderText"/>
          <w:rFonts w:ascii="Times New Roman" w:hAnsi="Times New Roman"/>
          <w:color w:val="auto"/>
          <w:lang w:val="sk-SK"/>
        </w:rPr>
      </w:pPr>
      <w:r w:rsidRPr="00FD1294">
        <w:rPr>
          <w:rStyle w:val="PlaceholderText"/>
          <w:rFonts w:ascii="Times New Roman" w:hAnsi="Times New Roman" w:hint="default"/>
          <w:color w:val="auto"/>
          <w:lang w:val="sk-SK"/>
        </w:rPr>
        <w:t>V §</w:t>
      </w:r>
      <w:r w:rsidRPr="00FD1294">
        <w:rPr>
          <w:rStyle w:val="PlaceholderText"/>
          <w:rFonts w:ascii="Times New Roman" w:hAnsi="Times New Roman" w:hint="default"/>
          <w:color w:val="auto"/>
          <w:lang w:val="sk-SK"/>
        </w:rPr>
        <w:t xml:space="preserve"> 140a odsek </w:t>
      </w:r>
      <w:r w:rsidRPr="00FD1294">
        <w:rPr>
          <w:rStyle w:val="PlaceholderText"/>
          <w:rFonts w:ascii="Times New Roman" w:hAnsi="Times New Roman" w:hint="default"/>
          <w:color w:val="auto"/>
          <w:lang w:val="sk-SK"/>
        </w:rPr>
        <w:t>1 pí</w:t>
      </w:r>
      <w:r w:rsidRPr="00FD1294">
        <w:rPr>
          <w:rStyle w:val="PlaceholderText"/>
          <w:rFonts w:ascii="Times New Roman" w:hAnsi="Times New Roman" w:hint="default"/>
          <w:color w:val="auto"/>
          <w:lang w:val="sk-SK"/>
        </w:rPr>
        <w:t>smeno b) sa vypúšť</w:t>
      </w:r>
      <w:r w:rsidRPr="00FD1294">
        <w:rPr>
          <w:rStyle w:val="PlaceholderText"/>
          <w:rFonts w:ascii="Times New Roman" w:hAnsi="Times New Roman" w:hint="default"/>
          <w:color w:val="auto"/>
          <w:lang w:val="sk-SK"/>
        </w:rPr>
        <w:t>ajú</w:t>
      </w:r>
      <w:r w:rsidRPr="00FD1294">
        <w:rPr>
          <w:rStyle w:val="PlaceholderText"/>
          <w:rFonts w:ascii="Times New Roman" w:hAnsi="Times New Roman" w:hint="default"/>
          <w:color w:val="auto"/>
          <w:lang w:val="sk-SK"/>
        </w:rPr>
        <w:t xml:space="preserve"> slová</w:t>
      </w:r>
      <w:r w:rsidRPr="00FD1294">
        <w:rPr>
          <w:rStyle w:val="PlaceholderText"/>
          <w:rFonts w:ascii="Times New Roman" w:hAnsi="Times New Roman" w:hint="default"/>
          <w:color w:val="auto"/>
          <w:lang w:val="sk-SK"/>
        </w:rPr>
        <w:t xml:space="preserve"> „</w:t>
      </w:r>
      <w:r w:rsidRPr="00FD1294">
        <w:rPr>
          <w:rFonts w:ascii="Times New Roman" w:hAnsi="Times New Roman" w:hint="default"/>
        </w:rPr>
        <w:t>okrem stavieb uvedený</w:t>
      </w:r>
      <w:r w:rsidRPr="00FD1294">
        <w:rPr>
          <w:rFonts w:ascii="Times New Roman" w:hAnsi="Times New Roman" w:hint="default"/>
        </w:rPr>
        <w:t>ch v §</w:t>
      </w:r>
      <w:r w:rsidRPr="00FD1294">
        <w:rPr>
          <w:rFonts w:ascii="Times New Roman" w:hAnsi="Times New Roman" w:hint="default"/>
        </w:rPr>
        <w:t xml:space="preserve"> 117b“</w:t>
      </w:r>
      <w:r w:rsidRPr="00FD1294">
        <w:rPr>
          <w:rFonts w:ascii="Times New Roman" w:hAnsi="Times New Roman" w:hint="default"/>
        </w:rPr>
        <w:t xml:space="preserve">. </w:t>
      </w:r>
    </w:p>
    <w:p w:rsidR="0044006B" w:rsidRPr="00F54E28" w:rsidP="0044006B">
      <w:pPr>
        <w:bidi w:val="0"/>
        <w:ind w:firstLine="720"/>
        <w:jc w:val="both"/>
        <w:rPr>
          <w:rStyle w:val="PlaceholderText"/>
          <w:rFonts w:ascii="Times New Roman" w:hAnsi="Times New Roman"/>
          <w:b/>
          <w:color w:val="000000"/>
        </w:rPr>
      </w:pPr>
    </w:p>
    <w:p w:rsidR="0044006B" w:rsidRPr="00F54E28" w:rsidP="0044006B">
      <w:pPr>
        <w:bidi w:val="0"/>
        <w:rPr>
          <w:rStyle w:val="PlaceholderText"/>
          <w:rFonts w:ascii="Times New Roman" w:hAnsi="Times New Roman"/>
          <w:i/>
          <w:color w:val="000000"/>
        </w:rPr>
      </w:pP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4E28">
        <w:rPr>
          <w:rFonts w:ascii="Times New Roman" w:hAnsi="Times New Roman" w:hint="default"/>
          <w:b/>
          <w:bCs/>
          <w:lang w:val="sk-SK"/>
        </w:rPr>
        <w:t>Č</w:t>
      </w:r>
      <w:r w:rsidRPr="00F54E28">
        <w:rPr>
          <w:rFonts w:ascii="Times New Roman" w:hAnsi="Times New Roman" w:hint="default"/>
          <w:b/>
          <w:bCs/>
          <w:lang w:val="sk-SK"/>
        </w:rPr>
        <w:t>l. III</w:t>
      </w: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 w:firstLine="360"/>
        <w:jc w:val="both"/>
        <w:rPr>
          <w:rFonts w:ascii="Times New Roman" w:hAnsi="Times New Roman"/>
          <w:lang w:val="sk-SK"/>
        </w:rPr>
      </w:pPr>
    </w:p>
    <w:p w:rsidR="0044006B" w:rsidRPr="00F54E28" w:rsidP="0044006B">
      <w:pPr>
        <w:widowControl w:val="0"/>
        <w:autoSpaceDE w:val="0"/>
        <w:autoSpaceDN w:val="0"/>
        <w:bidi w:val="0"/>
        <w:adjustRightInd w:val="0"/>
        <w:ind w:right="-7" w:firstLine="360"/>
        <w:jc w:val="both"/>
        <w:rPr>
          <w:rFonts w:ascii="Times New Roman" w:hAnsi="Times New Roman"/>
          <w:lang w:val="sk-SK"/>
        </w:rPr>
      </w:pPr>
      <w:r w:rsidRPr="00F54E28">
        <w:rPr>
          <w:rFonts w:ascii="Times New Roman" w:hAnsi="Times New Roman" w:hint="default"/>
          <w:lang w:val="sk-SK"/>
        </w:rPr>
        <w:t>Tento zá</w:t>
      </w:r>
      <w:r w:rsidR="00E718D9">
        <w:rPr>
          <w:rFonts w:ascii="Times New Roman" w:hAnsi="Times New Roman" w:hint="default"/>
          <w:lang w:val="sk-SK"/>
        </w:rPr>
        <w:t>kon nadobú</w:t>
      </w:r>
      <w:r w:rsidR="00E718D9">
        <w:rPr>
          <w:rFonts w:ascii="Times New Roman" w:hAnsi="Times New Roman" w:hint="default"/>
          <w:lang w:val="sk-SK"/>
        </w:rPr>
        <w:t>da úč</w:t>
      </w:r>
      <w:r w:rsidR="00E718D9">
        <w:rPr>
          <w:rFonts w:ascii="Times New Roman" w:hAnsi="Times New Roman" w:hint="default"/>
          <w:lang w:val="sk-SK"/>
        </w:rPr>
        <w:t>innosť</w:t>
      </w:r>
      <w:r w:rsidR="00E718D9">
        <w:rPr>
          <w:rFonts w:ascii="Times New Roman" w:hAnsi="Times New Roman" w:hint="default"/>
          <w:lang w:val="sk-SK"/>
        </w:rPr>
        <w:t xml:space="preserve"> 1. februá</w:t>
      </w:r>
      <w:r w:rsidR="00E718D9">
        <w:rPr>
          <w:rFonts w:ascii="Times New Roman" w:hAnsi="Times New Roman" w:hint="default"/>
          <w:lang w:val="sk-SK"/>
        </w:rPr>
        <w:t>ra</w:t>
      </w:r>
      <w:r w:rsidRPr="00F54E28" w:rsidR="00C946B0">
        <w:rPr>
          <w:rFonts w:ascii="Times New Roman" w:hAnsi="Times New Roman"/>
          <w:lang w:val="sk-SK"/>
        </w:rPr>
        <w:t xml:space="preserve"> 2015</w:t>
      </w:r>
      <w:r w:rsidRPr="00F54E28">
        <w:rPr>
          <w:rFonts w:ascii="Times New Roman" w:hAnsi="Times New Roman"/>
          <w:lang w:val="sk-SK"/>
        </w:rPr>
        <w:t>.</w:t>
      </w:r>
    </w:p>
    <w:p w:rsidR="0044006B" w:rsidP="0044006B">
      <w:pPr>
        <w:bidi w:val="0"/>
      </w:pPr>
    </w:p>
    <w:p w:rsidR="003C17C2">
      <w:pPr>
        <w:bidi w:val="0"/>
      </w:pPr>
    </w:p>
    <w:sectPr w:rsidSect="00650869">
      <w:pgSz w:w="11900" w:h="16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07F86"/>
    <w:multiLevelType w:val="hybridMultilevel"/>
    <w:tmpl w:val="E7CAEA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79A7415C"/>
    <w:multiLevelType w:val="hybridMultilevel"/>
    <w:tmpl w:val="D6A8A8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44006B"/>
    <w:rsid w:val="00287791"/>
    <w:rsid w:val="0029384C"/>
    <w:rsid w:val="0032067A"/>
    <w:rsid w:val="00334D26"/>
    <w:rsid w:val="00352A0A"/>
    <w:rsid w:val="003A206B"/>
    <w:rsid w:val="003C17C2"/>
    <w:rsid w:val="003D0754"/>
    <w:rsid w:val="0044006B"/>
    <w:rsid w:val="004C7CE6"/>
    <w:rsid w:val="00650869"/>
    <w:rsid w:val="00794CC9"/>
    <w:rsid w:val="009B4056"/>
    <w:rsid w:val="009D6382"/>
    <w:rsid w:val="00C946B0"/>
    <w:rsid w:val="00CB0F1B"/>
    <w:rsid w:val="00CC0CCB"/>
    <w:rsid w:val="00D029F6"/>
    <w:rsid w:val="00D07C3D"/>
    <w:rsid w:val="00D329A9"/>
    <w:rsid w:val="00D32B9E"/>
    <w:rsid w:val="00D47C05"/>
    <w:rsid w:val="00DE4E20"/>
    <w:rsid w:val="00E26B70"/>
    <w:rsid w:val="00E718D9"/>
    <w:rsid w:val="00E9021E"/>
    <w:rsid w:val="00F54E28"/>
    <w:rsid w:val="00FD1294"/>
  </w:rsids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mbria" w:eastAsia="MS Mincho" w:hAnsi="Cambria" w:cs="Times New Roman"/>
      <w:sz w:val="24"/>
      <w:szCs w:val="24"/>
      <w:rtl w:val="0"/>
      <w:cs w:val="0"/>
      <w:lang w:val="cs-CZ" w:eastAsia="en-US" w:bidi="ar-SA"/>
    </w:rPr>
  </w:style>
  <w:style w:type="paragraph" w:styleId="Heading5">
    <w:name w:val="heading 5"/>
    <w:basedOn w:val="Normal"/>
    <w:link w:val="Heading5Char"/>
    <w:uiPriority w:val="9"/>
    <w:qFormat/>
    <w:rsid w:val="00E9021E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44006B"/>
    <w:rPr>
      <w:color w:val="808080"/>
    </w:rPr>
  </w:style>
  <w:style w:type="character" w:customStyle="1" w:styleId="null">
    <w:name w:val="null"/>
    <w:basedOn w:val="DefaultParagraphFont"/>
    <w:rsid w:val="0044006B"/>
    <w:rPr>
      <w:rFonts w:cs="Times New Roman"/>
      <w:rtl w:val="0"/>
      <w:cs w:val="0"/>
    </w:rPr>
  </w:style>
  <w:style w:type="paragraph" w:customStyle="1" w:styleId="Default">
    <w:name w:val="Default"/>
    <w:rsid w:val="003A206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3A206B"/>
    <w:rPr>
      <w:rFonts w:cs="Times New Roman"/>
      <w:color w:val="0000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CC0CCB"/>
    <w:pPr>
      <w:ind w:left="720"/>
      <w:contextualSpacing/>
      <w:jc w:val="left"/>
    </w:pPr>
  </w:style>
  <w:style w:type="character" w:customStyle="1" w:styleId="Heading5Char">
    <w:name w:val="Heading 5 Char"/>
    <w:basedOn w:val="DefaultParagraphFont"/>
    <w:link w:val="Heading5"/>
    <w:uiPriority w:val="9"/>
    <w:locked/>
    <w:rsid w:val="00E9021E"/>
    <w:rPr>
      <w:rFonts w:ascii="Times New Roman" w:hAnsi="Times New Roman" w:cs="Times New Roman"/>
      <w:b/>
      <w:bCs/>
      <w:sz w:val="20"/>
      <w:szCs w:val="20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398</Words>
  <Characters>2272</Characters>
  <Application>Microsoft Office Word</Application>
  <DocSecurity>0</DocSecurity>
  <Lines>0</Lines>
  <Paragraphs>0</Paragraphs>
  <ScaleCrop>false</ScaleCrop>
  <Company>ABB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2014-09-26T12:56:00Z</dcterms:created>
  <dcterms:modified xsi:type="dcterms:W3CDTF">2014-09-26T12:56:00Z</dcterms:modified>
</cp:coreProperties>
</file>