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DE2" w:rsidRPr="001D5DE2" w:rsidP="001D5DE2">
      <w:pPr>
        <w:bidi w:val="0"/>
        <w:spacing w:after="120"/>
        <w:jc w:val="right"/>
        <w:outlineLvl w:val="0"/>
        <w:rPr>
          <w:sz w:val="24"/>
          <w:szCs w:val="24"/>
        </w:rPr>
      </w:pPr>
      <w:r w:rsidRPr="001D5DE2">
        <w:rPr>
          <w:sz w:val="24"/>
          <w:szCs w:val="24"/>
        </w:rPr>
        <w:t>Príloha č. 1</w:t>
      </w:r>
    </w:p>
    <w:p w:rsidR="001D5DE2" w:rsidRPr="001D5DE2" w:rsidP="001D5DE2">
      <w:pPr>
        <w:widowControl w:val="0"/>
        <w:bidi w:val="0"/>
        <w:jc w:val="center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>DOLOŽKA ZLUČITEĽNOSTI</w:t>
      </w:r>
    </w:p>
    <w:p w:rsidR="001D5DE2" w:rsidRPr="001D5DE2" w:rsidP="001D5DE2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1D5DE2">
        <w:rPr>
          <w:b/>
          <w:bCs/>
          <w:sz w:val="24"/>
          <w:szCs w:val="24"/>
        </w:rPr>
        <w:t>návrhu zákona s právom Európskej únie</w:t>
      </w: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8307D6" w:rsidRPr="008307D6" w:rsidP="008307D6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 w:rsidR="001D5DE2">
        <w:rPr>
          <w:sz w:val="24"/>
          <w:szCs w:val="24"/>
        </w:rPr>
        <w:t>1.</w:t>
        <w:tab/>
      </w:r>
      <w:r w:rsidRPr="001D5DE2" w:rsidR="001D5DE2">
        <w:rPr>
          <w:b/>
          <w:sz w:val="24"/>
          <w:szCs w:val="24"/>
        </w:rPr>
        <w:t>Navrhovateľ zákona:</w:t>
      </w:r>
      <w:r w:rsidRPr="001D5DE2" w:rsidR="001D5DE2">
        <w:rPr>
          <w:sz w:val="24"/>
          <w:szCs w:val="24"/>
        </w:rPr>
        <w:t xml:space="preserve"> </w:t>
      </w:r>
      <w:r w:rsidR="00416581">
        <w:rPr>
          <w:sz w:val="24"/>
          <w:szCs w:val="24"/>
        </w:rPr>
        <w:t>poslanec</w:t>
      </w:r>
      <w:r w:rsidRPr="001D5DE2" w:rsidR="001D5DE2">
        <w:rPr>
          <w:sz w:val="24"/>
          <w:szCs w:val="24"/>
        </w:rPr>
        <w:t xml:space="preserve"> Národnej rady Slovenskej republiky Ing. Ľudovít </w:t>
      </w:r>
      <w:r w:rsidR="00356465">
        <w:rPr>
          <w:sz w:val="24"/>
          <w:szCs w:val="24"/>
        </w:rPr>
        <w:t>Kaník</w:t>
      </w:r>
      <w:r w:rsidR="000B6115">
        <w:rPr>
          <w:sz w:val="24"/>
          <w:szCs w:val="24"/>
        </w:rPr>
        <w:t xml:space="preserve"> </w:t>
      </w:r>
    </w:p>
    <w:p w:rsidR="001D5DE2" w:rsidRPr="001D5DE2" w:rsidP="001D5DE2">
      <w:pPr>
        <w:widowControl w:val="0"/>
        <w:bidi w:val="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bCs/>
          <w:sz w:val="24"/>
          <w:szCs w:val="24"/>
        </w:rPr>
      </w:pPr>
      <w:r w:rsidRPr="001D5DE2">
        <w:rPr>
          <w:sz w:val="24"/>
          <w:szCs w:val="24"/>
        </w:rPr>
        <w:t>2.</w:t>
        <w:tab/>
      </w:r>
      <w:r w:rsidRPr="001D5DE2">
        <w:rPr>
          <w:b/>
          <w:sz w:val="24"/>
          <w:szCs w:val="24"/>
        </w:rPr>
        <w:t xml:space="preserve">Názov návrhu zákona: </w:t>
      </w:r>
      <w:r w:rsidRPr="001D5DE2">
        <w:rPr>
          <w:sz w:val="24"/>
          <w:szCs w:val="24"/>
        </w:rPr>
        <w:t>Návrh zákona, ktorým sa mení a dopĺňa zákon č. 241/1993 Z.z. o štátnych sviatkoch, dňoch pracovného pokoja a pamätných dňoch</w:t>
      </w: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3.</w:t>
        <w:tab/>
      </w:r>
      <w:r w:rsidRPr="001D5DE2">
        <w:rPr>
          <w:b/>
          <w:sz w:val="24"/>
          <w:szCs w:val="24"/>
        </w:rPr>
        <w:t>Predmet návrhu zákona:</w:t>
      </w:r>
    </w:p>
    <w:p w:rsidR="001D5DE2" w:rsidRPr="001D5DE2" w:rsidP="001D5D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1D5DE2">
        <w:rPr>
          <w:rFonts w:ascii="Arial" w:hAnsi="Arial" w:cs="Arial"/>
          <w:sz w:val="24"/>
          <w:szCs w:val="24"/>
        </w:rPr>
        <w:t>a)</w:t>
        <w:tab/>
        <w:t>nie je upravený v práve Európskej únie,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b)</w:t>
        <w:tab/>
        <w:t>nie je obsiahnutý v judikatúre Súdneho dvora Európskej únie.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1D5DE2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DOLOŽKA VYBRANÝCH VPLYVOV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1D5DE2" w:rsidRPr="001D5DE2" w:rsidP="001D5DE2">
      <w:pPr>
        <w:bidi w:val="0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 xml:space="preserve">A.1. Názov materiálu: </w:t>
      </w:r>
    </w:p>
    <w:p w:rsidR="001D5DE2" w:rsidP="001D5DE2">
      <w:pPr>
        <w:bidi w:val="0"/>
        <w:rPr>
          <w:sz w:val="24"/>
          <w:szCs w:val="24"/>
        </w:rPr>
      </w:pPr>
      <w:r w:rsidRPr="001D5DE2">
        <w:rPr>
          <w:sz w:val="24"/>
          <w:szCs w:val="24"/>
        </w:rPr>
        <w:t>Návrh zákona, ktorým sa mení a dopĺňa zákon</w:t>
      </w:r>
      <w:r w:rsidRPr="001D5DE2">
        <w:t xml:space="preserve"> </w:t>
      </w:r>
      <w:r w:rsidRPr="001D5DE2">
        <w:rPr>
          <w:sz w:val="24"/>
          <w:szCs w:val="24"/>
        </w:rPr>
        <w:t>č. 241/1993 Z.z. o štátnych sviatkoch, dňoch pracovného pokoja a pamätných dňoch</w:t>
      </w:r>
    </w:p>
    <w:p w:rsidR="00C267BE" w:rsidRPr="001D5DE2" w:rsidP="001D5DE2">
      <w:pPr>
        <w:bidi w:val="0"/>
        <w:rPr>
          <w:b/>
          <w:bCs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A.2. Vplyvy: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Pozitívne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1D5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Žiadne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Negatívne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 xml:space="preserve">3. Sociálne vplyvy 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</w:tbl>
    <w:p w:rsidR="000B30F6" w:rsidRPr="001D5DE2" w:rsidP="003564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5DE2" w:rsidR="001D5DE2">
        <w:rPr>
          <w:rFonts w:ascii="Arial" w:hAnsi="Arial" w:cs="Arial"/>
          <w:b/>
          <w:bCs/>
          <w:sz w:val="16"/>
          <w:szCs w:val="16"/>
        </w:rPr>
        <w:t>*</w:t>
      </w:r>
      <w:r w:rsidRPr="001D5DE2" w:rsidR="001D5DE2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D5DE2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5DE2"/>
    <w:rsid w:val="000B30F6"/>
    <w:rsid w:val="000B6115"/>
    <w:rsid w:val="001D5DE2"/>
    <w:rsid w:val="00356465"/>
    <w:rsid w:val="00416581"/>
    <w:rsid w:val="00430342"/>
    <w:rsid w:val="008169E4"/>
    <w:rsid w:val="008307D6"/>
    <w:rsid w:val="00B31124"/>
    <w:rsid w:val="00BE1182"/>
    <w:rsid w:val="00C267BE"/>
    <w:rsid w:val="00ED61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7D6"/>
    <w:pPr>
      <w:keepNext/>
      <w:spacing w:before="240" w:after="6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D5DE2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1D5DE2"/>
    <w:rPr>
      <w:rFonts w:ascii="Times New Roman" w:hAnsi="Times New Roman" w:cs="Times New Roman"/>
      <w:sz w:val="16"/>
      <w:lang w:val="x-none" w:eastAsia="sk-SK"/>
    </w:rPr>
  </w:style>
  <w:style w:type="paragraph" w:styleId="NormalWeb">
    <w:name w:val="Normal (Web)"/>
    <w:basedOn w:val="Normal"/>
    <w:uiPriority w:val="99"/>
    <w:rsid w:val="001D5DE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locked/>
    <w:rsid w:val="008307D6"/>
    <w:rPr>
      <w:rFonts w:ascii="Cambria" w:hAnsi="Cambria" w:cs="Cambria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2014-09-26T10:31:00Z</dcterms:created>
  <dcterms:modified xsi:type="dcterms:W3CDTF">2014-09-26T10:31:00Z</dcterms:modified>
</cp:coreProperties>
</file>