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DOLOŽKA ZLUČITEĽNOSTI</w:t>
      </w:r>
    </w:p>
    <w:p w:rsidR="00B855D4" w:rsidRPr="001C2757" w:rsidP="00B855D4">
      <w:pPr>
        <w:pStyle w:val="Default"/>
        <w:bidi w:val="0"/>
        <w:jc w:val="center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návrhu zákona s právom Európskej únie</w:t>
      </w:r>
    </w:p>
    <w:p w:rsidR="00B855D4" w:rsidRPr="001C2757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1C2757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1C2757" w:rsidP="00B855D4">
      <w:pPr>
        <w:pStyle w:val="Default"/>
        <w:bidi w:val="0"/>
        <w:ind w:left="284" w:hanging="284"/>
        <w:rPr>
          <w:rFonts w:ascii="Times New Roman" w:hAnsi="Times New Roman"/>
          <w:b/>
          <w:bCs/>
          <w:color w:val="auto"/>
        </w:rPr>
      </w:pPr>
      <w:r w:rsidRPr="001C2757">
        <w:rPr>
          <w:rFonts w:ascii="Times New Roman" w:hAnsi="Times New Roman"/>
          <w:color w:val="auto"/>
        </w:rPr>
        <w:t>1.</w:t>
        <w:tab/>
      </w:r>
      <w:r w:rsidRPr="001C2757">
        <w:rPr>
          <w:rFonts w:ascii="Times New Roman" w:hAnsi="Times New Roman"/>
          <w:b/>
          <w:bCs/>
          <w:color w:val="auto"/>
        </w:rPr>
        <w:t>Navrhovateľ zákona:</w:t>
      </w:r>
    </w:p>
    <w:p w:rsidR="00B855D4" w:rsidRPr="001C2757" w:rsidP="005D11B3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color w:val="auto"/>
        </w:rPr>
        <w:t>poslan</w:t>
      </w:r>
      <w:r w:rsidR="00400411">
        <w:rPr>
          <w:rFonts w:ascii="Times New Roman" w:hAnsi="Times New Roman"/>
          <w:color w:val="auto"/>
        </w:rPr>
        <w:t>ci</w:t>
      </w:r>
      <w:r w:rsidRPr="001C2757">
        <w:rPr>
          <w:rFonts w:ascii="Times New Roman" w:hAnsi="Times New Roman"/>
          <w:color w:val="auto"/>
        </w:rPr>
        <w:t xml:space="preserve"> Národnej rady Slovenskej republiky</w:t>
      </w:r>
      <w:r w:rsidR="0046057B">
        <w:rPr>
          <w:rFonts w:ascii="Times New Roman" w:hAnsi="Times New Roman"/>
          <w:color w:val="auto"/>
        </w:rPr>
        <w:t xml:space="preserve"> </w:t>
      </w:r>
      <w:r w:rsidR="00400411">
        <w:rPr>
          <w:rFonts w:ascii="Times New Roman" w:hAnsi="Times New Roman"/>
          <w:color w:val="auto"/>
        </w:rPr>
        <w:t>Ivan Švej</w:t>
      </w:r>
      <w:r w:rsidR="0046057B">
        <w:rPr>
          <w:rFonts w:ascii="Times New Roman" w:hAnsi="Times New Roman"/>
          <w:color w:val="auto"/>
        </w:rPr>
        <w:t xml:space="preserve">na a </w:t>
      </w:r>
      <w:r w:rsidR="001826F9">
        <w:rPr>
          <w:rFonts w:ascii="Times New Roman" w:hAnsi="Times New Roman"/>
          <w:color w:val="auto"/>
        </w:rPr>
        <w:t>Monika Gibalová</w:t>
      </w:r>
    </w:p>
    <w:p w:rsidR="00B855D4" w:rsidRPr="00AF5571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ascii="Times New Roman" w:hAnsi="Times New Roman"/>
          <w:b/>
          <w:bCs/>
          <w:color w:val="auto"/>
        </w:rPr>
      </w:pPr>
      <w:r w:rsidRPr="00AF5571">
        <w:rPr>
          <w:rFonts w:ascii="Times New Roman" w:hAnsi="Times New Roman"/>
          <w:color w:val="auto"/>
        </w:rPr>
        <w:t>2.</w:t>
        <w:tab/>
      </w:r>
      <w:r w:rsidRPr="00AF5571">
        <w:rPr>
          <w:rFonts w:ascii="Times New Roman" w:hAnsi="Times New Roman"/>
          <w:b/>
          <w:bCs/>
          <w:color w:val="auto"/>
        </w:rPr>
        <w:t>Názov návrhu zákona:</w:t>
      </w:r>
    </w:p>
    <w:p w:rsidR="00B855D4" w:rsidP="004935FE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  <w:r w:rsidR="00400411">
        <w:rPr>
          <w:rFonts w:ascii="Times New Roman" w:hAnsi="Times New Roman"/>
          <w:color w:val="auto"/>
        </w:rPr>
        <w:t>N</w:t>
      </w:r>
      <w:r w:rsidRPr="00AF5571">
        <w:rPr>
          <w:rFonts w:ascii="Times New Roman" w:hAnsi="Times New Roman"/>
          <w:color w:val="auto"/>
        </w:rPr>
        <w:t xml:space="preserve">ávrh zákona, </w:t>
      </w:r>
      <w:r w:rsidRPr="004935FE" w:rsidR="004935FE">
        <w:rPr>
          <w:rFonts w:ascii="Times New Roman" w:hAnsi="Times New Roman"/>
          <w:color w:val="auto"/>
        </w:rPr>
        <w:t xml:space="preserve">ktorým sa mení a dopĺňa </w:t>
      </w:r>
      <w:r w:rsidRPr="00681278" w:rsidR="00681278">
        <w:rPr>
          <w:rFonts w:ascii="Times New Roman" w:hAnsi="Times New Roman"/>
          <w:color w:val="auto"/>
        </w:rPr>
        <w:t>zákon č. 461/2003 Z. z. o sociálnom poistení v znení neskorších predpisov a ktorým sa mení zákon č. 580/2004 Z. z. o zdravotnom poistení a o zmene a doplnení zákona č. 95/2002 Z. z. o poisťovníctve a o zmene a doplnení niektorých zákonov v znení neskorších predpisov</w:t>
      </w:r>
    </w:p>
    <w:p w:rsidR="004935FE" w:rsidRPr="00AF5571" w:rsidP="004935FE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3.</w:t>
        <w:tab/>
      </w:r>
      <w:r w:rsidRPr="00AF5571">
        <w:rPr>
          <w:rFonts w:ascii="Times New Roman" w:hAnsi="Times New Roman"/>
          <w:b/>
          <w:bCs/>
          <w:color w:val="auto"/>
        </w:rPr>
        <w:t>Predmet návrhu zákona je upravený v práve Európskej únie:</w:t>
      </w:r>
    </w:p>
    <w:p w:rsidR="00445FD5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a)</w:t>
        <w:tab/>
      </w:r>
      <w:r w:rsidRPr="00AF5571" w:rsidR="006C3D13">
        <w:rPr>
          <w:rFonts w:ascii="Times New Roman" w:hAnsi="Times New Roman"/>
          <w:color w:val="auto"/>
        </w:rPr>
        <w:t xml:space="preserve">predmet návrhu zákona </w:t>
      </w:r>
      <w:r w:rsidRPr="00AF5571" w:rsidR="00AF5571">
        <w:rPr>
          <w:rFonts w:ascii="Times New Roman" w:hAnsi="Times New Roman"/>
          <w:color w:val="auto"/>
        </w:rPr>
        <w:t xml:space="preserve">nie </w:t>
      </w:r>
      <w:r w:rsidRPr="00AF5571" w:rsidR="006C3D13">
        <w:rPr>
          <w:rFonts w:ascii="Times New Roman" w:hAnsi="Times New Roman"/>
          <w:color w:val="auto"/>
        </w:rPr>
        <w:t xml:space="preserve">je </w:t>
      </w:r>
      <w:r w:rsidRPr="00AF5571" w:rsidR="00AF5571">
        <w:rPr>
          <w:rFonts w:ascii="Times New Roman" w:hAnsi="Times New Roman"/>
          <w:color w:val="auto"/>
        </w:rPr>
        <w:t>upravený v primárnom práve</w:t>
      </w:r>
      <w:r w:rsidRPr="00AF5571" w:rsidR="00F24752">
        <w:rPr>
          <w:rFonts w:ascii="Times New Roman" w:hAnsi="Times New Roman"/>
          <w:color w:val="auto"/>
        </w:rPr>
        <w:t>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b)</w:t>
        <w:tab/>
        <w:t>predmet návrhu zákona nie je upravený v sekundárnom práve,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B855D4">
        <w:rPr>
          <w:rFonts w:ascii="Times New Roman" w:hAnsi="Times New Roman"/>
          <w:color w:val="auto"/>
        </w:rPr>
        <w:t>c)</w:t>
      </w:r>
      <w:r w:rsidRPr="00AF5571">
        <w:rPr>
          <w:rFonts w:ascii="Times New Roman" w:hAnsi="Times New Roman"/>
          <w:color w:val="auto"/>
        </w:rPr>
        <w:tab/>
      </w:r>
      <w:r w:rsidRPr="00AF5571" w:rsidR="006C3D13">
        <w:rPr>
          <w:rFonts w:ascii="Times New Roman" w:hAnsi="Times New Roman"/>
          <w:color w:val="auto"/>
        </w:rPr>
        <w:t>predmet návrhu zákona nie je upravený v judikatúre Súdneho dvora Európskej únie.</w:t>
      </w:r>
    </w:p>
    <w:p w:rsidR="00B855D4" w:rsidRPr="00AF5571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4.</w:t>
        <w:tab/>
      </w:r>
      <w:r w:rsidRPr="00AF5571">
        <w:rPr>
          <w:rFonts w:ascii="Times New Roman" w:hAnsi="Times New Roman"/>
          <w:b/>
          <w:bCs/>
          <w:color w:val="auto"/>
        </w:rPr>
        <w:t>Záväzky Slovenskej republiky vo vzťahu k Európskej únii: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a)</w:t>
        <w:tab/>
        <w:t>predmetom návrhu zákona sa nepreberá žiadny</w:t>
      </w:r>
      <w:r w:rsidRPr="00AF5571" w:rsidR="00B855D4">
        <w:rPr>
          <w:rFonts w:ascii="Times New Roman" w:hAnsi="Times New Roman"/>
          <w:color w:val="auto"/>
        </w:rPr>
        <w:t xml:space="preserve"> právn</w:t>
      </w:r>
      <w:r w:rsidRPr="00AF5571">
        <w:rPr>
          <w:rFonts w:ascii="Times New Roman" w:hAnsi="Times New Roman"/>
          <w:color w:val="auto"/>
        </w:rPr>
        <w:t>y akt</w:t>
      </w:r>
      <w:r w:rsidRPr="00AF5571" w:rsidR="00B855D4">
        <w:rPr>
          <w:rFonts w:ascii="Times New Roman" w:hAnsi="Times New Roman"/>
          <w:color w:val="auto"/>
        </w:rPr>
        <w:t xml:space="preserve"> Európskej ú</w:t>
      </w:r>
      <w:r w:rsidRPr="00AF5571">
        <w:rPr>
          <w:rFonts w:ascii="Times New Roman" w:hAnsi="Times New Roman"/>
          <w:color w:val="auto"/>
        </w:rPr>
        <w:t>nie,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B855D4">
        <w:rPr>
          <w:rFonts w:ascii="Times New Roman" w:hAnsi="Times New Roman"/>
          <w:color w:val="auto"/>
        </w:rPr>
        <w:t>b)</w:t>
      </w:r>
      <w:r w:rsidRPr="00AF5571">
        <w:rPr>
          <w:rFonts w:ascii="Times New Roman" w:hAnsi="Times New Roman"/>
          <w:color w:val="auto"/>
        </w:rPr>
        <w:tab/>
      </w:r>
      <w:r w:rsidRPr="00AF5571" w:rsidR="00B855D4">
        <w:rPr>
          <w:rFonts w:ascii="Times New Roman" w:hAnsi="Times New Roman"/>
          <w:color w:val="auto"/>
        </w:rPr>
        <w:t>Európsk</w:t>
      </w:r>
      <w:r w:rsidRPr="00AF5571">
        <w:rPr>
          <w:rFonts w:ascii="Times New Roman" w:hAnsi="Times New Roman"/>
          <w:color w:val="auto"/>
        </w:rPr>
        <w:t>a</w:t>
      </w:r>
      <w:r w:rsidRPr="00AF5571" w:rsidR="00B855D4">
        <w:rPr>
          <w:rFonts w:ascii="Times New Roman" w:hAnsi="Times New Roman"/>
          <w:color w:val="auto"/>
        </w:rPr>
        <w:t xml:space="preserve"> komisi</w:t>
      </w:r>
      <w:r w:rsidRPr="00AF5571">
        <w:rPr>
          <w:rFonts w:ascii="Times New Roman" w:hAnsi="Times New Roman"/>
          <w:color w:val="auto"/>
        </w:rPr>
        <w:t>a</w:t>
      </w:r>
      <w:r w:rsidRPr="00AF5571" w:rsidR="00B855D4">
        <w:rPr>
          <w:rFonts w:ascii="Times New Roman" w:hAnsi="Times New Roman"/>
          <w:color w:val="auto"/>
        </w:rPr>
        <w:t xml:space="preserve"> alebo Súdn</w:t>
      </w:r>
      <w:r w:rsidRPr="00AF5571">
        <w:rPr>
          <w:rFonts w:ascii="Times New Roman" w:hAnsi="Times New Roman"/>
          <w:color w:val="auto"/>
        </w:rPr>
        <w:t>y</w:t>
      </w:r>
      <w:r w:rsidRPr="00AF5571" w:rsidR="00B855D4">
        <w:rPr>
          <w:rFonts w:ascii="Times New Roman" w:hAnsi="Times New Roman"/>
          <w:color w:val="auto"/>
        </w:rPr>
        <w:t xml:space="preserve"> dvor Európskej únie </w:t>
      </w:r>
      <w:r w:rsidRPr="00AF5571">
        <w:rPr>
          <w:rFonts w:ascii="Times New Roman" w:hAnsi="Times New Roman"/>
          <w:color w:val="auto"/>
        </w:rPr>
        <w:t xml:space="preserve">nezačal </w:t>
      </w:r>
      <w:r w:rsidRPr="00AF5571" w:rsidR="001042AE">
        <w:rPr>
          <w:rFonts w:ascii="Times New Roman" w:hAnsi="Times New Roman"/>
          <w:color w:val="auto"/>
        </w:rPr>
        <w:t xml:space="preserve">v súvislosti s predmetom návrhu zákona </w:t>
      </w:r>
      <w:r w:rsidRPr="00AF5571" w:rsidR="00B855D4">
        <w:rPr>
          <w:rFonts w:ascii="Times New Roman" w:hAnsi="Times New Roman"/>
          <w:color w:val="auto"/>
        </w:rPr>
        <w:t xml:space="preserve">proti Slovenskej republike </w:t>
      </w:r>
      <w:r w:rsidRPr="00AF5571">
        <w:rPr>
          <w:rFonts w:ascii="Times New Roman" w:hAnsi="Times New Roman"/>
          <w:color w:val="auto"/>
        </w:rPr>
        <w:t xml:space="preserve">konanie </w:t>
      </w:r>
      <w:r w:rsidRPr="00AF5571" w:rsidR="00B855D4">
        <w:rPr>
          <w:rFonts w:ascii="Times New Roman" w:hAnsi="Times New Roman"/>
          <w:color w:val="auto"/>
        </w:rPr>
        <w:t>podľa čl. 258 a 260 Zmluvy o fungovaní Európskej únie v jej platnom znení</w:t>
      </w:r>
      <w:r w:rsidRPr="00AF5571">
        <w:rPr>
          <w:rFonts w:ascii="Times New Roman" w:hAnsi="Times New Roman"/>
          <w:color w:val="auto"/>
        </w:rPr>
        <w:t>,</w:t>
      </w:r>
    </w:p>
    <w:p w:rsidR="001042AE" w:rsidRPr="00AF5571" w:rsidP="001042AE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B855D4">
        <w:rPr>
          <w:rFonts w:ascii="Times New Roman" w:hAnsi="Times New Roman"/>
          <w:color w:val="auto"/>
        </w:rPr>
        <w:t>c)</w:t>
      </w:r>
      <w:r w:rsidRPr="00AF5571" w:rsidR="006C3D13">
        <w:rPr>
          <w:rFonts w:ascii="Times New Roman" w:hAnsi="Times New Roman"/>
          <w:color w:val="auto"/>
        </w:rPr>
        <w:tab/>
      </w:r>
      <w:r w:rsidRPr="00AF5571">
        <w:rPr>
          <w:rFonts w:ascii="Times New Roman" w:hAnsi="Times New Roman"/>
          <w:color w:val="auto"/>
        </w:rPr>
        <w:t xml:space="preserve">žiadny </w:t>
      </w:r>
      <w:r w:rsidRPr="00AF5571" w:rsidR="00B855D4">
        <w:rPr>
          <w:rFonts w:ascii="Times New Roman" w:hAnsi="Times New Roman"/>
          <w:color w:val="auto"/>
        </w:rPr>
        <w:t>prá</w:t>
      </w:r>
      <w:r w:rsidRPr="00AF5571">
        <w:rPr>
          <w:rFonts w:ascii="Times New Roman" w:hAnsi="Times New Roman"/>
          <w:color w:val="auto"/>
        </w:rPr>
        <w:t>vny</w:t>
      </w:r>
      <w:r w:rsidRPr="00AF5571" w:rsidR="00B855D4">
        <w:rPr>
          <w:rFonts w:ascii="Times New Roman" w:hAnsi="Times New Roman"/>
          <w:color w:val="auto"/>
        </w:rPr>
        <w:t xml:space="preserve"> akt Európskej únie </w:t>
      </w:r>
      <w:r w:rsidRPr="00AF5571">
        <w:rPr>
          <w:rFonts w:ascii="Times New Roman" w:hAnsi="Times New Roman"/>
          <w:color w:val="auto"/>
        </w:rPr>
        <w:t xml:space="preserve">nie je </w:t>
      </w:r>
      <w:r w:rsidRPr="00AF5571" w:rsidR="00B855D4">
        <w:rPr>
          <w:rFonts w:ascii="Times New Roman" w:hAnsi="Times New Roman"/>
          <w:color w:val="auto"/>
        </w:rPr>
        <w:t>u</w:t>
      </w:r>
      <w:r w:rsidRPr="00AF5571">
        <w:rPr>
          <w:rFonts w:ascii="Times New Roman" w:hAnsi="Times New Roman"/>
          <w:color w:val="auto"/>
        </w:rPr>
        <w:t>ž</w:t>
      </w:r>
      <w:r w:rsidRPr="00AF5571" w:rsidR="00B855D4">
        <w:rPr>
          <w:rFonts w:ascii="Times New Roman" w:hAnsi="Times New Roman"/>
          <w:color w:val="auto"/>
        </w:rPr>
        <w:t xml:space="preserve"> </w:t>
      </w:r>
      <w:r w:rsidRPr="00AF5571">
        <w:rPr>
          <w:rFonts w:ascii="Times New Roman" w:hAnsi="Times New Roman"/>
          <w:color w:val="auto"/>
        </w:rPr>
        <w:t xml:space="preserve">v súvislosti s predmetom návrhu zákona </w:t>
      </w:r>
      <w:r w:rsidRPr="00AF5571" w:rsidR="00B855D4">
        <w:rPr>
          <w:rFonts w:ascii="Times New Roman" w:hAnsi="Times New Roman"/>
          <w:color w:val="auto"/>
        </w:rPr>
        <w:t>prebran</w:t>
      </w:r>
      <w:r w:rsidRPr="00AF5571">
        <w:rPr>
          <w:rFonts w:ascii="Times New Roman" w:hAnsi="Times New Roman"/>
          <w:color w:val="auto"/>
        </w:rPr>
        <w:t>ý v právnych predpisoch Slovenskej republiky.</w:t>
      </w:r>
    </w:p>
    <w:p w:rsidR="001042AE" w:rsidRPr="00AF5571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5.</w:t>
        <w:tab/>
      </w:r>
      <w:r w:rsidRPr="00AF5571">
        <w:rPr>
          <w:rFonts w:ascii="Times New Roman" w:hAnsi="Times New Roman"/>
          <w:b/>
          <w:bCs/>
          <w:color w:val="auto"/>
        </w:rPr>
        <w:t>Návrh zákona je zlučiteľný s právom Európskej únie:</w:t>
      </w:r>
    </w:p>
    <w:p w:rsidR="00B855D4" w:rsidRPr="00AF5571" w:rsidP="001042AE">
      <w:pPr>
        <w:pStyle w:val="Default"/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1042AE">
        <w:rPr>
          <w:rFonts w:ascii="Times New Roman" w:hAnsi="Times New Roman"/>
          <w:color w:val="auto"/>
        </w:rPr>
        <w:t>a)</w:t>
        <w:tab/>
      </w:r>
      <w:r w:rsidRPr="00AF5571">
        <w:rPr>
          <w:rFonts w:ascii="Times New Roman" w:hAnsi="Times New Roman"/>
          <w:color w:val="auto"/>
        </w:rPr>
        <w:t>ú</w:t>
      </w:r>
      <w:r w:rsidRPr="00AF5571" w:rsidR="001042AE">
        <w:rPr>
          <w:rFonts w:ascii="Times New Roman" w:hAnsi="Times New Roman"/>
          <w:color w:val="auto"/>
        </w:rPr>
        <w:t>plne.</w:t>
      </w:r>
    </w:p>
    <w:p w:rsidR="001042AE" w:rsidRPr="00AF5571" w:rsidP="001042AE">
      <w:pPr>
        <w:pStyle w:val="Default"/>
        <w:bidi w:val="0"/>
        <w:jc w:val="both"/>
        <w:rPr>
          <w:rFonts w:ascii="Times New Roman" w:hAnsi="Times New Roman"/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rFonts w:ascii="Times New Roman" w:hAnsi="Times New Roman"/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826F9"/>
    <w:rsid w:val="001C2757"/>
    <w:rsid w:val="002060E0"/>
    <w:rsid w:val="003969C8"/>
    <w:rsid w:val="003976AB"/>
    <w:rsid w:val="00400411"/>
    <w:rsid w:val="00445FD5"/>
    <w:rsid w:val="0046057B"/>
    <w:rsid w:val="004935FE"/>
    <w:rsid w:val="005D11B3"/>
    <w:rsid w:val="00660912"/>
    <w:rsid w:val="00671CB0"/>
    <w:rsid w:val="00681278"/>
    <w:rsid w:val="00696AF1"/>
    <w:rsid w:val="006C3D13"/>
    <w:rsid w:val="007F4230"/>
    <w:rsid w:val="00931A0A"/>
    <w:rsid w:val="00992828"/>
    <w:rsid w:val="00AF5571"/>
    <w:rsid w:val="00B855D4"/>
    <w:rsid w:val="00BC39E6"/>
    <w:rsid w:val="00C05034"/>
    <w:rsid w:val="00CE5A4E"/>
    <w:rsid w:val="00F04194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207</Words>
  <Characters>1100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Monika_Gibalova@nrsr.sk</cp:lastModifiedBy>
  <cp:revision>3</cp:revision>
  <dcterms:created xsi:type="dcterms:W3CDTF">2014-09-25T13:47:00Z</dcterms:created>
  <dcterms:modified xsi:type="dcterms:W3CDTF">2014-09-25T15:22:00Z</dcterms:modified>
</cp:coreProperties>
</file>