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490BBD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321FDE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6FC7">
        <w:rPr>
          <w:rFonts w:ascii="Times New Roman" w:hAnsi="Times New Roman"/>
          <w:b/>
          <w:bCs/>
          <w:sz w:val="22"/>
          <w:szCs w:val="22"/>
        </w:rPr>
        <w:t>z</w:t>
      </w:r>
      <w:r>
        <w:rPr>
          <w:rFonts w:ascii="Times New Roman" w:hAnsi="Times New Roman"/>
          <w:b/>
          <w:bCs/>
          <w:sz w:val="22"/>
          <w:szCs w:val="22"/>
        </w:rPr>
        <w:t xml:space="preserve"> 12. septembra </w:t>
      </w:r>
      <w:r w:rsidRPr="00656FC7">
        <w:rPr>
          <w:rFonts w:ascii="Times New Roman" w:hAnsi="Times New Roman"/>
          <w:b/>
          <w:bCs/>
          <w:sz w:val="22"/>
          <w:szCs w:val="22"/>
        </w:rPr>
        <w:t>2014,</w:t>
      </w:r>
    </w:p>
    <w:p w:rsidR="00490BBD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F4ECC" w:rsidRPr="00656FC7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F4ECC" w:rsidRPr="00424F54" w:rsidP="009F4EC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24F54">
        <w:rPr>
          <w:rFonts w:ascii="Times New Roman" w:hAnsi="Times New Roman"/>
          <w:b/>
          <w:bCs/>
          <w:color w:val="000000"/>
          <w:sz w:val="22"/>
          <w:szCs w:val="22"/>
        </w:rPr>
        <w:t>ktorým sa mení a dopĺňa zákon č. 44/1988 Zb. o ochrane a využití nerastného bohatstva (banský zákon) v znení neskorších predpisov</w:t>
      </w:r>
    </w:p>
    <w:p w:rsidR="009F4ECC" w:rsidP="009F4ECC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490BBD" w:rsidRPr="00656FC7" w:rsidP="009F4ECC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9F4ECC" w:rsidRPr="00424F54" w:rsidP="009F4ECC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424F54">
        <w:rPr>
          <w:rFonts w:ascii="Times New Roman" w:hAnsi="Times New Roman"/>
          <w:bCs/>
          <w:sz w:val="22"/>
          <w:szCs w:val="22"/>
        </w:rPr>
        <w:t xml:space="preserve">Národná rada Slovenskej republiky sa uzniesla na tomto zákone: </w:t>
      </w:r>
    </w:p>
    <w:p w:rsidR="009F4ECC" w:rsidRPr="00424F54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F4ECC" w:rsidP="009F4ECC">
      <w:pPr>
        <w:keepNext/>
        <w:autoSpaceDE w:val="0"/>
        <w:autoSpaceDN w:val="0"/>
        <w:bidi w:val="0"/>
        <w:spacing w:after="0" w:line="240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p w:rsidR="009F4ECC" w:rsidP="009F4ECC">
      <w:pPr>
        <w:keepNext/>
        <w:autoSpaceDE w:val="0"/>
        <w:autoSpaceDN w:val="0"/>
        <w:bidi w:val="0"/>
        <w:spacing w:after="0" w:line="240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p w:rsidR="009F4ECC" w:rsidRPr="00B01268" w:rsidP="009F4ECC">
      <w:pPr>
        <w:keepNext/>
        <w:autoSpaceDE w:val="0"/>
        <w:autoSpaceDN w:val="0"/>
        <w:bidi w:val="0"/>
        <w:spacing w:after="0" w:line="240" w:lineRule="auto"/>
        <w:jc w:val="center"/>
        <w:outlineLvl w:val="2"/>
        <w:rPr>
          <w:rFonts w:ascii="Times New Roman" w:hAnsi="Times New Roman"/>
          <w:sz w:val="22"/>
          <w:szCs w:val="22"/>
        </w:rPr>
      </w:pPr>
      <w:r w:rsidRPr="00B01268">
        <w:rPr>
          <w:rFonts w:ascii="Times New Roman" w:hAnsi="Times New Roman"/>
          <w:sz w:val="22"/>
          <w:szCs w:val="22"/>
        </w:rPr>
        <w:t>Čl. I</w:t>
      </w:r>
    </w:p>
    <w:p w:rsidR="009F4ECC" w:rsidRPr="00B01268" w:rsidP="009F4ECC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9F4ECC" w:rsidRPr="00424F54" w:rsidP="009F4ECC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424F54">
        <w:rPr>
          <w:rFonts w:ascii="Times New Roman" w:hAnsi="Times New Roman"/>
          <w:bCs/>
          <w:sz w:val="22"/>
          <w:szCs w:val="22"/>
        </w:rPr>
        <w:t>Zákon č. 44/1988 Zb. o ochrane a využití nerastného bohatstva (banský zákon) v znení zákona Slovenskej národnej rady č. 498/1991 Zb., zákona č. 558/2001 Z. z., zákona č. 203/2004 Z. z., zákona č. 587/2004 Z. z., zákona č. 479/2005 Z. z., zákona č. 219/2007 Z. z., zákona č. 577/2007 Z. z., zákona č. 73/2009 Z. z., zákona č. 104/2010 Z. z., zákona č. 114/2010 Z. z., zákona č. 258/2011 Z. z., zákona č. 311/2013 Z. z. a zákona č. 160/2014 Z. z. sa mení a dopĺňa takto:</w:t>
      </w:r>
    </w:p>
    <w:p w:rsidR="009F4ECC" w:rsidRPr="00424F54" w:rsidP="009F4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:rsidR="009F4ECC" w:rsidP="009F4ECC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9F4ECC" w:rsidRPr="005E6F22" w:rsidP="009F4ECC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93154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E93154">
        <w:rPr>
          <w:rFonts w:ascii="Times New Roman" w:hAnsi="Times New Roman"/>
        </w:rPr>
        <w:t xml:space="preserve">V § 30 ods. </w:t>
      </w:r>
      <w:r w:rsidRPr="005E6F22">
        <w:rPr>
          <w:rFonts w:ascii="Times New Roman" w:hAnsi="Times New Roman"/>
        </w:rPr>
        <w:t>4 sa na konci pripája táto veta: „Pri úprave alebo zušľachťovaní nerastov je zakázané používať technológiu kyanidového lúhovania.“.</w:t>
      </w:r>
    </w:p>
    <w:p w:rsidR="009F4ECC" w:rsidP="009F4ECC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:rsidR="009F4ECC" w:rsidP="009F4ECC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:rsidR="009F4ECC" w:rsidRPr="00E93154" w:rsidP="009F4ECC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93154">
        <w:rPr>
          <w:rFonts w:ascii="Times New Roman" w:hAnsi="Times New Roman"/>
        </w:rPr>
        <w:t>2. V § 30 ods. 5 sa vypúšťajú slová ,,technológie kyanidového lúhovania alebo na použitie“.</w:t>
      </w:r>
    </w:p>
    <w:p w:rsidR="009F4ECC" w:rsidP="009F4ECC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9F4ECC" w:rsidP="009F4ECC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9F4ECC" w:rsidRPr="005E6F22" w:rsidP="009F4ECC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5E6F22">
        <w:rPr>
          <w:rFonts w:ascii="Times New Roman" w:hAnsi="Times New Roman"/>
        </w:rPr>
        <w:t>3. V § 30 ods. 6 sa vypúšťa písmeno b).</w:t>
      </w:r>
    </w:p>
    <w:p w:rsidR="009F4ECC" w:rsidP="009F4ECC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5E6F22">
        <w:rPr>
          <w:rFonts w:ascii="Times New Roman" w:hAnsi="Times New Roman"/>
        </w:rPr>
        <w:t xml:space="preserve">    </w:t>
      </w:r>
    </w:p>
    <w:p w:rsidR="009F4ECC" w:rsidRPr="00424F54" w:rsidP="009F4ECC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5E6F22">
        <w:rPr>
          <w:rFonts w:ascii="Times New Roman" w:hAnsi="Times New Roman"/>
        </w:rPr>
        <w:t xml:space="preserve">Doterajšie </w:t>
      </w:r>
      <w:r w:rsidRPr="00424F54">
        <w:rPr>
          <w:rFonts w:ascii="Times New Roman" w:hAnsi="Times New Roman"/>
        </w:rPr>
        <w:t>písmená c) až e) sa označujú ako písmená b) až d).</w:t>
      </w:r>
    </w:p>
    <w:p w:rsidR="009F4ECC" w:rsidP="009F4ECC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9F4ECC" w:rsidP="009F4ECC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9F4ECC" w:rsidRPr="00E93154" w:rsidP="009F4ECC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424F54">
        <w:rPr>
          <w:rFonts w:ascii="Times New Roman" w:hAnsi="Times New Roman"/>
        </w:rPr>
        <w:t>4. V § 30 ods. 6 písm. b) sa vypúšťa prvý bod.</w:t>
      </w:r>
      <w:r w:rsidRPr="00E93154">
        <w:rPr>
          <w:rFonts w:ascii="Times New Roman" w:hAnsi="Times New Roman"/>
        </w:rPr>
        <w:t xml:space="preserve"> </w:t>
      </w:r>
    </w:p>
    <w:p w:rsidR="009F4ECC" w:rsidP="009F4ECC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424F54">
        <w:rPr>
          <w:rFonts w:ascii="Times New Roman" w:hAnsi="Times New Roman"/>
        </w:rPr>
        <w:t xml:space="preserve">    </w:t>
      </w:r>
    </w:p>
    <w:p w:rsidR="009F4ECC" w:rsidRPr="00424F54" w:rsidP="009F4ECC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424F54">
        <w:rPr>
          <w:rFonts w:ascii="Times New Roman" w:hAnsi="Times New Roman"/>
        </w:rPr>
        <w:t>Doterajší druhý a tretí bod  sa označujú ako prvý a druhý bod.</w:t>
      </w:r>
    </w:p>
    <w:p w:rsidR="009F4ECC" w:rsidP="009F4ECC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9F4ECC" w:rsidP="009F4ECC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9F4ECC" w:rsidRPr="00E93154" w:rsidP="009F4ECC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424F54">
        <w:rPr>
          <w:rFonts w:ascii="Times New Roman" w:hAnsi="Times New Roman"/>
        </w:rPr>
        <w:t xml:space="preserve">5. V § 30 ods. 6 písm. c) </w:t>
      </w:r>
      <w:r w:rsidRPr="00E93154">
        <w:rPr>
          <w:rFonts w:ascii="Times New Roman" w:hAnsi="Times New Roman"/>
        </w:rPr>
        <w:t>sa slová „v písmene c)“ nahrádzajú slovami</w:t>
      </w:r>
      <w:r w:rsidRPr="00115EE6">
        <w:rPr>
          <w:rFonts w:ascii="Times New Roman" w:hAnsi="Times New Roman"/>
        </w:rPr>
        <w:t xml:space="preserve"> </w:t>
      </w:r>
      <w:r w:rsidRPr="00E93154">
        <w:rPr>
          <w:rFonts w:ascii="Times New Roman" w:hAnsi="Times New Roman"/>
        </w:rPr>
        <w:t>„v písmene b)“.</w:t>
      </w:r>
    </w:p>
    <w:p w:rsidR="009F4ECC" w:rsidP="009F4ECC">
      <w:pPr>
        <w:bidi w:val="0"/>
        <w:spacing w:after="0" w:line="240" w:lineRule="auto"/>
        <w:ind w:left="284" w:hanging="284"/>
        <w:rPr>
          <w:rFonts w:ascii="Times New Roman" w:hAnsi="Times New Roman"/>
        </w:rPr>
      </w:pPr>
    </w:p>
    <w:p w:rsidR="009F4ECC" w:rsidP="009F4ECC">
      <w:pPr>
        <w:bidi w:val="0"/>
        <w:spacing w:after="0" w:line="240" w:lineRule="auto"/>
        <w:ind w:left="284" w:hanging="284"/>
        <w:rPr>
          <w:rFonts w:ascii="Times New Roman" w:hAnsi="Times New Roman"/>
        </w:rPr>
      </w:pPr>
    </w:p>
    <w:p w:rsidR="009F4ECC" w:rsidRPr="00E93154" w:rsidP="009F4ECC">
      <w:pPr>
        <w:bidi w:val="0"/>
        <w:spacing w:after="0" w:line="240" w:lineRule="auto"/>
        <w:ind w:left="284" w:hanging="284"/>
        <w:rPr>
          <w:rFonts w:ascii="Times New Roman" w:hAnsi="Times New Roman"/>
          <w:bCs/>
        </w:rPr>
      </w:pPr>
      <w:r w:rsidRPr="00E93154">
        <w:rPr>
          <w:rFonts w:ascii="Times New Roman" w:hAnsi="Times New Roman"/>
        </w:rPr>
        <w:t>6. V § 30 ods. 6 písm. d) sa slová „v písmene c) a d)“ nahrádzajú slovami  „v písmenách b) a c</w:t>
      </w:r>
      <w:r w:rsidRPr="00424F54">
        <w:rPr>
          <w:rFonts w:ascii="Times New Roman" w:hAnsi="Times New Roman"/>
        </w:rPr>
        <w:t>)“ a slová „podľa písmen c), d) a e)“ sa nahrádzajú slovami „podľa písmen b), c) a d)“.</w:t>
      </w: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</w:rPr>
      </w:pPr>
    </w:p>
    <w:p w:rsidR="009F4ECC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</w:rPr>
      </w:pPr>
    </w:p>
    <w:p w:rsidR="009F4ECC" w:rsidRPr="006829C1" w:rsidP="009F4ECC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</w:rPr>
      </w:pPr>
      <w:r w:rsidRPr="006829C1">
        <w:rPr>
          <w:rFonts w:ascii="Times New Roman" w:hAnsi="Times New Roman"/>
        </w:rPr>
        <w:t>Čl. II</w:t>
      </w:r>
    </w:p>
    <w:p w:rsidR="009F4ECC" w:rsidP="009F4ECC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9F4ECC" w:rsidRPr="00424F54" w:rsidP="009F4ECC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</w:rPr>
      </w:pPr>
      <w:r w:rsidRPr="00424F54">
        <w:rPr>
          <w:rFonts w:ascii="Times New Roman" w:hAnsi="Times New Roman"/>
          <w:bCs/>
        </w:rPr>
        <w:t xml:space="preserve">Tento zákon nadobúda účinnosť </w:t>
      </w:r>
      <w:r w:rsidRPr="00424F54">
        <w:rPr>
          <w:rFonts w:ascii="Times New Roman" w:hAnsi="Times New Roman"/>
          <w:bCs/>
          <w:lang w:eastAsia="x-none"/>
        </w:rPr>
        <w:t xml:space="preserve">1. novembra </w:t>
      </w:r>
      <w:r w:rsidRPr="00424F54">
        <w:rPr>
          <w:rFonts w:ascii="Times New Roman" w:hAnsi="Times New Roman"/>
          <w:bCs/>
        </w:rPr>
        <w:t>2014.</w:t>
      </w:r>
    </w:p>
    <w:p w:rsidR="00297914" w:rsidP="009F4ECC">
      <w:pPr>
        <w:bidi w:val="0"/>
        <w:rPr>
          <w:rFonts w:ascii="Times New Roman" w:hAnsi="Times New Roman"/>
        </w:rPr>
      </w:pPr>
    </w:p>
    <w:p w:rsidR="00D15DA5" w:rsidP="009F4ECC">
      <w:pPr>
        <w:bidi w:val="0"/>
        <w:rPr>
          <w:rFonts w:ascii="Times New Roman" w:hAnsi="Times New Roman"/>
        </w:rPr>
      </w:pPr>
    </w:p>
    <w:p w:rsidR="00D15DA5" w:rsidP="009F4ECC">
      <w:pPr>
        <w:bidi w:val="0"/>
        <w:rPr>
          <w:rFonts w:ascii="Times New Roman" w:hAnsi="Times New Roman"/>
        </w:rPr>
      </w:pPr>
    </w:p>
    <w:p w:rsidR="00D15DA5" w:rsidP="009F4ECC">
      <w:pPr>
        <w:bidi w:val="0"/>
        <w:rPr>
          <w:rFonts w:ascii="Times New Roman" w:hAnsi="Times New Roman"/>
        </w:rPr>
      </w:pPr>
    </w:p>
    <w:p w:rsidR="00D15DA5" w:rsidP="009F4ECC">
      <w:pPr>
        <w:bidi w:val="0"/>
        <w:rPr>
          <w:rFonts w:ascii="Times New Roman" w:hAnsi="Times New Roman"/>
        </w:rPr>
      </w:pPr>
    </w:p>
    <w:p w:rsidR="00D15DA5" w:rsidP="009F4ECC">
      <w:pPr>
        <w:bidi w:val="0"/>
        <w:rPr>
          <w:rFonts w:ascii="Times New Roman" w:hAnsi="Times New Roman"/>
        </w:rPr>
      </w:pPr>
    </w:p>
    <w:p w:rsidR="00D15DA5" w:rsidRPr="00D91AA0" w:rsidP="00D15DA5">
      <w:pPr>
        <w:bidi w:val="0"/>
        <w:jc w:val="center"/>
        <w:rPr>
          <w:rFonts w:ascii="Times New Roman" w:hAnsi="Times New Roman"/>
        </w:rPr>
      </w:pPr>
      <w:r w:rsidRPr="00D91AA0">
        <w:rPr>
          <w:rFonts w:ascii="Times New Roman" w:hAnsi="Times New Roman"/>
        </w:rPr>
        <w:t>prezident Slovenskej republiky</w:t>
      </w:r>
    </w:p>
    <w:p w:rsidR="00D15DA5" w:rsidRPr="00D91AA0" w:rsidP="00D15DA5">
      <w:pPr>
        <w:bidi w:val="0"/>
        <w:rPr>
          <w:rFonts w:ascii="Times New Roman" w:hAnsi="Times New Roman"/>
        </w:rPr>
      </w:pPr>
    </w:p>
    <w:p w:rsidR="00D15DA5" w:rsidRPr="00D91AA0" w:rsidP="00D15DA5">
      <w:pPr>
        <w:bidi w:val="0"/>
        <w:rPr>
          <w:rFonts w:ascii="Times New Roman" w:hAnsi="Times New Roman"/>
        </w:rPr>
      </w:pPr>
    </w:p>
    <w:p w:rsidR="00D15DA5" w:rsidRPr="00D91AA0" w:rsidP="00D15DA5">
      <w:pPr>
        <w:bidi w:val="0"/>
        <w:jc w:val="center"/>
        <w:rPr>
          <w:rFonts w:ascii="Times New Roman" w:hAnsi="Times New Roman"/>
        </w:rPr>
      </w:pPr>
    </w:p>
    <w:p w:rsidR="00D15DA5" w:rsidRPr="00D91AA0" w:rsidP="00D15DA5">
      <w:pPr>
        <w:bidi w:val="0"/>
        <w:jc w:val="center"/>
        <w:rPr>
          <w:rFonts w:ascii="Times New Roman" w:hAnsi="Times New Roman"/>
        </w:rPr>
      </w:pPr>
    </w:p>
    <w:p w:rsidR="00D15DA5" w:rsidRPr="00D91AA0" w:rsidP="00D15DA5">
      <w:pPr>
        <w:bidi w:val="0"/>
        <w:jc w:val="center"/>
        <w:rPr>
          <w:rFonts w:ascii="Times New Roman" w:hAnsi="Times New Roman"/>
        </w:rPr>
      </w:pPr>
      <w:r w:rsidRPr="00D91AA0">
        <w:rPr>
          <w:rFonts w:ascii="Times New Roman" w:hAnsi="Times New Roman"/>
        </w:rPr>
        <w:t>predseda Národnej rady Slovenskej republiky</w:t>
      </w:r>
    </w:p>
    <w:p w:rsidR="00D15DA5" w:rsidRPr="00D91AA0" w:rsidP="00D15DA5">
      <w:pPr>
        <w:bidi w:val="0"/>
        <w:jc w:val="center"/>
        <w:rPr>
          <w:rFonts w:ascii="Times New Roman" w:hAnsi="Times New Roman"/>
        </w:rPr>
      </w:pPr>
    </w:p>
    <w:p w:rsidR="00D15DA5" w:rsidRPr="00D91AA0" w:rsidP="00D15DA5">
      <w:pPr>
        <w:bidi w:val="0"/>
        <w:jc w:val="center"/>
        <w:rPr>
          <w:rFonts w:ascii="Times New Roman" w:hAnsi="Times New Roman"/>
        </w:rPr>
      </w:pPr>
    </w:p>
    <w:p w:rsidR="00D15DA5" w:rsidRPr="00D91AA0" w:rsidP="00D15DA5">
      <w:pPr>
        <w:bidi w:val="0"/>
        <w:jc w:val="center"/>
        <w:rPr>
          <w:rFonts w:ascii="Times New Roman" w:hAnsi="Times New Roman"/>
        </w:rPr>
      </w:pPr>
    </w:p>
    <w:p w:rsidR="00D15DA5" w:rsidRPr="00D91AA0" w:rsidP="00D15DA5">
      <w:pPr>
        <w:bidi w:val="0"/>
        <w:jc w:val="center"/>
        <w:rPr>
          <w:rFonts w:ascii="Times New Roman" w:hAnsi="Times New Roman"/>
        </w:rPr>
      </w:pPr>
    </w:p>
    <w:p w:rsidR="00D15DA5" w:rsidRPr="00D91AA0" w:rsidP="00D15DA5">
      <w:pPr>
        <w:bidi w:val="0"/>
        <w:jc w:val="center"/>
        <w:rPr>
          <w:rFonts w:ascii="Times New Roman" w:hAnsi="Times New Roman"/>
        </w:rPr>
      </w:pPr>
      <w:r w:rsidRPr="00D91AA0">
        <w:rPr>
          <w:rFonts w:ascii="Times New Roman" w:hAnsi="Times New Roman"/>
        </w:rPr>
        <w:t>predseda vlády Slovenskej republiky</w:t>
      </w:r>
    </w:p>
    <w:p w:rsidR="00D15DA5" w:rsidRPr="009F4ECC" w:rsidP="009F4ECC">
      <w:pPr>
        <w:bidi w:val="0"/>
        <w:rPr>
          <w:rFonts w:ascii="Times New Roman" w:hAnsi="Times New Roman"/>
        </w:rPr>
      </w:pPr>
    </w:p>
    <w:sectPr w:rsidSect="00866EB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D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D2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D2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D2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D2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D2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F4ECC"/>
    <w:rsid w:val="00043EFB"/>
    <w:rsid w:val="00115EE6"/>
    <w:rsid w:val="00297914"/>
    <w:rsid w:val="00321FDE"/>
    <w:rsid w:val="00424F54"/>
    <w:rsid w:val="00490BBD"/>
    <w:rsid w:val="005E6F22"/>
    <w:rsid w:val="00656FC7"/>
    <w:rsid w:val="006608F3"/>
    <w:rsid w:val="006829C1"/>
    <w:rsid w:val="00866EBC"/>
    <w:rsid w:val="009F4ECC"/>
    <w:rsid w:val="00A777D2"/>
    <w:rsid w:val="00B01268"/>
    <w:rsid w:val="00D15DA5"/>
    <w:rsid w:val="00D91AA0"/>
    <w:rsid w:val="00E9315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EC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9F4EC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4EC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4EC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4EC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245</Words>
  <Characters>1402</Characters>
  <Application>Microsoft Office Word</Application>
  <DocSecurity>0</DocSecurity>
  <Lines>0</Lines>
  <Paragraphs>0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4</cp:revision>
  <cp:lastPrinted>2014-09-12T10:35:00Z</cp:lastPrinted>
  <dcterms:created xsi:type="dcterms:W3CDTF">2014-09-12T10:33:00Z</dcterms:created>
  <dcterms:modified xsi:type="dcterms:W3CDTF">2014-09-12T10:36:00Z</dcterms:modified>
</cp:coreProperties>
</file>