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b/>
          <w:bCs/>
          <w:sz w:val="24"/>
          <w:szCs w:val="24"/>
        </w:rPr>
        <w:t>NÁ</w:t>
      </w:r>
      <w:r w:rsidRPr="00854C5D">
        <w:rPr>
          <w:rFonts w:ascii="Times New Roman" w:hAnsi="Times New Roman" w:cs="Times New Roman" w:hint="default"/>
          <w:b/>
          <w:sz w:val="24"/>
        </w:rPr>
        <w:t>RODNÁ</w:t>
      </w:r>
      <w:r w:rsidRPr="00854C5D">
        <w:rPr>
          <w:rFonts w:ascii="Times New Roman" w:hAnsi="Times New Roman" w:cs="Times New Roman" w:hint="default"/>
          <w:b/>
          <w:sz w:val="24"/>
        </w:rPr>
        <w:t xml:space="preserve"> RADA SLOVENSKEJ REPUBLIKY </w:t>
      </w: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 w:hint="default"/>
          <w:b/>
          <w:sz w:val="24"/>
          <w:szCs w:val="24"/>
        </w:rPr>
        <w:t>VI. volebné</w:t>
      </w:r>
      <w:r w:rsidRPr="00854C5D">
        <w:rPr>
          <w:rFonts w:ascii="Times New Roman" w:hAnsi="Times New Roman" w:cs="Times New Roman" w:hint="default"/>
          <w:b/>
          <w:sz w:val="24"/>
          <w:szCs w:val="24"/>
        </w:rPr>
        <w:t xml:space="preserve"> obdobie</w:t>
      </w: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 w:hint="default"/>
          <w:b/>
          <w:sz w:val="24"/>
          <w:szCs w:val="24"/>
        </w:rPr>
        <w:t>Ná</w:t>
      </w:r>
      <w:r w:rsidRPr="00854C5D">
        <w:rPr>
          <w:rFonts w:ascii="Times New Roman" w:hAnsi="Times New Roman" w:cs="Times New Roman" w:hint="default"/>
          <w:b/>
          <w:sz w:val="24"/>
          <w:szCs w:val="24"/>
        </w:rPr>
        <w:t>vrh</w:t>
      </w: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 w:hint="default"/>
          <w:b/>
          <w:sz w:val="24"/>
          <w:szCs w:val="24"/>
        </w:rPr>
        <w:t>Z á</w:t>
      </w:r>
      <w:r w:rsidRPr="00854C5D">
        <w:rPr>
          <w:rFonts w:ascii="Times New Roman" w:hAnsi="Times New Roman" w:cs="Times New Roman" w:hint="default"/>
          <w:b/>
          <w:sz w:val="24"/>
          <w:szCs w:val="24"/>
        </w:rPr>
        <w:t xml:space="preserve"> k o n</w:t>
      </w: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  <w:r w:rsidR="00D6691F">
        <w:rPr>
          <w:rFonts w:ascii="Times New Roman" w:hAnsi="Times New Roman" w:cs="Times New Roman"/>
          <w:sz w:val="24"/>
          <w:szCs w:val="24"/>
        </w:rPr>
        <w:t>z ...........2014</w:t>
      </w:r>
      <w:r w:rsidRPr="00854C5D">
        <w:rPr>
          <w:rFonts w:ascii="Times New Roman" w:hAnsi="Times New Roman" w:cs="Times New Roman"/>
          <w:sz w:val="24"/>
          <w:szCs w:val="24"/>
        </w:rPr>
        <w:t>,</w:t>
      </w: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 w:hint="default"/>
          <w:b/>
          <w:sz w:val="24"/>
          <w:szCs w:val="24"/>
        </w:rPr>
        <w:t>ktorý</w:t>
      </w:r>
      <w:r w:rsidRPr="00854C5D">
        <w:rPr>
          <w:rFonts w:ascii="Times New Roman" w:hAnsi="Times New Roman" w:cs="Times New Roman" w:hint="default"/>
          <w:b/>
          <w:sz w:val="24"/>
          <w:szCs w:val="24"/>
        </w:rPr>
        <w:t>m sa mení</w:t>
      </w:r>
      <w:r w:rsidRPr="00854C5D">
        <w:rPr>
          <w:rFonts w:ascii="Times New Roman" w:hAnsi="Times New Roman" w:cs="Times New Roman" w:hint="default"/>
          <w:b/>
          <w:sz w:val="24"/>
          <w:szCs w:val="24"/>
        </w:rPr>
        <w:t xml:space="preserve"> zá</w:t>
      </w:r>
      <w:r w:rsidRPr="00854C5D">
        <w:rPr>
          <w:rFonts w:ascii="Times New Roman" w:hAnsi="Times New Roman" w:cs="Times New Roman" w:hint="default"/>
          <w:b/>
          <w:sz w:val="24"/>
          <w:szCs w:val="24"/>
        </w:rPr>
        <w:t>kon č</w:t>
      </w:r>
      <w:r w:rsidRPr="00854C5D">
        <w:rPr>
          <w:rFonts w:ascii="Times New Roman" w:hAnsi="Times New Roman" w:cs="Times New Roman" w:hint="default"/>
          <w:b/>
          <w:sz w:val="24"/>
          <w:szCs w:val="24"/>
        </w:rPr>
        <w:t>. 561/2007 Z. z. o investič</w:t>
      </w:r>
      <w:r w:rsidRPr="00854C5D">
        <w:rPr>
          <w:rFonts w:ascii="Times New Roman" w:hAnsi="Times New Roman" w:cs="Times New Roman" w:hint="default"/>
          <w:b/>
          <w:sz w:val="24"/>
          <w:szCs w:val="24"/>
        </w:rPr>
        <w:t>nej pomoci a o zmene a doplnení</w:t>
      </w:r>
      <w:r w:rsidRPr="00854C5D">
        <w:rPr>
          <w:rFonts w:ascii="Times New Roman" w:hAnsi="Times New Roman" w:cs="Times New Roman" w:hint="default"/>
          <w:b/>
          <w:sz w:val="24"/>
          <w:szCs w:val="24"/>
        </w:rPr>
        <w:t xml:space="preserve"> niektorý</w:t>
      </w:r>
      <w:r w:rsidRPr="00854C5D">
        <w:rPr>
          <w:rFonts w:ascii="Times New Roman" w:hAnsi="Times New Roman" w:cs="Times New Roman" w:hint="default"/>
          <w:b/>
          <w:sz w:val="24"/>
          <w:szCs w:val="24"/>
        </w:rPr>
        <w:t>ch zá</w:t>
      </w:r>
      <w:r w:rsidRPr="00854C5D">
        <w:rPr>
          <w:rFonts w:ascii="Times New Roman" w:hAnsi="Times New Roman" w:cs="Times New Roman" w:hint="default"/>
          <w:b/>
          <w:sz w:val="24"/>
          <w:szCs w:val="24"/>
        </w:rPr>
        <w:t>konov v znení</w:t>
      </w:r>
      <w:r w:rsidRPr="00854C5D">
        <w:rPr>
          <w:rFonts w:ascii="Times New Roman" w:hAnsi="Times New Roman" w:cs="Times New Roman" w:hint="default"/>
          <w:b/>
          <w:sz w:val="24"/>
          <w:szCs w:val="24"/>
        </w:rPr>
        <w:t xml:space="preserve"> neskorší</w:t>
      </w:r>
      <w:r w:rsidRPr="00854C5D">
        <w:rPr>
          <w:rFonts w:ascii="Times New Roman" w:hAnsi="Times New Roman" w:cs="Times New Roman" w:hint="default"/>
          <w:b/>
          <w:sz w:val="24"/>
          <w:szCs w:val="24"/>
        </w:rPr>
        <w:t>ch predpisov</w:t>
      </w: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7A4F3B" w:rsidRPr="00854C5D">
      <w:pPr>
        <w:pStyle w:val="TextBody"/>
        <w:bidi w:val="0"/>
        <w:ind w:firstLine="708"/>
        <w:jc w:val="center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 w:hint="default"/>
          <w:sz w:val="24"/>
          <w:szCs w:val="24"/>
        </w:rPr>
        <w:t>Ná</w:t>
      </w:r>
      <w:r w:rsidRPr="00854C5D">
        <w:rPr>
          <w:rFonts w:ascii="Times New Roman" w:hAnsi="Times New Roman" w:cs="Times New Roman" w:hint="default"/>
          <w:sz w:val="24"/>
          <w:szCs w:val="24"/>
        </w:rPr>
        <w:t>rodná</w:t>
      </w:r>
      <w:r w:rsidRPr="00854C5D">
        <w:rPr>
          <w:rFonts w:ascii="Times New Roman" w:hAnsi="Times New Roman" w:cs="Times New Roman" w:hint="default"/>
          <w:sz w:val="24"/>
          <w:szCs w:val="24"/>
        </w:rPr>
        <w:t xml:space="preserve"> rada Slovenskej republiky sa uzniesla na tomto zá</w:t>
      </w:r>
      <w:r w:rsidRPr="00854C5D">
        <w:rPr>
          <w:rFonts w:ascii="Times New Roman" w:hAnsi="Times New Roman" w:cs="Times New Roman" w:hint="default"/>
          <w:sz w:val="24"/>
          <w:szCs w:val="24"/>
        </w:rPr>
        <w:t>kone:</w:t>
      </w:r>
    </w:p>
    <w:p w:rsidR="007A4F3B" w:rsidRPr="00854C5D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7A4F3B" w:rsidRPr="00854C5D">
      <w:pPr>
        <w:pStyle w:val="Default"/>
        <w:bidi w:val="0"/>
        <w:jc w:val="center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b/>
          <w:lang w:eastAsia="en-US" w:bidi="ar-SA"/>
        </w:rPr>
        <w:t>Č</w:t>
      </w:r>
      <w:r w:rsidRPr="00854C5D">
        <w:rPr>
          <w:rFonts w:ascii="Times New Roman" w:hAnsi="Times New Roman" w:cs="Times New Roman" w:hint="default"/>
          <w:b/>
          <w:lang w:eastAsia="en-US" w:bidi="ar-SA"/>
        </w:rPr>
        <w:t>l. I</w:t>
      </w:r>
    </w:p>
    <w:p w:rsidR="007A4F3B" w:rsidRPr="00854C5D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lang w:eastAsia="en-US" w:bidi="ar-SA"/>
        </w:rPr>
        <w:t>Zá</w:t>
      </w:r>
      <w:r w:rsidRPr="00854C5D">
        <w:rPr>
          <w:rFonts w:ascii="Times New Roman" w:hAnsi="Times New Roman" w:cs="Times New Roman" w:hint="default"/>
          <w:lang w:eastAsia="en-US" w:bidi="ar-SA"/>
        </w:rPr>
        <w:t>kon č</w:t>
      </w:r>
      <w:r w:rsidRPr="00854C5D">
        <w:rPr>
          <w:rFonts w:ascii="Times New Roman" w:hAnsi="Times New Roman" w:cs="Times New Roman" w:hint="default"/>
          <w:lang w:eastAsia="en-US" w:bidi="ar-SA"/>
        </w:rPr>
        <w:t>. 561/2007 Z. z. o investič</w:t>
      </w:r>
      <w:r w:rsidRPr="00854C5D">
        <w:rPr>
          <w:rFonts w:ascii="Times New Roman" w:hAnsi="Times New Roman" w:cs="Times New Roman" w:hint="default"/>
          <w:lang w:eastAsia="en-US" w:bidi="ar-SA"/>
        </w:rPr>
        <w:t>nej pomoci a o zmene a doplnení</w:t>
      </w:r>
      <w:r w:rsidRPr="00854C5D">
        <w:rPr>
          <w:rFonts w:ascii="Times New Roman" w:hAnsi="Times New Roman" w:cs="Times New Roman" w:hint="default"/>
          <w:lang w:eastAsia="en-US" w:bidi="ar-SA"/>
        </w:rPr>
        <w:t xml:space="preserve"> niektorý</w:t>
      </w:r>
      <w:r w:rsidRPr="00854C5D">
        <w:rPr>
          <w:rFonts w:ascii="Times New Roman" w:hAnsi="Times New Roman" w:cs="Times New Roman" w:hint="default"/>
          <w:lang w:eastAsia="en-US" w:bidi="ar-SA"/>
        </w:rPr>
        <w:t>ch zá</w:t>
      </w:r>
      <w:r w:rsidRPr="00854C5D">
        <w:rPr>
          <w:rFonts w:ascii="Times New Roman" w:hAnsi="Times New Roman" w:cs="Times New Roman" w:hint="default"/>
          <w:lang w:eastAsia="en-US" w:bidi="ar-SA"/>
        </w:rPr>
        <w:t>konov v znení</w:t>
      </w:r>
      <w:r w:rsidRPr="00854C5D">
        <w:rPr>
          <w:rFonts w:ascii="Times New Roman" w:hAnsi="Times New Roman" w:cs="Times New Roman" w:hint="default"/>
          <w:lang w:eastAsia="en-US" w:bidi="ar-SA"/>
        </w:rPr>
        <w:t xml:space="preserve"> zá</w:t>
      </w:r>
      <w:r w:rsidRPr="00854C5D">
        <w:rPr>
          <w:rFonts w:ascii="Times New Roman" w:hAnsi="Times New Roman" w:cs="Times New Roman" w:hint="default"/>
          <w:lang w:eastAsia="en-US" w:bidi="ar-SA"/>
        </w:rPr>
        <w:t>kona č</w:t>
      </w:r>
      <w:r w:rsidRPr="00854C5D">
        <w:rPr>
          <w:rFonts w:ascii="Times New Roman" w:hAnsi="Times New Roman" w:cs="Times New Roman" w:hint="default"/>
          <w:lang w:eastAsia="en-US" w:bidi="ar-SA"/>
        </w:rPr>
        <w:t>. 5</w:t>
      </w:r>
      <w:r w:rsidRPr="00854C5D">
        <w:rPr>
          <w:rFonts w:ascii="Times New Roman" w:hAnsi="Times New Roman" w:cs="Times New Roman" w:hint="default"/>
          <w:lang w:eastAsia="en-US" w:bidi="ar-SA"/>
        </w:rPr>
        <w:t>6/2009 Z. z., zá</w:t>
      </w:r>
      <w:r w:rsidRPr="00854C5D">
        <w:rPr>
          <w:rFonts w:ascii="Times New Roman" w:hAnsi="Times New Roman" w:cs="Times New Roman" w:hint="default"/>
          <w:lang w:eastAsia="en-US" w:bidi="ar-SA"/>
        </w:rPr>
        <w:t>kona č</w:t>
      </w:r>
      <w:r w:rsidRPr="00854C5D">
        <w:rPr>
          <w:rFonts w:ascii="Times New Roman" w:hAnsi="Times New Roman" w:cs="Times New Roman" w:hint="default"/>
          <w:lang w:eastAsia="en-US" w:bidi="ar-SA"/>
        </w:rPr>
        <w:t>. 231/2011 Z. z., zá</w:t>
      </w:r>
      <w:r w:rsidRPr="00854C5D">
        <w:rPr>
          <w:rFonts w:ascii="Times New Roman" w:hAnsi="Times New Roman" w:cs="Times New Roman" w:hint="default"/>
          <w:lang w:eastAsia="en-US" w:bidi="ar-SA"/>
        </w:rPr>
        <w:t>kona č</w:t>
      </w:r>
      <w:r w:rsidRPr="00854C5D">
        <w:rPr>
          <w:rFonts w:ascii="Times New Roman" w:hAnsi="Times New Roman" w:cs="Times New Roman" w:hint="default"/>
          <w:lang w:eastAsia="en-US" w:bidi="ar-SA"/>
        </w:rPr>
        <w:t>. 547/2011 Z. z., zá</w:t>
      </w:r>
      <w:r w:rsidRPr="00854C5D">
        <w:rPr>
          <w:rFonts w:ascii="Times New Roman" w:hAnsi="Times New Roman" w:cs="Times New Roman" w:hint="default"/>
          <w:lang w:eastAsia="en-US" w:bidi="ar-SA"/>
        </w:rPr>
        <w:t>kona č</w:t>
      </w:r>
      <w:r w:rsidRPr="00854C5D">
        <w:rPr>
          <w:rFonts w:ascii="Times New Roman" w:hAnsi="Times New Roman" w:cs="Times New Roman" w:hint="default"/>
          <w:lang w:eastAsia="en-US" w:bidi="ar-SA"/>
        </w:rPr>
        <w:t>. 70/2013 Z. z., zá</w:t>
      </w:r>
      <w:r w:rsidRPr="00854C5D">
        <w:rPr>
          <w:rFonts w:ascii="Times New Roman" w:hAnsi="Times New Roman" w:cs="Times New Roman" w:hint="default"/>
          <w:lang w:eastAsia="en-US" w:bidi="ar-SA"/>
        </w:rPr>
        <w:t>kona č</w:t>
      </w:r>
      <w:r w:rsidR="00854C5D">
        <w:rPr>
          <w:rFonts w:ascii="Times New Roman" w:hAnsi="Times New Roman" w:cs="Times New Roman"/>
          <w:lang w:eastAsia="en-US" w:bidi="ar-SA"/>
        </w:rPr>
        <w:t>. 352/2013 Z. z. a</w:t>
      </w:r>
      <w:r w:rsidRPr="00854C5D">
        <w:rPr>
          <w:rFonts w:ascii="Times New Roman" w:hAnsi="Times New Roman" w:cs="Times New Roman" w:hint="default"/>
          <w:lang w:eastAsia="en-US" w:bidi="ar-SA"/>
        </w:rPr>
        <w:t xml:space="preserve"> zá</w:t>
      </w:r>
      <w:r w:rsidRPr="00854C5D">
        <w:rPr>
          <w:rFonts w:ascii="Times New Roman" w:hAnsi="Times New Roman" w:cs="Times New Roman" w:hint="default"/>
          <w:lang w:eastAsia="en-US" w:bidi="ar-SA"/>
        </w:rPr>
        <w:t>kona č</w:t>
      </w:r>
      <w:r w:rsidRPr="00854C5D">
        <w:rPr>
          <w:rFonts w:ascii="Times New Roman" w:hAnsi="Times New Roman" w:cs="Times New Roman" w:hint="default"/>
          <w:lang w:eastAsia="en-US" w:bidi="ar-SA"/>
        </w:rPr>
        <w:t>. 102/2014 Z. z. sa mení</w:t>
      </w:r>
      <w:r w:rsidRPr="00854C5D">
        <w:rPr>
          <w:rFonts w:ascii="Times New Roman" w:hAnsi="Times New Roman" w:cs="Times New Roman" w:hint="default"/>
          <w:lang w:eastAsia="en-US" w:bidi="ar-SA"/>
        </w:rPr>
        <w:t xml:space="preserve"> takto: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lang w:eastAsia="en-US" w:bidi="ar-SA"/>
        </w:rPr>
        <w:t>1. V §</w:t>
      </w:r>
      <w:r w:rsidRPr="00854C5D">
        <w:rPr>
          <w:rFonts w:ascii="Times New Roman" w:hAnsi="Times New Roman" w:cs="Times New Roman" w:hint="default"/>
          <w:lang w:eastAsia="en-US" w:bidi="ar-SA"/>
        </w:rPr>
        <w:t xml:space="preserve"> 3 sa vypúšť</w:t>
      </w:r>
      <w:r w:rsidRPr="00854C5D">
        <w:rPr>
          <w:rFonts w:ascii="Times New Roman" w:hAnsi="Times New Roman" w:cs="Times New Roman" w:hint="default"/>
          <w:lang w:eastAsia="en-US" w:bidi="ar-SA"/>
        </w:rPr>
        <w:t>a pí</w:t>
      </w:r>
      <w:r w:rsidRPr="00854C5D">
        <w:rPr>
          <w:rFonts w:ascii="Times New Roman" w:hAnsi="Times New Roman" w:cs="Times New Roman" w:hint="default"/>
          <w:lang w:eastAsia="en-US" w:bidi="ar-SA"/>
        </w:rPr>
        <w:t>smeno b).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lang w:bidi="ar-SA"/>
        </w:rPr>
        <w:t>Doterajš</w:t>
      </w:r>
      <w:r w:rsidRPr="00854C5D">
        <w:rPr>
          <w:rFonts w:ascii="Times New Roman" w:hAnsi="Times New Roman" w:cs="Times New Roman" w:hint="default"/>
          <w:lang w:bidi="ar-SA"/>
        </w:rPr>
        <w:t>ie pí</w:t>
      </w:r>
      <w:r w:rsidRPr="00854C5D">
        <w:rPr>
          <w:rFonts w:ascii="Times New Roman" w:hAnsi="Times New Roman" w:cs="Times New Roman" w:hint="default"/>
          <w:lang w:bidi="ar-SA"/>
        </w:rPr>
        <w:t>smená</w:t>
      </w:r>
      <w:r w:rsidRPr="00854C5D">
        <w:rPr>
          <w:rFonts w:ascii="Times New Roman" w:hAnsi="Times New Roman" w:cs="Times New Roman" w:hint="default"/>
          <w:lang w:bidi="ar-SA"/>
        </w:rPr>
        <w:t xml:space="preserve"> c) až</w:t>
      </w:r>
      <w:r w:rsidRPr="00854C5D">
        <w:rPr>
          <w:rFonts w:ascii="Times New Roman" w:hAnsi="Times New Roman" w:cs="Times New Roman" w:hint="default"/>
          <w:lang w:bidi="ar-SA"/>
        </w:rPr>
        <w:t xml:space="preserve"> o) sa označ</w:t>
      </w:r>
      <w:r w:rsidRPr="00854C5D">
        <w:rPr>
          <w:rFonts w:ascii="Times New Roman" w:hAnsi="Times New Roman" w:cs="Times New Roman" w:hint="default"/>
          <w:lang w:bidi="ar-SA"/>
        </w:rPr>
        <w:t>ujú</w:t>
      </w:r>
      <w:r w:rsidRPr="00854C5D">
        <w:rPr>
          <w:rFonts w:ascii="Times New Roman" w:hAnsi="Times New Roman" w:cs="Times New Roman" w:hint="default"/>
          <w:lang w:bidi="ar-SA"/>
        </w:rPr>
        <w:t xml:space="preserve"> ako pí</w:t>
      </w:r>
      <w:r w:rsidRPr="00854C5D">
        <w:rPr>
          <w:rFonts w:ascii="Times New Roman" w:hAnsi="Times New Roman" w:cs="Times New Roman" w:hint="default"/>
          <w:lang w:bidi="ar-SA"/>
        </w:rPr>
        <w:t>smená</w:t>
      </w:r>
      <w:r w:rsidRPr="00854C5D">
        <w:rPr>
          <w:rFonts w:ascii="Times New Roman" w:hAnsi="Times New Roman" w:cs="Times New Roman" w:hint="default"/>
          <w:lang w:bidi="ar-SA"/>
        </w:rPr>
        <w:t xml:space="preserve"> b) až</w:t>
      </w:r>
      <w:r w:rsidRPr="00854C5D">
        <w:rPr>
          <w:rFonts w:ascii="Times New Roman" w:hAnsi="Times New Roman" w:cs="Times New Roman" w:hint="default"/>
          <w:lang w:bidi="ar-SA"/>
        </w:rPr>
        <w:t xml:space="preserve"> n).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lang w:bidi="ar-SA"/>
        </w:rPr>
        <w:t>2. V §</w:t>
      </w:r>
      <w:r w:rsidRPr="00854C5D">
        <w:rPr>
          <w:rFonts w:ascii="Times New Roman" w:hAnsi="Times New Roman" w:cs="Times New Roman" w:hint="default"/>
          <w:lang w:bidi="ar-SA"/>
        </w:rPr>
        <w:t xml:space="preserve"> 4 sa vypúšť</w:t>
      </w:r>
      <w:r w:rsidRPr="00854C5D">
        <w:rPr>
          <w:rFonts w:ascii="Times New Roman" w:hAnsi="Times New Roman" w:cs="Times New Roman" w:hint="default"/>
          <w:lang w:bidi="ar-SA"/>
        </w:rPr>
        <w:t>ajú</w:t>
      </w:r>
      <w:r w:rsidRPr="00854C5D">
        <w:rPr>
          <w:rFonts w:ascii="Times New Roman" w:hAnsi="Times New Roman" w:cs="Times New Roman" w:hint="default"/>
          <w:lang w:bidi="ar-SA"/>
        </w:rPr>
        <w:t xml:space="preserve"> odseky 5 až</w:t>
      </w:r>
      <w:r w:rsidRPr="00854C5D">
        <w:rPr>
          <w:rFonts w:ascii="Times New Roman" w:hAnsi="Times New Roman" w:cs="Times New Roman" w:hint="default"/>
          <w:lang w:bidi="ar-SA"/>
        </w:rPr>
        <w:t xml:space="preserve"> 7.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lang w:bidi="ar-SA"/>
        </w:rPr>
        <w:t>3. V §</w:t>
      </w:r>
      <w:r w:rsidRPr="00854C5D">
        <w:rPr>
          <w:rFonts w:ascii="Times New Roman" w:hAnsi="Times New Roman" w:cs="Times New Roman" w:hint="default"/>
          <w:lang w:bidi="ar-SA"/>
        </w:rPr>
        <w:t xml:space="preserve"> 7 sa vypúšť</w:t>
      </w:r>
      <w:r w:rsidRPr="00854C5D">
        <w:rPr>
          <w:rFonts w:ascii="Times New Roman" w:hAnsi="Times New Roman" w:cs="Times New Roman" w:hint="default"/>
          <w:lang w:bidi="ar-SA"/>
        </w:rPr>
        <w:t>ajú</w:t>
      </w:r>
      <w:r w:rsidRPr="00854C5D">
        <w:rPr>
          <w:rFonts w:ascii="Times New Roman" w:hAnsi="Times New Roman" w:cs="Times New Roman" w:hint="default"/>
          <w:lang w:bidi="ar-SA"/>
        </w:rPr>
        <w:t xml:space="preserve"> odseky 4 až</w:t>
      </w:r>
      <w:r w:rsidRPr="00854C5D">
        <w:rPr>
          <w:rFonts w:ascii="Times New Roman" w:hAnsi="Times New Roman" w:cs="Times New Roman" w:hint="default"/>
          <w:lang w:bidi="ar-SA"/>
        </w:rPr>
        <w:t xml:space="preserve"> 6.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lang w:bidi="ar-SA"/>
        </w:rPr>
        <w:t>4. V §</w:t>
      </w:r>
      <w:r w:rsidRPr="00854C5D">
        <w:rPr>
          <w:rFonts w:ascii="Times New Roman" w:hAnsi="Times New Roman" w:cs="Times New Roman" w:hint="default"/>
          <w:lang w:bidi="ar-SA"/>
        </w:rPr>
        <w:t xml:space="preserve"> 8 ods. 1 pí</w:t>
      </w:r>
      <w:r w:rsidRPr="00854C5D">
        <w:rPr>
          <w:rFonts w:ascii="Times New Roman" w:hAnsi="Times New Roman" w:cs="Times New Roman" w:hint="default"/>
          <w:lang w:bidi="ar-SA"/>
        </w:rPr>
        <w:t>sm. a) sa slová</w:t>
      </w:r>
      <w:r w:rsidRPr="00854C5D">
        <w:rPr>
          <w:rFonts w:ascii="Times New Roman" w:hAnsi="Times New Roman" w:cs="Times New Roman" w:hint="default"/>
          <w:lang w:bidi="ar-SA"/>
        </w:rPr>
        <w:t xml:space="preserve"> „§</w:t>
      </w:r>
      <w:r w:rsidRPr="00854C5D">
        <w:rPr>
          <w:rFonts w:ascii="Times New Roman" w:hAnsi="Times New Roman" w:cs="Times New Roman" w:hint="default"/>
          <w:lang w:bidi="ar-SA"/>
        </w:rPr>
        <w:t xml:space="preserve"> 4 ods. 1 a 5, §</w:t>
      </w:r>
      <w:r w:rsidRPr="00854C5D">
        <w:rPr>
          <w:rFonts w:ascii="Times New Roman" w:hAnsi="Times New Roman" w:cs="Times New Roman" w:hint="default"/>
          <w:lang w:bidi="ar-SA"/>
        </w:rPr>
        <w:t xml:space="preserve"> 5, 6, §</w:t>
      </w:r>
      <w:r w:rsidRPr="00854C5D">
        <w:rPr>
          <w:rFonts w:ascii="Times New Roman" w:hAnsi="Times New Roman" w:cs="Times New Roman" w:hint="default"/>
          <w:lang w:bidi="ar-SA"/>
        </w:rPr>
        <w:t xml:space="preserve"> 7 ods. 1 a 4“</w:t>
      </w:r>
      <w:r w:rsidRPr="00854C5D">
        <w:rPr>
          <w:rFonts w:ascii="Times New Roman" w:hAnsi="Times New Roman" w:cs="Times New Roman" w:hint="default"/>
          <w:lang w:bidi="ar-SA"/>
        </w:rPr>
        <w:t xml:space="preserve"> nahrá</w:t>
      </w:r>
      <w:r w:rsidRPr="00854C5D">
        <w:rPr>
          <w:rFonts w:ascii="Times New Roman" w:hAnsi="Times New Roman" w:cs="Times New Roman" w:hint="default"/>
          <w:lang w:bidi="ar-SA"/>
        </w:rPr>
        <w:t>dzajú</w:t>
      </w:r>
      <w:r w:rsidRPr="00854C5D">
        <w:rPr>
          <w:rFonts w:ascii="Times New Roman" w:hAnsi="Times New Roman" w:cs="Times New Roman" w:hint="default"/>
          <w:lang w:bidi="ar-SA"/>
        </w:rPr>
        <w:t xml:space="preserve"> slovami „§</w:t>
      </w:r>
      <w:r w:rsidRPr="00854C5D">
        <w:rPr>
          <w:rFonts w:ascii="Times New Roman" w:hAnsi="Times New Roman" w:cs="Times New Roman" w:hint="default"/>
          <w:lang w:bidi="ar-SA"/>
        </w:rPr>
        <w:t xml:space="preserve"> 4 ods. 1, §</w:t>
      </w:r>
      <w:r w:rsidRPr="00854C5D">
        <w:rPr>
          <w:rFonts w:ascii="Times New Roman" w:hAnsi="Times New Roman" w:cs="Times New Roman" w:hint="default"/>
          <w:lang w:bidi="ar-SA"/>
        </w:rPr>
        <w:t xml:space="preserve"> 5, 6, §</w:t>
      </w:r>
      <w:r w:rsidRPr="00854C5D">
        <w:rPr>
          <w:rFonts w:ascii="Times New Roman" w:hAnsi="Times New Roman" w:cs="Times New Roman" w:hint="default"/>
          <w:lang w:bidi="ar-SA"/>
        </w:rPr>
        <w:t xml:space="preserve"> 7 ods. 1“.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lang w:bidi="ar-SA"/>
        </w:rPr>
        <w:t>5. V §</w:t>
      </w:r>
      <w:r w:rsidRPr="00854C5D">
        <w:rPr>
          <w:rFonts w:ascii="Times New Roman" w:hAnsi="Times New Roman" w:cs="Times New Roman" w:hint="default"/>
          <w:lang w:bidi="ar-SA"/>
        </w:rPr>
        <w:t xml:space="preserve"> 9 ods. 2 sa vypúšť</w:t>
      </w:r>
      <w:r w:rsidRPr="00854C5D">
        <w:rPr>
          <w:rFonts w:ascii="Times New Roman" w:hAnsi="Times New Roman" w:cs="Times New Roman" w:hint="default"/>
          <w:lang w:bidi="ar-SA"/>
        </w:rPr>
        <w:t>a pí</w:t>
      </w:r>
      <w:r w:rsidRPr="00854C5D">
        <w:rPr>
          <w:rFonts w:ascii="Times New Roman" w:hAnsi="Times New Roman" w:cs="Times New Roman" w:hint="default"/>
          <w:lang w:bidi="ar-SA"/>
        </w:rPr>
        <w:t>smeno h).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lang w:bidi="ar-SA"/>
        </w:rPr>
        <w:t>Doterajš</w:t>
      </w:r>
      <w:r w:rsidRPr="00854C5D">
        <w:rPr>
          <w:rFonts w:ascii="Times New Roman" w:hAnsi="Times New Roman" w:cs="Times New Roman" w:hint="default"/>
          <w:lang w:bidi="ar-SA"/>
        </w:rPr>
        <w:t>ie pí</w:t>
      </w:r>
      <w:r w:rsidRPr="00854C5D">
        <w:rPr>
          <w:rFonts w:ascii="Times New Roman" w:hAnsi="Times New Roman" w:cs="Times New Roman" w:hint="default"/>
          <w:lang w:bidi="ar-SA"/>
        </w:rPr>
        <w:t>sm</w:t>
      </w:r>
      <w:r w:rsidRPr="00854C5D">
        <w:rPr>
          <w:rFonts w:ascii="Times New Roman" w:hAnsi="Times New Roman" w:cs="Times New Roman" w:hint="default"/>
          <w:lang w:bidi="ar-SA"/>
        </w:rPr>
        <w:t>ená</w:t>
      </w:r>
      <w:r w:rsidRPr="00854C5D">
        <w:rPr>
          <w:rFonts w:ascii="Times New Roman" w:hAnsi="Times New Roman" w:cs="Times New Roman" w:hint="default"/>
          <w:lang w:bidi="ar-SA"/>
        </w:rPr>
        <w:t xml:space="preserve"> i) až</w:t>
      </w:r>
      <w:r w:rsidRPr="00854C5D">
        <w:rPr>
          <w:rFonts w:ascii="Times New Roman" w:hAnsi="Times New Roman" w:cs="Times New Roman" w:hint="default"/>
          <w:lang w:bidi="ar-SA"/>
        </w:rPr>
        <w:t xml:space="preserve"> k) sa označ</w:t>
      </w:r>
      <w:r w:rsidRPr="00854C5D">
        <w:rPr>
          <w:rFonts w:ascii="Times New Roman" w:hAnsi="Times New Roman" w:cs="Times New Roman" w:hint="default"/>
          <w:lang w:bidi="ar-SA"/>
        </w:rPr>
        <w:t>ujú</w:t>
      </w:r>
      <w:r w:rsidRPr="00854C5D">
        <w:rPr>
          <w:rFonts w:ascii="Times New Roman" w:hAnsi="Times New Roman" w:cs="Times New Roman" w:hint="default"/>
          <w:lang w:bidi="ar-SA"/>
        </w:rPr>
        <w:t xml:space="preserve"> ako pí</w:t>
      </w:r>
      <w:r w:rsidRPr="00854C5D">
        <w:rPr>
          <w:rFonts w:ascii="Times New Roman" w:hAnsi="Times New Roman" w:cs="Times New Roman" w:hint="default"/>
          <w:lang w:bidi="ar-SA"/>
        </w:rPr>
        <w:t>smená</w:t>
      </w:r>
      <w:r w:rsidRPr="00854C5D">
        <w:rPr>
          <w:rFonts w:ascii="Times New Roman" w:hAnsi="Times New Roman" w:cs="Times New Roman" w:hint="default"/>
          <w:lang w:bidi="ar-SA"/>
        </w:rPr>
        <w:t xml:space="preserve"> h) až</w:t>
      </w:r>
      <w:r w:rsidRPr="00854C5D">
        <w:rPr>
          <w:rFonts w:ascii="Times New Roman" w:hAnsi="Times New Roman" w:cs="Times New Roman" w:hint="default"/>
          <w:lang w:bidi="ar-SA"/>
        </w:rPr>
        <w:t xml:space="preserve"> j).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lang w:bidi="ar-SA"/>
        </w:rPr>
        <w:t>6. V §</w:t>
      </w:r>
      <w:r w:rsidRPr="00854C5D">
        <w:rPr>
          <w:rFonts w:ascii="Times New Roman" w:hAnsi="Times New Roman" w:cs="Times New Roman" w:hint="default"/>
          <w:lang w:bidi="ar-SA"/>
        </w:rPr>
        <w:t xml:space="preserve"> 12 ods. 3 sa vypúšť</w:t>
      </w:r>
      <w:r w:rsidRPr="00854C5D">
        <w:rPr>
          <w:rFonts w:ascii="Times New Roman" w:hAnsi="Times New Roman" w:cs="Times New Roman" w:hint="default"/>
          <w:lang w:bidi="ar-SA"/>
        </w:rPr>
        <w:t>a pí</w:t>
      </w:r>
      <w:r w:rsidRPr="00854C5D">
        <w:rPr>
          <w:rFonts w:ascii="Times New Roman" w:hAnsi="Times New Roman" w:cs="Times New Roman" w:hint="default"/>
          <w:lang w:bidi="ar-SA"/>
        </w:rPr>
        <w:t>smeno c).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lang w:bidi="ar-SA"/>
        </w:rPr>
        <w:t>Doterajš</w:t>
      </w:r>
      <w:r w:rsidRPr="00854C5D">
        <w:rPr>
          <w:rFonts w:ascii="Times New Roman" w:hAnsi="Times New Roman" w:cs="Times New Roman" w:hint="default"/>
          <w:lang w:bidi="ar-SA"/>
        </w:rPr>
        <w:t>ie pí</w:t>
      </w:r>
      <w:r w:rsidRPr="00854C5D">
        <w:rPr>
          <w:rFonts w:ascii="Times New Roman" w:hAnsi="Times New Roman" w:cs="Times New Roman" w:hint="default"/>
          <w:lang w:bidi="ar-SA"/>
        </w:rPr>
        <w:t>smená</w:t>
      </w:r>
      <w:r w:rsidRPr="00854C5D">
        <w:rPr>
          <w:rFonts w:ascii="Times New Roman" w:hAnsi="Times New Roman" w:cs="Times New Roman" w:hint="default"/>
          <w:lang w:bidi="ar-SA"/>
        </w:rPr>
        <w:t xml:space="preserve"> d) až</w:t>
      </w:r>
      <w:r w:rsidRPr="00854C5D">
        <w:rPr>
          <w:rFonts w:ascii="Times New Roman" w:hAnsi="Times New Roman" w:cs="Times New Roman" w:hint="default"/>
          <w:lang w:bidi="ar-SA"/>
        </w:rPr>
        <w:t xml:space="preserve"> h) sa označ</w:t>
      </w:r>
      <w:r w:rsidRPr="00854C5D">
        <w:rPr>
          <w:rFonts w:ascii="Times New Roman" w:hAnsi="Times New Roman" w:cs="Times New Roman" w:hint="default"/>
          <w:lang w:bidi="ar-SA"/>
        </w:rPr>
        <w:t>ujú</w:t>
      </w:r>
      <w:r w:rsidRPr="00854C5D">
        <w:rPr>
          <w:rFonts w:ascii="Times New Roman" w:hAnsi="Times New Roman" w:cs="Times New Roman" w:hint="default"/>
          <w:lang w:bidi="ar-SA"/>
        </w:rPr>
        <w:t xml:space="preserve"> ako pí</w:t>
      </w:r>
      <w:r w:rsidRPr="00854C5D">
        <w:rPr>
          <w:rFonts w:ascii="Times New Roman" w:hAnsi="Times New Roman" w:cs="Times New Roman" w:hint="default"/>
          <w:lang w:bidi="ar-SA"/>
        </w:rPr>
        <w:t>smená</w:t>
      </w:r>
      <w:r w:rsidRPr="00854C5D">
        <w:rPr>
          <w:rFonts w:ascii="Times New Roman" w:hAnsi="Times New Roman" w:cs="Times New Roman" w:hint="default"/>
          <w:lang w:bidi="ar-SA"/>
        </w:rPr>
        <w:t xml:space="preserve"> c) až</w:t>
      </w:r>
      <w:r w:rsidRPr="00854C5D">
        <w:rPr>
          <w:rFonts w:ascii="Times New Roman" w:hAnsi="Times New Roman" w:cs="Times New Roman" w:hint="default"/>
          <w:lang w:bidi="ar-SA"/>
        </w:rPr>
        <w:t xml:space="preserve"> g).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lang w:bidi="ar-SA"/>
        </w:rPr>
        <w:t>7. V §</w:t>
      </w:r>
      <w:r w:rsidRPr="00854C5D">
        <w:rPr>
          <w:rFonts w:ascii="Times New Roman" w:hAnsi="Times New Roman" w:cs="Times New Roman" w:hint="default"/>
          <w:lang w:bidi="ar-SA"/>
        </w:rPr>
        <w:t xml:space="preserve"> 13 sa nadpis „</w:t>
      </w:r>
      <w:r w:rsidRPr="00854C5D">
        <w:rPr>
          <w:rFonts w:ascii="Times New Roman" w:hAnsi="Times New Roman" w:cs="Times New Roman" w:hint="default"/>
          <w:lang w:bidi="ar-SA"/>
        </w:rPr>
        <w:t>Rozhodnutie o schvá</w:t>
      </w:r>
      <w:r w:rsidRPr="00854C5D">
        <w:rPr>
          <w:rFonts w:ascii="Times New Roman" w:hAnsi="Times New Roman" w:cs="Times New Roman" w:hint="default"/>
          <w:lang w:bidi="ar-SA"/>
        </w:rPr>
        <w:t>lení</w:t>
      </w:r>
      <w:r w:rsidRPr="00854C5D">
        <w:rPr>
          <w:rFonts w:ascii="Times New Roman" w:hAnsi="Times New Roman" w:cs="Times New Roman" w:hint="default"/>
          <w:lang w:bidi="ar-SA"/>
        </w:rPr>
        <w:t xml:space="preserve"> investič</w:t>
      </w:r>
      <w:r w:rsidRPr="00854C5D">
        <w:rPr>
          <w:rFonts w:ascii="Times New Roman" w:hAnsi="Times New Roman" w:cs="Times New Roman" w:hint="default"/>
          <w:lang w:bidi="ar-SA"/>
        </w:rPr>
        <w:t>nej pomoci“</w:t>
      </w:r>
      <w:r w:rsidRPr="00854C5D">
        <w:rPr>
          <w:rFonts w:ascii="Times New Roman" w:hAnsi="Times New Roman" w:cs="Times New Roman" w:hint="default"/>
          <w:lang w:bidi="ar-SA"/>
        </w:rPr>
        <w:t xml:space="preserve"> presú</w:t>
      </w:r>
      <w:r w:rsidRPr="00854C5D">
        <w:rPr>
          <w:rFonts w:ascii="Times New Roman" w:hAnsi="Times New Roman" w:cs="Times New Roman" w:hint="default"/>
          <w:lang w:bidi="ar-SA"/>
        </w:rPr>
        <w:t>va pod jeho čí</w:t>
      </w:r>
      <w:r w:rsidRPr="00854C5D">
        <w:rPr>
          <w:rFonts w:ascii="Times New Roman" w:hAnsi="Times New Roman" w:cs="Times New Roman" w:hint="default"/>
          <w:lang w:bidi="ar-SA"/>
        </w:rPr>
        <w:t>selné</w:t>
      </w:r>
      <w:r w:rsidRPr="00854C5D">
        <w:rPr>
          <w:rFonts w:ascii="Times New Roman" w:hAnsi="Times New Roman" w:cs="Times New Roman" w:hint="default"/>
          <w:lang w:bidi="ar-SA"/>
        </w:rPr>
        <w:t xml:space="preserve"> označ</w:t>
      </w:r>
      <w:r w:rsidRPr="00854C5D">
        <w:rPr>
          <w:rFonts w:ascii="Times New Roman" w:hAnsi="Times New Roman" w:cs="Times New Roman" w:hint="default"/>
          <w:lang w:bidi="ar-SA"/>
        </w:rPr>
        <w:t>enie.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lang w:bidi="ar-SA"/>
        </w:rPr>
        <w:t>8. V §</w:t>
      </w:r>
      <w:r w:rsidRPr="00854C5D">
        <w:rPr>
          <w:rFonts w:ascii="Times New Roman" w:hAnsi="Times New Roman" w:cs="Times New Roman" w:hint="default"/>
          <w:lang w:bidi="ar-SA"/>
        </w:rPr>
        <w:t xml:space="preserve"> 13 sa vypúšť</w:t>
      </w:r>
      <w:r w:rsidRPr="00854C5D">
        <w:rPr>
          <w:rFonts w:ascii="Times New Roman" w:hAnsi="Times New Roman" w:cs="Times New Roman" w:hint="default"/>
          <w:lang w:bidi="ar-SA"/>
        </w:rPr>
        <w:t>a odsek 7.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eastAsia="en-US" w:bidi="ar-SA"/>
        </w:rPr>
        <w:t xml:space="preserve">9.  </w:t>
      </w:r>
      <w:r w:rsidRPr="00854C5D">
        <w:rPr>
          <w:rFonts w:ascii="Times New Roman" w:hAnsi="Times New Roman" w:cs="Times New Roman" w:hint="default"/>
          <w:lang w:bidi="ar-SA"/>
        </w:rPr>
        <w:t>§</w:t>
      </w:r>
      <w:r w:rsidRPr="00854C5D">
        <w:rPr>
          <w:rFonts w:ascii="Times New Roman" w:hAnsi="Times New Roman" w:cs="Times New Roman" w:hint="default"/>
          <w:lang w:bidi="ar-SA"/>
        </w:rPr>
        <w:t xml:space="preserve"> 13a sa vypúšť</w:t>
      </w:r>
      <w:r w:rsidRPr="00854C5D">
        <w:rPr>
          <w:rFonts w:ascii="Times New Roman" w:hAnsi="Times New Roman" w:cs="Times New Roman" w:hint="default"/>
          <w:lang w:bidi="ar-SA"/>
        </w:rPr>
        <w:t xml:space="preserve">a. 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10. § 15 odsek 1 znie: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Cs w:val="24"/>
          <w:lang w:bidi="ar-SA"/>
        </w:rPr>
        <w:t>„</w:t>
      </w:r>
      <w:r w:rsidRPr="00854C5D">
        <w:rPr>
          <w:rFonts w:ascii="Times New Roman" w:hAnsi="Times New Roman" w:cs="Times New Roman"/>
          <w:sz w:val="24"/>
          <w:szCs w:val="24"/>
          <w:lang w:bidi="ar-SA"/>
        </w:rPr>
        <w:t>(1) Prijímateľ je povinný zachovať dlhodobý hmotný majetok a dlhodobý nehmotný majetok, na ktorý bola poskytnutá investičná pomoc,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a) v rozsahu zodpovedajúcom skutočnej výške čerpanej investičnej pomoci, najmenej však do výšky podľa § 4 ods. 1 písm. a), § 4 ods. 2 a 3, § 5 písm. a), § 6 písm. a), § 7 ods. 1 písm. b) alebo § 7 ods. 2 a 3,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b) v štruktúre podľa § 4 ods. 1 písm. b), § 7 ods. 1 písm. a), a to počas uplatňovania investičnej pomoci podľa § 2 ods. 1 písm. a), b) a d), najmenej však počas piatich zdaňovacích období nasledujúcich po zdaňovacom období, v ktorom prijímateľ skončil investičný zámer.“.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11. V § 15 ods. 4 prvá veta znie: „Prijímateľ je povinný splniť podmienky podľa § 4 ods. 1, § 4 ods. 2 a 3, § 5, § 6, § 7 ods. 1, ods. 2 alebo ods. 3 najneskôr do troch rokov od vydania rozhodnutia o schválení investičnej pomoci podľa § 13.“.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12. V § 16 ods. 2 prvá veta znie: „Ak prijímateľ nezačne najneskôr do 12 mesiacov odo dňa doručenia rozhodnutia o schválení investičnej pomoci obstarávať dlhodobý hmotný majetok a dlhodobý nehmotný majetok podľa § 4 ods.1, § 5, 6, § 7 ods. 1 alebo nezačne vykonávať podnikateľskú činnosť uvedenú v investičnom zámere do troch rokov od doručenia rozhodnutia o schválení investičnej pomoci, alebo pri veľkom investičnom projekte nezačne vykonávať podnikateľskú činnosť uvedenú v investičnom zámere v lehote piatich rokov odo dňa doručenia rozhodnutia o schválení investičnej pomoci, rozhodnutie o schválení investičnej pomoci stráca platnosť a poskytnutú investičnú pomoc je prijímateľ povinný vrátiť.“.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13. V § 16 ods. 6 sa vypúšťajú slová „</w:t>
      </w:r>
      <w:r w:rsidR="00854C5D">
        <w:rPr>
          <w:rFonts w:ascii="Times New Roman" w:hAnsi="Times New Roman" w:cs="Times New Roman"/>
          <w:sz w:val="24"/>
          <w:szCs w:val="24"/>
          <w:lang w:bidi="ar-SA"/>
        </w:rPr>
        <w:t>a</w:t>
      </w:r>
      <w:r w:rsidRPr="00854C5D">
        <w:rPr>
          <w:rFonts w:ascii="Times New Roman" w:hAnsi="Times New Roman" w:cs="Times New Roman"/>
          <w:sz w:val="24"/>
          <w:szCs w:val="24"/>
          <w:lang w:bidi="ar-SA"/>
        </w:rPr>
        <w:t xml:space="preserve"> ods. 5“ a slová „a ods. 4“.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14. V § 17 ods. 1 písmená a) a b) znejú: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Cs w:val="24"/>
          <w:lang w:bidi="ar-SA"/>
        </w:rPr>
        <w:t>„</w:t>
      </w:r>
      <w:r w:rsidRPr="00854C5D">
        <w:rPr>
          <w:rFonts w:ascii="Times New Roman" w:hAnsi="Times New Roman" w:cs="Times New Roman"/>
          <w:sz w:val="24"/>
          <w:szCs w:val="24"/>
          <w:lang w:bidi="ar-SA"/>
        </w:rPr>
        <w:t>a) ministerstvo pri investičnej pomoci uvedenej v § 2 ods. 1 písm. a) a d), pri podmienke uvedenej v § 4 ods. 1 písm. a), b) a e), § 5 písm. a), § 6 písm. a) a povinnosti uvedenej v § 15 ods. 1 a 4,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b) ministerstvo dopravy pri investičnej pomoci uvedenej v § 2 ods. 1 písm. a) a d), pri podmienke uvedenej v § 7 ods. 1 písm. a), b) a e) a povinnosti uvedenej v § 15 ods. 1 a 4,“.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15. V § 17 ods. 1 písmeno e) znie: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Cs w:val="24"/>
          <w:lang w:bidi="ar-SA"/>
        </w:rPr>
        <w:t>„</w:t>
      </w:r>
      <w:r w:rsidRPr="00854C5D">
        <w:rPr>
          <w:rFonts w:ascii="Times New Roman" w:hAnsi="Times New Roman" w:cs="Times New Roman"/>
          <w:sz w:val="24"/>
          <w:szCs w:val="24"/>
          <w:lang w:bidi="ar-SA"/>
        </w:rPr>
        <w:t>e) Ministerstvo životného prostredia Slovenskej republiky pri podmienke uvedenej v § 4 ods. 1 písm. c) a v § 7 ods. 1 písm. c).“.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16. V § 17 ods. 3 prvá veta znie: „Prijímateľ je povinný umožniť kontrolu splnenia podmienok uvedených v § 4 ods. 1, § 5, § 6, § 7 ods. 1 a povinností uvedených v § 15, ako aj podmienok uvedených v rozhodnutí o schválení investičnej pomoci.“.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17. V § 17 ods. 4 sa vypúšťajú slová „alebo 13a“.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18. V § 17 ods. 6 sa vypúšťajú slová „alebo 13a“.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19. V § 17 odsek 7 sa vypúšťajú slová „§ 4 ods. 5,“ a   slová „ a § 7 ods. 4“.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20. V § 19 sa vypúšťa odsek 4.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21. Za § 20e sa vkladá § 20f, ktorý vrátane nadpisu znie:</w:t>
      </w:r>
    </w:p>
    <w:p w:rsidR="007A4F3B" w:rsidRPr="00854C5D">
      <w:pPr>
        <w:pStyle w:val="ListParagraph"/>
        <w:bidi w:val="0"/>
        <w:spacing w:line="100" w:lineRule="atLeast"/>
        <w:jc w:val="center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Cs w:val="24"/>
          <w:lang w:bidi="ar-SA"/>
        </w:rPr>
        <w:t>„</w:t>
      </w:r>
      <w:r w:rsidRPr="00854C5D">
        <w:rPr>
          <w:rFonts w:ascii="Times New Roman" w:hAnsi="Times New Roman" w:cs="Times New Roman"/>
          <w:b/>
          <w:sz w:val="24"/>
          <w:szCs w:val="24"/>
          <w:lang w:bidi="ar-SA"/>
        </w:rPr>
        <w:t>§ 20f</w:t>
      </w:r>
    </w:p>
    <w:p w:rsidR="007A4F3B" w:rsidRPr="00854C5D">
      <w:pPr>
        <w:pStyle w:val="WW-Default"/>
        <w:bidi w:val="0"/>
        <w:jc w:val="center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b/>
          <w:lang w:bidi="ar-SA"/>
        </w:rPr>
        <w:t xml:space="preserve">Prechodné ustanovenia k úpravám účinným od 1. </w:t>
      </w:r>
      <w:r w:rsidR="00817348">
        <w:rPr>
          <w:rFonts w:ascii="Times New Roman" w:hAnsi="Times New Roman" w:cs="Times New Roman"/>
          <w:b/>
          <w:lang w:bidi="ar-SA"/>
        </w:rPr>
        <w:t>januára</w:t>
      </w:r>
      <w:r w:rsidRPr="00854C5D">
        <w:rPr>
          <w:rFonts w:ascii="Times New Roman" w:hAnsi="Times New Roman" w:cs="Times New Roman"/>
          <w:b/>
          <w:lang w:bidi="ar-SA"/>
        </w:rPr>
        <w:t xml:space="preserve"> 201</w:t>
      </w:r>
      <w:r w:rsidR="00817348">
        <w:rPr>
          <w:rFonts w:ascii="Times New Roman" w:hAnsi="Times New Roman" w:cs="Times New Roman"/>
          <w:b/>
          <w:lang w:bidi="ar-SA"/>
        </w:rPr>
        <w:t>5</w:t>
      </w:r>
    </w:p>
    <w:p w:rsidR="007A4F3B" w:rsidRPr="00854C5D">
      <w:pPr>
        <w:pStyle w:val="WW-Default"/>
        <w:bidi w:val="0"/>
        <w:jc w:val="center"/>
        <w:rPr>
          <w:rFonts w:ascii="Times New Roman" w:hAnsi="Times New Roman" w:cs="Times New Roman"/>
          <w:lang w:bidi="ar-SA"/>
        </w:rPr>
      </w:pPr>
    </w:p>
    <w:p w:rsidR="007A4F3B" w:rsidRPr="00854C5D">
      <w:pPr>
        <w:pStyle w:val="WW-Default"/>
        <w:bidi w:val="0"/>
        <w:ind w:left="709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 xml:space="preserve">(1) Investičná pomoc schválená </w:t>
      </w:r>
      <w:bookmarkStart w:id="0" w:name="__DdeLink__3367_1891224875"/>
      <w:r w:rsidRPr="00854C5D">
        <w:rPr>
          <w:rFonts w:ascii="Times New Roman" w:hAnsi="Times New Roman" w:cs="Times New Roman"/>
          <w:lang w:bidi="ar-SA"/>
        </w:rPr>
        <w:t xml:space="preserve">pred 1. </w:t>
      </w:r>
      <w:bookmarkEnd w:id="0"/>
      <w:r w:rsidR="00817348">
        <w:rPr>
          <w:rFonts w:ascii="Times New Roman" w:hAnsi="Times New Roman" w:cs="Times New Roman"/>
          <w:lang w:bidi="ar-SA"/>
        </w:rPr>
        <w:t>januárom 2015</w:t>
      </w:r>
      <w:r w:rsidRPr="00854C5D">
        <w:rPr>
          <w:rFonts w:ascii="Times New Roman" w:hAnsi="Times New Roman" w:cs="Times New Roman"/>
          <w:lang w:bidi="ar-SA"/>
        </w:rPr>
        <w:t xml:space="preserve"> zostáva v platnosti za podmienok a v rozsahu tak, ako je uvedené v rozhodnutí o schválení investičnej pomoci.</w:t>
      </w:r>
    </w:p>
    <w:p w:rsidR="007A4F3B" w:rsidRPr="00854C5D" w:rsidP="00817348">
      <w:pPr>
        <w:pStyle w:val="WW-Default"/>
        <w:bidi w:val="0"/>
        <w:ind w:left="709"/>
        <w:jc w:val="both"/>
        <w:rPr>
          <w:rFonts w:ascii="Times New Roman" w:hAnsi="Times New Roman" w:cs="Times New Roman"/>
          <w:lang w:bidi="ar-SA"/>
        </w:rPr>
      </w:pPr>
      <w:r w:rsidRPr="00854C5D">
        <w:rPr>
          <w:rFonts w:ascii="Times New Roman" w:hAnsi="Times New Roman" w:cs="Times New Roman"/>
          <w:lang w:bidi="ar-SA"/>
        </w:rPr>
        <w:t xml:space="preserve">(2) Rozhodnutia o schválení investičnej pomoci alebo rozhodnutia o poskytnutí investičných stimulov vydané pred 1. </w:t>
      </w:r>
      <w:r w:rsidR="00817348">
        <w:rPr>
          <w:rFonts w:ascii="Times New Roman" w:hAnsi="Times New Roman" w:cs="Times New Roman"/>
          <w:lang w:bidi="ar-SA"/>
        </w:rPr>
        <w:t>januárom</w:t>
      </w:r>
      <w:r w:rsidRPr="00854C5D">
        <w:rPr>
          <w:rFonts w:ascii="Times New Roman" w:hAnsi="Times New Roman" w:cs="Times New Roman"/>
          <w:lang w:bidi="ar-SA"/>
        </w:rPr>
        <w:t xml:space="preserve"> 201</w:t>
      </w:r>
      <w:r w:rsidR="00817348">
        <w:rPr>
          <w:rFonts w:ascii="Times New Roman" w:hAnsi="Times New Roman" w:cs="Times New Roman"/>
          <w:lang w:bidi="ar-SA"/>
        </w:rPr>
        <w:t>5</w:t>
      </w:r>
      <w:r w:rsidRPr="00854C5D">
        <w:rPr>
          <w:rFonts w:ascii="Times New Roman" w:hAnsi="Times New Roman" w:cs="Times New Roman"/>
          <w:lang w:bidi="ar-SA"/>
        </w:rPr>
        <w:t xml:space="preserve"> ministerstvo na základe oznámenia podľa § 15 ods. 8 posúdi podľa tohto zákona.</w:t>
      </w:r>
    </w:p>
    <w:p w:rsidR="007A4F3B" w:rsidRPr="00854C5D">
      <w:pPr>
        <w:pStyle w:val="WW-Default"/>
        <w:bidi w:val="0"/>
        <w:ind w:left="709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>(3) Konania začaté a neukončené</w:t>
      </w:r>
      <w:r w:rsidRPr="00854C5D" w:rsidR="00434CC0">
        <w:rPr>
          <w:rFonts w:ascii="Times New Roman" w:hAnsi="Times New Roman" w:cs="Times New Roman"/>
          <w:lang w:bidi="ar-SA"/>
        </w:rPr>
        <w:t xml:space="preserve"> pred </w:t>
      </w:r>
      <w:r w:rsidRPr="00854C5D">
        <w:rPr>
          <w:rFonts w:ascii="Times New Roman" w:hAnsi="Times New Roman" w:cs="Times New Roman"/>
          <w:lang w:bidi="ar-SA"/>
        </w:rPr>
        <w:t xml:space="preserve">1. </w:t>
      </w:r>
      <w:r w:rsidR="00817348">
        <w:rPr>
          <w:rFonts w:ascii="Times New Roman" w:hAnsi="Times New Roman" w:cs="Times New Roman"/>
          <w:lang w:bidi="ar-SA"/>
        </w:rPr>
        <w:t>januárom 2015</w:t>
      </w:r>
      <w:r w:rsidRPr="00854C5D">
        <w:rPr>
          <w:rFonts w:ascii="Times New Roman" w:hAnsi="Times New Roman" w:cs="Times New Roman"/>
          <w:lang w:bidi="ar-SA"/>
        </w:rPr>
        <w:t xml:space="preserve"> sa dokončia podľa doterajších predpisov.“.</w:t>
      </w:r>
    </w:p>
    <w:p w:rsidR="007A4F3B" w:rsidRPr="00854C5D">
      <w:pPr>
        <w:pStyle w:val="WW-Default"/>
        <w:bidi w:val="0"/>
        <w:jc w:val="both"/>
        <w:rPr>
          <w:rFonts w:ascii="Times New Roman" w:hAnsi="Times New Roman" w:cs="Times New Roman"/>
          <w:lang w:bidi="ar-SA"/>
        </w:rPr>
      </w:pPr>
    </w:p>
    <w:p w:rsidR="007A4F3B" w:rsidRPr="00854C5D">
      <w:pPr>
        <w:pStyle w:val="Default"/>
        <w:bidi w:val="0"/>
        <w:jc w:val="center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b/>
          <w:lang w:bidi="ar-SA"/>
        </w:rPr>
        <w:t>Č</w:t>
      </w:r>
      <w:r w:rsidRPr="00854C5D">
        <w:rPr>
          <w:rFonts w:ascii="Times New Roman" w:hAnsi="Times New Roman" w:cs="Times New Roman" w:hint="default"/>
          <w:b/>
          <w:lang w:bidi="ar-SA"/>
        </w:rPr>
        <w:t>l. II</w:t>
      </w:r>
    </w:p>
    <w:p w:rsidR="007A4F3B" w:rsidRPr="00854C5D">
      <w:pPr>
        <w:pStyle w:val="Default"/>
        <w:bidi w:val="0"/>
        <w:jc w:val="center"/>
        <w:rPr>
          <w:rFonts w:ascii="Times New Roman" w:hAnsi="Times New Roman" w:cs="Times New Roman"/>
          <w:lang w:bidi="ar-SA"/>
        </w:rPr>
      </w:pPr>
    </w:p>
    <w:p w:rsidR="007A4F3B" w:rsidRPr="00854C5D">
      <w:pPr>
        <w:pStyle w:val="Default"/>
        <w:bidi w:val="0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 w:hint="default"/>
          <w:lang w:bidi="ar-SA"/>
        </w:rPr>
        <w:t>Tento zá</w:t>
      </w:r>
      <w:r w:rsidRPr="00854C5D">
        <w:rPr>
          <w:rFonts w:ascii="Times New Roman" w:hAnsi="Times New Roman" w:cs="Times New Roman" w:hint="default"/>
          <w:lang w:bidi="ar-SA"/>
        </w:rPr>
        <w:t>kon nadobú</w:t>
      </w:r>
      <w:r w:rsidRPr="00854C5D">
        <w:rPr>
          <w:rFonts w:ascii="Times New Roman" w:hAnsi="Times New Roman" w:cs="Times New Roman" w:hint="default"/>
          <w:lang w:bidi="ar-SA"/>
        </w:rPr>
        <w:t>da úč</w:t>
      </w:r>
      <w:r w:rsidRPr="00854C5D">
        <w:rPr>
          <w:rFonts w:ascii="Times New Roman" w:hAnsi="Times New Roman" w:cs="Times New Roman" w:hint="default"/>
          <w:lang w:bidi="ar-SA"/>
        </w:rPr>
        <w:t>innosť</w:t>
      </w:r>
      <w:r w:rsidRPr="00854C5D" w:rsidR="00434CC0">
        <w:rPr>
          <w:rFonts w:ascii="Times New Roman" w:hAnsi="Times New Roman" w:cs="Times New Roman"/>
          <w:lang w:bidi="ar-SA"/>
        </w:rPr>
        <w:t xml:space="preserve"> 1.</w:t>
      </w:r>
      <w:r w:rsidRPr="00854C5D">
        <w:rPr>
          <w:rFonts w:ascii="Times New Roman" w:hAnsi="Times New Roman" w:cs="Times New Roman"/>
          <w:lang w:bidi="ar-SA"/>
        </w:rPr>
        <w:t xml:space="preserve"> </w:t>
      </w:r>
      <w:r w:rsidR="00817348">
        <w:rPr>
          <w:rFonts w:ascii="Times New Roman" w:hAnsi="Times New Roman" w:cs="Times New Roman" w:hint="default"/>
          <w:lang w:bidi="ar-SA"/>
        </w:rPr>
        <w:t>januá</w:t>
      </w:r>
      <w:r w:rsidR="00817348">
        <w:rPr>
          <w:rFonts w:ascii="Times New Roman" w:hAnsi="Times New Roman" w:cs="Times New Roman" w:hint="default"/>
          <w:lang w:bidi="ar-SA"/>
        </w:rPr>
        <w:t>ra 2015</w:t>
      </w:r>
      <w:r w:rsidRPr="00854C5D">
        <w:rPr>
          <w:rFonts w:ascii="Times New Roman" w:hAnsi="Times New Roman" w:cs="Times New Roman"/>
          <w:lang w:bidi="ar-SA"/>
        </w:rPr>
        <w:t>.</w:t>
      </w:r>
    </w:p>
    <w:p w:rsidR="007A4F3B" w:rsidRPr="00854C5D">
      <w:pPr>
        <w:pStyle w:val="Default"/>
        <w:bidi w:val="0"/>
        <w:jc w:val="both"/>
        <w:rPr>
          <w:rFonts w:ascii="Times New Roman" w:hAnsi="Times New Roman" w:cs="Times New Roman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34CC0"/>
    <w:rsid w:val="00434CC0"/>
    <w:rsid w:val="007A4F3B"/>
    <w:rsid w:val="00817348"/>
    <w:rsid w:val="00854C5D"/>
    <w:rsid w:val="00D6691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eastAsiaTheme="minorEastAsia" w:cs="Liberation Serif"/>
      <w:kern w:val="1"/>
      <w:sz w:val="24"/>
      <w:szCs w:val="24"/>
      <w:rtl w:val="0"/>
      <w:cs w:val="0"/>
      <w:lang w:val="sk-SK"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uiPriority w:val="99"/>
    <w:rPr>
      <w:rFonts w:ascii="Times New Roman" w:eastAsia="Times New Roman" w:cs="Times New Roman"/>
      <w:sz w:val="28"/>
      <w:szCs w:val="28"/>
      <w:rtl w:val="0"/>
      <w:cs w:val="0"/>
    </w:rPr>
  </w:style>
  <w:style w:type="character" w:customStyle="1" w:styleId="FootnoteTextChar">
    <w:name w:val="Footnote Text Char"/>
    <w:basedOn w:val="DefaultParagraphFont"/>
    <w:uiPriority w:val="99"/>
    <w:rPr>
      <w:rFonts w:ascii="Calibri" w:eastAsia="Times New Roman" w:cs="Calibri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">
    <w:name w:val="List"/>
    <w:basedOn w:val="TextBody"/>
    <w:uiPriority w:val="99"/>
    <w:pPr>
      <w:jc w:val="both"/>
    </w:pPr>
  </w:style>
  <w:style w:type="paragraph" w:styleId="Caption">
    <w:name w:val="caption"/>
    <w:basedOn w:val="Default"/>
    <w:uiPriority w:val="99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Default"/>
    <w:uiPriority w:val="99"/>
    <w:pPr>
      <w:suppressLineNumbers/>
      <w:jc w:val="left"/>
    </w:pPr>
  </w:style>
  <w:style w:type="paragraph" w:customStyle="1" w:styleId="Default">
    <w:name w:val="Defaul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eastAsiaTheme="minorEastAsia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ListParagraph">
    <w:name w:val="List Paragraph"/>
    <w:basedOn w:val="Normal"/>
    <w:uiPriority w:val="99"/>
    <w:qFormat/>
    <w:pPr>
      <w:spacing w:after="200"/>
      <w:ind w:left="720"/>
      <w:jc w:val="left"/>
    </w:pPr>
    <w:rPr>
      <w:rFonts w:ascii="Calibri" w:eastAsia="Times New Roman" w:cs="Calibri"/>
      <w:color w:val="000000"/>
      <w:sz w:val="22"/>
      <w:szCs w:val="22"/>
      <w:lang w:eastAsia="sk-SK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  <w:rPr>
      <w:rFonts w:ascii="Calibri" w:eastAsia="Times New Roman" w:cs="Calibri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Liberation Serif" w:hAnsi="Liberation Serif" w:cs="Mangal"/>
      <w:kern w:val="1"/>
      <w:sz w:val="18"/>
      <w:szCs w:val="18"/>
      <w:rtl w:val="0"/>
      <w:cs w:val="0"/>
      <w:lang w:val="x-none" w:eastAsia="zh-CN" w:bidi="hi-IN"/>
    </w:rPr>
  </w:style>
  <w:style w:type="paragraph" w:customStyle="1" w:styleId="WW-Default">
    <w:name w:val="WW-Defaul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3</Pages>
  <Words>868</Words>
  <Characters>3683</Characters>
  <Application>Microsoft Office Word</Application>
  <DocSecurity>0</DocSecurity>
  <Lines>0</Lines>
  <Paragraphs>0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klubSaS</cp:lastModifiedBy>
  <cp:revision>6</cp:revision>
  <cp:lastPrinted>2014-09-10T14:57:00Z</cp:lastPrinted>
  <dcterms:created xsi:type="dcterms:W3CDTF">2014-04-25T16:52:00Z</dcterms:created>
  <dcterms:modified xsi:type="dcterms:W3CDTF">2014-09-10T15:10:00Z</dcterms:modified>
</cp:coreProperties>
</file>