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FCD" w:rsidP="00BE1FCD">
      <w:pPr>
        <w:bidi w:val="0"/>
        <w:rPr>
          <w:rFonts w:ascii="Times New Roman" w:hAnsi="Times New Roman"/>
        </w:rPr>
      </w:pPr>
    </w:p>
    <w:p w:rsidR="00BE1FCD" w:rsidP="00BE1FCD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 RADA  SLOVENSKEJ  REPUBLIKY</w:t>
      </w:r>
    </w:p>
    <w:p w:rsidR="00BE1FCD" w:rsidP="00BE1FCD">
      <w:pPr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</w:rPr>
        <w:t>VI. volebné obdobie</w:t>
      </w:r>
    </w:p>
    <w:p w:rsidR="00BE1FCD" w:rsidP="00BE1FCD">
      <w:pPr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BE1FCD" w:rsidP="00BE1FCD">
      <w:pPr>
        <w:bidi w:val="0"/>
        <w:spacing w:line="360" w:lineRule="auto"/>
        <w:rPr>
          <w:rFonts w:ascii="Times New Roman" w:hAnsi="Times New Roman"/>
        </w:rPr>
      </w:pPr>
    </w:p>
    <w:p w:rsidR="00BE1FCD" w:rsidP="00BE1FCD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Číslo: CRD-1706/2014</w:t>
        <w:tab/>
        <w:tab/>
        <w:tab/>
      </w:r>
    </w:p>
    <w:p w:rsidR="00BE1FCD" w:rsidP="00BE1FCD">
      <w:pPr>
        <w:bidi w:val="0"/>
        <w:spacing w:before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E1FCD" w:rsidP="00BE1FCD">
      <w:pPr>
        <w:bidi w:val="0"/>
        <w:spacing w:before="120"/>
        <w:jc w:val="center"/>
        <w:rPr>
          <w:rFonts w:ascii="Times New Roman" w:hAnsi="Times New Roman"/>
          <w:sz w:val="40"/>
        </w:rPr>
      </w:pPr>
    </w:p>
    <w:p w:rsidR="00BE1FCD" w:rsidP="00BE1FCD">
      <w:pPr>
        <w:bidi w:val="0"/>
        <w:spacing w:before="120"/>
        <w:jc w:val="center"/>
        <w:rPr>
          <w:rFonts w:ascii="Times New Roman" w:hAnsi="Times New Roman"/>
          <w:sz w:val="40"/>
        </w:rPr>
      </w:pPr>
    </w:p>
    <w:p w:rsidR="00BE1FCD" w:rsidP="00BE1FCD">
      <w:pPr>
        <w:bidi w:val="0"/>
        <w:spacing w:before="120"/>
        <w:jc w:val="center"/>
        <w:rPr>
          <w:rFonts w:ascii="Times New Roman" w:hAnsi="Times New Roman"/>
          <w:b/>
          <w:bCs w:val="0"/>
          <w:sz w:val="36"/>
        </w:rPr>
      </w:pPr>
      <w:r>
        <w:rPr>
          <w:rFonts w:ascii="Times New Roman" w:hAnsi="Times New Roman"/>
          <w:b/>
          <w:bCs w:val="0"/>
          <w:sz w:val="36"/>
        </w:rPr>
        <w:t xml:space="preserve"> 1173</w:t>
      </w:r>
    </w:p>
    <w:p w:rsidR="00BE1FCD" w:rsidP="00BE1FCD">
      <w:pPr>
        <w:bidi w:val="0"/>
        <w:spacing w:before="120"/>
        <w:jc w:val="center"/>
        <w:rPr>
          <w:rFonts w:ascii="Times New Roman" w:hAnsi="Times New Roman"/>
          <w:b/>
          <w:sz w:val="28"/>
        </w:rPr>
      </w:pPr>
    </w:p>
    <w:p w:rsidR="00BE1FCD" w:rsidP="00BE1FCD">
      <w:pPr>
        <w:pStyle w:val="Heading3"/>
        <w:bidi w:val="0"/>
        <w:spacing w:line="360" w:lineRule="auto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N á</w:t>
      </w:r>
      <w:r>
        <w:rPr>
          <w:rFonts w:hint="default"/>
          <w:sz w:val="32"/>
          <w:szCs w:val="32"/>
        </w:rPr>
        <w:t xml:space="preserve"> v r h</w:t>
      </w:r>
    </w:p>
    <w:p w:rsidR="00BE1FCD" w:rsidP="00BE1FCD">
      <w:pPr>
        <w:bidi w:val="0"/>
        <w:rPr>
          <w:rFonts w:ascii="Times New Roman" w:hAnsi="Times New Roman"/>
          <w:sz w:val="32"/>
          <w:szCs w:val="32"/>
        </w:rPr>
      </w:pPr>
    </w:p>
    <w:p w:rsidR="00BE1FCD" w:rsidP="00BE1FCD">
      <w:pPr>
        <w:pStyle w:val="BodyText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na voľbu člena Súdnej rady Slovenskej republiky </w:t>
      </w:r>
    </w:p>
    <w:p w:rsidR="00BE1FCD" w:rsidP="00BE1FCD">
      <w:pPr>
        <w:bidi w:val="0"/>
        <w:rPr>
          <w:rFonts w:ascii="Times New Roman" w:hAnsi="Times New Roman"/>
          <w:sz w:val="32"/>
          <w:szCs w:val="32"/>
        </w:rPr>
      </w:pPr>
    </w:p>
    <w:p w:rsidR="00BE1FCD" w:rsidP="00BE1FCD">
      <w:pPr>
        <w:bidi w:val="0"/>
        <w:spacing w:before="120" w:line="360" w:lineRule="auto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BE1FCD" w:rsidP="00BE1FCD">
      <w:pPr>
        <w:bidi w:val="0"/>
        <w:spacing w:before="120" w:line="360" w:lineRule="auto"/>
        <w:ind w:left="708" w:hanging="348"/>
        <w:jc w:val="both"/>
        <w:rPr>
          <w:rFonts w:ascii="Times New Roman" w:hAnsi="Times New Roman"/>
        </w:rPr>
      </w:pPr>
    </w:p>
    <w:p w:rsidR="00BE1FCD" w:rsidP="00BE1FCD">
      <w:pPr>
        <w:bidi w:val="0"/>
        <w:spacing w:before="120" w:line="360" w:lineRule="auto"/>
        <w:ind w:left="708" w:hanging="348"/>
        <w:jc w:val="both"/>
        <w:rPr>
          <w:rFonts w:ascii="Times New Roman" w:hAnsi="Times New Roman"/>
        </w:rPr>
      </w:pPr>
    </w:p>
    <w:p w:rsidR="00BE1FCD" w:rsidP="00BE1FCD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bCs w:val="0"/>
        </w:rPr>
        <w:t>Predkladá:</w:t>
        <w:tab/>
        <w:tab/>
        <w:tab/>
        <w:tab/>
        <w:tab/>
        <w:tab/>
        <w:t>Obsah:</w:t>
      </w:r>
    </w:p>
    <w:p w:rsidR="00BE1FCD" w:rsidP="00BE1FCD">
      <w:pPr>
        <w:bidi w:val="0"/>
        <w:rPr>
          <w:rFonts w:ascii="Times New Roman" w:hAnsi="Times New Roman"/>
          <w:b/>
        </w:rPr>
      </w:pPr>
    </w:p>
    <w:p w:rsidR="00BE1FCD" w:rsidP="00BE1FCD">
      <w:pPr>
        <w:bidi w:val="0"/>
        <w:rPr>
          <w:rFonts w:ascii="Times New Roman" w:hAnsi="Times New Roman"/>
          <w:bCs w:val="0"/>
        </w:rPr>
      </w:pPr>
      <w:r>
        <w:rPr>
          <w:rFonts w:ascii="Times New Roman" w:hAnsi="Times New Roman"/>
        </w:rPr>
        <w:t>Ústavnoprávny výbor</w:t>
      </w:r>
      <w:r>
        <w:rPr>
          <w:rFonts w:ascii="Times New Roman" w:hAnsi="Times New Roman"/>
          <w:b/>
        </w:rPr>
        <w:tab/>
        <w:tab/>
        <w:tab/>
        <w:tab/>
      </w:r>
      <w:r>
        <w:rPr>
          <w:rFonts w:ascii="Times New Roman" w:hAnsi="Times New Roman"/>
        </w:rPr>
        <w:tab/>
        <w:t>1. Návrh uznesenia Národnej rady</w:t>
        <w:tab/>
      </w:r>
    </w:p>
    <w:p w:rsidR="00BE1FCD" w:rsidP="00BE1FCD">
      <w:pPr>
        <w:bidi w:val="0"/>
        <w:ind w:left="4956" w:hanging="4956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  <w:tab/>
        <w:t xml:space="preserve">    Slovenskej republiky</w:t>
      </w:r>
    </w:p>
    <w:p w:rsidR="00BE1FCD" w:rsidP="00BE1FC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>2. Predkladacia správa</w:t>
      </w:r>
    </w:p>
    <w:p w:rsidR="00BE1FCD" w:rsidP="00BE1FC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>3. Návrh kandidáta</w:t>
      </w:r>
    </w:p>
    <w:p w:rsidR="00BE1FCD" w:rsidP="00BE1FC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>4. Uznesenie Ústavnoprávneho výboru</w:t>
      </w:r>
    </w:p>
    <w:p w:rsidR="00BE1FCD" w:rsidP="00BE1FC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Národnej rady Slovenskej republiky</w:t>
      </w:r>
    </w:p>
    <w:p w:rsidR="00BE1FCD" w:rsidP="00BE1FCD">
      <w:pPr>
        <w:bidi w:val="0"/>
        <w:rPr>
          <w:rFonts w:ascii="Times New Roman" w:hAnsi="Times New Roman"/>
        </w:rPr>
      </w:pPr>
    </w:p>
    <w:p w:rsidR="00BE1FCD" w:rsidP="00BE1FCD">
      <w:pPr>
        <w:bidi w:val="0"/>
        <w:rPr>
          <w:rFonts w:ascii="Times New Roman" w:hAnsi="Times New Roman"/>
        </w:rPr>
      </w:pPr>
    </w:p>
    <w:p w:rsidR="00BE1FCD" w:rsidP="00BE1FCD">
      <w:pPr>
        <w:bidi w:val="0"/>
        <w:rPr>
          <w:rFonts w:ascii="Times New Roman" w:hAnsi="Times New Roman"/>
        </w:rPr>
      </w:pPr>
    </w:p>
    <w:p w:rsidR="00BE1FCD" w:rsidP="00BE1FCD">
      <w:pPr>
        <w:bidi w:val="0"/>
        <w:rPr>
          <w:rFonts w:ascii="Times New Roman" w:hAnsi="Times New Roman"/>
        </w:rPr>
      </w:pPr>
    </w:p>
    <w:p w:rsidR="00BE1FCD" w:rsidP="00BE1FCD">
      <w:pPr>
        <w:bidi w:val="0"/>
        <w:rPr>
          <w:rFonts w:ascii="Times New Roman" w:hAnsi="Times New Roman"/>
        </w:rPr>
      </w:pPr>
    </w:p>
    <w:p w:rsidR="00BE1FCD" w:rsidP="00BE1FCD">
      <w:pPr>
        <w:bidi w:val="0"/>
        <w:rPr>
          <w:rFonts w:ascii="Times New Roman" w:hAnsi="Times New Roman"/>
        </w:rPr>
      </w:pPr>
    </w:p>
    <w:p w:rsidR="00BE1FCD" w:rsidP="00BE1FCD">
      <w:pPr>
        <w:bidi w:val="0"/>
        <w:rPr>
          <w:rFonts w:ascii="Times New Roman" w:hAnsi="Times New Roman"/>
        </w:rPr>
      </w:pPr>
    </w:p>
    <w:p w:rsidR="00BE1FCD" w:rsidP="00BE1FCD">
      <w:pPr>
        <w:bidi w:val="0"/>
        <w:rPr>
          <w:rFonts w:ascii="Times New Roman" w:hAnsi="Times New Roman"/>
        </w:rPr>
      </w:pPr>
    </w:p>
    <w:p w:rsidR="00BE1FCD" w:rsidP="00BE1FCD">
      <w:pPr>
        <w:bidi w:val="0"/>
        <w:rPr>
          <w:rFonts w:ascii="Times New Roman" w:hAnsi="Times New Roman"/>
        </w:rPr>
      </w:pPr>
    </w:p>
    <w:p w:rsidR="00BE1FCD" w:rsidP="00BE1FCD">
      <w:pPr>
        <w:pStyle w:val="Heading2"/>
        <w:bidi w:val="0"/>
        <w:rPr>
          <w:b/>
        </w:rPr>
      </w:pPr>
      <w:r>
        <w:rPr>
          <w:b/>
        </w:rPr>
        <w:t>Bratislava september 2014</w:t>
      </w:r>
    </w:p>
    <w:p w:rsidR="00BE1FCD" w:rsidP="00BE1FCD">
      <w:pPr>
        <w:bidi w:val="0"/>
        <w:rPr>
          <w:rFonts w:ascii="Times New Roman" w:hAnsi="Times New Roman"/>
        </w:rPr>
      </w:pPr>
    </w:p>
    <w:p w:rsidR="00BE1FCD" w:rsidP="00BE1FCD">
      <w:pPr>
        <w:pStyle w:val="Heading5"/>
        <w:bidi w:val="0"/>
        <w:rPr>
          <w:rFonts w:ascii="Times New Roman" w:hAnsi="Times New Roman" w:cs="Times New Roman" w:hint="default"/>
          <w:b/>
          <w:sz w:val="24"/>
        </w:rPr>
      </w:pPr>
      <w:r>
        <w:rPr>
          <w:rFonts w:ascii="Times New Roman" w:hAnsi="Times New Roman" w:cs="Times New Roman" w:hint="default"/>
          <w:b/>
          <w:sz w:val="24"/>
        </w:rPr>
        <w:t>NÁ</w:t>
      </w:r>
      <w:r>
        <w:rPr>
          <w:rFonts w:ascii="Times New Roman" w:hAnsi="Times New Roman" w:cs="Times New Roman" w:hint="default"/>
          <w:b/>
          <w:sz w:val="24"/>
        </w:rPr>
        <w:t>RODNÁ</w:t>
      </w:r>
      <w:r>
        <w:rPr>
          <w:rFonts w:ascii="Times New Roman" w:hAnsi="Times New Roman" w:cs="Times New Roman" w:hint="default"/>
          <w:b/>
          <w:sz w:val="24"/>
        </w:rPr>
        <w:t xml:space="preserve">  RADA  SLOVENSKEJ  REPUBLIKY</w:t>
      </w:r>
    </w:p>
    <w:p w:rsidR="00BE1FCD" w:rsidP="00BE1FCD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 w:val="0"/>
          <w:szCs w:val="24"/>
        </w:rPr>
        <w:t>VI. volebné obdobie</w:t>
      </w:r>
    </w:p>
    <w:p w:rsidR="00BE1FCD" w:rsidP="00BE1FCD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 w:val="0"/>
          <w:szCs w:val="24"/>
        </w:rPr>
        <w:t>____________________________________________</w:t>
      </w:r>
    </w:p>
    <w:p w:rsidR="00BE1FCD" w:rsidP="00BE1FCD">
      <w:pPr>
        <w:bidi w:val="0"/>
        <w:spacing w:before="120"/>
        <w:rPr>
          <w:rFonts w:ascii="Times New Roman" w:hAnsi="Times New Roman"/>
          <w:b/>
          <w:szCs w:val="24"/>
        </w:rPr>
      </w:pPr>
    </w:p>
    <w:p w:rsidR="00BE1FCD" w:rsidP="00BE1FCD">
      <w:pPr>
        <w:bidi w:val="0"/>
        <w:spacing w:before="120"/>
        <w:rPr>
          <w:rFonts w:ascii="Times New Roman" w:hAnsi="Times New Roman"/>
          <w:b/>
          <w:szCs w:val="24"/>
        </w:rPr>
      </w:pPr>
    </w:p>
    <w:p w:rsidR="00BE1FCD" w:rsidP="00BE1FCD">
      <w:pPr>
        <w:bidi w:val="0"/>
        <w:spacing w:before="120"/>
        <w:rPr>
          <w:rFonts w:ascii="Times New Roman" w:hAnsi="Times New Roman"/>
          <w:b/>
          <w:szCs w:val="24"/>
        </w:rPr>
      </w:pPr>
    </w:p>
    <w:p w:rsidR="00BE1FCD" w:rsidP="00BE1FCD">
      <w:pPr>
        <w:bidi w:val="0"/>
        <w:spacing w:before="1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Číslo:  CRD-1706/2014</w:t>
      </w:r>
    </w:p>
    <w:p w:rsidR="00BE1FCD" w:rsidP="00BE1FCD">
      <w:pPr>
        <w:pStyle w:val="Heading2"/>
        <w:bidi w:val="0"/>
        <w:rPr>
          <w:b/>
          <w:sz w:val="24"/>
        </w:rPr>
      </w:pPr>
    </w:p>
    <w:p w:rsidR="00BE1FCD" w:rsidP="00BE1FCD">
      <w:pPr>
        <w:bidi w:val="0"/>
        <w:rPr>
          <w:rFonts w:ascii="Times New Roman" w:hAnsi="Times New Roman"/>
        </w:rPr>
      </w:pPr>
    </w:p>
    <w:p w:rsidR="00BE1FCD" w:rsidP="00BE1FCD">
      <w:pPr>
        <w:pStyle w:val="Heading2"/>
        <w:bidi w:val="0"/>
        <w:rPr>
          <w:rFonts w:hint="default"/>
          <w:b/>
          <w:sz w:val="24"/>
        </w:rPr>
      </w:pPr>
      <w:r>
        <w:rPr>
          <w:rFonts w:hint="default"/>
          <w:b/>
          <w:sz w:val="24"/>
        </w:rPr>
        <w:t>Ná</w:t>
      </w:r>
      <w:r>
        <w:rPr>
          <w:rFonts w:hint="default"/>
          <w:b/>
          <w:sz w:val="24"/>
        </w:rPr>
        <w:t>vrh</w:t>
      </w:r>
    </w:p>
    <w:p w:rsidR="00BE1FCD" w:rsidP="00BE1FCD">
      <w:pPr>
        <w:bidi w:val="0"/>
        <w:jc w:val="both"/>
        <w:rPr>
          <w:rFonts w:ascii="Times New Roman" w:hAnsi="Times New Roman"/>
          <w:b/>
          <w:szCs w:val="24"/>
        </w:rPr>
      </w:pPr>
    </w:p>
    <w:p w:rsidR="00BE1FCD" w:rsidP="00BE1FCD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UZNESENIE</w:t>
      </w:r>
    </w:p>
    <w:p w:rsidR="00BE1FCD" w:rsidP="00BE1FCD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NÁRODNEJ RADY SLOVENSKEJ REPUBLIKY</w:t>
      </w:r>
    </w:p>
    <w:p w:rsidR="00BE1FCD" w:rsidP="00BE1FCD">
      <w:pPr>
        <w:bidi w:val="0"/>
        <w:spacing w:before="12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z ................. </w:t>
      </w:r>
    </w:p>
    <w:p w:rsidR="00BE1FCD" w:rsidP="00BE1FCD">
      <w:pPr>
        <w:bidi w:val="0"/>
        <w:spacing w:before="120"/>
        <w:jc w:val="center"/>
        <w:rPr>
          <w:rFonts w:ascii="Times New Roman" w:hAnsi="Times New Roman"/>
          <w:szCs w:val="24"/>
        </w:rPr>
      </w:pPr>
    </w:p>
    <w:p w:rsidR="00BE1FCD" w:rsidP="00BE1FCD">
      <w:pPr>
        <w:bidi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 návrhu na voľbu člena Súdnej rady Slovenskej republiky (tlač 1173)</w:t>
      </w:r>
    </w:p>
    <w:p w:rsidR="00BE1FCD" w:rsidP="00BE1FCD">
      <w:pPr>
        <w:bidi w:val="0"/>
        <w:spacing w:line="360" w:lineRule="auto"/>
        <w:jc w:val="both"/>
        <w:rPr>
          <w:rFonts w:ascii="Times New Roman" w:hAnsi="Times New Roman"/>
          <w:szCs w:val="24"/>
        </w:rPr>
      </w:pPr>
    </w:p>
    <w:p w:rsidR="00BE1FCD" w:rsidP="00BE1FCD">
      <w:pPr>
        <w:bidi w:val="0"/>
        <w:spacing w:line="360" w:lineRule="auto"/>
        <w:jc w:val="both"/>
        <w:rPr>
          <w:rFonts w:ascii="Times New Roman" w:hAnsi="Times New Roman"/>
          <w:szCs w:val="24"/>
        </w:rPr>
      </w:pPr>
    </w:p>
    <w:p w:rsidR="00BE1FCD" w:rsidP="00BE1FCD">
      <w:pPr>
        <w:tabs>
          <w:tab w:val="left" w:pos="720"/>
        </w:tabs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 w:val="0"/>
          <w:szCs w:val="24"/>
        </w:rPr>
        <w:t>Národná rada Slovenskej republiky</w:t>
      </w:r>
    </w:p>
    <w:p w:rsidR="00BE1FCD" w:rsidP="00BE1FCD">
      <w:pPr>
        <w:tabs>
          <w:tab w:val="left" w:pos="720"/>
        </w:tabs>
        <w:bidi w:val="0"/>
        <w:ind w:left="180" w:hanging="180"/>
        <w:jc w:val="both"/>
        <w:rPr>
          <w:rFonts w:ascii="Times New Roman" w:hAnsi="Times New Roman"/>
          <w:szCs w:val="24"/>
        </w:rPr>
      </w:pPr>
    </w:p>
    <w:p w:rsidR="00BE1FCD" w:rsidP="00BE1FCD">
      <w:pPr>
        <w:tabs>
          <w:tab w:val="left" w:pos="720"/>
          <w:tab w:val="left" w:pos="1800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:rsidR="00BE1FCD" w:rsidP="00BE1FCD">
      <w:pPr>
        <w:tabs>
          <w:tab w:val="left" w:pos="720"/>
          <w:tab w:val="left" w:pos="1440"/>
        </w:tabs>
        <w:bidi w:val="0"/>
        <w:spacing w:line="360" w:lineRule="auto"/>
        <w:jc w:val="both"/>
        <w:rPr>
          <w:rFonts w:ascii="Times New Roman" w:hAnsi="Times New Roman"/>
          <w:bCs w:val="0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Cs w:val="0"/>
          <w:szCs w:val="24"/>
        </w:rPr>
        <w:t xml:space="preserve">podľa čl. 141a ods. 1 písm. b) Ústavy Slovenskej republiky a § 24 ods.  1 zákona č. 185/2002 Z. z. o Súdnej rade Slovenskej republiky a o zmene a doplnení niektorých zákonov </w:t>
      </w:r>
    </w:p>
    <w:p w:rsidR="00BE1FCD" w:rsidP="00BE1FCD">
      <w:pPr>
        <w:tabs>
          <w:tab w:val="left" w:pos="1800"/>
        </w:tabs>
        <w:bidi w:val="0"/>
        <w:jc w:val="both"/>
        <w:rPr>
          <w:rFonts w:ascii="Times New Roman" w:hAnsi="Times New Roman"/>
          <w:b/>
          <w:bCs w:val="0"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:rsidR="00BE1FCD" w:rsidP="00BE1FCD">
      <w:pPr>
        <w:tabs>
          <w:tab w:val="left" w:pos="1800"/>
        </w:tabs>
        <w:bidi w:val="0"/>
        <w:jc w:val="both"/>
        <w:rPr>
          <w:rFonts w:ascii="Times New Roman" w:hAnsi="Times New Roman"/>
          <w:b/>
          <w:szCs w:val="24"/>
        </w:rPr>
      </w:pPr>
    </w:p>
    <w:p w:rsidR="00BE1FCD" w:rsidP="00BE1FCD">
      <w:pPr>
        <w:pStyle w:val="Heading6"/>
        <w:numPr>
          <w:numId w:val="0"/>
        </w:numPr>
        <w:tabs>
          <w:tab w:val="clear" w:pos="1815"/>
        </w:tabs>
        <w:bidi w:val="0"/>
        <w:ind w:left="141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v o l i l a</w:t>
      </w:r>
    </w:p>
    <w:p w:rsidR="00BE1FCD" w:rsidP="00BE1FCD">
      <w:pPr>
        <w:bidi w:val="0"/>
        <w:rPr>
          <w:rFonts w:ascii="Times New Roman" w:hAnsi="Times New Roman"/>
          <w:szCs w:val="24"/>
        </w:rPr>
      </w:pPr>
    </w:p>
    <w:p w:rsidR="00BE1FCD" w:rsidP="00BE1FCD">
      <w:pPr>
        <w:bidi w:val="0"/>
        <w:ind w:left="702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...............................................</w:t>
      </w:r>
    </w:p>
    <w:p w:rsidR="00BE1FCD" w:rsidP="00BE1FCD">
      <w:pPr>
        <w:bidi w:val="0"/>
        <w:rPr>
          <w:rFonts w:ascii="Times New Roman" w:hAnsi="Times New Roman"/>
          <w:szCs w:val="24"/>
        </w:rPr>
      </w:pPr>
    </w:p>
    <w:p w:rsidR="00BE1FCD" w:rsidP="00BE1FCD">
      <w:pPr>
        <w:pStyle w:val="BodyTextIndent"/>
        <w:bidi w:val="0"/>
        <w:rPr>
          <w:rFonts w:ascii="Times New Roman" w:hAnsi="Times New Roman" w:cs="Times New Roman"/>
        </w:rPr>
      </w:pPr>
    </w:p>
    <w:p w:rsidR="00BE1FCD" w:rsidP="00BE1FCD">
      <w:pPr>
        <w:pStyle w:val="BodyTextIndent"/>
        <w:bidi w:val="0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člena Súdnej rady Slovenskej republiky. </w:t>
      </w:r>
    </w:p>
    <w:p w:rsidR="00BE1FCD" w:rsidP="00BE1FCD">
      <w:pPr>
        <w:tabs>
          <w:tab w:val="left" w:pos="2340"/>
        </w:tabs>
        <w:bidi w:val="0"/>
        <w:spacing w:line="360" w:lineRule="auto"/>
        <w:ind w:left="1800" w:hanging="18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</w:r>
    </w:p>
    <w:p w:rsidR="00BE1FCD" w:rsidP="00BE1FCD">
      <w:pPr>
        <w:tabs>
          <w:tab w:val="left" w:pos="2340"/>
        </w:tabs>
        <w:bidi w:val="0"/>
        <w:spacing w:line="360" w:lineRule="auto"/>
        <w:ind w:left="1800" w:hanging="1800"/>
        <w:jc w:val="both"/>
        <w:rPr>
          <w:rFonts w:ascii="Times New Roman" w:hAnsi="Times New Roman"/>
        </w:rPr>
      </w:pPr>
    </w:p>
    <w:p w:rsidR="00BE1FCD" w:rsidP="00BE1FCD">
      <w:pPr>
        <w:tabs>
          <w:tab w:val="left" w:pos="2340"/>
        </w:tabs>
        <w:bidi w:val="0"/>
        <w:spacing w:line="360" w:lineRule="auto"/>
        <w:ind w:left="1800" w:hanging="1800"/>
        <w:jc w:val="both"/>
        <w:rPr>
          <w:rFonts w:ascii="Times New Roman" w:hAnsi="Times New Roman"/>
        </w:rPr>
      </w:pPr>
    </w:p>
    <w:p w:rsidR="00BE1FCD" w:rsidP="00BE1FCD">
      <w:pPr>
        <w:tabs>
          <w:tab w:val="left" w:pos="2340"/>
        </w:tabs>
        <w:bidi w:val="0"/>
        <w:spacing w:line="360" w:lineRule="auto"/>
        <w:ind w:left="1800" w:hanging="1800"/>
        <w:jc w:val="both"/>
        <w:rPr>
          <w:rFonts w:ascii="Arial" w:hAnsi="Arial" w:cs="Arial"/>
        </w:rPr>
      </w:pPr>
    </w:p>
    <w:p w:rsidR="00BE1FCD" w:rsidP="00BE1FCD">
      <w:pPr>
        <w:tabs>
          <w:tab w:val="left" w:pos="2340"/>
        </w:tabs>
        <w:bidi w:val="0"/>
        <w:spacing w:line="360" w:lineRule="auto"/>
        <w:ind w:left="1800" w:hanging="1800"/>
        <w:jc w:val="both"/>
        <w:rPr>
          <w:rFonts w:ascii="Arial" w:hAnsi="Arial" w:cs="Arial"/>
        </w:rPr>
      </w:pPr>
    </w:p>
    <w:p w:rsidR="00BE1FCD" w:rsidP="00BE1FCD">
      <w:pPr>
        <w:tabs>
          <w:tab w:val="left" w:pos="2340"/>
        </w:tabs>
        <w:bidi w:val="0"/>
        <w:spacing w:line="360" w:lineRule="auto"/>
        <w:ind w:left="1800" w:hanging="1800"/>
        <w:jc w:val="both"/>
        <w:rPr>
          <w:rFonts w:ascii="Times New Roman" w:hAnsi="Times New Roman"/>
        </w:rPr>
      </w:pPr>
    </w:p>
    <w:p w:rsidR="00BE1FCD" w:rsidP="00BE1FCD">
      <w:pPr>
        <w:bidi w:val="0"/>
        <w:spacing w:line="360" w:lineRule="auto"/>
        <w:rPr>
          <w:rFonts w:ascii="Times New Roman" w:eastAsia="Arial Unicode MS" w:hAnsi="Times New Roman"/>
          <w:b/>
          <w:sz w:val="28"/>
          <w:szCs w:val="24"/>
        </w:rPr>
        <w:sectPr>
          <w:pgSz w:w="11906" w:h="16838"/>
          <w:pgMar w:top="1417" w:right="1417" w:bottom="1417" w:left="1417" w:header="708" w:footer="708" w:gutter="0"/>
          <w:lnNumType w:distance="0"/>
          <w:pgNumType w:start="1"/>
          <w:cols w:space="708"/>
          <w:noEndnote w:val="0"/>
          <w:bidi w:val="0"/>
        </w:sectPr>
      </w:pPr>
    </w:p>
    <w:p w:rsidR="00BE1FCD" w:rsidP="00BE1FCD">
      <w:pPr>
        <w:pStyle w:val="Heading4"/>
        <w:bidi w:val="0"/>
        <w:spacing w:line="360" w:lineRule="auto"/>
        <w:rPr>
          <w:rFonts w:hint="default"/>
        </w:rPr>
      </w:pPr>
      <w:r>
        <w:t>Predkla</w:t>
      </w:r>
      <w:r>
        <w:rPr>
          <w:rFonts w:hint="default"/>
        </w:rPr>
        <w:t>dacia sprá</w:t>
      </w:r>
      <w:r>
        <w:rPr>
          <w:rFonts w:hint="default"/>
        </w:rPr>
        <w:t>va</w:t>
      </w:r>
    </w:p>
    <w:p w:rsidR="00BE1FCD" w:rsidP="00BE1FCD">
      <w:pPr>
        <w:bidi w:val="0"/>
        <w:spacing w:line="360" w:lineRule="auto"/>
        <w:jc w:val="both"/>
        <w:rPr>
          <w:rFonts w:ascii="Times New Roman" w:hAnsi="Times New Roman"/>
          <w:bCs w:val="0"/>
        </w:rPr>
      </w:pPr>
    </w:p>
    <w:p w:rsidR="00BE1FCD" w:rsidP="00BE1FCD">
      <w:pPr>
        <w:pStyle w:val="BodyText"/>
        <w:bidi w:val="0"/>
        <w:spacing w:line="360" w:lineRule="auto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sz w:val="24"/>
        </w:rPr>
        <w:t>Podľa  čl. 141a  ods. 1  písm.</w:t>
        <w:tab/>
        <w:t xml:space="preserve">b)  Ústavy Slovenskej  republiky  troch  členov Súdnej rady Slovenskej republiky vymenúva a odvoláva Národná rada Slovenskej republiky. </w:t>
      </w:r>
    </w:p>
    <w:p w:rsidR="00BE1FCD" w:rsidP="00BE1FC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E1FCD" w:rsidP="00BE1FCD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Národná rada Slovenskej republiky 9. septembra 2014 odvolala člena Súdnej rady Slovenskej republiky Dušana Čima, zvoleného Národnou radou Slovenskej republiky.</w:t>
      </w:r>
    </w:p>
    <w:p w:rsidR="00BE1FCD" w:rsidP="00BE1FC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E1FCD" w:rsidP="00BE1FCD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Predseda Národnej rady Slovenskej republiky z tohto dôvodu vyzval oprávnené subjekty, aby návrhy kandidátov na člena Súdnej rady Slovenskej republiky podávali Ústavnoprávnemu výboru Národnej rady Slovenskej republiky v lehote  do 11. septembra 2014 do 12.00 hodiny.  </w:t>
      </w:r>
    </w:p>
    <w:p w:rsidR="00BE1FCD" w:rsidP="00BE1FCD">
      <w:pPr>
        <w:pStyle w:val="BodyText3"/>
        <w:bidi w:val="0"/>
        <w:rPr>
          <w:rFonts w:ascii="Times New Roman" w:hAnsi="Times New Roman"/>
          <w:b/>
        </w:rPr>
      </w:pPr>
    </w:p>
    <w:p w:rsidR="00BE1FCD" w:rsidP="00BE1FCD">
      <w:pPr>
        <w:pStyle w:val="BodyText"/>
        <w:bidi w:val="0"/>
        <w:spacing w:line="360" w:lineRule="auto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ab/>
        <w:t>Kandidáti musia spĺňať podmienky ustanovené v čl. 141a ods. 2 ústavy a v § 3 ods. 2 zákona o Súdnej rade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sz w:val="24"/>
        </w:rPr>
        <w:t>Slovenskej republiky</w:t>
      </w:r>
      <w:r>
        <w:rPr>
          <w:rFonts w:ascii="Times New Roman" w:hAnsi="Times New Roman"/>
          <w:b w:val="0"/>
          <w:bCs w:val="0"/>
          <w:sz w:val="24"/>
        </w:rPr>
        <w:t xml:space="preserve">. Členom Súdnej rady </w:t>
      </w:r>
      <w:r>
        <w:rPr>
          <w:rFonts w:ascii="Times New Roman" w:hAnsi="Times New Roman"/>
          <w:b w:val="0"/>
          <w:sz w:val="24"/>
        </w:rPr>
        <w:t>Slovenskej republiky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bCs w:val="0"/>
          <w:sz w:val="24"/>
        </w:rPr>
        <w:t xml:space="preserve">môže byť len osoba, ktorá je bezúhonná, má vysokoškolské právnické vzdelanie a najmenej 15 rokov odbornej praxe. </w:t>
      </w:r>
      <w:r>
        <w:rPr>
          <w:rFonts w:ascii="Times New Roman" w:hAnsi="Times New Roman"/>
          <w:b w:val="0"/>
          <w:sz w:val="24"/>
        </w:rPr>
        <w:t xml:space="preserve">V určenom termíne bol predložený </w:t>
      </w:r>
      <w:r>
        <w:rPr>
          <w:rFonts w:ascii="Times New Roman" w:hAnsi="Times New Roman"/>
          <w:sz w:val="24"/>
        </w:rPr>
        <w:t>jeden návrh</w:t>
      </w:r>
      <w:r>
        <w:rPr>
          <w:rFonts w:ascii="Times New Roman" w:hAnsi="Times New Roman"/>
          <w:b w:val="0"/>
          <w:sz w:val="24"/>
        </w:rPr>
        <w:t xml:space="preserve">.  </w:t>
      </w:r>
    </w:p>
    <w:p w:rsidR="00BE1FCD" w:rsidP="00BE1FCD">
      <w:pPr>
        <w:pStyle w:val="BodyText3"/>
        <w:bidi w:val="0"/>
        <w:rPr>
          <w:rFonts w:ascii="Times New Roman" w:hAnsi="Times New Roman"/>
        </w:rPr>
      </w:pPr>
    </w:p>
    <w:p w:rsidR="00BE1FCD" w:rsidP="00BE1FCD">
      <w:pPr>
        <w:pStyle w:val="BodyText3"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Ústavnoprávny výbor prerokoval návrh kandidáta na člena Súdnej rady Slovenskej republiky na svojej 82. schôdzi. Uznesením č. 477 konštatoval, že kandidát </w:t>
      </w:r>
      <w:r>
        <w:rPr>
          <w:rFonts w:ascii="Times New Roman" w:hAnsi="Times New Roman"/>
          <w:b/>
        </w:rPr>
        <w:t>JUDr. Ján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Slovinský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spĺňa </w:t>
      </w:r>
      <w:r>
        <w:rPr>
          <w:rFonts w:ascii="Times New Roman" w:hAnsi="Times New Roman"/>
        </w:rPr>
        <w:t xml:space="preserve">ustanovené </w:t>
      </w:r>
      <w:r>
        <w:rPr>
          <w:rFonts w:ascii="Times New Roman" w:hAnsi="Times New Roman"/>
          <w:b/>
        </w:rPr>
        <w:t xml:space="preserve">podmienky. </w:t>
      </w:r>
    </w:p>
    <w:p w:rsidR="00BE1FCD" w:rsidP="00BE1FCD">
      <w:pPr>
        <w:pStyle w:val="BodyText3"/>
        <w:bidi w:val="0"/>
        <w:rPr>
          <w:rFonts w:ascii="Times New Roman" w:hAnsi="Times New Roman"/>
        </w:rPr>
      </w:pPr>
    </w:p>
    <w:p w:rsidR="00BE1FCD" w:rsidP="00BE1FCD">
      <w:pPr>
        <w:pStyle w:val="BodyText3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 odporúča vykonať voľbu podľa ustanovení zákona Národnej rady Slovenskej republiky č. 350/1996 Z. z. o rokovacom poriadku Národnej rady Slovenskej republiky v znení neskorších predpisov a Volebného poriadku o voľbe a odvolávaní funkcionárov, schváleného uznesením Národnej rady Slovenskej republiky zo 17. júna 2011 č. 498.</w:t>
      </w:r>
    </w:p>
    <w:p w:rsidR="00BE1FCD" w:rsidP="00BE1FCD">
      <w:pPr>
        <w:bidi w:val="0"/>
        <w:spacing w:line="360" w:lineRule="auto"/>
        <w:rPr>
          <w:rFonts w:ascii="Times New Roman" w:hAnsi="Times New Roman"/>
          <w:sz w:val="28"/>
        </w:rPr>
        <w:sectPr>
          <w:pgSz w:w="11906" w:h="16838"/>
          <w:pgMar w:top="1417" w:right="1417" w:bottom="1417" w:left="1417" w:header="708" w:footer="708" w:gutter="0"/>
          <w:lnNumType w:distance="0"/>
          <w:pgNumType w:start="1"/>
          <w:cols w:space="708"/>
          <w:noEndnote w:val="0"/>
          <w:bidi w:val="0"/>
        </w:sectPr>
      </w:pPr>
    </w:p>
    <w:p w:rsidR="00BE1FCD" w:rsidP="00BE1FCD">
      <w:pPr>
        <w:pStyle w:val="BodyText3"/>
        <w:bidi w:val="0"/>
        <w:rPr>
          <w:rFonts w:ascii="Times New Roman" w:hAnsi="Times New Roman"/>
          <w:b/>
          <w:sz w:val="28"/>
        </w:rPr>
      </w:pPr>
    </w:p>
    <w:p w:rsidR="00BE1FCD" w:rsidP="00BE1FCD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Návrh</w:t>
      </w:r>
    </w:p>
    <w:p w:rsidR="00BE1FCD" w:rsidP="00BE1FCD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na voľbu kandidáta JUDr. Jána Slovinského za člena </w:t>
      </w:r>
    </w:p>
    <w:p w:rsidR="00BE1FCD" w:rsidP="00BE1FCD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Súdnej rady Slovenskej republiky</w:t>
      </w:r>
    </w:p>
    <w:p w:rsidR="00BE1FCD" w:rsidP="00BE1FCD">
      <w:pPr>
        <w:pStyle w:val="BodyText3"/>
        <w:bidi w:val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__________________________________________________________________________</w:t>
      </w:r>
    </w:p>
    <w:p w:rsidR="00BE1FCD" w:rsidP="00BE1FCD">
      <w:pPr>
        <w:pStyle w:val="BodyText3"/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</w:p>
    <w:p w:rsidR="00BE1FCD" w:rsidP="00BE1FCD">
      <w:pPr>
        <w:pStyle w:val="BodyText3"/>
        <w:bidi w:val="0"/>
        <w:rPr>
          <w:rFonts w:ascii="Times New Roman" w:hAnsi="Times New Roman"/>
        </w:rPr>
      </w:pPr>
    </w:p>
    <w:p w:rsidR="00BE1FCD" w:rsidP="00BE1FCD">
      <w:pPr>
        <w:pStyle w:val="BodyText3"/>
        <w:bidi w:val="0"/>
        <w:rPr>
          <w:rFonts w:ascii="Times New Roman" w:hAnsi="Times New Roman"/>
        </w:rPr>
      </w:pPr>
    </w:p>
    <w:p w:rsidR="00BE1FCD" w:rsidP="00BE1FCD">
      <w:pPr>
        <w:pStyle w:val="BodyText3"/>
        <w:tabs>
          <w:tab w:val="left" w:pos="4140"/>
        </w:tabs>
        <w:bidi w:val="0"/>
        <w:ind w:left="4500" w:hanging="450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JUDr. Ján Slovinský</w:t>
        <w:tab/>
        <w:t xml:space="preserve"> </w:t>
      </w:r>
      <w:r>
        <w:rPr>
          <w:rFonts w:ascii="Times New Roman" w:hAnsi="Times New Roman"/>
        </w:rPr>
        <w:t>predseda Okresného súdu Spišská Nová Ves</w:t>
      </w:r>
    </w:p>
    <w:p w:rsidR="00BE1FCD" w:rsidP="00BE1FCD">
      <w:pPr>
        <w:pStyle w:val="BodyText3"/>
        <w:bidi w:val="0"/>
        <w:rPr>
          <w:rFonts w:ascii="Times New Roman" w:hAnsi="Times New Roman"/>
        </w:rPr>
      </w:pPr>
    </w:p>
    <w:p w:rsidR="00BE1FCD" w:rsidP="00BE1FCD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Narodený (vek):</w:t>
      </w:r>
      <w:r>
        <w:rPr>
          <w:rFonts w:ascii="Times New Roman" w:hAnsi="Times New Roman"/>
        </w:rPr>
        <w:tab/>
        <w:tab/>
        <w:tab/>
        <w:tab/>
        <w:t>1959 (55 rokov)</w:t>
      </w:r>
    </w:p>
    <w:p w:rsidR="00BE1FCD" w:rsidP="00BE1FCD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</w:p>
    <w:p w:rsidR="00BE1FCD" w:rsidP="00BE1FCD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Právnické vzdelanie:</w:t>
        <w:tab/>
      </w:r>
      <w:r>
        <w:rPr>
          <w:rFonts w:ascii="Times New Roman" w:hAnsi="Times New Roman"/>
        </w:rPr>
        <w:tab/>
        <w:tab/>
        <w:t xml:space="preserve">Právnická fakulta Univerzity Pavla Jozefa </w:t>
      </w:r>
    </w:p>
    <w:p w:rsidR="00BE1FCD" w:rsidP="00BE1FCD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Šafárika v Košiciach (rok ukončenia 1982)</w:t>
      </w:r>
    </w:p>
    <w:p w:rsidR="00BE1FCD" w:rsidP="00BE1FCD">
      <w:pPr>
        <w:pStyle w:val="BodyText3"/>
        <w:bidi w:val="0"/>
        <w:rPr>
          <w:rFonts w:ascii="Times New Roman" w:hAnsi="Times New Roman"/>
        </w:rPr>
      </w:pPr>
    </w:p>
    <w:p w:rsidR="00BE1FCD" w:rsidP="00BE1FCD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 najmenej 15 rokov:</w:t>
        <w:tab/>
        <w:tab/>
      </w:r>
      <w:r>
        <w:rPr>
          <w:rFonts w:ascii="Times New Roman" w:hAnsi="Times New Roman"/>
        </w:rPr>
        <w:t xml:space="preserve">spĺňa </w:t>
      </w:r>
    </w:p>
    <w:p w:rsidR="00BE1FCD" w:rsidP="00BE1FCD">
      <w:pPr>
        <w:pStyle w:val="BodyText3"/>
        <w:bidi w:val="0"/>
        <w:rPr>
          <w:rFonts w:ascii="Times New Roman" w:hAnsi="Times New Roman"/>
        </w:rPr>
      </w:pPr>
    </w:p>
    <w:p w:rsidR="00BE1FCD" w:rsidP="00BE1FCD">
      <w:pPr>
        <w:pStyle w:val="BodyText3"/>
        <w:bidi w:val="0"/>
        <w:ind w:left="4320" w:hanging="432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Navrhovateľ:</w:t>
        <w:tab/>
      </w:r>
      <w:r>
        <w:rPr>
          <w:rFonts w:ascii="Times New Roman" w:hAnsi="Times New Roman"/>
        </w:rPr>
        <w:t xml:space="preserve">Otto Brixi </w:t>
      </w:r>
    </w:p>
    <w:p w:rsidR="00BE1FCD" w:rsidP="00BE1FCD">
      <w:pPr>
        <w:pStyle w:val="BodyText3"/>
        <w:bidi w:val="0"/>
        <w:rPr>
          <w:rFonts w:ascii="Times New Roman" w:hAnsi="Times New Roman"/>
          <w:b/>
        </w:rPr>
      </w:pPr>
    </w:p>
    <w:p w:rsidR="00BE1FCD" w:rsidP="00BE1FCD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Prílohy:</w:t>
        <w:tab/>
      </w:r>
      <w:r>
        <w:rPr>
          <w:rFonts w:ascii="Times New Roman" w:hAnsi="Times New Roman"/>
        </w:rPr>
        <w:tab/>
        <w:tab/>
        <w:tab/>
        <w:tab/>
        <w:t xml:space="preserve"> súhlas s kandidatúrou</w:t>
      </w:r>
    </w:p>
    <w:p w:rsidR="00BE1FCD" w:rsidP="00BE1FCD">
      <w:pPr>
        <w:pStyle w:val="BodyText3"/>
        <w:bidi w:val="0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životopis </w:t>
      </w:r>
    </w:p>
    <w:p w:rsidR="00BE1FCD" w:rsidP="00BE1FCD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BE1FCD" w:rsidP="00BE1FCD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BE1FCD" w:rsidP="00BE1FCD">
      <w:pPr>
        <w:pStyle w:val="BodyTextIndent"/>
        <w:bidi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Stanovisko ústavnoprávneho výboru: </w:t>
      </w:r>
      <w:r>
        <w:rPr>
          <w:rFonts w:ascii="Times New Roman" w:hAnsi="Times New Roman" w:cs="Times New Roman"/>
          <w:b/>
          <w:sz w:val="28"/>
          <w:szCs w:val="28"/>
        </w:rPr>
        <w:t xml:space="preserve">spĺňa </w:t>
      </w:r>
      <w:r>
        <w:rPr>
          <w:rFonts w:ascii="Times New Roman" w:hAnsi="Times New Roman" w:cs="Times New Roman"/>
          <w:sz w:val="28"/>
          <w:szCs w:val="28"/>
        </w:rPr>
        <w:t>ustanovené podmienky</w:t>
      </w:r>
    </w:p>
    <w:p w:rsidR="00BE1FCD" w:rsidP="00BE1FCD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BE1FCD" w:rsidP="00BE1FCD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BE1FCD" w:rsidP="00BE1FCD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BE1FCD" w:rsidP="00BE1FCD">
      <w:pPr>
        <w:pStyle w:val="BodyText3"/>
        <w:bidi w:val="0"/>
        <w:jc w:val="center"/>
        <w:rPr>
          <w:rFonts w:ascii="Times New Roman" w:hAnsi="Times New Roman"/>
          <w:b/>
          <w:i/>
          <w:sz w:val="28"/>
        </w:rPr>
      </w:pPr>
    </w:p>
    <w:p w:rsidR="00BE1FCD" w:rsidP="00BE1FCD">
      <w:pPr>
        <w:pStyle w:val="BodyText3"/>
        <w:bidi w:val="0"/>
        <w:jc w:val="center"/>
        <w:rPr>
          <w:rFonts w:ascii="Times New Roman" w:hAnsi="Times New Roman"/>
          <w:b/>
          <w:i/>
          <w:sz w:val="28"/>
        </w:rPr>
      </w:pPr>
    </w:p>
    <w:p w:rsidR="00BE1FCD" w:rsidP="00BE1FCD">
      <w:pPr>
        <w:pStyle w:val="BodyText3"/>
        <w:bidi w:val="0"/>
        <w:jc w:val="center"/>
        <w:rPr>
          <w:rFonts w:ascii="Times New Roman" w:hAnsi="Times New Roman"/>
          <w:b/>
          <w:i/>
          <w:sz w:val="28"/>
        </w:rPr>
      </w:pPr>
    </w:p>
    <w:p w:rsidR="00BE1FCD" w:rsidP="00BE1FCD">
      <w:pPr>
        <w:pStyle w:val="BodyText3"/>
        <w:bidi w:val="0"/>
        <w:rPr>
          <w:rFonts w:ascii="Times New Roman" w:hAnsi="Times New Roman"/>
          <w:b/>
          <w:i/>
          <w:sz w:val="28"/>
        </w:rPr>
      </w:pPr>
    </w:p>
    <w:p w:rsidR="00BE1FCD" w:rsidP="00BE1FCD">
      <w:pPr>
        <w:pStyle w:val="Heading1"/>
        <w:bidi w:val="0"/>
        <w:rPr>
          <w:rFonts w:hint="default"/>
        </w:rPr>
      </w:pPr>
      <w:r>
        <w:t xml:space="preserve">  </w:t>
        <w:tab/>
      </w: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BE1FCD" w:rsidP="00BE1FCD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E1FCD" w:rsidP="00BE1FCD">
      <w:pPr>
        <w:bidi w:val="0"/>
        <w:spacing w:before="120"/>
        <w:ind w:firstLine="708"/>
        <w:rPr>
          <w:rFonts w:ascii="Times New Roman" w:hAnsi="Times New Roman"/>
        </w:rPr>
      </w:pPr>
    </w:p>
    <w:p w:rsidR="00BE1FCD" w:rsidP="00BE1FCD">
      <w:pPr>
        <w:bidi w:val="0"/>
        <w:spacing w:before="12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82. schôdza</w:t>
      </w:r>
    </w:p>
    <w:p w:rsidR="00BE1FCD" w:rsidP="00BE1FCD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CRD-1706/2014</w:t>
      </w:r>
    </w:p>
    <w:p w:rsidR="00BE1FCD" w:rsidP="00BE1FCD">
      <w:pPr>
        <w:bidi w:val="0"/>
        <w:spacing w:before="120"/>
        <w:rPr>
          <w:rFonts w:ascii="Times New Roman" w:hAnsi="Times New Roman"/>
        </w:rPr>
      </w:pPr>
    </w:p>
    <w:p w:rsidR="00BE1FCD" w:rsidP="00BE1FCD">
      <w:pPr>
        <w:bidi w:val="0"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6"/>
        </w:rPr>
        <w:t xml:space="preserve"> </w:t>
      </w:r>
      <w:r w:rsidR="007857E1">
        <w:rPr>
          <w:rFonts w:ascii="Times New Roman" w:hAnsi="Times New Roman"/>
          <w:sz w:val="36"/>
        </w:rPr>
        <w:t>477</w:t>
      </w:r>
    </w:p>
    <w:p w:rsidR="00BE1FCD" w:rsidP="00BE1FCD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U z n e s e n i e</w:t>
      </w:r>
    </w:p>
    <w:p w:rsidR="00BE1FCD" w:rsidP="00BE1FCD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BE1FCD" w:rsidP="00BE1FCD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 11. septembra 2014</w:t>
      </w:r>
    </w:p>
    <w:p w:rsidR="00BE1FCD" w:rsidP="00BE1FCD">
      <w:pPr>
        <w:bidi w:val="0"/>
        <w:spacing w:before="120"/>
        <w:jc w:val="center"/>
        <w:rPr>
          <w:rFonts w:ascii="Times New Roman" w:hAnsi="Times New Roman"/>
          <w:b/>
        </w:rPr>
      </w:pPr>
    </w:p>
    <w:p w:rsidR="00BE1FCD" w:rsidP="00BE1FCD">
      <w:pPr>
        <w:bidi w:val="0"/>
        <w:spacing w:before="12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k </w:t>
      </w:r>
      <w:r>
        <w:rPr>
          <w:rFonts w:ascii="Times New Roman" w:hAnsi="Times New Roman"/>
        </w:rPr>
        <w:t>návrhu na voľbu člena Súdnej rady Slovenskej republiky</w:t>
      </w:r>
      <w:r w:rsidR="007857E1">
        <w:rPr>
          <w:rFonts w:ascii="Times New Roman" w:hAnsi="Times New Roman"/>
        </w:rPr>
        <w:t xml:space="preserve"> </w:t>
      </w:r>
    </w:p>
    <w:p w:rsidR="008A7961" w:rsidP="00BE1FCD">
      <w:pPr>
        <w:bidi w:val="0"/>
        <w:spacing w:before="120" w:line="360" w:lineRule="auto"/>
        <w:jc w:val="center"/>
        <w:rPr>
          <w:rFonts w:ascii="Times New Roman" w:hAnsi="Times New Roman"/>
        </w:rPr>
      </w:pPr>
    </w:p>
    <w:p w:rsidR="00BE1FCD" w:rsidP="00BE1FCD">
      <w:pPr>
        <w:bidi w:val="0"/>
        <w:spacing w:before="120"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Ústavnoprávny výbor Národnej rady Slovenskej republiky</w:t>
      </w:r>
    </w:p>
    <w:p w:rsidR="00BE1FCD" w:rsidP="00BE1FCD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  <w:sz w:val="24"/>
        </w:rPr>
      </w:pPr>
    </w:p>
    <w:p w:rsidR="00BE1FCD" w:rsidP="00BE1FCD">
      <w:pPr>
        <w:pStyle w:val="Heading8"/>
        <w:numPr>
          <w:numId w:val="19"/>
        </w:numPr>
        <w:tabs>
          <w:tab w:val="left" w:pos="708"/>
          <w:tab w:val="clear" w:pos="1065"/>
        </w:tabs>
        <w:bidi w:val="0"/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 o n š t a t u j e , že</w:t>
      </w:r>
    </w:p>
    <w:p w:rsidR="00BE1FCD" w:rsidP="00BE1FCD">
      <w:pPr>
        <w:bidi w:val="0"/>
        <w:spacing w:line="360" w:lineRule="auto"/>
        <w:rPr>
          <w:rFonts w:ascii="Times New Roman" w:hAnsi="Times New Roman"/>
        </w:rPr>
      </w:pPr>
    </w:p>
    <w:p w:rsidR="00BE1FCD" w:rsidP="00BE1FCD">
      <w:pPr>
        <w:tabs>
          <w:tab w:val="left" w:pos="1134"/>
        </w:tabs>
        <w:bidi w:val="0"/>
        <w:spacing w:line="360" w:lineRule="auto"/>
        <w:ind w:left="106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JUDr. Ján  Slovinský</w:t>
      </w:r>
    </w:p>
    <w:p w:rsidR="00BE1FCD" w:rsidP="00BE1FCD">
      <w:pPr>
        <w:tabs>
          <w:tab w:val="left" w:pos="1134"/>
        </w:tabs>
        <w:bidi w:val="0"/>
        <w:spacing w:line="360" w:lineRule="auto"/>
        <w:ind w:left="1065"/>
        <w:jc w:val="both"/>
        <w:rPr>
          <w:rFonts w:ascii="Times New Roman" w:hAnsi="Times New Roman"/>
          <w:b/>
        </w:rPr>
      </w:pPr>
    </w:p>
    <w:p w:rsidR="00BE1FCD" w:rsidP="00BE1FCD">
      <w:pPr>
        <w:bidi w:val="0"/>
        <w:spacing w:line="360" w:lineRule="auto"/>
        <w:ind w:firstLine="10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 w:val="0"/>
        </w:rPr>
        <w:t xml:space="preserve">spĺňa podmienky </w:t>
      </w:r>
      <w:r>
        <w:rPr>
          <w:rFonts w:ascii="Times New Roman" w:hAnsi="Times New Roman"/>
          <w:bCs w:val="0"/>
        </w:rPr>
        <w:t>u</w:t>
      </w:r>
      <w:r>
        <w:rPr>
          <w:rFonts w:ascii="Times New Roman" w:hAnsi="Times New Roman"/>
        </w:rPr>
        <w:t>stanovené v čl. 141a ods. 2 Ús</w:t>
      </w:r>
      <w:r w:rsidR="003804DA">
        <w:rPr>
          <w:rFonts w:ascii="Times New Roman" w:hAnsi="Times New Roman"/>
        </w:rPr>
        <w:t>tavy Slovenskej republiky a v § </w:t>
      </w:r>
      <w:r>
        <w:rPr>
          <w:rFonts w:ascii="Times New Roman" w:hAnsi="Times New Roman"/>
        </w:rPr>
        <w:t>3 ods. 2 zákona o Súdnej rade Slovenskej republiky a o zmene a doplnení niektorých zákonov v znení neskorších predpisov;</w:t>
      </w:r>
    </w:p>
    <w:p w:rsidR="00BE1FCD" w:rsidP="00BE1FCD">
      <w:pPr>
        <w:bidi w:val="0"/>
        <w:spacing w:line="360" w:lineRule="auto"/>
        <w:rPr>
          <w:rFonts w:ascii="Times New Roman" w:hAnsi="Times New Roman"/>
        </w:rPr>
      </w:pPr>
    </w:p>
    <w:p w:rsidR="00BE1FCD" w:rsidP="00BE1FCD">
      <w:pPr>
        <w:pStyle w:val="Heading8"/>
        <w:numPr>
          <w:numId w:val="20"/>
        </w:numPr>
        <w:bidi w:val="0"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o d p o r ú č a</w:t>
      </w:r>
    </w:p>
    <w:p w:rsidR="00BE1FCD" w:rsidP="00BE1FCD">
      <w:pPr>
        <w:bidi w:val="0"/>
        <w:spacing w:line="360" w:lineRule="auto"/>
        <w:rPr>
          <w:rFonts w:ascii="Times New Roman" w:hAnsi="Times New Roman"/>
        </w:rPr>
      </w:pPr>
    </w:p>
    <w:p w:rsidR="00BE1FCD" w:rsidP="00BE1FCD">
      <w:pPr>
        <w:bidi w:val="0"/>
        <w:spacing w:line="360" w:lineRule="auto"/>
        <w:ind w:left="1065"/>
        <w:rPr>
          <w:rFonts w:ascii="Times New Roman" w:hAnsi="Times New Roman"/>
        </w:rPr>
      </w:pPr>
      <w:r>
        <w:rPr>
          <w:rFonts w:ascii="Times New Roman" w:hAnsi="Times New Roman"/>
        </w:rPr>
        <w:t>Národnej rade Slovenskej republiky</w:t>
      </w:r>
    </w:p>
    <w:p w:rsidR="00BE1FCD" w:rsidP="00BE1FCD">
      <w:pPr>
        <w:bidi w:val="0"/>
        <w:spacing w:line="360" w:lineRule="auto"/>
        <w:ind w:left="1065"/>
        <w:rPr>
          <w:rFonts w:ascii="Times New Roman" w:hAnsi="Times New Roman"/>
        </w:rPr>
      </w:pPr>
    </w:p>
    <w:p w:rsidR="00BE1FCD" w:rsidP="00BE1FC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 w:val="0"/>
        </w:rPr>
        <w:t xml:space="preserve">     vykonať voľbu člena Súdnej rady Slovenskej republiky</w:t>
      </w:r>
      <w:r>
        <w:rPr>
          <w:rFonts w:ascii="Times New Roman" w:hAnsi="Times New Roman"/>
        </w:rPr>
        <w:t xml:space="preserve"> podľa ustanovení zákona Národnej rady Slovenskej republiky č. 350/1996 Z. z. o rokovacom poriadku Národnej rady Slovenskej republiky v znení neskorších predpisov a Volebného poriadku o voľbe a odvolávaní funkcionárov, schváleného uznesením Národnej rady Slovenskej republiky zo 17. júna 2011 č. 498</w:t>
      </w:r>
      <w:r w:rsidR="008D0257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BE1FCD" w:rsidP="00BE1FC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E1FCD" w:rsidP="00BE1FCD">
      <w:pPr>
        <w:pStyle w:val="Heading8"/>
        <w:numPr>
          <w:numId w:val="20"/>
        </w:num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 o v e r u j e</w:t>
      </w:r>
    </w:p>
    <w:p w:rsidR="00BE1FCD" w:rsidP="00BE1FCD">
      <w:pPr>
        <w:bidi w:val="0"/>
        <w:jc w:val="both"/>
        <w:rPr>
          <w:rFonts w:ascii="Times New Roman" w:hAnsi="Times New Roman"/>
        </w:rPr>
      </w:pPr>
    </w:p>
    <w:p w:rsidR="00BE1FCD" w:rsidP="00BE1FCD">
      <w:pPr>
        <w:bidi w:val="0"/>
        <w:ind w:left="106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poslanca Národnej rady Slovenskej republiky </w:t>
      </w:r>
      <w:r>
        <w:rPr>
          <w:rFonts w:ascii="Times New Roman" w:hAnsi="Times New Roman"/>
          <w:b/>
        </w:rPr>
        <w:t>Róberta Madeja</w:t>
      </w:r>
    </w:p>
    <w:p w:rsidR="00BE1FCD" w:rsidP="00BE1FCD">
      <w:pPr>
        <w:bidi w:val="0"/>
        <w:rPr>
          <w:rFonts w:ascii="Times New Roman" w:hAnsi="Times New Roman"/>
        </w:rPr>
      </w:pPr>
    </w:p>
    <w:p w:rsidR="00BE1FCD" w:rsidP="00BE1FCD">
      <w:pPr>
        <w:bidi w:val="0"/>
        <w:spacing w:line="360" w:lineRule="auto"/>
        <w:ind w:left="357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informovať o výsledku prerokovania návrhu v ústavnoprávnom výbore </w:t>
      </w:r>
    </w:p>
    <w:p w:rsidR="00BE1FCD" w:rsidP="00BE1FCD">
      <w:pPr>
        <w:bidi w:val="0"/>
        <w:spacing w:line="360" w:lineRule="auto"/>
        <w:ind w:left="357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o stanovisku výboru.</w:t>
      </w:r>
    </w:p>
    <w:p w:rsidR="00BE1FCD" w:rsidP="00BE1FC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E1FCD" w:rsidP="00BE1FCD">
      <w:pPr>
        <w:bidi w:val="0"/>
        <w:rPr>
          <w:rFonts w:ascii="Times New Roman" w:hAnsi="Times New Roman"/>
        </w:rPr>
      </w:pPr>
    </w:p>
    <w:p w:rsidR="00BE1FCD" w:rsidP="00BE1FCD">
      <w:pPr>
        <w:bidi w:val="0"/>
        <w:rPr>
          <w:rFonts w:ascii="Times New Roman" w:hAnsi="Times New Roman"/>
        </w:rPr>
      </w:pPr>
    </w:p>
    <w:p w:rsidR="00BE1FCD" w:rsidP="00BE1FCD">
      <w:pPr>
        <w:bidi w:val="0"/>
        <w:rPr>
          <w:rFonts w:ascii="Times New Roman" w:hAnsi="Times New Roman"/>
        </w:rPr>
      </w:pPr>
    </w:p>
    <w:p w:rsidR="00BE1FCD" w:rsidP="00BE1FCD">
      <w:pPr>
        <w:bidi w:val="0"/>
        <w:rPr>
          <w:rFonts w:ascii="Times New Roman" w:hAnsi="Times New Roman"/>
        </w:rPr>
      </w:pPr>
    </w:p>
    <w:p w:rsidR="00BE1FCD" w:rsidP="00BE1FCD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BE1FCD" w:rsidP="00BE1FCD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   Róbert Madej v.r.</w:t>
      </w:r>
    </w:p>
    <w:p w:rsidR="00BE1FCD" w:rsidP="00BE1FCD">
      <w:pPr>
        <w:bidi w:val="0"/>
        <w:ind w:firstLine="708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      predseda výboru</w:t>
      </w:r>
    </w:p>
    <w:p w:rsidR="00BE1FCD" w:rsidP="00BE1FCD">
      <w:pPr>
        <w:tabs>
          <w:tab w:val="left" w:pos="1021"/>
        </w:tabs>
        <w:bidi w:val="0"/>
        <w:jc w:val="both"/>
        <w:rPr>
          <w:rFonts w:ascii="Times New Roman" w:hAnsi="Times New Roman"/>
          <w:lang w:eastAsia="cs-CZ"/>
        </w:rPr>
      </w:pPr>
    </w:p>
    <w:p w:rsidR="00BE1FCD" w:rsidP="00BE1FC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E1FCD" w:rsidP="00BE1FCD">
      <w:pPr>
        <w:tabs>
          <w:tab w:val="left" w:pos="1021"/>
        </w:tabs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overovatelia výboru:</w:t>
      </w:r>
    </w:p>
    <w:p w:rsidR="00BE1FCD" w:rsidP="00BE1FCD">
      <w:pPr>
        <w:bidi w:val="0"/>
        <w:ind w:left="6480" w:hanging="64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Anton Martvoň</w:t>
      </w:r>
    </w:p>
    <w:p w:rsidR="00BE1FCD" w:rsidP="00BE1FCD">
      <w:pPr>
        <w:bidi w:val="0"/>
        <w:ind w:left="6480" w:hanging="64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Miroslav Kadúc</w:t>
      </w:r>
    </w:p>
    <w:p w:rsidR="00BE1FCD" w:rsidP="00BE1FCD">
      <w:pPr>
        <w:bidi w:val="0"/>
        <w:jc w:val="both"/>
        <w:rPr>
          <w:rFonts w:ascii="Times New Roman" w:hAnsi="Times New Roman"/>
          <w:szCs w:val="24"/>
        </w:rPr>
      </w:pPr>
    </w:p>
    <w:p w:rsidR="00BE1FCD" w:rsidP="00BE1FCD">
      <w:pPr>
        <w:pStyle w:val="Heading2"/>
        <w:bidi w:val="0"/>
      </w:pPr>
      <w:r>
        <w:tab/>
        <w:tab/>
        <w:tab/>
        <w:tab/>
        <w:tab/>
      </w:r>
      <w:r>
        <w:rPr>
          <w:sz w:val="24"/>
        </w:rPr>
        <w:tab/>
        <w:tab/>
      </w:r>
    </w:p>
    <w:p w:rsidR="00BE1FCD" w:rsidP="00BE1FCD">
      <w:pPr>
        <w:pStyle w:val="BodyTextIndent"/>
        <w:bidi w:val="0"/>
        <w:ind w:firstLine="900"/>
      </w:pPr>
    </w:p>
    <w:p w:rsidR="00BE1FCD" w:rsidP="00BE1FCD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sectPr w:rsidSect="00BE1FCD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86B" w:rsidP="002777BA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E586B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86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BE"/>
    <w:multiLevelType w:val="hybridMultilevel"/>
    <w:tmpl w:val="B6788D52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083D4BE7"/>
    <w:multiLevelType w:val="hybridMultilevel"/>
    <w:tmpl w:val="5700F44E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  <w:rtl w:val="0"/>
        <w:cs w:val="0"/>
      </w:rPr>
    </w:lvl>
  </w:abstractNum>
  <w:abstractNum w:abstractNumId="2">
    <w:nsid w:val="0CDF7201"/>
    <w:multiLevelType w:val="hybridMultilevel"/>
    <w:tmpl w:val="862224D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6E50B0"/>
    <w:multiLevelType w:val="hybridMultilevel"/>
    <w:tmpl w:val="A344F5D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149B4421"/>
    <w:multiLevelType w:val="hybridMultilevel"/>
    <w:tmpl w:val="DA22DD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270B166B"/>
    <w:multiLevelType w:val="hybridMultilevel"/>
    <w:tmpl w:val="39C4814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7">
    <w:nsid w:val="2AA36DEC"/>
    <w:multiLevelType w:val="hybridMultilevel"/>
    <w:tmpl w:val="EA3E0B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BE93457"/>
    <w:multiLevelType w:val="hybridMultilevel"/>
    <w:tmpl w:val="68DAD222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BDA3F8B"/>
    <w:multiLevelType w:val="hybridMultilevel"/>
    <w:tmpl w:val="448E776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4EA975FF"/>
    <w:multiLevelType w:val="hybridMultilevel"/>
    <w:tmpl w:val="7DE2AF08"/>
    <w:lvl w:ilvl="0">
      <w:start w:val="2"/>
      <w:numFmt w:val="upperLetter"/>
      <w:lvlText w:val="%1."/>
      <w:lvlJc w:val="left"/>
      <w:pPr>
        <w:tabs>
          <w:tab w:val="num" w:pos="1815"/>
        </w:tabs>
        <w:ind w:left="1815" w:hanging="405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  <w:rtl w:val="0"/>
        <w:cs w:val="0"/>
      </w:rPr>
    </w:lvl>
  </w:abstractNum>
  <w:abstractNum w:abstractNumId="12">
    <w:nsid w:val="5D9F5481"/>
    <w:multiLevelType w:val="multilevel"/>
    <w:tmpl w:val="862224D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ED9772F"/>
    <w:multiLevelType w:val="hybridMultilevel"/>
    <w:tmpl w:val="C046CF62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  <w:rtl w:val="0"/>
        <w:cs w:val="0"/>
      </w:rPr>
    </w:lvl>
  </w:abstractNum>
  <w:abstractNum w:abstractNumId="14">
    <w:nsid w:val="6B0C0878"/>
    <w:multiLevelType w:val="hybridMultilevel"/>
    <w:tmpl w:val="3AD8BE72"/>
    <w:lvl w:ilvl="0">
      <w:start w:val="900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15">
    <w:nsid w:val="71406418"/>
    <w:multiLevelType w:val="hybridMultilevel"/>
    <w:tmpl w:val="803AA9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0"/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12"/>
  </w:num>
  <w:num w:numId="13">
    <w:abstractNumId w:val="8"/>
  </w:num>
  <w:num w:numId="14">
    <w:abstractNumId w:val="13"/>
  </w:num>
  <w:num w:numId="15">
    <w:abstractNumId w:val="4"/>
  </w:num>
  <w:num w:numId="16">
    <w:abstractNumId w:val="7"/>
  </w:num>
  <w:num w:numId="17">
    <w:abstractNumId w:val="15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42D6"/>
    <w:rsid w:val="000234A5"/>
    <w:rsid w:val="00025A04"/>
    <w:rsid w:val="00031665"/>
    <w:rsid w:val="00050641"/>
    <w:rsid w:val="000575FB"/>
    <w:rsid w:val="000632BD"/>
    <w:rsid w:val="00063875"/>
    <w:rsid w:val="00066E6C"/>
    <w:rsid w:val="00070499"/>
    <w:rsid w:val="00070553"/>
    <w:rsid w:val="0007177F"/>
    <w:rsid w:val="00076AA8"/>
    <w:rsid w:val="00077F80"/>
    <w:rsid w:val="00081FE8"/>
    <w:rsid w:val="000838AF"/>
    <w:rsid w:val="00083AD7"/>
    <w:rsid w:val="000913D1"/>
    <w:rsid w:val="000B27FD"/>
    <w:rsid w:val="000B688B"/>
    <w:rsid w:val="000B7EDC"/>
    <w:rsid w:val="000C4122"/>
    <w:rsid w:val="000C446E"/>
    <w:rsid w:val="000D2B9F"/>
    <w:rsid w:val="000E07B0"/>
    <w:rsid w:val="000E081E"/>
    <w:rsid w:val="000E28A8"/>
    <w:rsid w:val="00101162"/>
    <w:rsid w:val="00102FD7"/>
    <w:rsid w:val="001058F4"/>
    <w:rsid w:val="00107675"/>
    <w:rsid w:val="001147D8"/>
    <w:rsid w:val="0012067D"/>
    <w:rsid w:val="00122382"/>
    <w:rsid w:val="00127386"/>
    <w:rsid w:val="00130E67"/>
    <w:rsid w:val="0013288B"/>
    <w:rsid w:val="00132E56"/>
    <w:rsid w:val="0013513B"/>
    <w:rsid w:val="0015733A"/>
    <w:rsid w:val="001645DE"/>
    <w:rsid w:val="00164B0F"/>
    <w:rsid w:val="001706E3"/>
    <w:rsid w:val="00172410"/>
    <w:rsid w:val="001808AD"/>
    <w:rsid w:val="00187AE5"/>
    <w:rsid w:val="00192057"/>
    <w:rsid w:val="001933EE"/>
    <w:rsid w:val="001A2FDC"/>
    <w:rsid w:val="001C5F22"/>
    <w:rsid w:val="001C6D4D"/>
    <w:rsid w:val="001E7277"/>
    <w:rsid w:val="001E761C"/>
    <w:rsid w:val="001F0B7C"/>
    <w:rsid w:val="001F7DCB"/>
    <w:rsid w:val="00206445"/>
    <w:rsid w:val="002108DA"/>
    <w:rsid w:val="00210B65"/>
    <w:rsid w:val="00212B41"/>
    <w:rsid w:val="00217BC0"/>
    <w:rsid w:val="00223A98"/>
    <w:rsid w:val="00227A58"/>
    <w:rsid w:val="002368D1"/>
    <w:rsid w:val="0025138A"/>
    <w:rsid w:val="00253EA4"/>
    <w:rsid w:val="00255B07"/>
    <w:rsid w:val="002635F4"/>
    <w:rsid w:val="002706CC"/>
    <w:rsid w:val="002777BA"/>
    <w:rsid w:val="00292CE4"/>
    <w:rsid w:val="00294931"/>
    <w:rsid w:val="00297117"/>
    <w:rsid w:val="002A3EE9"/>
    <w:rsid w:val="002A586A"/>
    <w:rsid w:val="002A58BA"/>
    <w:rsid w:val="002B2221"/>
    <w:rsid w:val="002C0785"/>
    <w:rsid w:val="002C2942"/>
    <w:rsid w:val="002C4FC4"/>
    <w:rsid w:val="002D3CAE"/>
    <w:rsid w:val="002E2590"/>
    <w:rsid w:val="002E44E0"/>
    <w:rsid w:val="003055B8"/>
    <w:rsid w:val="00312510"/>
    <w:rsid w:val="003164FD"/>
    <w:rsid w:val="003232BF"/>
    <w:rsid w:val="00326E37"/>
    <w:rsid w:val="003331C5"/>
    <w:rsid w:val="00333895"/>
    <w:rsid w:val="003377B9"/>
    <w:rsid w:val="00343D57"/>
    <w:rsid w:val="003562B6"/>
    <w:rsid w:val="003568DE"/>
    <w:rsid w:val="0035792A"/>
    <w:rsid w:val="00360421"/>
    <w:rsid w:val="003610AF"/>
    <w:rsid w:val="00361715"/>
    <w:rsid w:val="00371176"/>
    <w:rsid w:val="00373CEA"/>
    <w:rsid w:val="003804DA"/>
    <w:rsid w:val="00384712"/>
    <w:rsid w:val="00390CD5"/>
    <w:rsid w:val="00394CEC"/>
    <w:rsid w:val="003A08EC"/>
    <w:rsid w:val="003A1195"/>
    <w:rsid w:val="003A599A"/>
    <w:rsid w:val="003A7985"/>
    <w:rsid w:val="003B2CB6"/>
    <w:rsid w:val="003B4260"/>
    <w:rsid w:val="003C3D98"/>
    <w:rsid w:val="003E11F4"/>
    <w:rsid w:val="003E352C"/>
    <w:rsid w:val="003E4A40"/>
    <w:rsid w:val="003F4F4B"/>
    <w:rsid w:val="003F64B6"/>
    <w:rsid w:val="00403761"/>
    <w:rsid w:val="00407E63"/>
    <w:rsid w:val="00411198"/>
    <w:rsid w:val="00412D58"/>
    <w:rsid w:val="004307E1"/>
    <w:rsid w:val="004425F8"/>
    <w:rsid w:val="00452E63"/>
    <w:rsid w:val="00455CB6"/>
    <w:rsid w:val="00456B18"/>
    <w:rsid w:val="00464360"/>
    <w:rsid w:val="004653DB"/>
    <w:rsid w:val="00472956"/>
    <w:rsid w:val="004744A6"/>
    <w:rsid w:val="0047481D"/>
    <w:rsid w:val="00476B12"/>
    <w:rsid w:val="00482D9F"/>
    <w:rsid w:val="00485472"/>
    <w:rsid w:val="004855E7"/>
    <w:rsid w:val="004900DE"/>
    <w:rsid w:val="00493478"/>
    <w:rsid w:val="004948E6"/>
    <w:rsid w:val="004959C9"/>
    <w:rsid w:val="004A066B"/>
    <w:rsid w:val="004A56CC"/>
    <w:rsid w:val="004A5E8D"/>
    <w:rsid w:val="004B0826"/>
    <w:rsid w:val="004B530E"/>
    <w:rsid w:val="004B6E60"/>
    <w:rsid w:val="004C0557"/>
    <w:rsid w:val="004D3AF7"/>
    <w:rsid w:val="004D4045"/>
    <w:rsid w:val="004D5C3A"/>
    <w:rsid w:val="004E4D5A"/>
    <w:rsid w:val="00500400"/>
    <w:rsid w:val="00501B95"/>
    <w:rsid w:val="005129F0"/>
    <w:rsid w:val="00513CB1"/>
    <w:rsid w:val="00513F56"/>
    <w:rsid w:val="00514A26"/>
    <w:rsid w:val="005156AD"/>
    <w:rsid w:val="00516E52"/>
    <w:rsid w:val="00527965"/>
    <w:rsid w:val="00530686"/>
    <w:rsid w:val="00533100"/>
    <w:rsid w:val="00533F6F"/>
    <w:rsid w:val="00534003"/>
    <w:rsid w:val="00536D18"/>
    <w:rsid w:val="00556B5B"/>
    <w:rsid w:val="00560853"/>
    <w:rsid w:val="005626DF"/>
    <w:rsid w:val="00562FE0"/>
    <w:rsid w:val="005754C7"/>
    <w:rsid w:val="00577F30"/>
    <w:rsid w:val="005837DF"/>
    <w:rsid w:val="00591ABF"/>
    <w:rsid w:val="005A5355"/>
    <w:rsid w:val="005A5DA3"/>
    <w:rsid w:val="005B4C90"/>
    <w:rsid w:val="005C0DE3"/>
    <w:rsid w:val="005C225E"/>
    <w:rsid w:val="005C2A29"/>
    <w:rsid w:val="005C2F7C"/>
    <w:rsid w:val="005D381E"/>
    <w:rsid w:val="005E3EEE"/>
    <w:rsid w:val="005E4AA0"/>
    <w:rsid w:val="005F14B4"/>
    <w:rsid w:val="005F1B3B"/>
    <w:rsid w:val="005F2779"/>
    <w:rsid w:val="005F512C"/>
    <w:rsid w:val="005F7B70"/>
    <w:rsid w:val="00600F8A"/>
    <w:rsid w:val="006056A2"/>
    <w:rsid w:val="00614F9F"/>
    <w:rsid w:val="006156AC"/>
    <w:rsid w:val="00622613"/>
    <w:rsid w:val="00630A39"/>
    <w:rsid w:val="006341E1"/>
    <w:rsid w:val="006350AB"/>
    <w:rsid w:val="00646244"/>
    <w:rsid w:val="00656D27"/>
    <w:rsid w:val="00656ECB"/>
    <w:rsid w:val="00657217"/>
    <w:rsid w:val="00670AA6"/>
    <w:rsid w:val="00670DEE"/>
    <w:rsid w:val="00673583"/>
    <w:rsid w:val="00673FBB"/>
    <w:rsid w:val="006952E8"/>
    <w:rsid w:val="006A1C94"/>
    <w:rsid w:val="006A433A"/>
    <w:rsid w:val="006A4C44"/>
    <w:rsid w:val="006B038F"/>
    <w:rsid w:val="006B62EF"/>
    <w:rsid w:val="006C377C"/>
    <w:rsid w:val="006C3D4D"/>
    <w:rsid w:val="006C733A"/>
    <w:rsid w:val="006D0541"/>
    <w:rsid w:val="006D247F"/>
    <w:rsid w:val="006E37E5"/>
    <w:rsid w:val="006F2DF0"/>
    <w:rsid w:val="006F35B4"/>
    <w:rsid w:val="006F5A95"/>
    <w:rsid w:val="006F725B"/>
    <w:rsid w:val="0071315C"/>
    <w:rsid w:val="00720019"/>
    <w:rsid w:val="00722395"/>
    <w:rsid w:val="00723610"/>
    <w:rsid w:val="00730D1D"/>
    <w:rsid w:val="00731DB2"/>
    <w:rsid w:val="00732001"/>
    <w:rsid w:val="0073253A"/>
    <w:rsid w:val="00733423"/>
    <w:rsid w:val="007359C1"/>
    <w:rsid w:val="007400A3"/>
    <w:rsid w:val="00741CDA"/>
    <w:rsid w:val="00745E7A"/>
    <w:rsid w:val="00753A6D"/>
    <w:rsid w:val="00756007"/>
    <w:rsid w:val="007612C3"/>
    <w:rsid w:val="00765515"/>
    <w:rsid w:val="00781A0C"/>
    <w:rsid w:val="007857E1"/>
    <w:rsid w:val="00792264"/>
    <w:rsid w:val="007A11B3"/>
    <w:rsid w:val="007A6D88"/>
    <w:rsid w:val="007C2EA4"/>
    <w:rsid w:val="007D1AD5"/>
    <w:rsid w:val="007F08B0"/>
    <w:rsid w:val="0081447F"/>
    <w:rsid w:val="00814BB7"/>
    <w:rsid w:val="008239A1"/>
    <w:rsid w:val="0082667E"/>
    <w:rsid w:val="00827D23"/>
    <w:rsid w:val="0083095F"/>
    <w:rsid w:val="00842F4F"/>
    <w:rsid w:val="00844EC4"/>
    <w:rsid w:val="00850C04"/>
    <w:rsid w:val="008573A2"/>
    <w:rsid w:val="00871658"/>
    <w:rsid w:val="00877713"/>
    <w:rsid w:val="00894A29"/>
    <w:rsid w:val="00896382"/>
    <w:rsid w:val="00896E3C"/>
    <w:rsid w:val="008A7961"/>
    <w:rsid w:val="008B1983"/>
    <w:rsid w:val="008D0257"/>
    <w:rsid w:val="008D13EC"/>
    <w:rsid w:val="008D4515"/>
    <w:rsid w:val="008E2690"/>
    <w:rsid w:val="008E586B"/>
    <w:rsid w:val="008F69B4"/>
    <w:rsid w:val="00901C45"/>
    <w:rsid w:val="00903883"/>
    <w:rsid w:val="0090651A"/>
    <w:rsid w:val="009077BB"/>
    <w:rsid w:val="009137DF"/>
    <w:rsid w:val="00931979"/>
    <w:rsid w:val="00935FFC"/>
    <w:rsid w:val="0094459A"/>
    <w:rsid w:val="00945422"/>
    <w:rsid w:val="009460F8"/>
    <w:rsid w:val="00952D2D"/>
    <w:rsid w:val="00956816"/>
    <w:rsid w:val="009632CF"/>
    <w:rsid w:val="0097027F"/>
    <w:rsid w:val="009707CE"/>
    <w:rsid w:val="00974825"/>
    <w:rsid w:val="0098306B"/>
    <w:rsid w:val="009836B1"/>
    <w:rsid w:val="00993DE6"/>
    <w:rsid w:val="009A3CF8"/>
    <w:rsid w:val="009A46F5"/>
    <w:rsid w:val="009C3255"/>
    <w:rsid w:val="009E5F04"/>
    <w:rsid w:val="009E788C"/>
    <w:rsid w:val="009F01C1"/>
    <w:rsid w:val="009F1367"/>
    <w:rsid w:val="009F1D66"/>
    <w:rsid w:val="009F5120"/>
    <w:rsid w:val="009F6152"/>
    <w:rsid w:val="009F65FA"/>
    <w:rsid w:val="00A0124E"/>
    <w:rsid w:val="00A02307"/>
    <w:rsid w:val="00A02E0D"/>
    <w:rsid w:val="00A24289"/>
    <w:rsid w:val="00A30BFB"/>
    <w:rsid w:val="00A364F9"/>
    <w:rsid w:val="00A36E3D"/>
    <w:rsid w:val="00A37F25"/>
    <w:rsid w:val="00A4509F"/>
    <w:rsid w:val="00A74952"/>
    <w:rsid w:val="00A74F29"/>
    <w:rsid w:val="00A76C2D"/>
    <w:rsid w:val="00A86E27"/>
    <w:rsid w:val="00AA24C0"/>
    <w:rsid w:val="00AA4842"/>
    <w:rsid w:val="00AB33EA"/>
    <w:rsid w:val="00AB36B9"/>
    <w:rsid w:val="00AC406C"/>
    <w:rsid w:val="00AC6B3C"/>
    <w:rsid w:val="00AD0F92"/>
    <w:rsid w:val="00AE67FA"/>
    <w:rsid w:val="00AE7E00"/>
    <w:rsid w:val="00AF00F9"/>
    <w:rsid w:val="00AF23F8"/>
    <w:rsid w:val="00AF382D"/>
    <w:rsid w:val="00B203F9"/>
    <w:rsid w:val="00B24CEA"/>
    <w:rsid w:val="00B37C2C"/>
    <w:rsid w:val="00B432C3"/>
    <w:rsid w:val="00B51AF7"/>
    <w:rsid w:val="00B54DD2"/>
    <w:rsid w:val="00B60D45"/>
    <w:rsid w:val="00B61DD5"/>
    <w:rsid w:val="00B8094F"/>
    <w:rsid w:val="00B96F84"/>
    <w:rsid w:val="00BA6BFF"/>
    <w:rsid w:val="00BB3057"/>
    <w:rsid w:val="00BB4019"/>
    <w:rsid w:val="00BC4389"/>
    <w:rsid w:val="00BC46E8"/>
    <w:rsid w:val="00BC7BDE"/>
    <w:rsid w:val="00BD0D0B"/>
    <w:rsid w:val="00BD390B"/>
    <w:rsid w:val="00BE1FCD"/>
    <w:rsid w:val="00BE6C5B"/>
    <w:rsid w:val="00BF02C8"/>
    <w:rsid w:val="00BF0DA9"/>
    <w:rsid w:val="00C034BB"/>
    <w:rsid w:val="00C14B07"/>
    <w:rsid w:val="00C14F74"/>
    <w:rsid w:val="00C26F60"/>
    <w:rsid w:val="00C4483C"/>
    <w:rsid w:val="00C448A9"/>
    <w:rsid w:val="00C47D37"/>
    <w:rsid w:val="00C55B6A"/>
    <w:rsid w:val="00C644F2"/>
    <w:rsid w:val="00C65B06"/>
    <w:rsid w:val="00C70E86"/>
    <w:rsid w:val="00C7352E"/>
    <w:rsid w:val="00C73613"/>
    <w:rsid w:val="00C83F0D"/>
    <w:rsid w:val="00C90822"/>
    <w:rsid w:val="00C918CF"/>
    <w:rsid w:val="00C9740E"/>
    <w:rsid w:val="00CA2480"/>
    <w:rsid w:val="00CA661D"/>
    <w:rsid w:val="00CB4D88"/>
    <w:rsid w:val="00CC4C78"/>
    <w:rsid w:val="00CE1F78"/>
    <w:rsid w:val="00CF3047"/>
    <w:rsid w:val="00CF39C5"/>
    <w:rsid w:val="00CF7166"/>
    <w:rsid w:val="00D15C98"/>
    <w:rsid w:val="00D25732"/>
    <w:rsid w:val="00D26D82"/>
    <w:rsid w:val="00D270CC"/>
    <w:rsid w:val="00D27E75"/>
    <w:rsid w:val="00D31A71"/>
    <w:rsid w:val="00D33275"/>
    <w:rsid w:val="00D34431"/>
    <w:rsid w:val="00D376A8"/>
    <w:rsid w:val="00D4421B"/>
    <w:rsid w:val="00D467F7"/>
    <w:rsid w:val="00D53005"/>
    <w:rsid w:val="00D55529"/>
    <w:rsid w:val="00D626FC"/>
    <w:rsid w:val="00D63528"/>
    <w:rsid w:val="00D648E7"/>
    <w:rsid w:val="00D975C2"/>
    <w:rsid w:val="00DA1D8D"/>
    <w:rsid w:val="00DA2D41"/>
    <w:rsid w:val="00DA7A15"/>
    <w:rsid w:val="00DB3900"/>
    <w:rsid w:val="00DC15C8"/>
    <w:rsid w:val="00DD404F"/>
    <w:rsid w:val="00DE0C32"/>
    <w:rsid w:val="00DE2242"/>
    <w:rsid w:val="00DE35C3"/>
    <w:rsid w:val="00DE579D"/>
    <w:rsid w:val="00DE6469"/>
    <w:rsid w:val="00DF4CE4"/>
    <w:rsid w:val="00E001CA"/>
    <w:rsid w:val="00E045CF"/>
    <w:rsid w:val="00E07354"/>
    <w:rsid w:val="00E07FB9"/>
    <w:rsid w:val="00E20848"/>
    <w:rsid w:val="00E230E5"/>
    <w:rsid w:val="00E2705F"/>
    <w:rsid w:val="00E274D2"/>
    <w:rsid w:val="00E3146F"/>
    <w:rsid w:val="00E31A85"/>
    <w:rsid w:val="00E325DD"/>
    <w:rsid w:val="00E33827"/>
    <w:rsid w:val="00E431B9"/>
    <w:rsid w:val="00E52D15"/>
    <w:rsid w:val="00E5395B"/>
    <w:rsid w:val="00E56057"/>
    <w:rsid w:val="00E563BC"/>
    <w:rsid w:val="00E60E5A"/>
    <w:rsid w:val="00E65FEA"/>
    <w:rsid w:val="00E75003"/>
    <w:rsid w:val="00E82132"/>
    <w:rsid w:val="00E8381A"/>
    <w:rsid w:val="00E86A40"/>
    <w:rsid w:val="00E94824"/>
    <w:rsid w:val="00EA3744"/>
    <w:rsid w:val="00EB1BC3"/>
    <w:rsid w:val="00EB4E75"/>
    <w:rsid w:val="00EC2AAC"/>
    <w:rsid w:val="00EC7755"/>
    <w:rsid w:val="00ED05D7"/>
    <w:rsid w:val="00ED6BC1"/>
    <w:rsid w:val="00EE0025"/>
    <w:rsid w:val="00EE0AC7"/>
    <w:rsid w:val="00F0485A"/>
    <w:rsid w:val="00F06759"/>
    <w:rsid w:val="00F0720F"/>
    <w:rsid w:val="00F13824"/>
    <w:rsid w:val="00F13E0C"/>
    <w:rsid w:val="00F15596"/>
    <w:rsid w:val="00F251CC"/>
    <w:rsid w:val="00F420A2"/>
    <w:rsid w:val="00F422D6"/>
    <w:rsid w:val="00F5123C"/>
    <w:rsid w:val="00F53768"/>
    <w:rsid w:val="00F70280"/>
    <w:rsid w:val="00F712A4"/>
    <w:rsid w:val="00F86AEA"/>
    <w:rsid w:val="00F942D6"/>
    <w:rsid w:val="00F96EEA"/>
    <w:rsid w:val="00FA208F"/>
    <w:rsid w:val="00FA2DE7"/>
    <w:rsid w:val="00FA4470"/>
    <w:rsid w:val="00FA490F"/>
    <w:rsid w:val="00FA5EAC"/>
    <w:rsid w:val="00FA7159"/>
    <w:rsid w:val="00FA7721"/>
    <w:rsid w:val="00FB2CF1"/>
    <w:rsid w:val="00FB4F7D"/>
    <w:rsid w:val="00FC1718"/>
    <w:rsid w:val="00FC7285"/>
    <w:rsid w:val="00FC7CE8"/>
    <w:rsid w:val="00FC7EC6"/>
    <w:rsid w:val="00FE1785"/>
    <w:rsid w:val="00FE2919"/>
    <w:rsid w:val="00FE7048"/>
    <w:rsid w:val="00FF07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uiPriority="9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bCs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left"/>
      <w:outlineLvl w:val="0"/>
    </w:pPr>
    <w:rPr>
      <w:rFonts w:ascii="Times New Roman" w:eastAsia="Arial Unicode MS" w:hAnsi="Times New Rom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Times New Roman" w:eastAsia="Arial Unicode MS" w:hAnsi="Times New Roman"/>
      <w:bCs w:val="0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120"/>
      <w:jc w:val="center"/>
      <w:outlineLvl w:val="2"/>
    </w:pPr>
    <w:rPr>
      <w:rFonts w:ascii="AT*Toronto" w:eastAsia="Arial Unicode MS" w:hAnsi="AT*Toronto" w:cs="Arial Unicode MS"/>
      <w:b/>
      <w:bCs w:val="0"/>
      <w:sz w:val="36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Times New Roman" w:eastAsia="Arial Unicode MS" w:hAnsi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ind w:left="708" w:hanging="708"/>
      <w:jc w:val="center"/>
      <w:outlineLvl w:val="4"/>
    </w:pPr>
    <w:rPr>
      <w:rFonts w:ascii="Arial" w:eastAsia="Arial Unicode MS" w:hAnsi="Arial" w:cs="Arial"/>
      <w:sz w:val="32"/>
      <w:szCs w:val="24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tabs>
        <w:tab w:val="left" w:pos="993"/>
        <w:tab w:val="num" w:pos="1815"/>
      </w:tabs>
      <w:ind w:left="1815" w:hanging="405"/>
      <w:jc w:val="both"/>
      <w:outlineLvl w:val="5"/>
    </w:pPr>
    <w:rPr>
      <w:rFonts w:ascii="Arial" w:eastAsia="Arial Unicode MS" w:hAnsi="Arial" w:cs="Arial"/>
      <w:b/>
      <w:bCs w:val="0"/>
      <w:sz w:val="28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numPr>
        <w:numId w:val="4"/>
      </w:numPr>
      <w:tabs>
        <w:tab w:val="num" w:pos="1065"/>
      </w:tabs>
      <w:spacing w:before="120"/>
      <w:ind w:left="1065" w:hanging="360"/>
      <w:jc w:val="left"/>
      <w:outlineLvl w:val="7"/>
    </w:pPr>
    <w:rPr>
      <w:b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pPr>
      <w:spacing w:line="360" w:lineRule="auto"/>
      <w:jc w:val="both"/>
    </w:pPr>
    <w:rPr>
      <w:bCs w:val="0"/>
      <w:szCs w:val="24"/>
    </w:rPr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b/>
      <w:bCs w:val="0"/>
      <w:sz w:val="32"/>
      <w:szCs w:val="24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b/>
      <w:sz w:val="36"/>
      <w:szCs w:val="24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2340"/>
      </w:tabs>
      <w:spacing w:line="360" w:lineRule="auto"/>
      <w:ind w:firstLine="1800"/>
      <w:jc w:val="both"/>
    </w:pPr>
    <w:rPr>
      <w:rFonts w:ascii="Arial" w:hAnsi="Arial" w:cs="Arial"/>
      <w:bCs w:val="0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left"/>
    </w:pPr>
    <w:rPr>
      <w:rFonts w:ascii="AT*Toronto" w:hAnsi="AT*Toronto"/>
      <w:bCs w:val="0"/>
      <w:lang w:val="cs-CZ"/>
    </w:rPr>
  </w:style>
  <w:style w:type="paragraph" w:styleId="BodyTextIndent2">
    <w:name w:val="Body Text Indent 2"/>
    <w:basedOn w:val="Normal"/>
    <w:pPr>
      <w:ind w:left="1065"/>
      <w:jc w:val="both"/>
    </w:pPr>
    <w:rPr>
      <w:bCs w:val="0"/>
      <w:szCs w:val="24"/>
    </w:r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ind w:left="1065"/>
      <w:jc w:val="left"/>
    </w:pPr>
  </w:style>
  <w:style w:type="paragraph" w:styleId="Header">
    <w:name w:val="header"/>
    <w:basedOn w:val="Normal"/>
    <w:rsid w:val="00412D58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link w:val="BalloonTextChar"/>
    <w:rsid w:val="003232B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3232BF"/>
    <w:rPr>
      <w:rFonts w:ascii="Tahoma" w:hAnsi="Tahoma" w:cs="Tahoma"/>
      <w:sz w:val="16"/>
    </w:rPr>
  </w:style>
  <w:style w:type="character" w:customStyle="1" w:styleId="Heading1Char">
    <w:name w:val="Heading 1 Char"/>
    <w:link w:val="Heading1"/>
    <w:uiPriority w:val="9"/>
    <w:locked/>
    <w:rsid w:val="00850C04"/>
    <w:rPr>
      <w:rFonts w:eastAsia="Arial Unicode MS"/>
      <w:b/>
      <w:sz w:val="24"/>
    </w:rPr>
  </w:style>
  <w:style w:type="character" w:customStyle="1" w:styleId="Heading2Char">
    <w:name w:val="Heading 2 Char"/>
    <w:link w:val="Heading2"/>
    <w:uiPriority w:val="9"/>
    <w:locked/>
    <w:rsid w:val="00850C04"/>
    <w:rPr>
      <w:rFonts w:eastAsia="Arial Unicode MS"/>
      <w:sz w:val="24"/>
    </w:rPr>
  </w:style>
  <w:style w:type="character" w:customStyle="1" w:styleId="Heading8Char">
    <w:name w:val="Heading 8 Char"/>
    <w:link w:val="Heading8"/>
    <w:uiPriority w:val="9"/>
    <w:locked/>
    <w:rsid w:val="00850C04"/>
    <w:rPr>
      <w:b/>
      <w:sz w:val="24"/>
    </w:rPr>
  </w:style>
  <w:style w:type="character" w:customStyle="1" w:styleId="FooterChar">
    <w:name w:val="Footer Char"/>
    <w:link w:val="Footer"/>
    <w:uiPriority w:val="99"/>
    <w:locked/>
    <w:rsid w:val="00850C04"/>
    <w:rPr>
      <w:rFonts w:ascii="AT*Toronto" w:hAnsi="AT*Toronto" w:cs="AT*Toronto"/>
      <w:sz w:val="24"/>
      <w:lang w:val="cs-CZ" w:eastAsia="x-none"/>
    </w:rPr>
  </w:style>
  <w:style w:type="character" w:customStyle="1" w:styleId="BodyTextChar">
    <w:name w:val="Body Text Char"/>
    <w:link w:val="BodyText"/>
    <w:uiPriority w:val="99"/>
    <w:locked/>
    <w:rsid w:val="00850C04"/>
    <w:rPr>
      <w:b/>
      <w:sz w:val="24"/>
    </w:rPr>
  </w:style>
  <w:style w:type="character" w:customStyle="1" w:styleId="BodyTextIndentChar">
    <w:name w:val="Body Text Indent Char"/>
    <w:link w:val="BodyTextIndent"/>
    <w:uiPriority w:val="99"/>
    <w:locked/>
    <w:rsid w:val="00850C04"/>
    <w:rPr>
      <w:rFonts w:ascii="Arial" w:hAnsi="Arial" w:cs="Arial"/>
      <w:sz w:val="24"/>
    </w:rPr>
  </w:style>
  <w:style w:type="character" w:customStyle="1" w:styleId="BodyText3Char">
    <w:name w:val="Body Text 3 Char"/>
    <w:link w:val="BodyText3"/>
    <w:uiPriority w:val="99"/>
    <w:locked/>
    <w:rsid w:val="00850C04"/>
    <w:rPr>
      <w:sz w:val="24"/>
    </w:rPr>
  </w:style>
  <w:style w:type="character" w:customStyle="1" w:styleId="Heading3Char">
    <w:name w:val="Heading 3 Char"/>
    <w:link w:val="Heading3"/>
    <w:locked/>
    <w:rsid w:val="00BE1FCD"/>
    <w:rPr>
      <w:rFonts w:ascii="AT*Toronto" w:eastAsia="Arial Unicode MS" w:hAnsi="AT*Toronto"/>
      <w:b/>
      <w:sz w:val="36"/>
    </w:rPr>
  </w:style>
  <w:style w:type="character" w:customStyle="1" w:styleId="Heading4Char">
    <w:name w:val="Heading 4 Char"/>
    <w:link w:val="Heading4"/>
    <w:locked/>
    <w:rsid w:val="00BE1FCD"/>
    <w:rPr>
      <w:rFonts w:eastAsia="Arial Unicode MS"/>
      <w:b/>
      <w:sz w:val="24"/>
    </w:rPr>
  </w:style>
  <w:style w:type="character" w:customStyle="1" w:styleId="Heading5Char">
    <w:name w:val="Heading 5 Char"/>
    <w:link w:val="Heading5"/>
    <w:locked/>
    <w:rsid w:val="00BE1FCD"/>
    <w:rPr>
      <w:rFonts w:ascii="Arial" w:eastAsia="Arial Unicode MS" w:hAnsi="Arial"/>
      <w:sz w:val="24"/>
    </w:rPr>
  </w:style>
  <w:style w:type="character" w:customStyle="1" w:styleId="TitleChar">
    <w:name w:val="Title Char"/>
    <w:link w:val="Title"/>
    <w:locked/>
    <w:rsid w:val="00BE1FCD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7B967-11A1-44A0-BA4A-6A03D5E2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692</Words>
  <Characters>3945</Characters>
  <Application>Microsoft Office Word</Application>
  <DocSecurity>0</DocSecurity>
  <Lines>0</Lines>
  <Paragraphs>0</Paragraphs>
  <ScaleCrop>false</ScaleCrop>
  <Manager>Magdaléna Šuchaňová</Manager>
  <Company>Kancelária NR SR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keywords>návrh na voľbu členov Súdnej rady Slovenskej republiky</cp:keywords>
  <cp:lastModifiedBy>Gašparíková, Jarmila</cp:lastModifiedBy>
  <cp:revision>2</cp:revision>
  <cp:lastPrinted>2012-02-01T13:36:00Z</cp:lastPrinted>
  <dcterms:created xsi:type="dcterms:W3CDTF">2014-09-11T15:12:00Z</dcterms:created>
  <dcterms:modified xsi:type="dcterms:W3CDTF">2014-09-11T15:12:00Z</dcterms:modified>
</cp:coreProperties>
</file>