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5211" w:rsidP="0090521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905211" w:rsidP="0090521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05211" w:rsidP="0090521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05211" w:rsidP="00905211">
      <w:pPr>
        <w:bidi w:val="0"/>
        <w:rPr>
          <w:rFonts w:ascii="Arial" w:hAnsi="Arial" w:cs="Arial"/>
          <w:b/>
          <w:i/>
        </w:rPr>
      </w:pPr>
    </w:p>
    <w:p w:rsidR="00905211" w:rsidP="00905211">
      <w:pPr>
        <w:bidi w:val="0"/>
        <w:rPr>
          <w:rFonts w:ascii="Arial" w:hAnsi="Arial" w:cs="Arial"/>
        </w:rPr>
      </w:pPr>
    </w:p>
    <w:p w:rsidR="00905211" w:rsidP="009052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47. schôdza výboru </w:t>
      </w:r>
    </w:p>
    <w:p w:rsidR="00905211" w:rsidP="009052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1155/2014</w:t>
      </w:r>
    </w:p>
    <w:p w:rsidR="00905211" w:rsidP="00905211">
      <w:pPr>
        <w:bidi w:val="0"/>
        <w:jc w:val="both"/>
        <w:rPr>
          <w:rFonts w:ascii="Arial" w:hAnsi="Arial" w:cs="Arial"/>
        </w:rPr>
      </w:pPr>
      <w:r w:rsidR="00272433"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05211" w:rsidP="0090521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05211" w:rsidP="00905211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276</w:t>
      </w:r>
    </w:p>
    <w:p w:rsidR="00905211" w:rsidP="00905211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05211" w:rsidP="0090521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05211" w:rsidP="0090521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05211" w:rsidP="0090521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05211" w:rsidP="0090521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8. septembra 2014 </w:t>
      </w:r>
    </w:p>
    <w:p w:rsidR="00905211" w:rsidP="0090521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90521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Jany Laššákovej, Jána Senka, Emílie Müllerovej a Michala Bagačku na vydanie zákona, ktorým sa mení a dopĺňa zákon č. 44/1988 Zb. o ochrane a využití nerastného bohatstva (banský zákon) v znení neskorších predpisov (tlač 1055)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05211">
        <w:rPr>
          <w:rFonts w:ascii="Arial" w:hAnsi="Arial" w:cs="Arial"/>
          <w:b/>
        </w:rPr>
        <w:t xml:space="preserve">Výbor Národnej rady Slovenskej republiky 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05211">
        <w:rPr>
          <w:rFonts w:ascii="Arial" w:hAnsi="Arial" w:cs="Arial"/>
          <w:b/>
        </w:rPr>
        <w:t>pre pôdohospodárstvo a životné prostredie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návrhom poslancov </w:t>
      </w:r>
      <w:r w:rsidRPr="0090521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Jany Laššákovej, Jána Senka, Emílie Müllerovej a Michala Bagačku na vydanie zákona, ktorým sa mení a dopĺňa zákon č. 44/1988 Zb. o ochrane a využití nerastného bohatstva (banský zákon) v znení neskorších predpisov;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905211">
        <w:rPr>
          <w:rFonts w:ascii="Arial" w:hAnsi="Arial" w:cs="Arial"/>
          <w:b/>
        </w:rPr>
        <w:t>Slovenskej republiky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</w:t>
      </w:r>
      <w:r w:rsidRPr="0090521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Jany Laššákovej, Jána Senka, Emílie Müllerovej a Michala Bagačku na vydanie zákona, ktorým sa mení a dopĺňa zákon č. 44/1988 Zb. o ochrane a využití nerastného bohatstva (banský zákon) v znení neskorších predpisov </w:t>
      </w:r>
      <w:r>
        <w:rPr>
          <w:rFonts w:ascii="Arial" w:hAnsi="Arial" w:cs="Arial"/>
          <w:b/>
        </w:rPr>
        <w:t>schváliť;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podpredsedníčke výboru  </w:t>
      </w:r>
    </w:p>
    <w:p w:rsidR="00905211" w:rsidRP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oznámiť stanovisko výboru k uvedenému návrhu poslancov predsedovi Výboru </w:t>
      </w:r>
      <w:r w:rsidRPr="00905211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hospodárske záležitosti.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72433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72433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72433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2A2B04" w:rsidP="002A2B04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</w:r>
      <w:r>
        <w:rPr>
          <w:rFonts w:ascii="Arial" w:hAnsi="Arial" w:cs="Arial"/>
        </w:rPr>
        <w:t xml:space="preserve">Magda   </w:t>
      </w:r>
      <w:r>
        <w:rPr>
          <w:rFonts w:ascii="Arial" w:hAnsi="Arial" w:cs="Arial"/>
          <w:b/>
        </w:rPr>
        <w:t>K o š ú t o v á</w:t>
      </w:r>
    </w:p>
    <w:p w:rsidR="002A2B04" w:rsidP="002A2B0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 xml:space="preserve">podpredsedníčka výboru  </w:t>
      </w:r>
    </w:p>
    <w:p w:rsid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05211" w:rsidRPr="00905211" w:rsidP="0090521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05211" w:rsidP="0090521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5211"/>
    <w:rsid w:val="00272433"/>
    <w:rsid w:val="002A2B04"/>
    <w:rsid w:val="003B535A"/>
    <w:rsid w:val="00565A78"/>
    <w:rsid w:val="008072B4"/>
    <w:rsid w:val="00905211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238</Words>
  <Characters>1357</Characters>
  <Application>Microsoft Office Word</Application>
  <DocSecurity>0</DocSecurity>
  <Lines>0</Lines>
  <Paragraphs>0</Paragraphs>
  <ScaleCrop>false</ScaleCrop>
  <Company>Kancelaria NR SR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2014-07-25T10:33:00Z</dcterms:created>
  <dcterms:modified xsi:type="dcterms:W3CDTF">2014-09-08T10:46:00Z</dcterms:modified>
</cp:coreProperties>
</file>