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3907" w:rsidRPr="00C51179" w:rsidP="009739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973907" w:rsidP="00973907">
      <w:pPr>
        <w:bidi w:val="0"/>
        <w:jc w:val="center"/>
        <w:rPr>
          <w:rFonts w:ascii="Times New Roman" w:hAnsi="Times New Roman"/>
          <w:spacing w:val="2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973907" w:rsidRPr="00C51179" w:rsidP="00973907">
      <w:pPr>
        <w:bidi w:val="0"/>
        <w:jc w:val="center"/>
        <w:rPr>
          <w:rFonts w:ascii="Times New Roman" w:hAnsi="Times New Roman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70304B"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973907" w:rsidRPr="00C51179" w:rsidP="00973907">
      <w:pPr>
        <w:bidi w:val="0"/>
        <w:jc w:val="center"/>
        <w:rPr>
          <w:rFonts w:ascii="Times New Roman" w:hAnsi="Times New Roman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532/2010 Z. z. o Rozhlase a televízii Slovenska a o zmene a</w:t>
      </w:r>
      <w:r w:rsidR="0070304B">
        <w:rPr>
          <w:rFonts w:ascii="Times New Roman" w:hAnsi="Times New Roman"/>
          <w:b/>
        </w:rPr>
        <w:t> doplnení niektorých zákonov v znení neskorších predpisov</w:t>
      </w:r>
    </w:p>
    <w:p w:rsidR="00973907" w:rsidRPr="00C51179" w:rsidP="00973907">
      <w:pPr>
        <w:bidi w:val="0"/>
        <w:jc w:val="both"/>
        <w:rPr>
          <w:rFonts w:ascii="Times New Roman" w:hAnsi="Times New Roman"/>
        </w:rPr>
      </w:pPr>
    </w:p>
    <w:p w:rsidR="00973907" w:rsidRPr="00C51179" w:rsidP="00973907">
      <w:pPr>
        <w:bidi w:val="0"/>
        <w:jc w:val="both"/>
        <w:rPr>
          <w:rFonts w:ascii="Times New Roman" w:hAnsi="Times New Roman"/>
        </w:rPr>
      </w:pPr>
    </w:p>
    <w:p w:rsidR="00973907" w:rsidRPr="00C51179" w:rsidP="00973907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973907" w:rsidP="00973907">
      <w:pPr>
        <w:bidi w:val="0"/>
        <w:jc w:val="center"/>
        <w:rPr>
          <w:rFonts w:ascii="Times New Roman" w:hAnsi="Times New Roman"/>
          <w:b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973907" w:rsidRPr="00C51179" w:rsidP="00973907">
      <w:pPr>
        <w:bidi w:val="0"/>
        <w:jc w:val="both"/>
        <w:rPr>
          <w:rFonts w:ascii="Times New Roman" w:hAnsi="Times New Roman"/>
        </w:rPr>
      </w:pPr>
    </w:p>
    <w:p w:rsidR="00973907" w:rsidP="0097390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532/2010 Z. z. o Rozhlase a televízii Slovenska a o zmene a doplnení niektorých zákonov v znení zákona č. 397/2011 Z. z., zákona č. 547/2011 Z. z. a zákona č. 340/2012 Z. z. sa mení a dopĺňa</w:t>
      </w:r>
      <w:r w:rsidRPr="00C51179">
        <w:rPr>
          <w:rFonts w:ascii="Times New Roman" w:hAnsi="Times New Roman"/>
        </w:rPr>
        <w:t xml:space="preserve"> takto:</w:t>
      </w:r>
    </w:p>
    <w:p w:rsidR="009F44BA" w:rsidP="00973907">
      <w:pPr>
        <w:bidi w:val="0"/>
        <w:jc w:val="both"/>
        <w:rPr>
          <w:rFonts w:ascii="Times New Roman" w:hAnsi="Times New Roman"/>
        </w:rPr>
      </w:pPr>
    </w:p>
    <w:p w:rsidR="009F44BA" w:rsidP="009F44B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4746B3">
        <w:rPr>
          <w:rFonts w:ascii="Times New Roman" w:hAnsi="Times New Roman"/>
        </w:rPr>
        <w:t>V § 20 ods. 1 písm. a)</w:t>
      </w:r>
      <w:r w:rsidR="00E53083">
        <w:rPr>
          <w:rFonts w:ascii="Times New Roman" w:hAnsi="Times New Roman"/>
        </w:rPr>
        <w:t xml:space="preserve"> </w:t>
      </w:r>
      <w:r w:rsidR="004746B3">
        <w:rPr>
          <w:rFonts w:ascii="Times New Roman" w:hAnsi="Times New Roman"/>
        </w:rPr>
        <w:t>znie:</w:t>
      </w:r>
    </w:p>
    <w:p w:rsidR="004746B3" w:rsidP="004746B3">
      <w:pPr>
        <w:bidi w:val="0"/>
        <w:jc w:val="both"/>
        <w:rPr>
          <w:rFonts w:ascii="Times New Roman" w:hAnsi="Times New Roman"/>
        </w:rPr>
      </w:pP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„a) príspevok zo štátneho rozpočtu poskytovaný každoročne podľa zákona o štátnom rozpočte na príslušný rozpočtový rok, na úhradu nákladov na zabezpečenie služby verejnosti v oblasti vysielania v sume rovnajúcej sa 0,142 </w:t>
      </w:r>
      <w:r w:rsidRPr="00744671">
        <w:rPr>
          <w:rFonts w:ascii="Times New Roman" w:hAnsi="Times New Roman"/>
        </w:rPr>
        <w:t xml:space="preserve">% z hrubého domáceho </w:t>
      </w:r>
      <w:r>
        <w:rPr>
          <w:rFonts w:ascii="Times New Roman" w:hAnsi="Times New Roman"/>
        </w:rPr>
        <w:t xml:space="preserve">produktu Slovenskej republiky za kalendárny </w:t>
      </w:r>
      <w:r w:rsidRPr="00744671">
        <w:rPr>
          <w:rFonts w:ascii="Times New Roman" w:hAnsi="Times New Roman"/>
        </w:rPr>
        <w:t xml:space="preserve">rok, </w:t>
      </w:r>
      <w:r>
        <w:rPr>
          <w:rFonts w:ascii="Times New Roman" w:hAnsi="Times New Roman"/>
        </w:rPr>
        <w:t xml:space="preserve">predchádzajúci kalendárnemu roku, ktorý predchádza kalendárnemu roku, na ktorý sa príspevok poskytuje; ak je táto suma nižšia ako </w:t>
      </w:r>
      <w:r w:rsidR="0091737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0 000 000 eur, príspevok zo štátneho rozpočtu sa poskytuje v sume </w:t>
      </w:r>
      <w:r w:rsidR="0091737B">
        <w:rPr>
          <w:rFonts w:ascii="Times New Roman" w:hAnsi="Times New Roman"/>
        </w:rPr>
        <w:t>9</w:t>
      </w:r>
      <w:r>
        <w:rPr>
          <w:rFonts w:ascii="Times New Roman" w:hAnsi="Times New Roman"/>
        </w:rPr>
        <w:t>0 000 000 eur</w:t>
      </w:r>
      <w:r w:rsidRPr="00744671">
        <w:rPr>
          <w:rFonts w:ascii="Times New Roman" w:hAnsi="Times New Roman"/>
        </w:rPr>
        <w:t>,“.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 čiarou k odkazu 49 sa vypúšťa.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sa vypúšťa písm. b).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c) až j) sa označujú ako b) až i).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písm. e) sa slová „podľa písm. b)“ nahrádzajú slovami „podľa  písm. a)“.</w:t>
      </w:r>
    </w:p>
    <w:p w:rsidR="004746B3" w:rsidP="004746B3">
      <w:pPr>
        <w:pStyle w:val="ListParagraph"/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písm. f)  a písm. h) sa slová „podľa písm. d)“ nahrádzajú slovami „podľa písm. c)“.</w:t>
      </w:r>
    </w:p>
    <w:p w:rsidR="004746B3" w:rsidP="004746B3">
      <w:pPr>
        <w:pStyle w:val="ListParagraph"/>
        <w:bidi w:val="0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písm. i) sa slová „v písmenách a) až i)“ nahrádzajú slovami „v písmenách a) až h)“.</w:t>
      </w:r>
    </w:p>
    <w:p w:rsidR="004746B3" w:rsidP="004746B3">
      <w:pPr>
        <w:pStyle w:val="ListParagraph"/>
        <w:bidi w:val="0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 w:rsidR="004A5B26">
        <w:rPr>
          <w:rFonts w:ascii="Times New Roman" w:hAnsi="Times New Roman"/>
        </w:rPr>
        <w:t>§ 21 vrátane nadpisu znie:</w:t>
      </w:r>
    </w:p>
    <w:p w:rsidR="004A5B26" w:rsidP="004A5B26">
      <w:pPr>
        <w:pStyle w:val="ListParagraph"/>
        <w:bidi w:val="0"/>
        <w:rPr>
          <w:rFonts w:ascii="Times New Roman" w:hAnsi="Times New Roman"/>
        </w:rPr>
      </w:pPr>
    </w:p>
    <w:p w:rsidR="004A5B26" w:rsidRPr="00B736F3" w:rsidP="004A5B26">
      <w:pPr>
        <w:bidi w:val="0"/>
        <w:ind w:left="720"/>
        <w:jc w:val="center"/>
        <w:rPr>
          <w:rFonts w:ascii="Times New Roman" w:hAnsi="Times New Roman"/>
        </w:rPr>
      </w:pPr>
      <w:r w:rsidRPr="00B736F3">
        <w:rPr>
          <w:rFonts w:ascii="Times New Roman" w:hAnsi="Times New Roman"/>
        </w:rPr>
        <w:t>„§ 21</w:t>
      </w:r>
    </w:p>
    <w:p w:rsidR="004A5B26" w:rsidRPr="00B736F3" w:rsidP="004A5B26">
      <w:pPr>
        <w:bidi w:val="0"/>
        <w:ind w:left="720"/>
        <w:jc w:val="center"/>
        <w:rPr>
          <w:rFonts w:ascii="Times New Roman" w:hAnsi="Times New Roman"/>
        </w:rPr>
      </w:pPr>
      <w:r w:rsidRPr="00B736F3">
        <w:rPr>
          <w:rFonts w:ascii="Times New Roman" w:hAnsi="Times New Roman"/>
        </w:rPr>
        <w:t>Príspevok zo štátneho rozpočtu</w:t>
      </w:r>
    </w:p>
    <w:p w:rsidR="004A5B26" w:rsidRPr="00B736F3" w:rsidP="004A5B26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>Príspevok zo štátneho rozpočtu podľa § 20 ods. 1 písm. a) je Rozhlas a televízia Slovenska oprávnená použiť len na úhradu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nákladov na zabezpečenie služby verejnosti v oblasti vysielania.</w:t>
      </w:r>
    </w:p>
    <w:p w:rsidR="004A5B26" w:rsidP="004A5B26">
      <w:pPr>
        <w:bidi w:val="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 xml:space="preserve"> </w:t>
      </w: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Príspevok zo štátneho rozpočtu podľa § 20 ods. 1 písm. a) sa poskytuje v celej sume bezhotovostne na účet Rozhlasu a televízie Slovenska do 30. januára kalendárneho roka, na ktorý sa poskytuje. </w:t>
      </w:r>
    </w:p>
    <w:p w:rsidR="004A5B26" w:rsidRPr="00B736F3" w:rsidP="004A5B26">
      <w:pPr>
        <w:bidi w:val="0"/>
        <w:jc w:val="both"/>
        <w:rPr>
          <w:rFonts w:ascii="Times New Roman" w:hAnsi="Times New Roman"/>
        </w:rPr>
      </w:pPr>
    </w:p>
    <w:p w:rsidR="004A5B26" w:rsidRPr="00B736F3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>Rozhlas a televízia Sl</w:t>
      </w:r>
      <w:r>
        <w:rPr>
          <w:rFonts w:ascii="Times New Roman" w:hAnsi="Times New Roman"/>
        </w:rPr>
        <w:t>ovenska môže použiť</w:t>
      </w:r>
      <w:r w:rsidRPr="00B736F3">
        <w:rPr>
          <w:rFonts w:ascii="Times New Roman" w:hAnsi="Times New Roman"/>
        </w:rPr>
        <w:t xml:space="preserve"> nevyčerpanú časť príspevku zo štátneho rozpočtu podľa § 20 ods. 1 písm. a) vo výške nepresahujúcej 10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% sumy ročných rozpočtových výdavkov na zabezpečenie služby verejnosti v oblasti vysielania na prís</w:t>
      </w:r>
      <w:r>
        <w:rPr>
          <w:rFonts w:ascii="Times New Roman" w:hAnsi="Times New Roman"/>
        </w:rPr>
        <w:t>lušný rozpočtový rok len</w:t>
      </w:r>
      <w:r w:rsidRPr="00B736F3">
        <w:rPr>
          <w:rFonts w:ascii="Times New Roman" w:hAnsi="Times New Roman"/>
        </w:rPr>
        <w:t xml:space="preserve"> na preklenutie časového nesúladu medzi príjmami a výdavkami </w:t>
      </w:r>
      <w:r>
        <w:rPr>
          <w:rFonts w:ascii="Times New Roman" w:hAnsi="Times New Roman"/>
        </w:rPr>
        <w:t>do konca nasledujúceho</w:t>
      </w:r>
      <w:r w:rsidRPr="00B736F3">
        <w:rPr>
          <w:rFonts w:ascii="Times New Roman" w:hAnsi="Times New Roman"/>
        </w:rPr>
        <w:t xml:space="preserve"> rozpočtového roka</w:t>
      </w:r>
      <w:r>
        <w:rPr>
          <w:rFonts w:ascii="Times New Roman" w:hAnsi="Times New Roman"/>
        </w:rPr>
        <w:t xml:space="preserve"> a </w:t>
      </w:r>
      <w:r w:rsidRPr="00B736F3">
        <w:rPr>
          <w:rFonts w:ascii="Times New Roman" w:hAnsi="Times New Roman"/>
        </w:rPr>
        <w:t>na úhradu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nákladov na zabezpečenie služby verejnosti v oblasti vysielania</w:t>
      </w:r>
      <w:r>
        <w:rPr>
          <w:rFonts w:ascii="Times New Roman" w:hAnsi="Times New Roman"/>
        </w:rPr>
        <w:t>.</w:t>
      </w:r>
    </w:p>
    <w:p w:rsidR="004A5B26" w:rsidRPr="00B736F3" w:rsidP="004A5B26">
      <w:pPr>
        <w:bidi w:val="0"/>
        <w:jc w:val="both"/>
        <w:rPr>
          <w:rFonts w:ascii="Times New Roman" w:hAnsi="Times New Roman"/>
        </w:rPr>
      </w:pP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Rozhlas a televízia Slovenska môže použiť nevyčerpanú časť príspevku zo štátneho rozpočtu</w:t>
      </w:r>
      <w:r w:rsidRPr="00641467"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podľa § 20 ods. 1 písm. a) vo výške</w:t>
      </w:r>
      <w:r>
        <w:rPr>
          <w:rFonts w:ascii="Times New Roman" w:hAnsi="Times New Roman"/>
          <w:color w:val="000000"/>
        </w:rPr>
        <w:t xml:space="preserve"> </w:t>
      </w:r>
      <w:r w:rsidRPr="00B736F3">
        <w:rPr>
          <w:rFonts w:ascii="Times New Roman" w:hAnsi="Times New Roman"/>
        </w:rPr>
        <w:t>presahujúcej 10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% sumy ročných rozpočtových výdavkov na zabezpečenie služby verejnosti v oblasti vysielania na príslušný rozpočtový rok</w:t>
      </w:r>
      <w:r>
        <w:rPr>
          <w:rFonts w:ascii="Times New Roman" w:hAnsi="Times New Roman"/>
        </w:rPr>
        <w:t xml:space="preserve">, a to iba v odôvodnenom prípade </w:t>
      </w:r>
      <w:r>
        <w:rPr>
          <w:rFonts w:ascii="Times New Roman" w:hAnsi="Times New Roman"/>
          <w:color w:val="000000"/>
        </w:rPr>
        <w:t xml:space="preserve">a na základe písomného súhlasu </w:t>
      </w:r>
      <w:r>
        <w:rPr>
          <w:rFonts w:ascii="Times New Roman" w:hAnsi="Times New Roman"/>
        </w:rPr>
        <w:t xml:space="preserve">Ministerstva kultúry Slovenskej republiky (ďalej len „ministerstvo kultúry“), </w:t>
      </w:r>
      <w:r w:rsidRPr="00B736F3">
        <w:rPr>
          <w:rFonts w:ascii="Times New Roman" w:hAnsi="Times New Roman"/>
        </w:rPr>
        <w:t>na úhradu jednorazových výdavkov potrebných na zabezpečenie služby verejnosti v oblasti vysielania</w:t>
      </w:r>
      <w:r>
        <w:rPr>
          <w:rFonts w:ascii="Times New Roman" w:hAnsi="Times New Roman"/>
        </w:rPr>
        <w:t>, a to</w:t>
      </w:r>
      <w:r w:rsidRPr="006B27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konca nasledujúceho rozpočtového roka; o</w:t>
      </w:r>
      <w:r w:rsidRPr="00B736F3">
        <w:rPr>
          <w:rFonts w:ascii="Times New Roman" w:hAnsi="Times New Roman"/>
        </w:rPr>
        <w:t>dôvodnenosť prípadu posudzuje ministerstvo kultúry.</w:t>
      </w:r>
    </w:p>
    <w:p w:rsidR="004A5B26" w:rsidP="004A5B26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color w:val="000000"/>
        </w:rPr>
      </w:pPr>
    </w:p>
    <w:p w:rsidR="004A5B26" w:rsidRPr="008C433E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Rozhlas a televízia Slovenska je povinná do 30. septembra kalendárneho roka, v ktorom bol príspevok zo štátneho rozpočtu poskytnutý, písomne požiadať ministerstvo kultúry o súhlas podľa odseku 4, spolu s uvedením sumy nevyčerpanej časti príspevku zo štátneho rozpočtu a dôvodu jej nevyčerpania, účelu jej použitia v nasledujúcom rozpočtovom roku a </w:t>
      </w:r>
      <w:r w:rsidRPr="00DA2DD6">
        <w:rPr>
          <w:rFonts w:ascii="Times New Roman" w:hAnsi="Times New Roman"/>
          <w:color w:val="000000"/>
        </w:rPr>
        <w:t>špecifikáciu jednorazového výdavku potrebného na zabezpečenie služby verejnosti v oblasti vysielania</w:t>
      </w:r>
      <w:r>
        <w:rPr>
          <w:rFonts w:ascii="Times New Roman" w:hAnsi="Times New Roman"/>
          <w:color w:val="000000"/>
        </w:rPr>
        <w:t>. Ministerstvo kultúry je povinné do 30 dní odo dňa doručenia žiadosti písomne udeliť súhlas podľa odseku 4 alebo písomne oznámiť Rozhlasu a televízii Slovenska, že súhlas neudeľuje.</w:t>
      </w:r>
    </w:p>
    <w:p w:rsidR="004A5B26" w:rsidP="004A5B26">
      <w:pPr>
        <w:bidi w:val="0"/>
        <w:ind w:left="360"/>
        <w:jc w:val="both"/>
        <w:rPr>
          <w:rFonts w:ascii="Times New Roman" w:hAnsi="Times New Roman"/>
        </w:rPr>
      </w:pP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Rozhlas a televízia Slovenska postupuje podľa odseku 3 alebo odseku 4, nemá to vplyv na sumu príspevku zo štátneho rozpočtu podľa § 20 ods. 1 písm. a) v nasledujúcom kalendárnom roku.“.</w:t>
      </w:r>
    </w:p>
    <w:p w:rsidR="004A5B26" w:rsidP="004A5B2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A5B26" w:rsidP="004A5B26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 w:rsidR="00D87FA5">
        <w:rPr>
          <w:rFonts w:ascii="Times New Roman" w:hAnsi="Times New Roman"/>
        </w:rPr>
        <w:t>Za doterajší § 27a sa dopĺňa nový § 27b, ktorý vrátane nadpisu znie:</w:t>
      </w:r>
    </w:p>
    <w:p w:rsidR="00D87FA5" w:rsidP="00D87FA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D87FA5">
      <w:pPr>
        <w:bidi w:val="0"/>
        <w:jc w:val="center"/>
        <w:rPr>
          <w:rFonts w:ascii="Times New Roman" w:hAnsi="Times New Roman"/>
        </w:rPr>
      </w:pPr>
      <w:r w:rsidR="00D87FA5">
        <w:rPr>
          <w:rFonts w:ascii="Times New Roman" w:hAnsi="Times New Roman"/>
        </w:rPr>
        <w:t>„ § 27b</w:t>
      </w:r>
    </w:p>
    <w:p w:rsidR="00D87FA5" w:rsidP="00D87FA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januára 2015</w:t>
      </w:r>
    </w:p>
    <w:p w:rsidR="00D87FA5" w:rsidP="00D87FA5">
      <w:pPr>
        <w:bidi w:val="0"/>
        <w:jc w:val="center"/>
        <w:rPr>
          <w:rFonts w:ascii="Times New Roman" w:hAnsi="Times New Roman"/>
        </w:rPr>
      </w:pPr>
    </w:p>
    <w:p w:rsidR="00D87FA5" w:rsidRPr="00AA20F6" w:rsidP="00D87FA5">
      <w:pPr>
        <w:bidi w:val="0"/>
        <w:spacing w:line="276" w:lineRule="auto"/>
        <w:ind w:left="72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 xml:space="preserve">Výber a vymáhanie úhrady za služby verejnosti poskytované Rozhlasom a televíziou Slovenska v oblasti rozhlasového vysielania a televízneho vysielania (ďalej len „úhrada“), ktorú bol platiteľ úhrady podľa zákona č. </w:t>
      </w:r>
      <w:r>
        <w:rPr>
          <w:rFonts w:ascii="Times New Roman" w:hAnsi="Times New Roman"/>
        </w:rPr>
        <w:t xml:space="preserve">340/2012 Z. z. </w:t>
      </w:r>
      <w:r w:rsidRPr="00AA20F6">
        <w:rPr>
          <w:rFonts w:ascii="Times New Roman" w:hAnsi="Times New Roman"/>
        </w:rPr>
        <w:t xml:space="preserve">o úhrade za služby verejnosti poskytované </w:t>
      </w:r>
      <w:r>
        <w:rPr>
          <w:rFonts w:ascii="Times New Roman" w:hAnsi="Times New Roman"/>
        </w:rPr>
        <w:t xml:space="preserve">Rozhlasom a televíziou Slovenska a o zmene a doplnení niektorých zákonov </w:t>
      </w:r>
      <w:r w:rsidRPr="00AA20F6">
        <w:rPr>
          <w:rFonts w:ascii="Times New Roman" w:hAnsi="Times New Roman"/>
        </w:rPr>
        <w:t>v z</w:t>
      </w:r>
      <w:r>
        <w:rPr>
          <w:rFonts w:ascii="Times New Roman" w:hAnsi="Times New Roman"/>
        </w:rPr>
        <w:t>není účinnom k 31. decembru 2014</w:t>
      </w:r>
      <w:r w:rsidRPr="00AA20F6">
        <w:rPr>
          <w:rFonts w:ascii="Times New Roman" w:hAnsi="Times New Roman"/>
        </w:rPr>
        <w:t xml:space="preserve"> povinný zaplatiť do 31. decembr</w:t>
      </w:r>
      <w:r>
        <w:rPr>
          <w:rFonts w:ascii="Times New Roman" w:hAnsi="Times New Roman"/>
        </w:rPr>
        <w:t>a 2014</w:t>
      </w:r>
      <w:r w:rsidRPr="00AA20F6">
        <w:rPr>
          <w:rFonts w:ascii="Times New Roman" w:hAnsi="Times New Roman"/>
        </w:rPr>
        <w:t>, ako aj vymáhanie iných pohľadávok, ktoré vznikli na základe nezaplatenia tejto úhrady, vykoná</w:t>
      </w:r>
      <w:r>
        <w:rPr>
          <w:rFonts w:ascii="Times New Roman" w:hAnsi="Times New Roman"/>
        </w:rPr>
        <w:t>va od 1. januára 2014</w:t>
      </w:r>
      <w:r w:rsidRPr="00AA20F6">
        <w:rPr>
          <w:rFonts w:ascii="Times New Roman" w:hAnsi="Times New Roman"/>
        </w:rPr>
        <w:t xml:space="preserve"> Rozhlas a televízia Slovenska</w:t>
      </w:r>
      <w:r>
        <w:rPr>
          <w:rFonts w:ascii="Times New Roman" w:hAnsi="Times New Roman"/>
        </w:rPr>
        <w:t xml:space="preserve"> podľa zákona </w:t>
      </w:r>
      <w:r w:rsidRPr="00AA20F6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340/2012 Z. z. </w:t>
      </w:r>
      <w:r w:rsidRPr="00AA20F6">
        <w:rPr>
          <w:rFonts w:ascii="Times New Roman" w:hAnsi="Times New Roman"/>
        </w:rPr>
        <w:t xml:space="preserve">o úhrade za služby verejnosti poskytované </w:t>
      </w:r>
      <w:r>
        <w:rPr>
          <w:rFonts w:ascii="Times New Roman" w:hAnsi="Times New Roman"/>
        </w:rPr>
        <w:t>Rozhlasom a televíziou Slovenska a o zmene a doplnení niektorých zákonov, účinného do 31. decembra 2014.“.</w:t>
      </w:r>
    </w:p>
    <w:p w:rsidR="00D87FA5" w:rsidP="00D87FA5">
      <w:pPr>
        <w:pStyle w:val="ListParagraph"/>
        <w:bidi w:val="0"/>
        <w:jc w:val="both"/>
        <w:rPr>
          <w:rFonts w:ascii="Times New Roman" w:hAnsi="Times New Roman"/>
        </w:rPr>
      </w:pPr>
    </w:p>
    <w:p w:rsidR="00973907" w:rsidP="009F44B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doterajší § 28a sa dopĺňa nový § 28b, ktorý znie:</w:t>
      </w:r>
    </w:p>
    <w:p w:rsidR="00973907" w:rsidP="00973907">
      <w:pPr>
        <w:bidi w:val="0"/>
        <w:jc w:val="both"/>
        <w:rPr>
          <w:rFonts w:ascii="Times New Roman" w:hAnsi="Times New Roman"/>
        </w:rPr>
      </w:pPr>
    </w:p>
    <w:p w:rsidR="00973907" w:rsidP="009739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28b</w:t>
      </w:r>
    </w:p>
    <w:p w:rsidR="00973907" w:rsidP="00973907">
      <w:pPr>
        <w:bidi w:val="0"/>
        <w:jc w:val="center"/>
        <w:rPr>
          <w:rFonts w:ascii="Times New Roman" w:hAnsi="Times New Roman"/>
        </w:rPr>
      </w:pPr>
    </w:p>
    <w:p w:rsidR="00973907" w:rsidP="00973907">
      <w:pPr>
        <w:bidi w:val="0"/>
        <w:jc w:val="both"/>
        <w:rPr>
          <w:rFonts w:ascii="Times New Roman" w:hAnsi="Times New Roman"/>
        </w:rPr>
      </w:pPr>
      <w:r w:rsidR="009042C6">
        <w:rPr>
          <w:rFonts w:ascii="Times New Roman" w:hAnsi="Times New Roman"/>
        </w:rPr>
        <w:t>Zrušuje sa zákon č. 340/2012 Z. z. o úhrade za  služby verejnosti poskytované Rozhlasom a televíziou Slovenska a o zmene a doplnení niektorých zákonov.</w:t>
      </w:r>
    </w:p>
    <w:p w:rsidR="009042C6" w:rsidP="00973907">
      <w:pPr>
        <w:bidi w:val="0"/>
        <w:jc w:val="both"/>
        <w:rPr>
          <w:rFonts w:ascii="Times New Roman" w:hAnsi="Times New Roman"/>
        </w:rPr>
      </w:pPr>
    </w:p>
    <w:p w:rsidR="009042C6" w:rsidP="009042C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9042C6" w:rsidP="009042C6">
      <w:pPr>
        <w:bidi w:val="0"/>
        <w:jc w:val="center"/>
        <w:rPr>
          <w:rFonts w:ascii="Times New Roman" w:hAnsi="Times New Roman"/>
          <w:b/>
        </w:rPr>
      </w:pPr>
    </w:p>
    <w:p w:rsidR="009042C6" w:rsidP="009042C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zákona nadobúda účinnosť 1. januára 2015.</w:t>
      </w:r>
    </w:p>
    <w:p w:rsidR="009042C6" w:rsidP="009042C6">
      <w:pPr>
        <w:bidi w:val="0"/>
        <w:jc w:val="both"/>
        <w:rPr>
          <w:rFonts w:ascii="Times New Roman" w:hAnsi="Times New Roman"/>
        </w:rPr>
      </w:pPr>
    </w:p>
    <w:p w:rsidR="009042C6" w:rsidRPr="009042C6" w:rsidP="009042C6">
      <w:pPr>
        <w:bidi w:val="0"/>
        <w:jc w:val="both"/>
        <w:rPr>
          <w:rFonts w:ascii="Times New Roman" w:hAnsi="Times New Roman"/>
        </w:rPr>
      </w:pPr>
    </w:p>
    <w:p w:rsidR="003C35A1" w:rsidRPr="00DD624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BF"/>
    <w:multiLevelType w:val="hybridMultilevel"/>
    <w:tmpl w:val="3C8A08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E8324A"/>
    <w:multiLevelType w:val="hybridMultilevel"/>
    <w:tmpl w:val="D4DA28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35926AA7"/>
    <w:multiLevelType w:val="hybridMultilevel"/>
    <w:tmpl w:val="CA303F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60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53E360C"/>
    <w:multiLevelType w:val="hybridMultilevel"/>
    <w:tmpl w:val="9BBAC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624C"/>
    <w:rsid w:val="001779FF"/>
    <w:rsid w:val="00305648"/>
    <w:rsid w:val="003C35A1"/>
    <w:rsid w:val="004746B3"/>
    <w:rsid w:val="004A5B26"/>
    <w:rsid w:val="00594230"/>
    <w:rsid w:val="00641467"/>
    <w:rsid w:val="006B27F7"/>
    <w:rsid w:val="0070304B"/>
    <w:rsid w:val="00744671"/>
    <w:rsid w:val="008C433E"/>
    <w:rsid w:val="009042C6"/>
    <w:rsid w:val="0091737B"/>
    <w:rsid w:val="00973907"/>
    <w:rsid w:val="009F44BA"/>
    <w:rsid w:val="00A33288"/>
    <w:rsid w:val="00A934EE"/>
    <w:rsid w:val="00AA20F6"/>
    <w:rsid w:val="00B736F3"/>
    <w:rsid w:val="00C51179"/>
    <w:rsid w:val="00D61740"/>
    <w:rsid w:val="00D84087"/>
    <w:rsid w:val="00D87FA5"/>
    <w:rsid w:val="00DA2DD6"/>
    <w:rsid w:val="00DD624C"/>
    <w:rsid w:val="00E530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4B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740</Words>
  <Characters>4220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2014-08-22T14:24:00Z</dcterms:created>
  <dcterms:modified xsi:type="dcterms:W3CDTF">2014-08-22T14:24:00Z</dcterms:modified>
</cp:coreProperties>
</file>