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7097" w:rsidRPr="002B7097" w:rsidP="002B7097">
      <w:pPr>
        <w:pStyle w:val="Title"/>
        <w:bidi w:val="0"/>
        <w:rPr>
          <w:rFonts w:ascii="Times New Roman" w:hAnsi="Times New Roman"/>
        </w:rPr>
      </w:pPr>
      <w:r w:rsidRPr="002B7097">
        <w:rPr>
          <w:rFonts w:ascii="Times New Roman" w:hAnsi="Times New Roman"/>
          <w:bCs w:val="0"/>
        </w:rPr>
        <w:t>NÁRODNÁ  RADA  SLOVENSKEJ  REPUBLIKY</w:t>
      </w:r>
    </w:p>
    <w:p w:rsidR="002B7097" w:rsidRPr="002B7097" w:rsidP="002B709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2B7097">
        <w:rPr>
          <w:rFonts w:ascii="Times New Roman" w:hAnsi="Times New Roman"/>
          <w:b/>
          <w:bCs/>
        </w:rPr>
        <w:t>VI. volebné obdobie</w:t>
      </w: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  <w:r w:rsidRPr="002B7097">
        <w:rPr>
          <w:rFonts w:ascii="Times New Roman" w:hAnsi="Times New Roman"/>
          <w:b/>
          <w:bCs/>
        </w:rPr>
        <w:t>N á v r h</w:t>
      </w: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  <w:r w:rsidRPr="002B7097">
        <w:rPr>
          <w:rFonts w:ascii="Times New Roman" w:hAnsi="Times New Roman"/>
          <w:b/>
          <w:bCs/>
        </w:rPr>
        <w:t>Z á k o n</w:t>
      </w: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  <w:r w:rsidRPr="002B7097">
        <w:rPr>
          <w:rFonts w:ascii="Times New Roman" w:hAnsi="Times New Roman"/>
          <w:b/>
          <w:bCs/>
        </w:rPr>
        <w:t>z ..................... 2014,</w:t>
      </w: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</w:p>
    <w:p w:rsidR="002B7097" w:rsidRPr="002B7097" w:rsidP="002B7097">
      <w:pPr>
        <w:bidi w:val="0"/>
        <w:ind w:left="540"/>
        <w:jc w:val="center"/>
        <w:rPr>
          <w:rFonts w:ascii="Times New Roman" w:hAnsi="Times New Roman"/>
          <w:b/>
        </w:rPr>
      </w:pPr>
      <w:r w:rsidRPr="002B7097">
        <w:rPr>
          <w:rFonts w:ascii="Times New Roman" w:hAnsi="Times New Roman"/>
          <w:b/>
        </w:rPr>
        <w:t>ktorým sa mení a dopĺňa zákon č. 578/2004 Z. z. o poskytovateľoch zdravotnej starostlivosti, zdravotníckych pracovníkoch, stavovských organizáciách v zdravotníctve a o zmene a doplnení niektorých zákonov</w:t>
      </w:r>
    </w:p>
    <w:p w:rsidR="002B7097" w:rsidRPr="002B7097" w:rsidP="002B7097">
      <w:pPr>
        <w:bidi w:val="0"/>
        <w:jc w:val="center"/>
        <w:rPr>
          <w:rFonts w:ascii="Times New Roman" w:hAnsi="Times New Roman"/>
          <w:b/>
          <w:bCs/>
        </w:rPr>
      </w:pPr>
    </w:p>
    <w:p w:rsidR="002B7097" w:rsidRPr="002B7097" w:rsidP="002B7097">
      <w:pPr>
        <w:pStyle w:val="BodyText"/>
        <w:bidi w:val="0"/>
        <w:jc w:val="left"/>
        <w:rPr>
          <w:rFonts w:ascii="Times New Roman" w:hAnsi="Times New Roman"/>
          <w:bCs w:val="0"/>
        </w:rPr>
      </w:pPr>
    </w:p>
    <w:p w:rsidR="002B7097" w:rsidRPr="002B7097" w:rsidP="002B7097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B7097">
        <w:rPr>
          <w:rFonts w:ascii="Times New Roman" w:hAnsi="Times New Roman"/>
          <w:b w:val="0"/>
          <w:bCs w:val="0"/>
        </w:rPr>
        <w:tab/>
        <w:t>Národná rada Slovenskej republiky sa uzniesla na tomto zákone:</w:t>
      </w:r>
    </w:p>
    <w:p w:rsidR="002B7097" w:rsidRPr="002B7097" w:rsidP="002B7097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2B7097" w:rsidRPr="002B7097" w:rsidP="002B7097">
      <w:pPr>
        <w:pStyle w:val="BodyText"/>
        <w:bidi w:val="0"/>
        <w:rPr>
          <w:rFonts w:ascii="Times New Roman" w:hAnsi="Times New Roman"/>
          <w:bCs w:val="0"/>
        </w:rPr>
      </w:pPr>
    </w:p>
    <w:p w:rsidR="002B7097" w:rsidRPr="002B7097" w:rsidP="002B7097">
      <w:pPr>
        <w:pStyle w:val="BodyText"/>
        <w:bidi w:val="0"/>
        <w:rPr>
          <w:rFonts w:ascii="Times New Roman" w:hAnsi="Times New Roman"/>
        </w:rPr>
      </w:pPr>
      <w:r w:rsidRPr="002B7097">
        <w:rPr>
          <w:rFonts w:ascii="Times New Roman" w:hAnsi="Times New Roman"/>
          <w:bCs w:val="0"/>
        </w:rPr>
        <w:t>Čl. I</w:t>
      </w:r>
    </w:p>
    <w:p w:rsidR="002B7097" w:rsidRPr="002B7097" w:rsidP="002B7097">
      <w:pPr>
        <w:pStyle w:val="BodyText"/>
        <w:bidi w:val="0"/>
        <w:rPr>
          <w:rFonts w:ascii="Times New Roman" w:hAnsi="Times New Roman"/>
          <w:bCs w:val="0"/>
        </w:rPr>
      </w:pPr>
    </w:p>
    <w:p w:rsidR="002B7097" w:rsidRPr="002B7097" w:rsidP="002B709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Zákon č. 578/2004 Z. z. o poskytovateľoch zdravotnej starostlivosti, zdravotníckych pracovníkoch, stavovských organizáciách v zdravotníctve a o zmene a 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 zákona č. 365/2013 Z. z. a zákona č. 185/2014 Z. z. sa mení a dopĺňa takto:</w:t>
      </w:r>
    </w:p>
    <w:p w:rsidR="002B7097" w:rsidRPr="002B7097" w:rsidP="002B7097">
      <w:pPr>
        <w:pStyle w:val="BodyText"/>
        <w:bidi w:val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2B7097" w:rsidRPr="002B7097" w:rsidP="002B709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V § 10 ods. 3 pripájajú slová „a poskytovanie liečebnopedagogickej alebo psychologickej starostlivosti v zariadeniach sociálnych služieb</w:t>
      </w:r>
      <w:r w:rsidRPr="002B7097">
        <w:rPr>
          <w:rFonts w:ascii="Times New Roman" w:hAnsi="Times New Roman"/>
          <w:vertAlign w:val="superscript"/>
        </w:rPr>
        <w:t>13a</w:t>
      </w:r>
      <w:r w:rsidRPr="002B7097">
        <w:rPr>
          <w:rFonts w:ascii="Times New Roman" w:hAnsi="Times New Roman"/>
        </w:rPr>
        <w:t>), v zariadeniach sociálnoprávnej ochrany detí a sociálnej kurately</w:t>
      </w:r>
      <w:r w:rsidRPr="002B7097">
        <w:rPr>
          <w:rFonts w:ascii="Times New Roman" w:hAnsi="Times New Roman"/>
          <w:vertAlign w:val="superscript"/>
        </w:rPr>
        <w:t>13b</w:t>
      </w:r>
      <w:r w:rsidRPr="002B7097">
        <w:rPr>
          <w:rFonts w:ascii="Times New Roman" w:hAnsi="Times New Roman"/>
        </w:rPr>
        <w:t>) a v školách a školských zariadeniach</w:t>
      </w:r>
      <w:r w:rsidRPr="002B7097">
        <w:rPr>
          <w:rFonts w:ascii="Times New Roman" w:hAnsi="Times New Roman"/>
          <w:vertAlign w:val="superscript"/>
        </w:rPr>
        <w:t>13c</w:t>
      </w:r>
      <w:r w:rsidRPr="002B7097">
        <w:rPr>
          <w:rFonts w:ascii="Times New Roman" w:hAnsi="Times New Roman"/>
        </w:rPr>
        <w:t>).“</w:t>
      </w:r>
    </w:p>
    <w:p w:rsidR="002B7097" w:rsidRPr="002B7097" w:rsidP="002B7097">
      <w:pPr>
        <w:bidi w:val="0"/>
        <w:rPr>
          <w:rFonts w:ascii="Times New Roman" w:hAnsi="Times New Roman"/>
        </w:rPr>
      </w:pPr>
    </w:p>
    <w:p w:rsidR="002B7097" w:rsidRPr="002B7097" w:rsidP="002B7097">
      <w:pPr>
        <w:bidi w:val="0"/>
        <w:ind w:left="708"/>
        <w:rPr>
          <w:rFonts w:ascii="Times New Roman" w:hAnsi="Times New Roman"/>
        </w:rPr>
      </w:pPr>
      <w:r w:rsidRPr="002B7097">
        <w:rPr>
          <w:rFonts w:ascii="Times New Roman" w:hAnsi="Times New Roman"/>
        </w:rPr>
        <w:t>Poznámka pod čiarou k odkazu 13c znie:</w:t>
      </w:r>
    </w:p>
    <w:p w:rsidR="002B7097" w:rsidRPr="002B7097" w:rsidP="002B7097">
      <w:pPr>
        <w:bidi w:val="0"/>
        <w:ind w:left="708"/>
        <w:jc w:val="both"/>
        <w:rPr>
          <w:rFonts w:ascii="Times New Roman" w:hAnsi="Times New Roman"/>
          <w:bCs/>
        </w:rPr>
      </w:pPr>
      <w:r w:rsidRPr="002B7097">
        <w:rPr>
          <w:rFonts w:ascii="Times New Roman" w:hAnsi="Times New Roman"/>
        </w:rPr>
        <w:t xml:space="preserve">„13c) zákon č. 245/2008 Z. z. </w:t>
      </w:r>
      <w:r w:rsidRPr="002B7097">
        <w:rPr>
          <w:rFonts w:ascii="Times New Roman" w:hAnsi="Times New Roman"/>
          <w:bCs/>
        </w:rPr>
        <w:t xml:space="preserve">o výchove a vzdelávaní (školský zákon) a o zmene a doplnení niektorých zákonov v znení neskorších predpisov a zákon č. </w:t>
      </w:r>
      <w:r w:rsidRPr="002B7097">
        <w:rPr>
          <w:rFonts w:ascii="Times New Roman" w:hAnsi="Times New Roman"/>
        </w:rPr>
        <w:t>317/2009 Z. z. o pedagogických zamestnancoch a odborných zamestnancoch a o zmene a doplnení niektorých zákonov v znení neskorších predpisov.</w:t>
      </w:r>
      <w:r w:rsidRPr="002B7097">
        <w:rPr>
          <w:rFonts w:ascii="Times New Roman" w:hAnsi="Times New Roman"/>
          <w:bCs/>
        </w:rPr>
        <w:t>“</w:t>
      </w:r>
    </w:p>
    <w:p w:rsidR="002B7097" w:rsidRPr="002B7097" w:rsidP="002B7097">
      <w:pPr>
        <w:bidi w:val="0"/>
        <w:rPr>
          <w:rFonts w:ascii="Times New Roman" w:hAnsi="Times New Roman"/>
          <w:lang w:val="cs-CZ"/>
        </w:rPr>
      </w:pPr>
    </w:p>
    <w:p w:rsidR="002B7097" w:rsidRPr="002B7097" w:rsidP="002B709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  <w:lang w:val="cs-CZ"/>
        </w:rPr>
        <w:t>V</w:t>
      </w:r>
      <w:r w:rsidRPr="002B7097">
        <w:rPr>
          <w:rFonts w:ascii="Times New Roman" w:hAnsi="Times New Roman"/>
        </w:rPr>
        <w:t xml:space="preserve"> § 92 sa doterajší odsek označuje ako odsek 1 a vkladajú sa odseky 2 až 13, ktoré znejú:</w:t>
      </w:r>
    </w:p>
    <w:p w:rsidR="002B7097" w:rsidRPr="002B7097" w:rsidP="002B7097">
      <w:pPr>
        <w:bidi w:val="0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„(2) Osobe, ktorá vykonáva pracovné činnosti liečebného pedagóga alebo psychológa ako zamestnanec organizácie patriacej do pôsobnosti Ministerstva školstva, vedy, výskumu a športu Slovenskej republiky</w:t>
      </w:r>
      <w:r w:rsidRPr="002B7097">
        <w:rPr>
          <w:rFonts w:ascii="Times New Roman" w:hAnsi="Times New Roman"/>
          <w:vertAlign w:val="superscript"/>
        </w:rPr>
        <w:t>72b</w:t>
      </w:r>
      <w:r w:rsidRPr="002B7097">
        <w:rPr>
          <w:rFonts w:ascii="Times New Roman" w:hAnsi="Times New Roman"/>
        </w:rPr>
        <w:t>) alebo zamestnanec organizácie patriacej do pôsobnosti Ministerstva práce, sociálnych vecí a rodiny Slovenskej republiky</w:t>
      </w:r>
      <w:r w:rsidRPr="002B7097">
        <w:rPr>
          <w:rFonts w:ascii="Times New Roman" w:hAnsi="Times New Roman"/>
          <w:vertAlign w:val="superscript"/>
        </w:rPr>
        <w:t>72c</w:t>
      </w:r>
      <w:r w:rsidRPr="002B7097">
        <w:rPr>
          <w:rFonts w:ascii="Times New Roman" w:hAnsi="Times New Roman"/>
        </w:rPr>
        <w:t xml:space="preserve">) sa umožní ďalšie vzdelávanie a sústavné vzdelávanie podľa tohto zákona, ak o to požiada. 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(3) Ustanovenia § 39, § 39a a § 42 tohto zákona sa na uskutočňovanie ďalšieho a sústavného vzdelávania osoby podľa odseku 2 použijú primerane. Vzdelávacia ustanovizeň uskutočňujúca akreditovaný študijný program (§ 40) podľa tohto zákona započíta liečebnému pedagógovi podľa odseku 2 na účely absolvovania ďalšieho vzdelávania aj odbornú prax vykonávanú v organizáciách podľa odseku 2, ak mala charakter poskytovania liečebnopedagogickej starostlivosti porovnateľnej s poskytovaním liečebnopedagogickej starostlivosti v organizácii patriacej do pôsobnosti Ministerstva zdravotníctva Slovenskej republiky. Vzdelávacia ustanovizeň uskutočňujúca akreditovaný študijný program (§ 40) podľa tohto zákona započíta psychológovi podľa odseku 2 na účely absolvovania ďalšieho vzdelávania aj odbornú prax vykonávanú v organizáciách podľa odseku 2, ak mala charakter psychologickej diagnostiky, psychologického poradenstva a psychoterapie.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(4) Vedenie liečebného pedagóga počas jeho ďalšieho vzdelávania v špecializačnom študijnom programe, certifikačnom študijnom programe alebo študijnom programe sústavného vzdelávania podľa tohto zákona iným liečebným pedagógom podľa určenia vzdelávacej ustanovizne a vedenie psychológa počas jeho ďalšieho vzdelávania v špecializačnom študijnom programe, certifikačnom študijnom programe alebo študijnom programe sústavného vzdelávania podľa tohto zákona iným psychológom podľa určenia vzdelávacej ustanovizne sa nepovažuje za neodborné zasahovanie podľa osobitného predpisu</w:t>
      </w:r>
      <w:r w:rsidRPr="002B7097">
        <w:rPr>
          <w:rFonts w:ascii="Times New Roman" w:hAnsi="Times New Roman"/>
          <w:vertAlign w:val="superscript"/>
        </w:rPr>
        <w:t>72d</w:t>
      </w:r>
      <w:r w:rsidRPr="002B7097">
        <w:rPr>
          <w:rFonts w:ascii="Times New Roman" w:hAnsi="Times New Roman"/>
        </w:rPr>
        <w:t>).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(5) Fyzická alebo právnická osoba uskutočňujúca sústavné vzdelávanie v neakreditovanej vzdelávacej aktivite (§ 42) podľa tohto zákona vydá osobe podľa odseku 2 za účasť na jednorazovej vzdelávacej aktivite potvrdenie o absolvovaní vzdelávacej aktivity podľa tohto zákona.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(6) Osobe, ktorá je liečebným pedagógom podľa odseku 2 sa umožní registrácia v Slovenskej komore iných zdravotníckych pracovníkov podľa tohto zákona, ak o to požiada; osobe, ktorá je psychológom podľa odseku 2 sa umožní registrácia v Slovenskej komore psychológov podľa tohto zákona, ak o to požiada.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 xml:space="preserve">. 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(7) Osobe podľa odseku 2 príslušná komora podľa odseku 6 vydá hodnotenie sústavného vzdelávania podľa tohto zákona, ak o to požiada.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(8) Liečebný pedagóg, ktorý popri svojej najmenej 15 rokov trvajúcej odbornej praxi priebežne vykonával činnosť školiteľa liečebných pedagógov v špecializačnom študijnom programe liečebná pedagogika pred účinnosťou tohto zákona sa považuje za liečebného pedagóga so špecializáciou v špecializačnom odbore liečebná pedagogika podľa tohto zákona.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(9) Psychológ, ktorý získal osvedčenie na výkon činností poradenskej psychológie podľa osobitného predpisu</w:t>
      </w:r>
      <w:r w:rsidRPr="002B7097">
        <w:rPr>
          <w:rFonts w:ascii="Times New Roman" w:hAnsi="Times New Roman"/>
          <w:vertAlign w:val="superscript"/>
        </w:rPr>
        <w:t>72e</w:t>
      </w:r>
      <w:r w:rsidRPr="002B7097">
        <w:rPr>
          <w:rFonts w:ascii="Times New Roman" w:hAnsi="Times New Roman"/>
        </w:rPr>
        <w:t>) alebo psychológ, ktorý vykonával činnosti poradenského psychológa najmenej 10 rokov pred účinnosťou tohto zákona, z toho najmenej 50 hodín pod supervíziou  iného poradenského psychológa a získal ďalšie vzdelávanie súvisiace s poradensko-psychologickou činnosťou v hodnote ekvivalentnej najmenej 50 kreditom podľa osobitného predpisu</w:t>
      </w:r>
      <w:r w:rsidRPr="002B7097">
        <w:rPr>
          <w:rFonts w:ascii="Times New Roman" w:hAnsi="Times New Roman"/>
          <w:vertAlign w:val="superscript"/>
        </w:rPr>
        <w:t>72g</w:t>
      </w:r>
      <w:r w:rsidRPr="002B7097">
        <w:rPr>
          <w:rFonts w:ascii="Times New Roman" w:hAnsi="Times New Roman"/>
        </w:rPr>
        <w:t xml:space="preserve">) sa považuje za psychológa so špecializáciou v špecializačnom odbore poradenská psychológia podľa tohto zákona.  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(10) Psychológ, ktorý získal osvedčenie na výkon činností pracovnej a organizačnej psychológie podľa osobitného predpisu</w:t>
      </w:r>
      <w:r w:rsidRPr="002B7097">
        <w:rPr>
          <w:rFonts w:ascii="Times New Roman" w:hAnsi="Times New Roman"/>
          <w:vertAlign w:val="superscript"/>
        </w:rPr>
        <w:t>72e</w:t>
      </w:r>
      <w:r w:rsidRPr="002B7097">
        <w:rPr>
          <w:rFonts w:ascii="Times New Roman" w:hAnsi="Times New Roman"/>
        </w:rPr>
        <w:t>) alebo psychológ, ktorý vykonával činnosti pracovného a organizačného psychológa najmenej 10 rokov pred účinnosťou tohto zákona, z toho najmenej 50 hodín pod supervíziou  iného pracovného psychológa a získal ďalšie vzdelávanie súvisiace s činnosťou pracovného psychológa v hodnote ekvivalentnej najmenej 50 kreditom podľa osobitného predpisu</w:t>
      </w:r>
      <w:r w:rsidRPr="002B7097">
        <w:rPr>
          <w:rFonts w:ascii="Times New Roman" w:hAnsi="Times New Roman"/>
          <w:vertAlign w:val="superscript"/>
        </w:rPr>
        <w:t>72g</w:t>
      </w:r>
      <w:r w:rsidRPr="002B7097">
        <w:rPr>
          <w:rFonts w:ascii="Times New Roman" w:hAnsi="Times New Roman"/>
        </w:rPr>
        <w:t xml:space="preserve">) sa považuje za psychológa so špecializáciou v špecializačnom odbore pracovná a organizačná psychológia podľa tohto zákona.  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(11) Psychológ, ktorý získal osvedčenie na výkon činností školskej psychológie podľa osobitného predpisu</w:t>
      </w:r>
      <w:r w:rsidRPr="002B7097">
        <w:rPr>
          <w:rFonts w:ascii="Times New Roman" w:hAnsi="Times New Roman"/>
          <w:vertAlign w:val="superscript"/>
        </w:rPr>
        <w:t>72e</w:t>
      </w:r>
      <w:r w:rsidRPr="002B7097">
        <w:rPr>
          <w:rFonts w:ascii="Times New Roman" w:hAnsi="Times New Roman"/>
        </w:rPr>
        <w:t>) alebo psychológ, ktorý vykonával činnosti školského psychológa najmenej 10 rokov pred účinnosťou tohto zákona, z toho najmenej 50 hodín pod supervízou  iného školského psychológa a získal ďalšie vzdelávanie súvisiace s činnosťou školského psychológa v hodnote ekvivalentnej najmenej 50 kreditom podľa osobitného predpisu</w:t>
      </w:r>
      <w:r w:rsidRPr="002B7097">
        <w:rPr>
          <w:rFonts w:ascii="Times New Roman" w:hAnsi="Times New Roman"/>
          <w:vertAlign w:val="superscript"/>
        </w:rPr>
        <w:t>72g</w:t>
      </w:r>
      <w:r w:rsidRPr="002B7097">
        <w:rPr>
          <w:rFonts w:ascii="Times New Roman" w:hAnsi="Times New Roman"/>
        </w:rPr>
        <w:t xml:space="preserve">) sa považuje za psychológa so špecializáciou v špecializačnom odbore školská psychológia podľa tohto zákona. 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(12) Dĺžka výkonu pracovných činností psychológa v odsekoch 9 až 11 je určená v rozsahu ustanoveného týždenného pracovného času.</w:t>
      </w:r>
      <w:r w:rsidRPr="002B7097">
        <w:rPr>
          <w:rFonts w:ascii="Times New Roman" w:hAnsi="Times New Roman"/>
          <w:vertAlign w:val="superscript"/>
        </w:rPr>
        <w:t>72f</w:t>
      </w:r>
      <w:r w:rsidRPr="002B7097">
        <w:rPr>
          <w:rFonts w:ascii="Times New Roman" w:hAnsi="Times New Roman"/>
        </w:rPr>
        <w:t>) Pri výkone pracovných činností psychológa v kratšom ako ustanovenom týždennom pracovnom čase je potrebné za uvedené obdobie 10 rokov okrem 50 hodín supervízie dokladovať aj ďalšie vzdelávanie súvisiace s činnosťou psychológa v hodnote ekvivalentnej najmenej 100 kreditom podľa osobitného predpisu.</w:t>
      </w:r>
      <w:r w:rsidRPr="002B7097">
        <w:rPr>
          <w:rFonts w:ascii="Times New Roman" w:hAnsi="Times New Roman"/>
          <w:vertAlign w:val="superscript"/>
        </w:rPr>
        <w:t>72g</w:t>
      </w:r>
      <w:r w:rsidRPr="002B7097">
        <w:rPr>
          <w:rFonts w:ascii="Times New Roman" w:hAnsi="Times New Roman"/>
        </w:rPr>
        <w:t>)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 xml:space="preserve">(13) Slovenská zdravotnícka univerzita vydá liečebnému pedagógovi a psychológovi podľa odsekov 8 až 12 diplom o špecializácii v špecializačnom odbore liečebná pedagogika najneskôr do 150 dní odkedy o vydanie diplomu o špecializácii písomne požiadal. Psychológ k žiadosti pripojí potvrdenie splnenia podmienok podľa odsekov 9 až 11 od Slovenskej komory psychológov.“ 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Poznámky pod čiarou k odkazom 72b až 72g znejú: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  <w:bCs/>
        </w:rPr>
      </w:pPr>
      <w:r w:rsidRPr="002B7097">
        <w:rPr>
          <w:rFonts w:ascii="Times New Roman" w:hAnsi="Times New Roman"/>
        </w:rPr>
        <w:t xml:space="preserve">„72b) napríklad zákon č. 245/2008 Z. z. </w:t>
      </w:r>
      <w:r w:rsidRPr="002B7097">
        <w:rPr>
          <w:rFonts w:ascii="Times New Roman" w:hAnsi="Times New Roman"/>
          <w:bCs/>
        </w:rPr>
        <w:t>o výchove a vzdelávaní (školský zákon) a o zmene a doplnení niektorých zákonov v znení neskorších predpisov.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  <w:bCs/>
        </w:rPr>
      </w:pPr>
      <w:r w:rsidRPr="002B7097">
        <w:rPr>
          <w:rFonts w:ascii="Times New Roman" w:hAnsi="Times New Roman"/>
          <w:bCs/>
        </w:rPr>
        <w:t>72c) napríklad zákon č. 448/2008 Z. z. o sociálnych službách a o zmene a doplnení zákona č. 455/1991 Zb. o živnostenskom podnikaní (živnostenský zákon) v znení neskorších predpisov; zákon č. 305/2005 Z. z. o sociálnoprávnej ochrane detí a o sociálnej kuratele a o zmene a doplnení niektorých zákonov v znení neskorších predpisov.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  <w:bCs/>
        </w:rPr>
        <w:t xml:space="preserve">72d) napríklad § 5 ods. 3 zákona </w:t>
      </w:r>
      <w:r w:rsidRPr="002B7097">
        <w:rPr>
          <w:rFonts w:ascii="Times New Roman" w:hAnsi="Times New Roman"/>
        </w:rPr>
        <w:t>č. 317/2009 Z. z. o pedagogických zamestnancoch a odborných zamestnancoch a o zmene a doplnení niektorých zákonov v znení neskorších predpisov.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 xml:space="preserve">72e) napríklad zákon č. 199/1994 Z. z. o psychologickej činnosti a Slovenskej komore psychológov. 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72f) § 85 Zákonník práce.</w:t>
      </w:r>
    </w:p>
    <w:p w:rsidR="002B7097" w:rsidRPr="002B7097" w:rsidP="002B7097">
      <w:pPr>
        <w:bidi w:val="0"/>
        <w:ind w:left="360"/>
        <w:jc w:val="both"/>
        <w:rPr>
          <w:rFonts w:ascii="Times New Roman" w:hAnsi="Times New Roman"/>
          <w:bCs/>
        </w:rPr>
      </w:pPr>
      <w:r w:rsidRPr="002B7097">
        <w:rPr>
          <w:rFonts w:ascii="Times New Roman" w:hAnsi="Times New Roman"/>
        </w:rPr>
        <w:t>72g) § 42 zákona o poskytovateľoch.</w:t>
      </w:r>
      <w:r w:rsidRPr="002B7097">
        <w:rPr>
          <w:rFonts w:ascii="Times New Roman" w:hAnsi="Times New Roman"/>
          <w:bCs/>
        </w:rPr>
        <w:t>“</w:t>
      </w:r>
    </w:p>
    <w:p w:rsidR="002B7097" w:rsidRPr="002B7097" w:rsidP="002B7097">
      <w:pPr>
        <w:bidi w:val="0"/>
        <w:jc w:val="both"/>
        <w:rPr>
          <w:rFonts w:ascii="Times New Roman" w:hAnsi="Times New Roman"/>
          <w:iCs/>
        </w:rPr>
      </w:pPr>
    </w:p>
    <w:p w:rsidR="002B7097" w:rsidRPr="002B7097" w:rsidP="002B709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  <w:lang w:val="cs-CZ"/>
        </w:rPr>
        <w:t>V</w:t>
      </w:r>
      <w:r w:rsidRPr="002B7097">
        <w:rPr>
          <w:rFonts w:ascii="Times New Roman" w:hAnsi="Times New Roman"/>
        </w:rPr>
        <w:t> Prílohe č. 1a sa za bod 64. vkladajú nové body 65. a  66., ktoré znejú: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„65. ambulancia poradenskej psychológie,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66. ambulancia pracovnej a organizačnej psychológie.“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  <w:iCs/>
        </w:rPr>
      </w:pPr>
    </w:p>
    <w:p w:rsidR="002B7097" w:rsidRPr="002B7097" w:rsidP="002B7097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2B7097">
        <w:rPr>
          <w:rFonts w:ascii="Times New Roman" w:hAnsi="Times New Roman"/>
          <w:b/>
          <w:bCs/>
        </w:rPr>
        <w:t>Čl. II</w:t>
      </w:r>
    </w:p>
    <w:p w:rsidR="002B7097" w:rsidRPr="002B7097" w:rsidP="002B7097">
      <w:pPr>
        <w:bidi w:val="0"/>
        <w:ind w:left="360"/>
        <w:jc w:val="center"/>
        <w:rPr>
          <w:rFonts w:ascii="Times New Roman" w:hAnsi="Times New Roman"/>
          <w:bCs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Zákon č. 317/2009 Z. z. o pedagogických zamestnancoch a odborných zamestnancoch a o zmene a doplnení niektorých zákonov v znení zákona č. 390/2011 Z. z., zákona č. 325/2012 Z. z. a zákona č. 312/2013 Z. z.  sa mení a dopĺňa takto:</w:t>
      </w:r>
    </w:p>
    <w:p w:rsidR="002B7097" w:rsidRPr="002B7097" w:rsidP="002B7097">
      <w:pPr>
        <w:bidi w:val="0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  <w:lang w:val="cs-CZ"/>
        </w:rPr>
        <w:t>1. V § 5 ods. 1 písm. f) sa na konci vkladá bodkočiarka a pokračuje vetou: „odborný zamestnanec vykonávajúci liečebnopedagogickú alebo psychologickú starostlivos</w:t>
      </w:r>
      <w:r w:rsidRPr="002B7097">
        <w:rPr>
          <w:rFonts w:ascii="Times New Roman" w:hAnsi="Times New Roman"/>
        </w:rPr>
        <w:t>ť podľa § 4 má právo aj na ďalšie vzdelávanie podľa osobitného predpisu</w:t>
      </w:r>
      <w:r w:rsidRPr="002B7097">
        <w:rPr>
          <w:rFonts w:ascii="Times New Roman" w:hAnsi="Times New Roman"/>
          <w:vertAlign w:val="superscript"/>
        </w:rPr>
        <w:t>30a</w:t>
      </w:r>
      <w:r w:rsidRPr="002B7097">
        <w:rPr>
          <w:rFonts w:ascii="Times New Roman" w:hAnsi="Times New Roman"/>
        </w:rPr>
        <w:t>) a na uznanie tohto vzdelávania na výkon odbornej činnosti podľa tohto zákona,“.</w:t>
        <w:tab/>
        <w:tab/>
      </w:r>
    </w:p>
    <w:p w:rsidR="002B7097" w:rsidRPr="002B7097" w:rsidP="002B7097">
      <w:pPr>
        <w:bidi w:val="0"/>
        <w:ind w:left="1416"/>
        <w:jc w:val="both"/>
        <w:rPr>
          <w:rFonts w:ascii="Times New Roman" w:hAnsi="Times New Roman"/>
          <w:i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  <w:lang w:val="cs-CZ"/>
        </w:rPr>
      </w:pPr>
      <w:r w:rsidRPr="002B7097">
        <w:rPr>
          <w:rFonts w:ascii="Times New Roman" w:hAnsi="Times New Roman"/>
          <w:lang w:val="cs-CZ"/>
        </w:rPr>
        <w:t>2. V § 5 ods. 2 písm. h) sa za slová „kontinuálneho vzdelávania“ vkladá čiarka a slová „ďalšieho vzdelávania podľa osobitného predpisu</w:t>
      </w:r>
      <w:r w:rsidRPr="002B7097">
        <w:rPr>
          <w:rFonts w:ascii="Times New Roman" w:hAnsi="Times New Roman"/>
          <w:vertAlign w:val="superscript"/>
          <w:lang w:val="cs-CZ"/>
        </w:rPr>
        <w:t>30a</w:t>
      </w:r>
      <w:r w:rsidRPr="002B7097">
        <w:rPr>
          <w:rFonts w:ascii="Times New Roman" w:hAnsi="Times New Roman"/>
          <w:lang w:val="cs-CZ"/>
        </w:rPr>
        <w:t>)“.</w:t>
      </w:r>
    </w:p>
    <w:p w:rsidR="002B7097" w:rsidRPr="002B7097" w:rsidP="002B7097">
      <w:pPr>
        <w:bidi w:val="0"/>
        <w:jc w:val="both"/>
        <w:rPr>
          <w:rFonts w:ascii="Times New Roman" w:hAnsi="Times New Roman"/>
          <w:lang w:val="cs-CZ"/>
        </w:rPr>
      </w:pPr>
      <w:r w:rsidRPr="002B7097">
        <w:rPr>
          <w:rFonts w:ascii="Times New Roman" w:hAnsi="Times New Roman"/>
          <w:lang w:val="cs-CZ"/>
        </w:rPr>
        <w:t xml:space="preserve"> </w:t>
      </w:r>
      <w:r w:rsidRPr="002B7097">
        <w:rPr>
          <w:rFonts w:ascii="Times New Roman" w:hAnsi="Times New Roman"/>
        </w:rPr>
        <w:tab/>
      </w:r>
    </w:p>
    <w:p w:rsidR="002B7097" w:rsidRPr="002B7097" w:rsidP="002B7097">
      <w:pPr>
        <w:bidi w:val="0"/>
        <w:jc w:val="both"/>
        <w:rPr>
          <w:rFonts w:ascii="Times New Roman" w:hAnsi="Times New Roman"/>
          <w:lang w:val="cs-CZ"/>
        </w:rPr>
      </w:pPr>
      <w:r w:rsidRPr="002B7097">
        <w:rPr>
          <w:rFonts w:ascii="Times New Roman" w:hAnsi="Times New Roman"/>
          <w:lang w:val="cs-CZ"/>
        </w:rPr>
        <w:t>3. V § 5 ods. 3 sa na konci pripája druhá veta, ktorá znie: „Neodborným zasahovaním nie je ani vedenie odborných zamestnancov vykonávajúcich liečebnopedagogickú starostlivosť alebo psychologickú starostlivosť podľa tohoto zákona zdravotníckymi pracovníkmi podľa osobitného predpisu</w:t>
      </w:r>
      <w:r w:rsidRPr="002B7097">
        <w:rPr>
          <w:rFonts w:ascii="Times New Roman" w:hAnsi="Times New Roman"/>
          <w:vertAlign w:val="superscript"/>
          <w:lang w:val="cs-CZ"/>
        </w:rPr>
        <w:t>30a</w:t>
      </w:r>
      <w:r w:rsidRPr="002B7097">
        <w:rPr>
          <w:rFonts w:ascii="Times New Roman" w:hAnsi="Times New Roman"/>
          <w:lang w:val="cs-CZ"/>
        </w:rPr>
        <w:t xml:space="preserve">).“ 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4. V § 25 ods. 2 sa na konci pripájajú slová „vrátane ďalšieho vzdelávania podľa osobitného predpisu</w:t>
      </w:r>
      <w:r w:rsidRPr="002B7097">
        <w:rPr>
          <w:rFonts w:ascii="Times New Roman" w:hAnsi="Times New Roman"/>
          <w:vertAlign w:val="superscript"/>
        </w:rPr>
        <w:t>30a</w:t>
      </w:r>
      <w:r w:rsidRPr="002B7097">
        <w:rPr>
          <w:rFonts w:ascii="Times New Roman" w:hAnsi="Times New Roman"/>
        </w:rPr>
        <w:t>)“.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rPr>
          <w:rFonts w:ascii="Times New Roman" w:hAnsi="Times New Roman"/>
        </w:rPr>
      </w:pPr>
      <w:r w:rsidRPr="002B7097">
        <w:rPr>
          <w:rFonts w:ascii="Times New Roman" w:hAnsi="Times New Roman"/>
        </w:rPr>
        <w:t>5. Vkladá sa § 61c, ktorý vrátane nadpisu znie:</w:t>
      </w:r>
    </w:p>
    <w:p w:rsidR="002B7097" w:rsidRPr="002B7097" w:rsidP="002B7097">
      <w:pPr>
        <w:bidi w:val="0"/>
        <w:rPr>
          <w:rFonts w:ascii="Times New Roman" w:hAnsi="Times New Roman"/>
        </w:rPr>
      </w:pPr>
    </w:p>
    <w:p w:rsidR="002B7097" w:rsidRPr="002B7097" w:rsidP="002B7097">
      <w:pPr>
        <w:bidi w:val="0"/>
        <w:jc w:val="center"/>
        <w:rPr>
          <w:rFonts w:ascii="Times New Roman" w:hAnsi="Times New Roman"/>
        </w:rPr>
      </w:pPr>
      <w:r w:rsidRPr="002B7097">
        <w:rPr>
          <w:rFonts w:ascii="Times New Roman" w:hAnsi="Times New Roman"/>
        </w:rPr>
        <w:t>„§ 61c</w:t>
      </w:r>
    </w:p>
    <w:p w:rsidR="002B7097" w:rsidRPr="002B7097" w:rsidP="002B7097">
      <w:pPr>
        <w:bidi w:val="0"/>
        <w:jc w:val="center"/>
        <w:rPr>
          <w:rFonts w:ascii="Times New Roman" w:hAnsi="Times New Roman"/>
        </w:rPr>
      </w:pPr>
      <w:r w:rsidRPr="002B7097">
        <w:rPr>
          <w:rFonts w:ascii="Times New Roman" w:hAnsi="Times New Roman"/>
        </w:rPr>
        <w:t xml:space="preserve">Prechodné ustanovenia </w:t>
      </w:r>
    </w:p>
    <w:p w:rsidR="002B7097" w:rsidRPr="002B7097" w:rsidP="002B7097">
      <w:pPr>
        <w:bidi w:val="0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(1) Prax liečebného pedagóga v zdravotníctve a osvedčenie o príprave na výkon práce v zdravotníctve získané podľa osobitného predpisu</w:t>
      </w:r>
      <w:r w:rsidRPr="002B7097">
        <w:rPr>
          <w:rFonts w:ascii="Times New Roman" w:hAnsi="Times New Roman"/>
          <w:vertAlign w:val="superscript"/>
        </w:rPr>
        <w:t>30a</w:t>
      </w:r>
      <w:r w:rsidRPr="002B7097">
        <w:rPr>
          <w:rFonts w:ascii="Times New Roman" w:hAnsi="Times New Roman"/>
        </w:rPr>
        <w:t xml:space="preserve">)  do účinnosti tohto zákona alebo podľa tohto zákona uzná zamestnávateľ odborného zamestnanca podľa tohto zákona.  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 xml:space="preserve">(2) Zamestnávateľ odborného zamestnanca uzná podľa tohto zákona aj prax liečebného pedagóga bez osvedčenia o príprave na výkon práce v zdravotníctve, ak liečebný pedagóg pred získaním vysokoškolského vzdelania v študijnom odbore liečebná pedagogika absolvoval strednú zdravotnícku školu. 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(3) Zamestnávateľ odborného zamestnanca uzná podľa tohto zákona aj špecializáciu v špecializačnom odbore liečebná pedagogika získanú podľa osobitného predpisu</w:t>
      </w:r>
      <w:r w:rsidRPr="002B7097">
        <w:rPr>
          <w:rFonts w:ascii="Times New Roman" w:hAnsi="Times New Roman"/>
          <w:vertAlign w:val="superscript"/>
        </w:rPr>
        <w:t>30a</w:t>
      </w:r>
      <w:r w:rsidRPr="002B7097">
        <w:rPr>
          <w:rFonts w:ascii="Times New Roman" w:hAnsi="Times New Roman"/>
        </w:rPr>
        <w:t xml:space="preserve">)  do účinnosti tohto zákona alebo podľa tohto zákona. 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(4) Prax psychológa v zdravotníctve a osvedčenie o príprave na výkon práce v zdravotníctve získané podľa osobitného predpisu</w:t>
      </w:r>
      <w:r w:rsidRPr="002B7097">
        <w:rPr>
          <w:rFonts w:ascii="Times New Roman" w:hAnsi="Times New Roman"/>
          <w:vertAlign w:val="superscript"/>
        </w:rPr>
        <w:t>30a</w:t>
      </w:r>
      <w:r w:rsidRPr="002B7097">
        <w:rPr>
          <w:rFonts w:ascii="Times New Roman" w:hAnsi="Times New Roman"/>
        </w:rPr>
        <w:t xml:space="preserve">)  do účinnosti tohto zákona alebo podľa tohto zákona uzná zamestnávateľ odborného zamestnanca podľa tohto zákona. 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 xml:space="preserve">(5) Zamestnávateľ odborného zamestnanca uzná podľa tohto zákona aj prax psychológa bez osvedčenia o príprave na výkon práce v zdravotníctva, ak psychológ pred získaním vysokoškolského vzdelania v študijnom odbore psychológia absolvoval strednú zdravotnícku školu. </w:t>
      </w:r>
    </w:p>
    <w:p w:rsidR="002B7097" w:rsidRPr="002B7097" w:rsidP="002B7097">
      <w:pPr>
        <w:bidi w:val="0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(6) Zamestnávateľ odborného zamestnanca uzná podľa tohto zákona aj špecializáciu v špecializačnom odbore poradenská psychológia, špecializáciu v špecializačnom odbore pracovná a organizačná psychológia alebo špecializáciu v špecializačnom odbore školská psychológia získanú podľa osobitného predpisu</w:t>
      </w:r>
      <w:r w:rsidRPr="002B7097">
        <w:rPr>
          <w:rFonts w:ascii="Times New Roman" w:hAnsi="Times New Roman"/>
          <w:vertAlign w:val="superscript"/>
        </w:rPr>
        <w:t>30a</w:t>
      </w:r>
      <w:r w:rsidRPr="002B7097">
        <w:rPr>
          <w:rFonts w:ascii="Times New Roman" w:hAnsi="Times New Roman"/>
        </w:rPr>
        <w:t>) do účinnosti tohto zákona alebo podľa tohto zákona.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(7) Zamestnávateľ odborného zamestnanca uzná podľa tohto zákona aj iné ďalšie vzdelávanie ako je uvedené v odsekoch 1 až 6 absolvované podľa osobitného predpisu</w:t>
      </w:r>
      <w:r w:rsidRPr="002B7097">
        <w:rPr>
          <w:rFonts w:ascii="Times New Roman" w:hAnsi="Times New Roman"/>
          <w:vertAlign w:val="superscript"/>
        </w:rPr>
        <w:t>30a</w:t>
      </w:r>
      <w:r w:rsidRPr="002B7097">
        <w:rPr>
          <w:rFonts w:ascii="Times New Roman" w:hAnsi="Times New Roman"/>
        </w:rPr>
        <w:t>) absolvované odborným zamestnancom do účinnosti tohto zákona alebo podľa tohto zákona ako kontinuálne vzdelávanie absolvované podľa tohto zákona.“</w:t>
      </w:r>
    </w:p>
    <w:p w:rsidR="002B7097" w:rsidRPr="002B7097" w:rsidP="002B7097">
      <w:pPr>
        <w:bidi w:val="0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  <w:bCs/>
        </w:rPr>
      </w:pPr>
    </w:p>
    <w:p w:rsidR="002B7097" w:rsidRPr="002B7097" w:rsidP="002B7097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2B7097">
        <w:rPr>
          <w:rFonts w:ascii="Times New Roman" w:hAnsi="Times New Roman"/>
          <w:b/>
          <w:bCs/>
        </w:rPr>
        <w:t>Čl. III</w:t>
      </w:r>
    </w:p>
    <w:p w:rsidR="002B7097" w:rsidRPr="002B7097" w:rsidP="002B7097">
      <w:pPr>
        <w:bidi w:val="0"/>
        <w:jc w:val="both"/>
        <w:rPr>
          <w:rFonts w:ascii="Times New Roman" w:hAnsi="Times New Roman"/>
          <w:bCs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  <w:bCs/>
        </w:rPr>
      </w:pPr>
    </w:p>
    <w:p w:rsidR="002B7097" w:rsidRPr="002B7097" w:rsidP="002B7097">
      <w:pPr>
        <w:bidi w:val="0"/>
        <w:ind w:firstLine="708"/>
        <w:jc w:val="both"/>
        <w:rPr>
          <w:rFonts w:ascii="Times New Roman" w:hAnsi="Times New Roman"/>
          <w:bCs/>
        </w:rPr>
      </w:pPr>
      <w:r w:rsidRPr="002B7097">
        <w:rPr>
          <w:rFonts w:ascii="Times New Roman" w:hAnsi="Times New Roman"/>
          <w:bCs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 zákona č. 551/2010 Z. z., zákona č. 50/2012 Z. z., zákona č. 185/2012 Z. z., zákona č. 413/2012 Z. z. a zákona č. 485/2013 Z. z. a zákona č. 185/2014 Z. z. sa mení a dopĺňa takto</w:t>
      </w:r>
    </w:p>
    <w:p w:rsidR="002B7097" w:rsidRPr="002B7097" w:rsidP="002B7097">
      <w:pPr>
        <w:pStyle w:val="BodyTextIndent"/>
        <w:bidi w:val="0"/>
        <w:ind w:left="720"/>
        <w:jc w:val="center"/>
        <w:rPr>
          <w:rFonts w:ascii="Times New Roman" w:hAnsi="Times New Roman"/>
          <w:bCs/>
          <w:iCs/>
        </w:rPr>
      </w:pPr>
    </w:p>
    <w:p w:rsidR="002B7097" w:rsidRPr="002B7097" w:rsidP="002B7097">
      <w:pPr>
        <w:pStyle w:val="BodyTextIndent"/>
        <w:bidi w:val="0"/>
        <w:jc w:val="left"/>
        <w:rPr>
          <w:rFonts w:ascii="Times New Roman" w:hAnsi="Times New Roman"/>
          <w:bCs/>
          <w:iCs/>
        </w:rPr>
      </w:pPr>
      <w:r w:rsidRPr="002B7097">
        <w:rPr>
          <w:rFonts w:ascii="Times New Roman" w:hAnsi="Times New Roman"/>
          <w:bCs/>
          <w:iCs/>
        </w:rPr>
        <w:t>Za § 22 sa vkladá nový § 22a, ktorý znie:</w:t>
      </w:r>
    </w:p>
    <w:p w:rsidR="002B7097" w:rsidRPr="002B7097" w:rsidP="002B7097">
      <w:pPr>
        <w:pStyle w:val="BodyTextIndent"/>
        <w:bidi w:val="0"/>
        <w:ind w:left="720" w:firstLine="0"/>
        <w:jc w:val="left"/>
        <w:rPr>
          <w:rFonts w:ascii="Times New Roman" w:hAnsi="Times New Roman"/>
          <w:bCs/>
          <w:iCs/>
        </w:rPr>
      </w:pPr>
    </w:p>
    <w:p w:rsidR="002B7097" w:rsidRPr="002B7097" w:rsidP="002B7097">
      <w:pPr>
        <w:bidi w:val="0"/>
        <w:jc w:val="center"/>
        <w:rPr>
          <w:rFonts w:ascii="Times New Roman" w:hAnsi="Times New Roman"/>
        </w:rPr>
      </w:pPr>
      <w:r w:rsidRPr="002B7097">
        <w:rPr>
          <w:rFonts w:ascii="Times New Roman" w:hAnsi="Times New Roman"/>
        </w:rPr>
        <w:t>„§ 22a</w:t>
      </w:r>
    </w:p>
    <w:p w:rsidR="002B7097" w:rsidRPr="002B7097" w:rsidP="002B7097">
      <w:pPr>
        <w:bidi w:val="0"/>
        <w:jc w:val="center"/>
        <w:rPr>
          <w:rFonts w:ascii="Times New Roman" w:hAnsi="Times New Roman"/>
        </w:rPr>
      </w:pPr>
    </w:p>
    <w:p w:rsidR="002B7097" w:rsidRPr="002B7097" w:rsidP="002B7097">
      <w:p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Zariadenie uvedené v § 35, § 36 a § 38 až § 40 môže okrem poskytovania sociálnych služieb a ošetrovateľskej starostlivosti podľa tohto zákona poskytovať aj liečebnopedagogickú a psychologickú starostlivosť,</w:t>
      </w:r>
      <w:r w:rsidRPr="002B7097">
        <w:rPr>
          <w:rFonts w:ascii="Times New Roman" w:hAnsi="Times New Roman"/>
          <w:vertAlign w:val="superscript"/>
        </w:rPr>
        <w:t>23e</w:t>
      </w:r>
      <w:r w:rsidRPr="002B7097">
        <w:rPr>
          <w:rFonts w:ascii="Times New Roman" w:hAnsi="Times New Roman"/>
        </w:rPr>
        <w:t>) ktoré poskytujú  zamestnanci zariadenia spĺňajúci podmienky na výkon zdravotníckeho povolania.</w:t>
      </w:r>
      <w:r w:rsidRPr="002B7097">
        <w:rPr>
          <w:rFonts w:ascii="Times New Roman" w:hAnsi="Times New Roman"/>
          <w:vertAlign w:val="superscript"/>
        </w:rPr>
        <w:t>23d</w:t>
      </w:r>
      <w:r w:rsidRPr="002B7097">
        <w:rPr>
          <w:rFonts w:ascii="Times New Roman" w:hAnsi="Times New Roman"/>
        </w:rPr>
        <w:t xml:space="preserve">)“  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rPr>
          <w:rFonts w:ascii="Times New Roman" w:hAnsi="Times New Roman"/>
        </w:rPr>
      </w:pPr>
      <w:r w:rsidRPr="002B7097">
        <w:rPr>
          <w:rFonts w:ascii="Times New Roman" w:hAnsi="Times New Roman"/>
        </w:rPr>
        <w:t>Poznámka pod čiarou k odkazu 23e znie:</w:t>
      </w:r>
    </w:p>
    <w:p w:rsidR="002B7097" w:rsidRPr="002B7097" w:rsidP="002B7097">
      <w:pPr>
        <w:pStyle w:val="Odsekzoznamu1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097">
        <w:rPr>
          <w:rFonts w:ascii="Times New Roman" w:hAnsi="Times New Roman" w:cs="Times New Roman"/>
          <w:sz w:val="24"/>
          <w:szCs w:val="24"/>
        </w:rPr>
        <w:t xml:space="preserve">„23e) § 7 ods. 1 písm. a) bod 3 zákona č. 576/2004 Z. z. </w:t>
      </w:r>
      <w:r w:rsidRPr="002B7097">
        <w:rPr>
          <w:rFonts w:ascii="Times New Roman" w:hAnsi="Times New Roman" w:cs="Times New Roman"/>
          <w:bCs/>
          <w:sz w:val="24"/>
          <w:szCs w:val="24"/>
        </w:rPr>
        <w:t>o zdravotnej starostlivosti, službách súvisiacich s poskytovaním zdravotnej starostlivosti a o zmene a doplnení niektorých zákonov v znení neskorších predpisov.“</w:t>
      </w:r>
    </w:p>
    <w:p w:rsidR="002B7097" w:rsidRPr="002B7097" w:rsidP="002B7097">
      <w:pPr>
        <w:pStyle w:val="BodyTextIndent"/>
        <w:bidi w:val="0"/>
        <w:ind w:left="720"/>
        <w:jc w:val="center"/>
        <w:rPr>
          <w:rFonts w:ascii="Times New Roman" w:hAnsi="Times New Roman"/>
          <w:bCs/>
          <w:iCs/>
        </w:rPr>
      </w:pPr>
    </w:p>
    <w:p w:rsidR="002B7097" w:rsidRPr="002B7097" w:rsidP="002B7097">
      <w:pPr>
        <w:pStyle w:val="BodyTextIndent"/>
        <w:bidi w:val="0"/>
        <w:ind w:left="720"/>
        <w:jc w:val="center"/>
        <w:rPr>
          <w:rFonts w:ascii="Times New Roman" w:hAnsi="Times New Roman"/>
          <w:bCs/>
          <w:iCs/>
        </w:rPr>
      </w:pPr>
    </w:p>
    <w:p w:rsidR="002B7097" w:rsidRPr="002B7097" w:rsidP="002B7097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2B7097">
        <w:rPr>
          <w:rFonts w:ascii="Times New Roman" w:hAnsi="Times New Roman"/>
          <w:b/>
          <w:bCs/>
        </w:rPr>
        <w:t>Čl. IV</w:t>
      </w:r>
    </w:p>
    <w:p w:rsidR="002B7097" w:rsidRPr="002B7097" w:rsidP="002B7097">
      <w:pPr>
        <w:pStyle w:val="BodyTextIndent"/>
        <w:bidi w:val="0"/>
        <w:ind w:left="720"/>
        <w:jc w:val="center"/>
        <w:rPr>
          <w:rFonts w:ascii="Times New Roman" w:hAnsi="Times New Roman"/>
          <w:bCs/>
          <w:iCs/>
        </w:rPr>
      </w:pPr>
    </w:p>
    <w:p w:rsidR="002B7097" w:rsidRPr="002B7097" w:rsidP="002B7097">
      <w:pPr>
        <w:pStyle w:val="BodyTextIndent"/>
        <w:bidi w:val="0"/>
        <w:ind w:left="720"/>
        <w:jc w:val="center"/>
        <w:rPr>
          <w:rFonts w:ascii="Times New Roman" w:hAnsi="Times New Roman"/>
          <w:bCs/>
          <w:iCs/>
        </w:rPr>
      </w:pPr>
    </w:p>
    <w:p w:rsidR="002B7097" w:rsidRPr="002B7097" w:rsidP="002B709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bCs/>
        </w:rPr>
      </w:pPr>
      <w:r w:rsidRPr="002B7097">
        <w:rPr>
          <w:rFonts w:ascii="Times New Roman" w:hAnsi="Times New Roman"/>
          <w:bCs/>
        </w:rPr>
        <w:t>Zákon č. 305/2005 Z. z. o sociálnoprávnej ochrane detí a o sociálnej kuratele a o zmene a doplnení niektorých zákonov v znení zákona č. 330/2007 Z. z., zákona č. 643/2007 Z. z., zákona č. 215/2008 Z. z., zákona č. 466/2008 Z. z., zákona č. 317/2009 Z. z. a zákona č. 180/2011 Z. z. a zákona č. 185/2014 Z. z. sa mení a dopĺňa takto</w:t>
      </w:r>
    </w:p>
    <w:p w:rsidR="002B7097" w:rsidRPr="002B7097" w:rsidP="002B709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bCs/>
        </w:rPr>
      </w:pPr>
    </w:p>
    <w:p w:rsidR="002B7097" w:rsidRPr="002B7097" w:rsidP="002B7097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 w:rsidRPr="002B7097">
        <w:rPr>
          <w:rFonts w:ascii="Times New Roman" w:hAnsi="Times New Roman"/>
          <w:bCs/>
          <w:iCs/>
        </w:rPr>
        <w:t>Za § 47a sa vkladá § 47aa, ktorý znie:</w:t>
      </w:r>
    </w:p>
    <w:p w:rsidR="002B7097" w:rsidRPr="002B7097" w:rsidP="002B7097">
      <w:pPr>
        <w:pStyle w:val="BodyTextIndent"/>
        <w:bidi w:val="0"/>
        <w:ind w:left="720"/>
        <w:jc w:val="center"/>
        <w:rPr>
          <w:rFonts w:ascii="Times New Roman" w:hAnsi="Times New Roman"/>
          <w:bCs/>
          <w:iCs/>
        </w:rPr>
      </w:pPr>
    </w:p>
    <w:p w:rsidR="002B7097" w:rsidRPr="002B7097" w:rsidP="002B7097">
      <w:pPr>
        <w:bidi w:val="0"/>
        <w:jc w:val="center"/>
        <w:rPr>
          <w:rFonts w:ascii="Times New Roman" w:hAnsi="Times New Roman"/>
        </w:rPr>
      </w:pPr>
      <w:r w:rsidRPr="002B7097">
        <w:rPr>
          <w:rFonts w:ascii="Times New Roman" w:hAnsi="Times New Roman"/>
        </w:rPr>
        <w:t>„§ 47aa</w:t>
      </w:r>
    </w:p>
    <w:p w:rsidR="002B7097" w:rsidRPr="002B7097" w:rsidP="002B7097">
      <w:pPr>
        <w:bidi w:val="0"/>
        <w:jc w:val="center"/>
        <w:rPr>
          <w:rFonts w:ascii="Times New Roman" w:hAnsi="Times New Roman"/>
        </w:rPr>
      </w:pP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  <w:r w:rsidRPr="002B7097">
        <w:rPr>
          <w:rFonts w:ascii="Times New Roman" w:hAnsi="Times New Roman"/>
        </w:rPr>
        <w:t>Zariadenie podľa § 45 ods. 1 môže poskytovať aj liečebnopedagogickú a psychologickú starostlivosť,</w:t>
      </w:r>
      <w:r w:rsidRPr="002B7097">
        <w:rPr>
          <w:rFonts w:ascii="Times New Roman" w:hAnsi="Times New Roman"/>
          <w:vertAlign w:val="superscript"/>
        </w:rPr>
        <w:t>38f</w:t>
      </w:r>
      <w:r w:rsidRPr="002B7097">
        <w:rPr>
          <w:rFonts w:ascii="Times New Roman" w:hAnsi="Times New Roman"/>
        </w:rPr>
        <w:t>) ktoré poskytujú  zamestnanci zariadenia spĺňajúci podmienky na výkon zdravotníckeho povolania.</w:t>
      </w:r>
      <w:r w:rsidRPr="002B7097">
        <w:rPr>
          <w:rFonts w:ascii="Times New Roman" w:hAnsi="Times New Roman"/>
          <w:vertAlign w:val="superscript"/>
        </w:rPr>
        <w:t>38c</w:t>
      </w:r>
      <w:r w:rsidRPr="002B7097">
        <w:rPr>
          <w:rFonts w:ascii="Times New Roman" w:hAnsi="Times New Roman"/>
        </w:rPr>
        <w:t xml:space="preserve">)“ 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rPr>
          <w:rFonts w:ascii="Times New Roman" w:hAnsi="Times New Roman"/>
        </w:rPr>
      </w:pPr>
      <w:r w:rsidRPr="002B7097">
        <w:rPr>
          <w:rFonts w:ascii="Times New Roman" w:hAnsi="Times New Roman"/>
        </w:rPr>
        <w:t>Poznámka pod čiarou k odkazu 38f znie:</w:t>
      </w:r>
    </w:p>
    <w:p w:rsidR="002B7097" w:rsidRPr="002B7097" w:rsidP="002B7097">
      <w:pPr>
        <w:pStyle w:val="Odsekzoznamu1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097">
        <w:rPr>
          <w:rFonts w:ascii="Times New Roman" w:hAnsi="Times New Roman" w:cs="Times New Roman"/>
          <w:sz w:val="24"/>
          <w:szCs w:val="24"/>
        </w:rPr>
        <w:t xml:space="preserve">„38f) § 7 ods. 1 písm. a) bod 3 zákona č. 576/2004 Z. z. </w:t>
      </w:r>
      <w:r w:rsidRPr="002B7097">
        <w:rPr>
          <w:rFonts w:ascii="Times New Roman" w:hAnsi="Times New Roman" w:cs="Times New Roman"/>
          <w:bCs/>
          <w:sz w:val="24"/>
          <w:szCs w:val="24"/>
        </w:rPr>
        <w:t>o zdravotnej starostlivosti, službách súvisiacich s poskytovaním zdravotnej starostlivosti a o zmene a doplnení niektorých zákonov v znení neskorších predpisov.“</w:t>
      </w:r>
    </w:p>
    <w:p w:rsidR="002B7097" w:rsidRPr="002B7097" w:rsidP="002B7097">
      <w:pPr>
        <w:bidi w:val="0"/>
        <w:jc w:val="both"/>
        <w:rPr>
          <w:rFonts w:ascii="Times New Roman" w:hAnsi="Times New Roman"/>
        </w:rPr>
      </w:pPr>
    </w:p>
    <w:p w:rsidR="002B7097" w:rsidRPr="002B7097" w:rsidP="002B7097">
      <w:pPr>
        <w:bidi w:val="0"/>
        <w:ind w:left="360"/>
        <w:jc w:val="center"/>
        <w:rPr>
          <w:rFonts w:ascii="Times New Roman" w:hAnsi="Times New Roman"/>
          <w:b/>
          <w:bCs/>
        </w:rPr>
      </w:pPr>
    </w:p>
    <w:p w:rsidR="002B7097" w:rsidRPr="002B7097" w:rsidP="002B7097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2B7097">
        <w:rPr>
          <w:rFonts w:ascii="Times New Roman" w:hAnsi="Times New Roman"/>
          <w:b/>
          <w:bCs/>
        </w:rPr>
        <w:t>Čl. V</w:t>
      </w:r>
    </w:p>
    <w:p w:rsidR="002B7097" w:rsidRPr="002B7097" w:rsidP="002B7097">
      <w:pPr>
        <w:pStyle w:val="BodyTextIndent"/>
        <w:bidi w:val="0"/>
        <w:ind w:left="720"/>
        <w:jc w:val="center"/>
        <w:rPr>
          <w:rFonts w:ascii="Times New Roman" w:hAnsi="Times New Roman"/>
          <w:bCs/>
          <w:iCs/>
        </w:rPr>
      </w:pPr>
    </w:p>
    <w:p w:rsidR="002B7097" w:rsidRPr="002B7097" w:rsidP="002B7097">
      <w:pPr>
        <w:pStyle w:val="BodyTextIndent"/>
        <w:bidi w:val="0"/>
        <w:ind w:left="720"/>
        <w:rPr>
          <w:rFonts w:ascii="Times New Roman" w:hAnsi="Times New Roman"/>
          <w:iCs/>
        </w:rPr>
      </w:pPr>
      <w:r w:rsidRPr="002B7097">
        <w:rPr>
          <w:rFonts w:ascii="Times New Roman" w:hAnsi="Times New Roman"/>
          <w:iCs/>
        </w:rPr>
        <w:tab/>
        <w:tab/>
        <w:t>Tento zákon nadobúda účinnosť 1. januára 2015.</w:t>
      </w:r>
    </w:p>
    <w:p w:rsidR="002B7097" w:rsidRPr="002B7097">
      <w:pPr>
        <w:bidi w:val="0"/>
        <w:rPr>
          <w:rFonts w:ascii="Times New Roman" w:hAnsi="Times New Roman"/>
        </w:rPr>
      </w:pPr>
    </w:p>
    <w:sectPr w:rsidSect="002B709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9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B709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9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42DDF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2B709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80C"/>
    <w:multiLevelType w:val="hybridMultilevel"/>
    <w:tmpl w:val="78BA1A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B7097"/>
    <w:rsid w:val="002B7097"/>
    <w:rsid w:val="005D1738"/>
    <w:rsid w:val="00642DDF"/>
    <w:rsid w:val="00AE2E52"/>
    <w:rsid w:val="00C834C2"/>
    <w:rsid w:val="00D8186C"/>
    <w:rsid w:val="00E72FF2"/>
    <w:rsid w:val="00E865D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9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2B70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2B709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2B7097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09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rsid w:val="002B7097"/>
    <w:pPr>
      <w:ind w:left="108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709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B7097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rsid w:val="002B709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09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B7097"/>
    <w:pPr>
      <w:ind w:left="720"/>
      <w:contextualSpacing/>
      <w:jc w:val="left"/>
    </w:pPr>
  </w:style>
  <w:style w:type="paragraph" w:customStyle="1" w:styleId="Odsekzoznamu1">
    <w:name w:val="Odsek zoznamu1"/>
    <w:basedOn w:val="Normal"/>
    <w:rsid w:val="002B7097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2061</Words>
  <Characters>11752</Characters>
  <Application>Microsoft Office Word</Application>
  <DocSecurity>0</DocSecurity>
  <Lines>0</Lines>
  <Paragraphs>0</Paragraphs>
  <ScaleCrop>false</ScaleCrop>
  <Company>Kancelaria NR SR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dcterms:created xsi:type="dcterms:W3CDTF">2014-08-22T14:07:00Z</dcterms:created>
  <dcterms:modified xsi:type="dcterms:W3CDTF">2014-08-22T14:07:00Z</dcterms:modified>
</cp:coreProperties>
</file>